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37F4" w14:textId="144A776A" w:rsidR="00AE38F8" w:rsidRPr="00270A6D" w:rsidRDefault="00AE38F8" w:rsidP="00270A6D">
      <w:pPr>
        <w:jc w:val="center"/>
        <w:rPr>
          <w:b/>
          <w:sz w:val="28"/>
          <w:szCs w:val="28"/>
        </w:rPr>
      </w:pPr>
      <w:permStart w:id="970086663" w:edGrp="everyone"/>
      <w:permEnd w:id="970086663"/>
      <w:r w:rsidRPr="00270A6D">
        <w:rPr>
          <w:b/>
          <w:sz w:val="28"/>
          <w:szCs w:val="28"/>
        </w:rPr>
        <w:t>VOLUMUL 1</w:t>
      </w:r>
    </w:p>
    <w:p w14:paraId="6B1E5BA9" w14:textId="77777777" w:rsidR="00AE38F8" w:rsidRPr="001A6A63" w:rsidRDefault="00AE38F8">
      <w:pPr>
        <w:pStyle w:val="Section"/>
        <w:rPr>
          <w:rFonts w:ascii="Times New Roman" w:hAnsi="Times New Roman"/>
          <w:sz w:val="28"/>
          <w:szCs w:val="28"/>
        </w:rPr>
      </w:pPr>
    </w:p>
    <w:p w14:paraId="06AF624D" w14:textId="77777777" w:rsidR="00AE38F8" w:rsidRPr="00270A6D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fr-FR"/>
        </w:rPr>
      </w:pPr>
      <w:r w:rsidRPr="00270A6D">
        <w:rPr>
          <w:rFonts w:ascii="Times New Roman" w:hAnsi="Times New Roman"/>
          <w:sz w:val="28"/>
          <w:szCs w:val="28"/>
          <w:lang w:val="fr-FR"/>
        </w:rPr>
        <w:t>SECȚIUNEA 4</w:t>
      </w:r>
    </w:p>
    <w:p w14:paraId="115AD9D9" w14:textId="77777777" w:rsidR="00AE38F8" w:rsidRPr="00270A6D" w:rsidRDefault="00AE38F8">
      <w:pPr>
        <w:pStyle w:val="Section"/>
        <w:widowControl/>
        <w:rPr>
          <w:rFonts w:ascii="Times New Roman" w:hAnsi="Times New Roman"/>
          <w:sz w:val="28"/>
          <w:szCs w:val="28"/>
          <w:lang w:val="fr-FR"/>
        </w:rPr>
      </w:pPr>
    </w:p>
    <w:p w14:paraId="6564244F" w14:textId="77777777" w:rsidR="003233AF" w:rsidRPr="00270A6D" w:rsidRDefault="00AE38F8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35"/>
      <w:bookmarkStart w:id="1" w:name="_Toc41877037"/>
      <w:r w:rsidRPr="00270A6D">
        <w:rPr>
          <w:rFonts w:ascii="Times New Roman" w:hAnsi="Times New Roman"/>
          <w:color w:val="auto"/>
          <w:szCs w:val="28"/>
        </w:rPr>
        <w:t>FORMULARUL 4.3</w:t>
      </w:r>
      <w:bookmarkEnd w:id="0"/>
    </w:p>
    <w:p w14:paraId="4DD1D9AB" w14:textId="77777777" w:rsidR="00AE38F8" w:rsidRPr="00270A6D" w:rsidRDefault="00AE38F8">
      <w:pPr>
        <w:pStyle w:val="1"/>
        <w:rPr>
          <w:rFonts w:ascii="Times New Roman" w:hAnsi="Times New Roman"/>
          <w:b w:val="0"/>
          <w:color w:val="auto"/>
          <w:szCs w:val="28"/>
        </w:rPr>
      </w:pPr>
      <w:bookmarkStart w:id="2" w:name="_Toc41823836"/>
      <w:r w:rsidRPr="00270A6D">
        <w:rPr>
          <w:rFonts w:ascii="Times New Roman" w:hAnsi="Times New Roman"/>
          <w:color w:val="auto"/>
          <w:szCs w:val="28"/>
        </w:rPr>
        <w:t>ÎMPUTERNICIRE</w:t>
      </w:r>
      <w:bookmarkEnd w:id="1"/>
      <w:bookmarkEnd w:id="2"/>
    </w:p>
    <w:p w14:paraId="06984F57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1C286465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  <w:r w:rsidRPr="00270A6D">
        <w:rPr>
          <w:rFonts w:ascii="Times New Roman" w:hAnsi="Times New Roman"/>
          <w:sz w:val="22"/>
          <w:szCs w:val="22"/>
          <w:lang w:val="fr-FR"/>
        </w:rPr>
        <w:t xml:space="preserve">Vă rugăm să atașați aici </w:t>
      </w:r>
      <w:r w:rsidR="00270A6D">
        <w:rPr>
          <w:rFonts w:ascii="Times New Roman" w:hAnsi="Times New Roman"/>
          <w:sz w:val="22"/>
          <w:szCs w:val="22"/>
          <w:lang w:val="fr-FR"/>
        </w:rPr>
        <w:t>procura (</w:t>
      </w:r>
      <w:r w:rsidRPr="00270A6D">
        <w:rPr>
          <w:rFonts w:ascii="Times New Roman" w:hAnsi="Times New Roman"/>
          <w:sz w:val="22"/>
          <w:szCs w:val="22"/>
          <w:lang w:val="fr-FR"/>
        </w:rPr>
        <w:t>împuternicirea</w:t>
      </w:r>
      <w:r w:rsidR="00270A6D">
        <w:rPr>
          <w:rFonts w:ascii="Times New Roman" w:hAnsi="Times New Roman"/>
          <w:sz w:val="22"/>
          <w:szCs w:val="22"/>
          <w:lang w:val="fr-FR"/>
        </w:rPr>
        <w:t xml:space="preserve">) </w:t>
      </w:r>
      <w:r w:rsidRPr="00270A6D">
        <w:rPr>
          <w:rFonts w:ascii="Times New Roman" w:hAnsi="Times New Roman"/>
          <w:sz w:val="22"/>
          <w:szCs w:val="22"/>
          <w:lang w:val="fr-FR"/>
        </w:rPr>
        <w:t xml:space="preserve"> prin care </w:t>
      </w:r>
      <w:r w:rsidR="00270A6D">
        <w:rPr>
          <w:rFonts w:ascii="Times New Roman" w:hAnsi="Times New Roman"/>
          <w:sz w:val="22"/>
          <w:szCs w:val="22"/>
          <w:lang w:val="fr-FR"/>
        </w:rPr>
        <w:t xml:space="preserve">este mandatat </w:t>
      </w:r>
      <w:r w:rsidRPr="00270A6D">
        <w:rPr>
          <w:rFonts w:ascii="Times New Roman" w:hAnsi="Times New Roman"/>
          <w:sz w:val="22"/>
          <w:szCs w:val="22"/>
          <w:lang w:val="fr-FR"/>
        </w:rPr>
        <w:t xml:space="preserve"> semnatarul licitației și toată documentația aferentă.</w:t>
      </w:r>
    </w:p>
    <w:p w14:paraId="54A03B7A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2216876C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5555F461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5D8D0547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06105F0C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3D1AF234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4DCA7A20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6BBBF12B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241FECC5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77CAF5A3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403E77A2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378060C9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530DDE2D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56115869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72799BD8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3E5C964B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00FE9996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4256B6E8" w14:textId="77777777" w:rsidR="00AE38F8" w:rsidRPr="00270A6D" w:rsidRDefault="00AE38F8">
      <w:pPr>
        <w:pStyle w:val="text"/>
        <w:widowControl/>
        <w:rPr>
          <w:rFonts w:ascii="Times New Roman" w:hAnsi="Times New Roman"/>
          <w:sz w:val="22"/>
          <w:szCs w:val="22"/>
          <w:lang w:val="fr-FR"/>
        </w:rPr>
      </w:pPr>
    </w:p>
    <w:p w14:paraId="13B3AA97" w14:textId="77777777"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Semnătură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>: ................................................ .................................</w:t>
      </w:r>
    </w:p>
    <w:p w14:paraId="6EA42CA8" w14:textId="77777777" w:rsidR="00AE38F8" w:rsidRPr="001A6A63" w:rsidRDefault="00AE38F8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 xml:space="preserve">(o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persoană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sau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persoane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autorizate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1A6A63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1A6A63">
        <w:rPr>
          <w:rFonts w:ascii="Times New Roman" w:hAnsi="Times New Roman"/>
          <w:sz w:val="22"/>
          <w:szCs w:val="22"/>
          <w:lang w:val="en-GB"/>
        </w:rPr>
        <w:t>)</w:t>
      </w:r>
    </w:p>
    <w:p w14:paraId="2B522603" w14:textId="77777777"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09891A09" w14:textId="77777777" w:rsidR="00AE38F8" w:rsidRPr="001A6A63" w:rsidRDefault="00AE38F8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1A6A63">
        <w:rPr>
          <w:rFonts w:ascii="Times New Roman" w:hAnsi="Times New Roman"/>
          <w:sz w:val="22"/>
          <w:szCs w:val="22"/>
          <w:lang w:val="en-GB"/>
        </w:rPr>
        <w:t>Data: .....................</w:t>
      </w:r>
    </w:p>
    <w:sectPr w:rsidR="00AE38F8" w:rsidRPr="001A6A63" w:rsidSect="001B4BAE">
      <w:footerReference w:type="default" r:id="rId7"/>
      <w:footerReference w:type="first" r:id="rId8"/>
      <w:type w:val="oddPage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AD74" w14:textId="77777777" w:rsidR="00F5703D" w:rsidRDefault="00F5703D">
      <w:r>
        <w:separator/>
      </w:r>
    </w:p>
  </w:endnote>
  <w:endnote w:type="continuationSeparator" w:id="0">
    <w:p w14:paraId="2C243CB0" w14:textId="77777777" w:rsidR="00F5703D" w:rsidRDefault="00F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C160" w14:textId="77777777" w:rsidR="00112D7D" w:rsidRDefault="00112D7D">
    <w:pPr>
      <w:pStyle w:val="a3"/>
      <w:framePr w:wrap="auto" w:vAnchor="text" w:hAnchor="margin" w:xAlign="right" w:y="1"/>
      <w:rPr>
        <w:rStyle w:val="ab"/>
        <w:lang w:val="en-GB"/>
      </w:rPr>
    </w:pPr>
    <w:r>
      <w:rPr>
        <w:rStyle w:val="ab"/>
        <w:lang w:val="en-GB"/>
      </w:rPr>
      <w:fldChar w:fldCharType="begin"/>
    </w:r>
    <w:r>
      <w:rPr>
        <w:rStyle w:val="ab"/>
        <w:lang w:val="en-GB"/>
      </w:rPr>
      <w:instrText xml:space="preserve">PAGE  </w:instrText>
    </w:r>
    <w:r>
      <w:rPr>
        <w:rStyle w:val="ab"/>
        <w:lang w:val="en-GB"/>
      </w:rPr>
      <w:fldChar w:fldCharType="separate"/>
    </w:r>
    <w:r w:rsidR="00270A6D">
      <w:rPr>
        <w:rStyle w:val="ab"/>
        <w:noProof/>
        <w:lang w:val="en-GB"/>
      </w:rPr>
      <w:t>2</w:t>
    </w:r>
    <w:r>
      <w:rPr>
        <w:rStyle w:val="ab"/>
        <w:lang w:val="en-GB"/>
      </w:rPr>
      <w:fldChar w:fldCharType="end"/>
    </w:r>
  </w:p>
  <w:p w14:paraId="4715779C" w14:textId="77777777" w:rsidR="00112D7D" w:rsidRDefault="00112D7D">
    <w:pPr>
      <w:pStyle w:val="a3"/>
      <w:ind w:right="360"/>
      <w:rPr>
        <w:lang w:val="en-GB"/>
      </w:rPr>
    </w:pPr>
    <w:r>
      <w:rPr>
        <w:rFonts w:ascii="Arial" w:hAnsi="Arial"/>
        <w:sz w:val="20"/>
      </w:rPr>
      <w:t>2/2001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2AC" w14:textId="77777777" w:rsidR="003233AF" w:rsidRDefault="003233AF" w:rsidP="00102F4E">
    <w:pPr>
      <w:pStyle w:val="a3"/>
      <w:tabs>
        <w:tab w:val="clear" w:pos="4320"/>
        <w:tab w:val="clear" w:pos="8640"/>
        <w:tab w:val="right" w:pos="9356"/>
      </w:tabs>
      <w:rPr>
        <w:b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2A48" w14:textId="77777777" w:rsidR="00F5703D" w:rsidRDefault="00F5703D">
      <w:r>
        <w:separator/>
      </w:r>
    </w:p>
  </w:footnote>
  <w:footnote w:type="continuationSeparator" w:id="0">
    <w:p w14:paraId="006864C4" w14:textId="77777777" w:rsidR="00F5703D" w:rsidRDefault="00F5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E38F8"/>
    <w:rsid w:val="00071060"/>
    <w:rsid w:val="000C0C20"/>
    <w:rsid w:val="000D7C74"/>
    <w:rsid w:val="000E0648"/>
    <w:rsid w:val="00102F4E"/>
    <w:rsid w:val="00107540"/>
    <w:rsid w:val="00111B7A"/>
    <w:rsid w:val="00112D7D"/>
    <w:rsid w:val="00126DD1"/>
    <w:rsid w:val="0017478D"/>
    <w:rsid w:val="001A6A63"/>
    <w:rsid w:val="001B31E6"/>
    <w:rsid w:val="001B4BAE"/>
    <w:rsid w:val="001C7C3D"/>
    <w:rsid w:val="00205125"/>
    <w:rsid w:val="00205F35"/>
    <w:rsid w:val="0021368F"/>
    <w:rsid w:val="00225EFB"/>
    <w:rsid w:val="00227C15"/>
    <w:rsid w:val="00253B57"/>
    <w:rsid w:val="00270A6D"/>
    <w:rsid w:val="00285574"/>
    <w:rsid w:val="00286A23"/>
    <w:rsid w:val="002D75A2"/>
    <w:rsid w:val="002F6D2E"/>
    <w:rsid w:val="003233AF"/>
    <w:rsid w:val="003308BB"/>
    <w:rsid w:val="00360498"/>
    <w:rsid w:val="003807C7"/>
    <w:rsid w:val="003A358D"/>
    <w:rsid w:val="003E596D"/>
    <w:rsid w:val="003F005A"/>
    <w:rsid w:val="003F363E"/>
    <w:rsid w:val="004373D4"/>
    <w:rsid w:val="00441407"/>
    <w:rsid w:val="004458AF"/>
    <w:rsid w:val="004670EF"/>
    <w:rsid w:val="00486F18"/>
    <w:rsid w:val="004D0BB1"/>
    <w:rsid w:val="004D441C"/>
    <w:rsid w:val="004D61E0"/>
    <w:rsid w:val="004F7629"/>
    <w:rsid w:val="00526DEA"/>
    <w:rsid w:val="00544044"/>
    <w:rsid w:val="00547B7B"/>
    <w:rsid w:val="005522DF"/>
    <w:rsid w:val="005570BC"/>
    <w:rsid w:val="005768C1"/>
    <w:rsid w:val="00610B69"/>
    <w:rsid w:val="00612248"/>
    <w:rsid w:val="00624C37"/>
    <w:rsid w:val="0067593B"/>
    <w:rsid w:val="00695C43"/>
    <w:rsid w:val="006D19DC"/>
    <w:rsid w:val="006D7273"/>
    <w:rsid w:val="006E6032"/>
    <w:rsid w:val="006F0825"/>
    <w:rsid w:val="006F1994"/>
    <w:rsid w:val="00712F17"/>
    <w:rsid w:val="00714417"/>
    <w:rsid w:val="00740350"/>
    <w:rsid w:val="007D0DB0"/>
    <w:rsid w:val="007D6CD0"/>
    <w:rsid w:val="008057EF"/>
    <w:rsid w:val="00815DD4"/>
    <w:rsid w:val="008371C0"/>
    <w:rsid w:val="00841EF2"/>
    <w:rsid w:val="00857577"/>
    <w:rsid w:val="00880541"/>
    <w:rsid w:val="008824C1"/>
    <w:rsid w:val="00887CA4"/>
    <w:rsid w:val="00890C47"/>
    <w:rsid w:val="008A24D8"/>
    <w:rsid w:val="008B2A73"/>
    <w:rsid w:val="009147A6"/>
    <w:rsid w:val="0094728C"/>
    <w:rsid w:val="0095005C"/>
    <w:rsid w:val="0099358F"/>
    <w:rsid w:val="009D684F"/>
    <w:rsid w:val="009F56B6"/>
    <w:rsid w:val="00A11047"/>
    <w:rsid w:val="00A16985"/>
    <w:rsid w:val="00A20E4D"/>
    <w:rsid w:val="00A22F11"/>
    <w:rsid w:val="00A32AD1"/>
    <w:rsid w:val="00AC5EC2"/>
    <w:rsid w:val="00AE1DDF"/>
    <w:rsid w:val="00AE38F8"/>
    <w:rsid w:val="00AE52E0"/>
    <w:rsid w:val="00B52E82"/>
    <w:rsid w:val="00B707F3"/>
    <w:rsid w:val="00BB6C02"/>
    <w:rsid w:val="00BC56A2"/>
    <w:rsid w:val="00BC7418"/>
    <w:rsid w:val="00BE6CFA"/>
    <w:rsid w:val="00BF1103"/>
    <w:rsid w:val="00BF1706"/>
    <w:rsid w:val="00C12560"/>
    <w:rsid w:val="00C175D6"/>
    <w:rsid w:val="00C17B19"/>
    <w:rsid w:val="00C246F4"/>
    <w:rsid w:val="00C367A9"/>
    <w:rsid w:val="00C44D28"/>
    <w:rsid w:val="00C664A9"/>
    <w:rsid w:val="00C67A62"/>
    <w:rsid w:val="00C73DF5"/>
    <w:rsid w:val="00C80397"/>
    <w:rsid w:val="00C9403E"/>
    <w:rsid w:val="00CC6E38"/>
    <w:rsid w:val="00CE4A2D"/>
    <w:rsid w:val="00D032A0"/>
    <w:rsid w:val="00D93639"/>
    <w:rsid w:val="00D97C34"/>
    <w:rsid w:val="00DC1AF8"/>
    <w:rsid w:val="00DE4E0E"/>
    <w:rsid w:val="00DF3894"/>
    <w:rsid w:val="00E00C3A"/>
    <w:rsid w:val="00E40327"/>
    <w:rsid w:val="00E60CCC"/>
    <w:rsid w:val="00E61684"/>
    <w:rsid w:val="00E75A03"/>
    <w:rsid w:val="00E958B7"/>
    <w:rsid w:val="00E95D40"/>
    <w:rsid w:val="00EB15C7"/>
    <w:rsid w:val="00EB2F36"/>
    <w:rsid w:val="00EB703F"/>
    <w:rsid w:val="00EC0A31"/>
    <w:rsid w:val="00ED3D74"/>
    <w:rsid w:val="00ED7BD7"/>
    <w:rsid w:val="00ED7F02"/>
    <w:rsid w:val="00EE73C2"/>
    <w:rsid w:val="00F159A3"/>
    <w:rsid w:val="00F5703D"/>
    <w:rsid w:val="00F70558"/>
    <w:rsid w:val="00F75161"/>
    <w:rsid w:val="00FA7650"/>
    <w:rsid w:val="00FB1539"/>
    <w:rsid w:val="00F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81F67"/>
  <w15:docId w15:val="{D5FF1E20-6291-46F1-A392-38BB4951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4"/>
      <w:lang w:val="fr-FR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2">
    <w:name w:val="heading 2"/>
    <w:basedOn w:val="a"/>
    <w:next w:val="a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8">
    <w:name w:val="heading 8"/>
    <w:basedOn w:val="a"/>
    <w:next w:val="a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ddl-nadpis">
    <w:name w:val="oddíl-nadpis"/>
    <w:basedOn w:val="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10">
    <w:name w:val="toc 1"/>
    <w:basedOn w:val="a"/>
    <w:next w:val="a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a5">
    <w:name w:val="Body Text Indent"/>
    <w:basedOn w:val="a"/>
    <w:pPr>
      <w:jc w:val="both"/>
    </w:pPr>
    <w:rPr>
      <w:sz w:val="22"/>
    </w:rPr>
  </w:style>
  <w:style w:type="paragraph" w:styleId="a6">
    <w:name w:val="Body Text"/>
    <w:basedOn w:val="a"/>
    <w:pPr>
      <w:jc w:val="both"/>
    </w:pPr>
    <w:rPr>
      <w:rFonts w:ascii="Arial" w:hAnsi="Arial"/>
      <w:sz w:val="20"/>
    </w:rPr>
  </w:style>
  <w:style w:type="paragraph" w:styleId="a7">
    <w:name w:val="Normal Indent"/>
    <w:basedOn w:val="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  <w:sz w:val="20"/>
      <w:lang w:val="en-GB"/>
    </w:rPr>
  </w:style>
  <w:style w:type="character" w:styleId="ad">
    <w:name w:val="FollowedHyperlink"/>
    <w:rPr>
      <w:color w:val="800080"/>
      <w:u w:val="single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a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a"/>
    <w:pPr>
      <w:spacing w:before="120" w:after="120"/>
      <w:ind w:left="1418" w:hanging="567"/>
      <w:jc w:val="both"/>
    </w:pPr>
  </w:style>
  <w:style w:type="paragraph" w:styleId="ae">
    <w:name w:val="Sub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af">
    <w:name w:val="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f0">
    <w:name w:val="Balloon Text"/>
    <w:basedOn w:val="a"/>
    <w:link w:val="af1"/>
    <w:rsid w:val="00D97C3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a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character" w:customStyle="1" w:styleId="af1">
    <w:name w:val="Текст выноски Знак"/>
    <w:link w:val="af0"/>
    <w:rsid w:val="00D97C34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cp:lastModifiedBy>Zinaida Botnaru</cp:lastModifiedBy>
  <cp:revision>8</cp:revision>
  <cp:lastPrinted>2006-01-04T17:42:00Z</cp:lastPrinted>
  <dcterms:created xsi:type="dcterms:W3CDTF">2018-12-18T11:51:00Z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-1522709785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