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1FA5" w14:textId="77777777" w:rsidR="00E042FB" w:rsidRDefault="00FD1BBF" w:rsidP="00FD1BBF">
      <w:pPr>
        <w:jc w:val="right"/>
      </w:pPr>
      <w:proofErr w:type="spellStart"/>
      <w:r>
        <w:t>Anexă</w:t>
      </w:r>
      <w:proofErr w:type="spellEnd"/>
    </w:p>
    <w:p w14:paraId="1F43F055" w14:textId="77777777"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proofErr w:type="spellStart"/>
      <w:r w:rsidR="003673DE" w:rsidRPr="00874021">
        <w:rPr>
          <w:rFonts w:ascii="Times New Roman" w:hAnsi="Times New Roman"/>
          <w:b/>
          <w:smallCaps/>
          <w:sz w:val="28"/>
          <w:szCs w:val="28"/>
        </w:rPr>
        <w:t>Serviciu</w:t>
      </w:r>
      <w:proofErr w:type="spellEnd"/>
    </w:p>
    <w:p w14:paraId="0C67BC3B" w14:textId="77777777" w:rsidR="00673727" w:rsidRPr="001546DD" w:rsidRDefault="00673727" w:rsidP="00673727">
      <w:pPr>
        <w:jc w:val="center"/>
        <w:rPr>
          <w:rFonts w:ascii="Times New Roman" w:hAnsi="Times New Roman" w:cs="Times New Roman"/>
          <w:b/>
          <w:smallCaps/>
          <w:sz w:val="24"/>
          <w:szCs w:val="24"/>
          <w:lang w:val="ro-MD"/>
        </w:rPr>
      </w:pPr>
    </w:p>
    <w:p w14:paraId="02ACE4A0" w14:textId="77777777" w:rsidR="00003AD1" w:rsidRPr="001546DD" w:rsidRDefault="001546DD" w:rsidP="00003AD1">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Achiziția de </w:t>
      </w:r>
      <w:r w:rsidR="0019667E">
        <w:rPr>
          <w:rFonts w:ascii="Times New Roman" w:hAnsi="Times New Roman" w:cs="Times New Roman"/>
          <w:b/>
          <w:bCs w:val="0"/>
          <w:szCs w:val="22"/>
          <w:lang w:val="ro-MD"/>
        </w:rPr>
        <w:t>SERVICII VERIFICAREA CHELTUIELILOR</w:t>
      </w:r>
    </w:p>
    <w:p w14:paraId="3DCB82A6" w14:textId="6C26B061" w:rsidR="00003AD1" w:rsidRPr="001546DD" w:rsidRDefault="00003AD1" w:rsidP="00003AD1">
      <w:pPr>
        <w:jc w:val="center"/>
        <w:rPr>
          <w:rFonts w:ascii="Times New Roman" w:hAnsi="Times New Roman" w:cs="Times New Roman"/>
          <w:b/>
          <w:bCs w:val="0"/>
          <w:szCs w:val="22"/>
          <w:lang w:val="ro-MD"/>
        </w:rPr>
      </w:pPr>
      <w:r w:rsidRPr="001546DD">
        <w:rPr>
          <w:rFonts w:ascii="Times New Roman" w:hAnsi="Times New Roman" w:cs="Times New Roman"/>
          <w:b/>
          <w:bCs w:val="0"/>
          <w:szCs w:val="22"/>
          <w:lang w:val="ro-MD"/>
        </w:rPr>
        <w:t>Număr de referință</w:t>
      </w:r>
      <w:r w:rsidR="001546DD" w:rsidRPr="001546DD">
        <w:rPr>
          <w:rFonts w:ascii="Times New Roman" w:hAnsi="Times New Roman" w:cs="Times New Roman"/>
          <w:b/>
          <w:bCs w:val="0"/>
          <w:szCs w:val="22"/>
          <w:lang w:val="ro-MD"/>
        </w:rPr>
        <w:t xml:space="preserve">: </w:t>
      </w:r>
      <w:r w:rsidR="0019667E">
        <w:rPr>
          <w:rFonts w:ascii="Times New Roman" w:hAnsi="Times New Roman" w:cs="Times New Roman"/>
          <w:b/>
          <w:bCs w:val="0"/>
          <w:szCs w:val="22"/>
          <w:lang w:val="ro-MD"/>
        </w:rPr>
        <w:t>A</w:t>
      </w:r>
      <w:r w:rsidR="00AD07E4">
        <w:rPr>
          <w:rFonts w:ascii="Times New Roman" w:hAnsi="Times New Roman" w:cs="Times New Roman"/>
          <w:b/>
          <w:bCs w:val="0"/>
          <w:szCs w:val="22"/>
          <w:lang w:val="ro-MD"/>
        </w:rPr>
        <w:t>300</w:t>
      </w:r>
    </w:p>
    <w:p w14:paraId="436000CF" w14:textId="77777777" w:rsidR="000C0359" w:rsidRPr="001546DD" w:rsidRDefault="000C0359" w:rsidP="00673727">
      <w:pPr>
        <w:jc w:val="center"/>
        <w:rPr>
          <w:rFonts w:ascii="Times New Roman" w:hAnsi="Times New Roman" w:cs="Times New Roman"/>
          <w:b/>
          <w:smallCaps/>
          <w:sz w:val="24"/>
          <w:szCs w:val="24"/>
          <w:lang w:val="ro-MD"/>
        </w:rPr>
      </w:pPr>
    </w:p>
    <w:p w14:paraId="550BE242"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43F3EEBE"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490698BB" w14:textId="77777777" w:rsidTr="00690D2C">
        <w:trPr>
          <w:cantSplit/>
        </w:trPr>
        <w:tc>
          <w:tcPr>
            <w:tcW w:w="3240" w:type="dxa"/>
            <w:tcBorders>
              <w:top w:val="nil"/>
              <w:left w:val="nil"/>
            </w:tcBorders>
          </w:tcPr>
          <w:p w14:paraId="001AD707"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20B7DF84"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6D2F05ED" w14:textId="77777777" w:rsidTr="00690D2C">
        <w:trPr>
          <w:cantSplit/>
        </w:trPr>
        <w:tc>
          <w:tcPr>
            <w:tcW w:w="3240" w:type="dxa"/>
          </w:tcPr>
          <w:p w14:paraId="1D1E14A1"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260A1E09"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98024FA" w14:textId="77777777" w:rsidTr="00690D2C">
        <w:trPr>
          <w:cantSplit/>
        </w:trPr>
        <w:tc>
          <w:tcPr>
            <w:tcW w:w="3240" w:type="dxa"/>
          </w:tcPr>
          <w:p w14:paraId="400339F4"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56D30BFF"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DE3A30C" w14:textId="77777777" w:rsidTr="00690D2C">
        <w:trPr>
          <w:cantSplit/>
        </w:trPr>
        <w:tc>
          <w:tcPr>
            <w:tcW w:w="3240" w:type="dxa"/>
          </w:tcPr>
          <w:p w14:paraId="441787E0"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55C47C5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5B30CEBA" w14:textId="77777777" w:rsidTr="00690D2C">
        <w:trPr>
          <w:cantSplit/>
        </w:trPr>
        <w:tc>
          <w:tcPr>
            <w:tcW w:w="3240" w:type="dxa"/>
          </w:tcPr>
          <w:p w14:paraId="50F2E417"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11253361"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FAF13FA" w14:textId="77777777" w:rsidTr="00690D2C">
        <w:trPr>
          <w:cantSplit/>
        </w:trPr>
        <w:tc>
          <w:tcPr>
            <w:tcW w:w="3240" w:type="dxa"/>
          </w:tcPr>
          <w:p w14:paraId="7A77A223"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5A94207C"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19DEBA3" w14:textId="77777777" w:rsidTr="00690D2C">
        <w:trPr>
          <w:cantSplit/>
        </w:trPr>
        <w:tc>
          <w:tcPr>
            <w:tcW w:w="3240" w:type="dxa"/>
          </w:tcPr>
          <w:p w14:paraId="7A9E635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2955F4D2"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4203F5DC" w14:textId="77777777" w:rsidTr="00690D2C">
        <w:trPr>
          <w:cantSplit/>
        </w:trPr>
        <w:tc>
          <w:tcPr>
            <w:tcW w:w="3240" w:type="dxa"/>
          </w:tcPr>
          <w:p w14:paraId="0265B3C5"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12AE4118"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2677C848" w14:textId="77777777" w:rsidTr="00690D2C">
        <w:trPr>
          <w:cantSplit/>
        </w:trPr>
        <w:tc>
          <w:tcPr>
            <w:tcW w:w="3240" w:type="dxa"/>
          </w:tcPr>
          <w:p w14:paraId="2CFBD5FC"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544CEEF3"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BC45E7C" w14:textId="77777777" w:rsidTr="00690D2C">
        <w:trPr>
          <w:cantSplit/>
        </w:trPr>
        <w:tc>
          <w:tcPr>
            <w:tcW w:w="3240" w:type="dxa"/>
            <w:vAlign w:val="center"/>
          </w:tcPr>
          <w:p w14:paraId="5C4B2A20"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4A9C01C3"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5DFC8482"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3B7453EE"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78C4B018"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2CA4725F"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776988D2" w14:textId="77777777" w:rsidR="00673727" w:rsidRPr="001546DD" w:rsidRDefault="00673727" w:rsidP="00673727">
      <w:pPr>
        <w:rPr>
          <w:rFonts w:ascii="Times New Roman" w:hAnsi="Times New Roman" w:cs="Times New Roman"/>
          <w:szCs w:val="22"/>
          <w:lang w:val="ro-MD"/>
        </w:rPr>
      </w:pPr>
    </w:p>
    <w:p w14:paraId="26B2CEF6"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34BA71C9" w14:textId="77777777" w:rsidR="00673727" w:rsidRPr="001546DD" w:rsidRDefault="00673727" w:rsidP="00673727">
      <w:pPr>
        <w:rPr>
          <w:rFonts w:ascii="Times New Roman" w:hAnsi="Times New Roman" w:cs="Times New Roman"/>
          <w:szCs w:val="22"/>
          <w:lang w:val="ro-MD"/>
        </w:rPr>
      </w:pPr>
    </w:p>
    <w:p w14:paraId="6FABEB42"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316D2881" w14:textId="77777777" w:rsidR="00673727" w:rsidRPr="001546DD" w:rsidRDefault="00673727" w:rsidP="00673727">
      <w:pPr>
        <w:rPr>
          <w:rFonts w:ascii="Times New Roman" w:hAnsi="Times New Roman" w:cs="Times New Roman"/>
          <w:szCs w:val="22"/>
          <w:lang w:val="ro-MD"/>
        </w:rPr>
      </w:pPr>
    </w:p>
    <w:p w14:paraId="43B7BB7F"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În plus, confirmăm că organizația/compania noastră este pe deplin eligibilă pentru livrarea de bunuri în cadrul unui contract finanțat din fonduri UE. Confirmăm că nu ne aflăm în niciuna dintre situațiile care ne-ar exclude de la participarea la licitațiile finanțate de UE, așa cum este indicat în [</w:t>
      </w:r>
      <w:r w:rsidR="00067FC7" w:rsidRPr="001546DD">
        <w:rPr>
          <w:rFonts w:ascii="Times New Roman" w:hAnsi="Times New Roman" w:cs="Times New Roman"/>
          <w:szCs w:val="22"/>
          <w:highlight w:val="lightGray"/>
          <w:lang w:val="ro-MD"/>
        </w:rPr>
        <w:t>punctul 18 din anexa II la Acordul de finanțare dintre Comisia Europeană și țara parteneră</w:t>
      </w:r>
      <w:r w:rsidR="00067FC7" w:rsidRPr="001546DD">
        <w:rPr>
          <w:rStyle w:val="aa"/>
          <w:rFonts w:ascii="Times New Roman" w:hAnsi="Times New Roman" w:cs="Times New Roman"/>
          <w:szCs w:val="22"/>
          <w:highlight w:val="lightGray"/>
          <w:lang w:val="ro-MD"/>
        </w:rPr>
        <w:footnoteReference w:id="1"/>
      </w:r>
      <w:r w:rsidR="00067FC7" w:rsidRPr="001546DD">
        <w:rPr>
          <w:rFonts w:ascii="Times New Roman" w:hAnsi="Times New Roman" w:cs="Times New Roman"/>
          <w:szCs w:val="22"/>
          <w:lang w:val="ro-MD"/>
        </w:rPr>
        <w:t>][</w:t>
      </w:r>
      <w:r w:rsidR="00067FC7" w:rsidRPr="001546DD">
        <w:rPr>
          <w:rFonts w:ascii="Times New Roman" w:hAnsi="Times New Roman" w:cs="Times New Roman"/>
          <w:szCs w:val="22"/>
          <w:highlight w:val="lightGray"/>
          <w:lang w:val="ro-MD"/>
        </w:rPr>
        <w:t>punctul 18 din anexa I la Regulamentul 2018/1046</w:t>
      </w:r>
      <w:r w:rsidR="00067FC7" w:rsidRPr="001546DD">
        <w:rPr>
          <w:rStyle w:val="aa"/>
          <w:rFonts w:ascii="Times New Roman" w:hAnsi="Times New Roman" w:cs="Times New Roman"/>
          <w:szCs w:val="22"/>
          <w:highlight w:val="lightGray"/>
          <w:lang w:val="ro-MD"/>
        </w:rPr>
        <w:footnoteReference w:id="2"/>
      </w:r>
      <w:r w:rsidR="00067FC7" w:rsidRPr="001546DD">
        <w:rPr>
          <w:rFonts w:ascii="Times New Roman" w:hAnsi="Times New Roman" w:cs="Times New Roman"/>
          <w:szCs w:val="22"/>
          <w:lang w:val="ro-MD"/>
        </w:rPr>
        <w:t>]. De asemenea, confirmăm că nu avem niciun conflict de interese cu niciun membru al autorității contractante sau cu alți ofertanți.</w:t>
      </w:r>
    </w:p>
    <w:p w14:paraId="7AA0E0C8" w14:textId="77777777" w:rsidR="00673727" w:rsidRPr="001546DD" w:rsidRDefault="00673727" w:rsidP="00673727">
      <w:pPr>
        <w:ind w:left="709"/>
        <w:rPr>
          <w:rFonts w:ascii="Times New Roman" w:hAnsi="Times New Roman" w:cs="Times New Roman"/>
          <w:szCs w:val="22"/>
          <w:lang w:val="ro-MD"/>
        </w:rPr>
      </w:pPr>
    </w:p>
    <w:p w14:paraId="08DC5D35"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lastRenderedPageBreak/>
        <w:t>Subsemnatul declar că domeniul nostru de activități este pe deplin în conformitate cu obiectul prezentei proceduri de licitație.</w:t>
      </w:r>
    </w:p>
    <w:p w14:paraId="08F07A2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0C8B9B24"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62CB6D8C" w14:textId="77777777" w:rsidR="00B92C01" w:rsidRPr="001546DD" w:rsidRDefault="00B92C01" w:rsidP="00B92C01">
      <w:pPr>
        <w:rPr>
          <w:rFonts w:ascii="Times New Roman" w:hAnsi="Times New Roman"/>
          <w:sz w:val="24"/>
          <w:szCs w:val="24"/>
          <w:lang w:val="ro-MD"/>
        </w:rPr>
      </w:pPr>
    </w:p>
    <w:p w14:paraId="313679EA" w14:textId="77777777" w:rsidR="00D27B1B" w:rsidRPr="001546DD" w:rsidRDefault="00AE43CB" w:rsidP="00D27B1B">
      <w:pPr>
        <w:rPr>
          <w:rFonts w:ascii="Times New Roman" w:hAnsi="Times New Roman" w:cs="Times New Roman"/>
          <w:szCs w:val="22"/>
          <w:lang w:val="ro-MD"/>
        </w:rPr>
      </w:pPr>
      <w:bookmarkStart w:id="0"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11EFC89F" w14:textId="77777777" w:rsidR="00D27B1B" w:rsidRPr="001546DD" w:rsidRDefault="00D27B1B" w:rsidP="00D27B1B">
      <w:pPr>
        <w:rPr>
          <w:rFonts w:ascii="Times New Roman" w:hAnsi="Times New Roman" w:cs="Times New Roman"/>
          <w:szCs w:val="22"/>
          <w:lang w:val="ro-MD"/>
        </w:rPr>
      </w:pPr>
    </w:p>
    <w:p w14:paraId="36F04199" w14:textId="77777777"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0"/>
    </w:p>
    <w:p w14:paraId="3A114926" w14:textId="77777777" w:rsidR="00D27B1B" w:rsidRPr="001546DD" w:rsidRDefault="00D27B1B" w:rsidP="00D27B1B">
      <w:pPr>
        <w:rPr>
          <w:rFonts w:ascii="Times New Roman" w:hAnsi="Times New Roman"/>
          <w:sz w:val="24"/>
          <w:szCs w:val="24"/>
          <w:lang w:val="ro-MD"/>
        </w:rPr>
      </w:pPr>
    </w:p>
    <w:p w14:paraId="443003FB" w14:textId="77777777" w:rsidR="00D27B1B" w:rsidRPr="001546DD" w:rsidRDefault="00D27B1B" w:rsidP="00B92C01">
      <w:pPr>
        <w:rPr>
          <w:rFonts w:ascii="Times New Roman" w:hAnsi="Times New Roman"/>
          <w:sz w:val="24"/>
          <w:szCs w:val="24"/>
          <w:lang w:val="ro-MD"/>
        </w:rPr>
      </w:pPr>
    </w:p>
    <w:p w14:paraId="01159179"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2136268C" w14:textId="77777777" w:rsidTr="00C50250">
        <w:tc>
          <w:tcPr>
            <w:tcW w:w="2276" w:type="dxa"/>
            <w:shd w:val="pct5" w:color="auto" w:fill="FFFFFF"/>
          </w:tcPr>
          <w:p w14:paraId="337A87E7"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7EBC848E"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48710B9A" w14:textId="77777777" w:rsidTr="00C50250">
        <w:tc>
          <w:tcPr>
            <w:tcW w:w="2276" w:type="dxa"/>
            <w:shd w:val="pct5" w:color="auto" w:fill="FFFFFF"/>
          </w:tcPr>
          <w:p w14:paraId="35719AC2"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624ACC68" w14:textId="77777777" w:rsidR="00B92C01" w:rsidRPr="001546DD" w:rsidRDefault="00B92C01" w:rsidP="004A6083">
            <w:pPr>
              <w:spacing w:before="120" w:after="120"/>
              <w:rPr>
                <w:rFonts w:ascii="Times New Roman" w:hAnsi="Times New Roman"/>
                <w:sz w:val="24"/>
                <w:szCs w:val="24"/>
                <w:lang w:val="ro-MD"/>
              </w:rPr>
            </w:pPr>
          </w:p>
          <w:p w14:paraId="6A909A01"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6C84CB5A" w14:textId="77777777" w:rsidTr="00C50250">
        <w:tc>
          <w:tcPr>
            <w:tcW w:w="2276" w:type="dxa"/>
            <w:shd w:val="pct5" w:color="auto" w:fill="FFFFFF"/>
          </w:tcPr>
          <w:p w14:paraId="33D6FAB9"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595D54A3" w14:textId="77777777" w:rsidR="00B92C01" w:rsidRPr="001546DD" w:rsidRDefault="00B92C01" w:rsidP="004A6083">
            <w:pPr>
              <w:spacing w:before="120" w:after="120"/>
              <w:rPr>
                <w:rFonts w:ascii="Times New Roman" w:hAnsi="Times New Roman"/>
                <w:sz w:val="24"/>
                <w:szCs w:val="24"/>
                <w:lang w:val="ro-MD"/>
              </w:rPr>
            </w:pPr>
          </w:p>
        </w:tc>
      </w:tr>
    </w:tbl>
    <w:p w14:paraId="3D7A293E" w14:textId="77777777" w:rsidR="00B92C01" w:rsidRPr="001546DD" w:rsidRDefault="00B92C01" w:rsidP="00B92C01">
      <w:pPr>
        <w:rPr>
          <w:rFonts w:ascii="Times New Roman" w:hAnsi="Times New Roman"/>
          <w:lang w:val="ro-MD"/>
        </w:rPr>
      </w:pPr>
    </w:p>
    <w:p w14:paraId="128CF895" w14:textId="77777777" w:rsidR="00673727" w:rsidRPr="001546DD" w:rsidRDefault="00673727" w:rsidP="00673727">
      <w:pPr>
        <w:rPr>
          <w:rFonts w:ascii="Times New Roman" w:hAnsi="Times New Roman" w:cs="Times New Roman"/>
          <w:szCs w:val="22"/>
          <w:lang w:val="ro-MD"/>
        </w:rPr>
      </w:pPr>
    </w:p>
    <w:p w14:paraId="4529236D" w14:textId="77777777" w:rsidR="00673727" w:rsidRPr="001546DD" w:rsidRDefault="00673727" w:rsidP="00E63962">
      <w:pPr>
        <w:rPr>
          <w:rFonts w:ascii="Times New Roman" w:hAnsi="Times New Roman" w:cs="Times New Roman"/>
          <w:sz w:val="24"/>
          <w:szCs w:val="22"/>
          <w:lang w:val="ro-MD"/>
        </w:rPr>
        <w:sectPr w:rsidR="00673727" w:rsidRPr="001546DD" w:rsidSect="00FD1BBF">
          <w:headerReference w:type="default" r:id="rId10"/>
          <w:footerReference w:type="default" r:id="rId11"/>
          <w:pgSz w:w="11906" w:h="16838" w:code="9"/>
          <w:pgMar w:top="709" w:right="1418" w:bottom="1134" w:left="1418" w:header="425" w:footer="709" w:gutter="0"/>
          <w:cols w:space="708"/>
          <w:noEndnote/>
          <w:docGrid w:linePitch="326"/>
        </w:sectPr>
      </w:pPr>
    </w:p>
    <w:p w14:paraId="5640E862"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1" w:name="_Hlk174909302"/>
      <w:r w:rsidRPr="001546DD">
        <w:rPr>
          <w:rFonts w:ascii="Times New Roman" w:hAnsi="Times New Roman" w:cs="Times New Roman"/>
          <w:b/>
          <w:szCs w:val="22"/>
          <w:lang w:val="ro-MD"/>
        </w:rPr>
        <w:lastRenderedPageBreak/>
        <w:t>CRITERII DE EXCLUDERE ȘI SELECȚIE</w:t>
      </w:r>
    </w:p>
    <w:bookmarkEnd w:id="1"/>
    <w:p w14:paraId="131FE500" w14:textId="77777777" w:rsidR="001546DD" w:rsidRPr="00C3493E" w:rsidRDefault="001542DA"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Cel mai mic preț.</w:t>
      </w:r>
    </w:p>
    <w:p w14:paraId="49A0EBF8"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3D89610F" w14:textId="77777777" w:rsidR="00673727" w:rsidRPr="001546DD" w:rsidRDefault="00673727" w:rsidP="00673727">
      <w:pPr>
        <w:rPr>
          <w:rFonts w:ascii="Times New Roman" w:hAnsi="Times New Roman" w:cs="Times New Roman"/>
          <w:szCs w:val="22"/>
          <w:lang w:val="ro-MD"/>
        </w:rPr>
      </w:pPr>
    </w:p>
    <w:p w14:paraId="5A5D5FBA"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4B2E5642" w14:textId="77777777" w:rsidR="00673727" w:rsidRPr="001546DD" w:rsidRDefault="00673727" w:rsidP="00673727">
      <w:pPr>
        <w:rPr>
          <w:rFonts w:ascii="Times New Roman" w:hAnsi="Times New Roman" w:cs="Times New Roman"/>
          <w:b/>
          <w:szCs w:val="22"/>
          <w:lang w:val="ro-MD"/>
        </w:rPr>
      </w:pPr>
    </w:p>
    <w:tbl>
      <w:tblPr>
        <w:tblW w:w="9815"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1"/>
        <w:gridCol w:w="970"/>
        <w:gridCol w:w="1733"/>
        <w:gridCol w:w="4203"/>
        <w:gridCol w:w="1326"/>
        <w:gridCol w:w="992"/>
      </w:tblGrid>
      <w:tr w:rsidR="001546DD" w:rsidRPr="001546DD" w14:paraId="35B528EF" w14:textId="77777777" w:rsidTr="001546DD">
        <w:trPr>
          <w:gridAfter w:val="2"/>
          <w:wAfter w:w="2318" w:type="dxa"/>
          <w:trHeight w:val="357"/>
        </w:trPr>
        <w:tc>
          <w:tcPr>
            <w:tcW w:w="591" w:type="dxa"/>
            <w:vMerge w:val="restart"/>
            <w:tcBorders>
              <w:top w:val="nil"/>
              <w:left w:val="nil"/>
              <w:bottom w:val="single" w:sz="8" w:space="0" w:color="auto"/>
              <w:right w:val="single" w:sz="8" w:space="0" w:color="auto"/>
            </w:tcBorders>
            <w:vAlign w:val="center"/>
            <w:hideMark/>
          </w:tcPr>
          <w:p w14:paraId="4BB00D33"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970" w:type="dxa"/>
            <w:vMerge w:val="restart"/>
            <w:tcBorders>
              <w:top w:val="nil"/>
              <w:left w:val="single" w:sz="8" w:space="0" w:color="auto"/>
              <w:bottom w:val="single" w:sz="8" w:space="0" w:color="auto"/>
              <w:right w:val="single" w:sz="8" w:space="0" w:color="auto"/>
            </w:tcBorders>
            <w:vAlign w:val="center"/>
            <w:hideMark/>
          </w:tcPr>
          <w:p w14:paraId="3BF73498"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1733" w:type="dxa"/>
            <w:vMerge w:val="restart"/>
            <w:tcBorders>
              <w:top w:val="nil"/>
              <w:left w:val="single" w:sz="8" w:space="0" w:color="auto"/>
              <w:bottom w:val="single" w:sz="8" w:space="0" w:color="auto"/>
              <w:right w:val="single" w:sz="8" w:space="0" w:color="auto"/>
            </w:tcBorders>
            <w:vAlign w:val="center"/>
            <w:hideMark/>
          </w:tcPr>
          <w:p w14:paraId="15A9879C"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4203" w:type="dxa"/>
            <w:tcBorders>
              <w:top w:val="nil"/>
              <w:left w:val="single" w:sz="8" w:space="0" w:color="auto"/>
              <w:bottom w:val="single" w:sz="4" w:space="0" w:color="auto"/>
              <w:right w:val="single" w:sz="8" w:space="0" w:color="auto"/>
            </w:tcBorders>
            <w:vAlign w:val="center"/>
            <w:hideMark/>
          </w:tcPr>
          <w:p w14:paraId="23C41DBA"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14:paraId="0166BB13" w14:textId="77777777" w:rsidTr="001546DD">
        <w:trPr>
          <w:trHeight w:val="469"/>
        </w:trPr>
        <w:tc>
          <w:tcPr>
            <w:tcW w:w="0" w:type="auto"/>
            <w:vMerge/>
            <w:tcBorders>
              <w:top w:val="nil"/>
              <w:left w:val="nil"/>
              <w:bottom w:val="single" w:sz="8" w:space="0" w:color="auto"/>
              <w:right w:val="single" w:sz="8" w:space="0" w:color="auto"/>
            </w:tcBorders>
            <w:vAlign w:val="center"/>
            <w:hideMark/>
          </w:tcPr>
          <w:p w14:paraId="01F033CB" w14:textId="77777777"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14:paraId="76FF937D" w14:textId="77777777" w:rsidR="001546DD" w:rsidRPr="001546DD" w:rsidRDefault="001546DD" w:rsidP="00690D2C">
            <w:pPr>
              <w:spacing w:line="240" w:lineRule="auto"/>
              <w:rPr>
                <w:rFonts w:ascii="Times New Roman" w:hAnsi="Times New Roman" w:cs="Times New Roman"/>
                <w:b/>
                <w:bCs w:val="0"/>
                <w:szCs w:val="22"/>
                <w:lang w:val="ro-MD"/>
              </w:rPr>
            </w:pPr>
          </w:p>
        </w:tc>
        <w:tc>
          <w:tcPr>
            <w:tcW w:w="1733" w:type="dxa"/>
            <w:vMerge/>
            <w:tcBorders>
              <w:top w:val="nil"/>
              <w:left w:val="single" w:sz="8" w:space="0" w:color="auto"/>
              <w:bottom w:val="single" w:sz="8" w:space="0" w:color="auto"/>
              <w:right w:val="single" w:sz="4" w:space="0" w:color="auto"/>
            </w:tcBorders>
            <w:vAlign w:val="center"/>
            <w:hideMark/>
          </w:tcPr>
          <w:p w14:paraId="45CA0AB6" w14:textId="77777777" w:rsidR="001546DD" w:rsidRPr="001546DD" w:rsidRDefault="001546DD" w:rsidP="00690D2C">
            <w:pPr>
              <w:spacing w:line="240" w:lineRule="auto"/>
              <w:rPr>
                <w:rFonts w:ascii="Times New Roman" w:hAnsi="Times New Roman" w:cs="Times New Roman"/>
                <w:b/>
                <w:bCs w:val="0"/>
                <w:szCs w:val="22"/>
                <w:lang w:val="ro-MD"/>
              </w:rPr>
            </w:pPr>
          </w:p>
        </w:tc>
        <w:tc>
          <w:tcPr>
            <w:tcW w:w="4203" w:type="dxa"/>
            <w:tcBorders>
              <w:top w:val="single" w:sz="4" w:space="0" w:color="auto"/>
              <w:left w:val="single" w:sz="4" w:space="0" w:color="auto"/>
              <w:bottom w:val="single" w:sz="4" w:space="0" w:color="auto"/>
              <w:right w:val="single" w:sz="4" w:space="0" w:color="auto"/>
            </w:tcBorders>
            <w:vAlign w:val="center"/>
            <w:hideMark/>
          </w:tcPr>
          <w:p w14:paraId="7309D309" w14:textId="77777777"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14:paraId="5AF20830" w14:textId="77777777"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26" w:type="dxa"/>
            <w:tcBorders>
              <w:top w:val="nil"/>
              <w:left w:val="single" w:sz="4" w:space="0" w:color="auto"/>
              <w:bottom w:val="single" w:sz="8" w:space="0" w:color="auto"/>
              <w:right w:val="single" w:sz="8" w:space="0" w:color="auto"/>
            </w:tcBorders>
            <w:hideMark/>
          </w:tcPr>
          <w:p w14:paraId="12310676"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7DD19B5B"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2" w:type="dxa"/>
            <w:tcBorders>
              <w:top w:val="single" w:sz="8" w:space="0" w:color="78C0D4"/>
              <w:left w:val="single" w:sz="8" w:space="0" w:color="auto"/>
              <w:bottom w:val="single" w:sz="8" w:space="0" w:color="auto"/>
              <w:right w:val="single" w:sz="8" w:space="0" w:color="auto"/>
            </w:tcBorders>
            <w:hideMark/>
          </w:tcPr>
          <w:p w14:paraId="6D41DEA1"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1306A7F9"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19667E" w:rsidRPr="001546DD" w14:paraId="5BE46D02" w14:textId="77777777" w:rsidTr="009B342C">
        <w:tc>
          <w:tcPr>
            <w:tcW w:w="591" w:type="dxa"/>
            <w:tcBorders>
              <w:top w:val="single" w:sz="8" w:space="0" w:color="auto"/>
              <w:left w:val="nil"/>
              <w:bottom w:val="single" w:sz="8" w:space="0" w:color="auto"/>
              <w:right w:val="single" w:sz="8" w:space="0" w:color="auto"/>
            </w:tcBorders>
            <w:hideMark/>
          </w:tcPr>
          <w:p w14:paraId="5D23838B" w14:textId="77777777"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1.1.</w:t>
            </w:r>
          </w:p>
        </w:tc>
        <w:tc>
          <w:tcPr>
            <w:tcW w:w="970" w:type="dxa"/>
            <w:tcBorders>
              <w:top w:val="single" w:sz="8" w:space="0" w:color="auto"/>
              <w:left w:val="single" w:sz="8" w:space="0" w:color="auto"/>
              <w:bottom w:val="single" w:sz="8" w:space="0" w:color="auto"/>
              <w:right w:val="single" w:sz="8" w:space="0" w:color="auto"/>
            </w:tcBorders>
            <w:vAlign w:val="center"/>
          </w:tcPr>
          <w:p w14:paraId="367A5BD1" w14:textId="77777777" w:rsidR="0019667E" w:rsidRPr="001546DD" w:rsidRDefault="0019667E" w:rsidP="0019667E">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5</w:t>
            </w:r>
          </w:p>
        </w:tc>
        <w:tc>
          <w:tcPr>
            <w:tcW w:w="1733" w:type="dxa"/>
            <w:tcBorders>
              <w:top w:val="single" w:sz="8" w:space="0" w:color="auto"/>
              <w:left w:val="single" w:sz="8" w:space="0" w:color="auto"/>
              <w:bottom w:val="single" w:sz="8" w:space="0" w:color="auto"/>
              <w:right w:val="single" w:sz="8" w:space="0" w:color="auto"/>
            </w:tcBorders>
            <w:vAlign w:val="center"/>
          </w:tcPr>
          <w:p w14:paraId="0F212A95" w14:textId="77777777" w:rsidR="0019667E" w:rsidRPr="00751EFB" w:rsidRDefault="0019667E" w:rsidP="0019667E">
            <w:pPr>
              <w:tabs>
                <w:tab w:val="right" w:pos="9531"/>
              </w:tabs>
              <w:ind w:left="42"/>
              <w:rPr>
                <w:rFonts w:ascii="Times New Roman" w:hAnsi="Times New Roman" w:cs="Times New Roman"/>
                <w:sz w:val="24"/>
                <w:szCs w:val="24"/>
                <w:lang w:val="ro-MD"/>
              </w:rPr>
            </w:pPr>
            <w:r>
              <w:rPr>
                <w:rFonts w:ascii="Times New Roman" w:hAnsi="Times New Roman" w:cs="Times New Roman"/>
                <w:sz w:val="24"/>
                <w:szCs w:val="24"/>
                <w:lang w:val="ro-MD"/>
              </w:rPr>
              <w:t>Raport de verificare a cheltuililor pentru 5 perioade</w:t>
            </w:r>
          </w:p>
        </w:tc>
        <w:tc>
          <w:tcPr>
            <w:tcW w:w="4203" w:type="dxa"/>
            <w:tcBorders>
              <w:top w:val="single" w:sz="8" w:space="0" w:color="auto"/>
              <w:left w:val="single" w:sz="8" w:space="0" w:color="auto"/>
              <w:bottom w:val="single" w:sz="8" w:space="0" w:color="auto"/>
              <w:right w:val="nil"/>
            </w:tcBorders>
            <w:vAlign w:val="center"/>
          </w:tcPr>
          <w:p w14:paraId="066B5ED0" w14:textId="77777777" w:rsidR="0019667E" w:rsidRPr="00751EFB" w:rsidRDefault="0019667E" w:rsidP="0019667E">
            <w:pPr>
              <w:spacing w:line="240"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Raport intermediar conform Contractul de Grant și Anexe, Acordul de parteneriat, </w:t>
            </w:r>
          </w:p>
        </w:tc>
        <w:tc>
          <w:tcPr>
            <w:tcW w:w="1326" w:type="dxa"/>
            <w:tcBorders>
              <w:top w:val="single" w:sz="8" w:space="0" w:color="auto"/>
              <w:left w:val="single" w:sz="8" w:space="0" w:color="auto"/>
              <w:bottom w:val="single" w:sz="8" w:space="0" w:color="auto"/>
              <w:right w:val="nil"/>
            </w:tcBorders>
          </w:tcPr>
          <w:p w14:paraId="60210C61"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14:paraId="6EE4D5A1"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14:paraId="2762C14E" w14:textId="77777777" w:rsidTr="009B342C">
        <w:tc>
          <w:tcPr>
            <w:tcW w:w="591" w:type="dxa"/>
            <w:tcBorders>
              <w:top w:val="single" w:sz="8" w:space="0" w:color="auto"/>
              <w:left w:val="nil"/>
              <w:bottom w:val="single" w:sz="8" w:space="0" w:color="auto"/>
              <w:right w:val="single" w:sz="8" w:space="0" w:color="auto"/>
            </w:tcBorders>
            <w:hideMark/>
          </w:tcPr>
          <w:p w14:paraId="6536D8BD" w14:textId="77777777"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1.2.</w:t>
            </w:r>
          </w:p>
        </w:tc>
        <w:tc>
          <w:tcPr>
            <w:tcW w:w="970" w:type="dxa"/>
            <w:tcBorders>
              <w:top w:val="single" w:sz="8" w:space="0" w:color="auto"/>
              <w:left w:val="single" w:sz="8" w:space="0" w:color="auto"/>
              <w:bottom w:val="single" w:sz="8" w:space="0" w:color="auto"/>
              <w:right w:val="single" w:sz="8" w:space="0" w:color="auto"/>
            </w:tcBorders>
            <w:vAlign w:val="center"/>
          </w:tcPr>
          <w:p w14:paraId="0425C3E6" w14:textId="77777777" w:rsidR="0019667E" w:rsidRPr="001546DD" w:rsidRDefault="0019667E" w:rsidP="0019667E">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1</w:t>
            </w:r>
          </w:p>
        </w:tc>
        <w:tc>
          <w:tcPr>
            <w:tcW w:w="1733" w:type="dxa"/>
            <w:tcBorders>
              <w:top w:val="single" w:sz="8" w:space="0" w:color="auto"/>
              <w:left w:val="single" w:sz="8" w:space="0" w:color="auto"/>
              <w:bottom w:val="single" w:sz="8" w:space="0" w:color="auto"/>
              <w:right w:val="single" w:sz="8" w:space="0" w:color="auto"/>
            </w:tcBorders>
            <w:vAlign w:val="center"/>
          </w:tcPr>
          <w:p w14:paraId="37D8FDFC" w14:textId="77777777" w:rsidR="0019667E" w:rsidRPr="00751EFB" w:rsidRDefault="0019667E" w:rsidP="0019667E">
            <w:pPr>
              <w:tabs>
                <w:tab w:val="right" w:pos="9531"/>
              </w:tabs>
              <w:ind w:left="42"/>
              <w:rPr>
                <w:rFonts w:ascii="Times New Roman" w:hAnsi="Times New Roman" w:cs="Times New Roman"/>
                <w:sz w:val="24"/>
                <w:szCs w:val="24"/>
                <w:lang w:val="ro-MD"/>
              </w:rPr>
            </w:pPr>
            <w:r>
              <w:rPr>
                <w:rFonts w:ascii="Times New Roman" w:hAnsi="Times New Roman" w:cs="Times New Roman"/>
                <w:sz w:val="24"/>
                <w:szCs w:val="24"/>
                <w:lang w:val="ro-MD"/>
              </w:rPr>
              <w:t>Raport final</w:t>
            </w:r>
          </w:p>
        </w:tc>
        <w:tc>
          <w:tcPr>
            <w:tcW w:w="4203" w:type="dxa"/>
            <w:tcBorders>
              <w:top w:val="single" w:sz="8" w:space="0" w:color="auto"/>
              <w:left w:val="single" w:sz="8" w:space="0" w:color="auto"/>
              <w:bottom w:val="single" w:sz="8" w:space="0" w:color="auto"/>
              <w:right w:val="nil"/>
            </w:tcBorders>
            <w:vAlign w:val="center"/>
          </w:tcPr>
          <w:p w14:paraId="1A948590" w14:textId="77777777" w:rsidR="0019667E" w:rsidRPr="00751EFB" w:rsidRDefault="0019667E" w:rsidP="0019667E">
            <w:pPr>
              <w:tabs>
                <w:tab w:val="right" w:pos="9531"/>
              </w:tabs>
              <w:ind w:left="142"/>
              <w:rPr>
                <w:rFonts w:ascii="Times New Roman" w:hAnsi="Times New Roman" w:cs="Times New Roman"/>
                <w:sz w:val="24"/>
                <w:szCs w:val="24"/>
                <w:lang w:val="ro-MD"/>
              </w:rPr>
            </w:pPr>
            <w:r>
              <w:rPr>
                <w:rFonts w:ascii="Times New Roman" w:hAnsi="Times New Roman" w:cs="Times New Roman"/>
                <w:sz w:val="24"/>
                <w:szCs w:val="24"/>
                <w:lang w:val="ro-MD"/>
              </w:rPr>
              <w:t>Raport final conform Contractul de Grant, Acordul de parteneriat,</w:t>
            </w:r>
          </w:p>
        </w:tc>
        <w:tc>
          <w:tcPr>
            <w:tcW w:w="1326" w:type="dxa"/>
            <w:tcBorders>
              <w:top w:val="single" w:sz="8" w:space="0" w:color="auto"/>
              <w:left w:val="single" w:sz="8" w:space="0" w:color="auto"/>
              <w:bottom w:val="single" w:sz="8" w:space="0" w:color="auto"/>
              <w:right w:val="nil"/>
            </w:tcBorders>
          </w:tcPr>
          <w:p w14:paraId="4ED4B70F"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14:paraId="517F9ACE"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14:paraId="1FB18F60" w14:textId="77777777" w:rsidTr="0019667E">
        <w:tc>
          <w:tcPr>
            <w:tcW w:w="591" w:type="dxa"/>
            <w:tcBorders>
              <w:top w:val="single" w:sz="8" w:space="0" w:color="auto"/>
              <w:left w:val="nil"/>
              <w:bottom w:val="single" w:sz="8" w:space="0" w:color="auto"/>
              <w:right w:val="single" w:sz="8" w:space="0" w:color="auto"/>
            </w:tcBorders>
            <w:hideMark/>
          </w:tcPr>
          <w:p w14:paraId="129E9977" w14:textId="77777777"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2.1.</w:t>
            </w:r>
          </w:p>
        </w:tc>
        <w:tc>
          <w:tcPr>
            <w:tcW w:w="970" w:type="dxa"/>
            <w:tcBorders>
              <w:top w:val="single" w:sz="8" w:space="0" w:color="auto"/>
              <w:left w:val="single" w:sz="8" w:space="0" w:color="auto"/>
              <w:bottom w:val="single" w:sz="8" w:space="0" w:color="auto"/>
              <w:right w:val="single" w:sz="8" w:space="0" w:color="auto"/>
            </w:tcBorders>
            <w:vAlign w:val="center"/>
          </w:tcPr>
          <w:p w14:paraId="697232AF" w14:textId="77777777" w:rsidR="0019667E" w:rsidRPr="001546DD" w:rsidRDefault="0019667E" w:rsidP="0019667E">
            <w:pPr>
              <w:pStyle w:val="afd"/>
              <w:spacing w:after="0"/>
              <w:ind w:left="0"/>
              <w:jc w:val="center"/>
              <w:rPr>
                <w:rFonts w:ascii="Times New Roman" w:hAnsi="Times New Roman" w:cs="Times New Roman"/>
                <w:i/>
                <w:szCs w:val="22"/>
                <w:lang w:val="ro-MD"/>
              </w:rPr>
            </w:pPr>
          </w:p>
        </w:tc>
        <w:tc>
          <w:tcPr>
            <w:tcW w:w="1733" w:type="dxa"/>
            <w:tcBorders>
              <w:top w:val="single" w:sz="8" w:space="0" w:color="auto"/>
              <w:left w:val="single" w:sz="8" w:space="0" w:color="auto"/>
              <w:bottom w:val="single" w:sz="8" w:space="0" w:color="auto"/>
              <w:right w:val="single" w:sz="8" w:space="0" w:color="auto"/>
            </w:tcBorders>
          </w:tcPr>
          <w:p w14:paraId="5D0F5637" w14:textId="77777777" w:rsidR="0019667E" w:rsidRPr="001546DD" w:rsidRDefault="0019667E" w:rsidP="0019667E">
            <w:pPr>
              <w:pStyle w:val="afd"/>
              <w:spacing w:after="0"/>
              <w:ind w:left="0"/>
              <w:rPr>
                <w:rFonts w:ascii="Times New Roman" w:hAnsi="Times New Roman" w:cs="Times New Roman"/>
                <w:i/>
                <w:szCs w:val="22"/>
                <w:lang w:val="ro-MD"/>
              </w:rPr>
            </w:pPr>
          </w:p>
        </w:tc>
        <w:tc>
          <w:tcPr>
            <w:tcW w:w="4203" w:type="dxa"/>
            <w:tcBorders>
              <w:top w:val="single" w:sz="8" w:space="0" w:color="auto"/>
              <w:left w:val="single" w:sz="8" w:space="0" w:color="auto"/>
              <w:bottom w:val="single" w:sz="8" w:space="0" w:color="auto"/>
              <w:right w:val="nil"/>
            </w:tcBorders>
          </w:tcPr>
          <w:p w14:paraId="306B5260" w14:textId="77777777" w:rsidR="0019667E" w:rsidRPr="001546DD" w:rsidRDefault="0019667E" w:rsidP="0019667E">
            <w:pPr>
              <w:spacing w:line="240" w:lineRule="auto"/>
              <w:rPr>
                <w:rFonts w:ascii="Times New Roman" w:hAnsi="Times New Roman" w:cs="Times New Roman"/>
                <w:szCs w:val="22"/>
                <w:lang w:val="ro-MD" w:eastAsia="en-GB"/>
              </w:rPr>
            </w:pPr>
          </w:p>
        </w:tc>
        <w:tc>
          <w:tcPr>
            <w:tcW w:w="1326" w:type="dxa"/>
            <w:tcBorders>
              <w:top w:val="single" w:sz="8" w:space="0" w:color="auto"/>
              <w:left w:val="single" w:sz="8" w:space="0" w:color="auto"/>
              <w:bottom w:val="single" w:sz="8" w:space="0" w:color="auto"/>
              <w:right w:val="nil"/>
            </w:tcBorders>
          </w:tcPr>
          <w:p w14:paraId="2043F0EA"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14:paraId="697DF1C9"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14:paraId="6C6882A5" w14:textId="77777777" w:rsidTr="001546DD">
        <w:tc>
          <w:tcPr>
            <w:tcW w:w="8823" w:type="dxa"/>
            <w:gridSpan w:val="5"/>
            <w:tcBorders>
              <w:top w:val="single" w:sz="12" w:space="0" w:color="auto"/>
              <w:left w:val="nil"/>
              <w:bottom w:val="single" w:sz="8" w:space="0" w:color="auto"/>
              <w:right w:val="single" w:sz="8" w:space="0" w:color="auto"/>
            </w:tcBorders>
            <w:hideMark/>
          </w:tcPr>
          <w:p w14:paraId="79D62A2B" w14:textId="77777777" w:rsidR="0019667E" w:rsidRPr="001546DD" w:rsidRDefault="0019667E" w:rsidP="0019667E">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92" w:type="dxa"/>
            <w:tcBorders>
              <w:top w:val="single" w:sz="12" w:space="0" w:color="auto"/>
              <w:left w:val="single" w:sz="8" w:space="0" w:color="auto"/>
              <w:bottom w:val="single" w:sz="8" w:space="0" w:color="auto"/>
              <w:right w:val="nil"/>
            </w:tcBorders>
          </w:tcPr>
          <w:p w14:paraId="281C9AB9" w14:textId="77777777" w:rsidR="0019667E" w:rsidRPr="001546DD" w:rsidRDefault="0019667E" w:rsidP="0019667E">
            <w:pPr>
              <w:pStyle w:val="afd"/>
              <w:spacing w:after="0"/>
              <w:ind w:left="0"/>
              <w:jc w:val="right"/>
              <w:rPr>
                <w:rFonts w:ascii="Times New Roman" w:hAnsi="Times New Roman" w:cs="Times New Roman"/>
                <w:i/>
                <w:szCs w:val="22"/>
                <w:lang w:val="ro-MD"/>
              </w:rPr>
            </w:pPr>
          </w:p>
        </w:tc>
      </w:tr>
    </w:tbl>
    <w:p w14:paraId="0068F32D"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Prețurile oferite pentru consumabilele indicate la punctul anterior sunt:</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8A7652">
        <w:rPr>
          <w:rFonts w:ascii="Times New Roman" w:hAnsi="Times New Roman" w:cs="Times New Roman"/>
          <w:b/>
          <w:szCs w:val="22"/>
          <w:lang w:val="ro-MD"/>
        </w:rPr>
        <w:t>/EURO</w:t>
      </w:r>
      <w:r w:rsidR="00A54C35" w:rsidRPr="001546DD">
        <w:rPr>
          <w:rFonts w:ascii="Times New Roman" w:hAnsi="Times New Roman" w:cs="Times New Roman"/>
          <w:b/>
          <w:szCs w:val="22"/>
          <w:lang w:val="ro-MD"/>
        </w:rPr>
        <w:t>.</w:t>
      </w:r>
      <w:r w:rsidR="001546DD">
        <w:rPr>
          <w:rFonts w:ascii="Times New Roman" w:hAnsi="Times New Roman" w:cs="Times New Roman"/>
          <w:b/>
          <w:szCs w:val="22"/>
          <w:lang w:val="ro-MD"/>
        </w:rPr>
        <w:t xml:space="preserve"> P</w:t>
      </w:r>
      <w:r w:rsidRPr="001546DD">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14:paraId="5545A2F2" w14:textId="77777777"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14:paraId="71F41BC1"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B88EE16"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7F22B7DA" w14:textId="77777777" w:rsidR="00673727" w:rsidRPr="001546DD" w:rsidRDefault="00673727" w:rsidP="00690D2C">
            <w:pPr>
              <w:spacing w:line="240" w:lineRule="auto"/>
              <w:rPr>
                <w:rFonts w:ascii="Times New Roman" w:hAnsi="Times New Roman" w:cs="Times New Roman"/>
                <w:szCs w:val="22"/>
                <w:lang w:val="ro-MD"/>
              </w:rPr>
            </w:pPr>
          </w:p>
        </w:tc>
      </w:tr>
      <w:tr w:rsidR="00673727" w:rsidRPr="001546DD" w14:paraId="091E744C"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CD9BB2B"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07EE246F" w14:textId="77777777" w:rsidR="00673727" w:rsidRPr="001546DD" w:rsidRDefault="00673727" w:rsidP="00690D2C">
            <w:pPr>
              <w:spacing w:line="240" w:lineRule="auto"/>
              <w:rPr>
                <w:rFonts w:ascii="Times New Roman" w:hAnsi="Times New Roman" w:cs="Times New Roman"/>
                <w:szCs w:val="22"/>
                <w:lang w:val="ro-MD"/>
              </w:rPr>
            </w:pPr>
          </w:p>
          <w:p w14:paraId="55F8788F" w14:textId="77777777" w:rsidR="00826567" w:rsidRPr="001546DD" w:rsidRDefault="00826567" w:rsidP="00690D2C">
            <w:pPr>
              <w:spacing w:line="240" w:lineRule="auto"/>
              <w:rPr>
                <w:rFonts w:ascii="Times New Roman" w:hAnsi="Times New Roman" w:cs="Times New Roman"/>
                <w:szCs w:val="22"/>
                <w:lang w:val="ro-MD"/>
              </w:rPr>
            </w:pPr>
          </w:p>
          <w:p w14:paraId="3835F5AB" w14:textId="77777777" w:rsidR="00826567" w:rsidRPr="001546DD" w:rsidRDefault="00826567" w:rsidP="00690D2C">
            <w:pPr>
              <w:spacing w:line="240" w:lineRule="auto"/>
              <w:rPr>
                <w:rFonts w:ascii="Times New Roman" w:hAnsi="Times New Roman" w:cs="Times New Roman"/>
                <w:szCs w:val="22"/>
                <w:lang w:val="ro-MD"/>
              </w:rPr>
            </w:pPr>
          </w:p>
        </w:tc>
      </w:tr>
      <w:tr w:rsidR="00673727" w:rsidRPr="001546DD" w14:paraId="0F0FF05D"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70602C8C"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14:paraId="3499E5C1" w14:textId="77777777" w:rsidR="00673727" w:rsidRPr="001546DD" w:rsidRDefault="00673727" w:rsidP="00690D2C">
            <w:pPr>
              <w:spacing w:line="240" w:lineRule="auto"/>
              <w:rPr>
                <w:rFonts w:ascii="Times New Roman" w:hAnsi="Times New Roman" w:cs="Times New Roman"/>
                <w:szCs w:val="22"/>
                <w:lang w:val="ro-MD"/>
              </w:rPr>
            </w:pPr>
          </w:p>
        </w:tc>
      </w:tr>
    </w:tbl>
    <w:p w14:paraId="7184CBB1" w14:textId="77777777" w:rsidR="00673727" w:rsidRPr="001546DD" w:rsidRDefault="00673727" w:rsidP="00E63962">
      <w:pPr>
        <w:rPr>
          <w:rFonts w:ascii="Times New Roman" w:hAnsi="Times New Roman" w:cs="Times New Roman"/>
          <w:sz w:val="24"/>
          <w:szCs w:val="22"/>
          <w:lang w:val="ro-MD"/>
        </w:rPr>
      </w:pPr>
    </w:p>
    <w:p w14:paraId="0E873014" w14:textId="77777777" w:rsidR="0026380E" w:rsidRPr="001546DD" w:rsidRDefault="0026380E" w:rsidP="006C0326">
      <w:pPr>
        <w:autoSpaceDE/>
        <w:autoSpaceDN/>
        <w:adjustRightInd/>
        <w:spacing w:line="240" w:lineRule="auto"/>
        <w:rPr>
          <w:lang w:val="ro-MD"/>
        </w:rPr>
      </w:pPr>
    </w:p>
    <w:sectPr w:rsidR="0026380E" w:rsidRPr="001546DD" w:rsidSect="00706417">
      <w:pgSz w:w="11906" w:h="16838" w:code="9"/>
      <w:pgMar w:top="1702"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2D3D" w14:textId="77777777" w:rsidR="008D529B" w:rsidRDefault="008D529B" w:rsidP="00E10F4F">
      <w:r>
        <w:separator/>
      </w:r>
    </w:p>
  </w:endnote>
  <w:endnote w:type="continuationSeparator" w:id="0">
    <w:p w14:paraId="68CED352" w14:textId="77777777" w:rsidR="008D529B" w:rsidRDefault="008D529B"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0D82"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en-US" w:eastAsia="en-US"/>
      </w:rPr>
      <w:drawing>
        <wp:anchor distT="0" distB="0" distL="114300" distR="114300" simplePos="0" relativeHeight="251661312" behindDoc="1" locked="0" layoutInCell="1" allowOverlap="1" wp14:anchorId="764C0C92" wp14:editId="5E8B4735">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en-US" w:eastAsia="en-US"/>
      </w:rPr>
      <w:drawing>
        <wp:anchor distT="0" distB="0" distL="114300" distR="114300" simplePos="0" relativeHeight="251659264" behindDoc="1" locked="0" layoutInCell="1" allowOverlap="1" wp14:anchorId="203793FF" wp14:editId="0F356C04">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3AD2266B"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2B18A9D1" w14:textId="77777777"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0B3B68">
      <w:rPr>
        <w:rFonts w:ascii="Times New Roman" w:hAnsi="Times New Roman" w:cs="Times New Roman"/>
        <w:noProof/>
        <w:sz w:val="18"/>
        <w:szCs w:val="18"/>
      </w:rPr>
      <w:t>Anexa A461 - ST5_formular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3A55" w14:textId="77777777" w:rsidR="008D529B" w:rsidRDefault="008D529B" w:rsidP="00E10F4F">
      <w:r>
        <w:separator/>
      </w:r>
    </w:p>
  </w:footnote>
  <w:footnote w:type="continuationSeparator" w:id="0">
    <w:p w14:paraId="51167D12" w14:textId="77777777" w:rsidR="008D529B" w:rsidRDefault="008D529B" w:rsidP="00E10F4F">
      <w:r>
        <w:continuationSeparator/>
      </w:r>
    </w:p>
  </w:footnote>
  <w:footnote w:id="1">
    <w:p w14:paraId="0F7D88C8" w14:textId="77777777" w:rsidR="00067FC7" w:rsidRPr="00A60C81" w:rsidRDefault="00067FC7" w:rsidP="00DF6600">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14:paraId="5DF52464" w14:textId="77777777" w:rsidR="00067FC7" w:rsidRPr="00361889" w:rsidRDefault="00067FC7" w:rsidP="00DF6600">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527E" w14:textId="77777777" w:rsidR="0033144E" w:rsidRDefault="0033144E" w:rsidP="00304509">
    <w:pPr>
      <w:pStyle w:val="ac"/>
      <w:jc w:val="right"/>
    </w:pPr>
  </w:p>
  <w:p w14:paraId="0D2E9C78" w14:textId="77777777" w:rsidR="0033144E" w:rsidRDefault="0033144E"/>
  <w:p w14:paraId="50356243" w14:textId="77777777" w:rsidR="00462AFE" w:rsidRDefault="00462A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9"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4"/>
  </w:num>
  <w:num w:numId="3">
    <w:abstractNumId w:val="5"/>
  </w:num>
  <w:num w:numId="4">
    <w:abstractNumId w:val="2"/>
  </w:num>
  <w:num w:numId="5">
    <w:abstractNumId w:val="0"/>
  </w:num>
  <w:num w:numId="6">
    <w:abstractNumId w:val="6"/>
  </w:num>
  <w:num w:numId="7">
    <w:abstractNumId w:val="3"/>
  </w:num>
  <w:num w:numId="8">
    <w:abstractNumId w:val="10"/>
  </w:num>
  <w:num w:numId="9">
    <w:abstractNumId w:val="8"/>
  </w:num>
  <w:num w:numId="10">
    <w:abstractNumId w:val="1"/>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C1B"/>
    <w:rsid w:val="00020F64"/>
    <w:rsid w:val="00021300"/>
    <w:rsid w:val="0002133A"/>
    <w:rsid w:val="000218B7"/>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600C"/>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29B"/>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931"/>
    <w:rsid w:val="00AC606C"/>
    <w:rsid w:val="00AC6ACC"/>
    <w:rsid w:val="00AC6C7F"/>
    <w:rsid w:val="00AC6CA2"/>
    <w:rsid w:val="00AD06E0"/>
    <w:rsid w:val="00AD06F2"/>
    <w:rsid w:val="00AD07E4"/>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72C44"/>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C59E9-CE6A-49A5-8BA7-53923E885A2B}">
  <ds:schemaRefs>
    <ds:schemaRef ds:uri="http://schemas.openxmlformats.org/officeDocument/2006/bibliography"/>
  </ds:schemaRefs>
</ds:datastoreItem>
</file>

<file path=customXml/itemProps2.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1E5FE-CE95-4C98-BC9D-65B91F03A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2739</Characters>
  <Application>Microsoft Office Word</Application>
  <DocSecurity>0</DocSecurity>
  <Lines>22</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3213</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User</cp:lastModifiedBy>
  <cp:revision>3</cp:revision>
  <cp:lastPrinted>2025-07-31T08:38:00Z</cp:lastPrinted>
  <dcterms:created xsi:type="dcterms:W3CDTF">2025-09-02T07:30:00Z</dcterms:created>
  <dcterms:modified xsi:type="dcterms:W3CDTF">2025-09-02T07:30:00Z</dcterms:modified>
</cp:coreProperties>
</file>