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E7CF9E" w14:textId="77777777" w:rsidR="00513BD7" w:rsidRPr="005A6A57" w:rsidRDefault="00513BD7" w:rsidP="00513BD7">
      <w:pPr>
        <w:jc w:val="both"/>
        <w:rPr>
          <w:b/>
          <w:sz w:val="16"/>
          <w:szCs w:val="16"/>
          <w:lang w:val="fr-FR"/>
        </w:rPr>
      </w:pPr>
    </w:p>
    <w:tbl>
      <w:tblPr>
        <w:tblW w:w="10107" w:type="dxa"/>
        <w:jc w:val="center"/>
        <w:tblLayout w:type="fixed"/>
        <w:tblLook w:val="0000" w:firstRow="0" w:lastRow="0" w:firstColumn="0" w:lastColumn="0" w:noHBand="0" w:noVBand="0"/>
      </w:tblPr>
      <w:tblGrid>
        <w:gridCol w:w="4167"/>
        <w:gridCol w:w="1620"/>
        <w:gridCol w:w="4320"/>
      </w:tblGrid>
      <w:tr w:rsidR="00D35B71" w:rsidRPr="00A3247F" w14:paraId="009757E3" w14:textId="77777777" w:rsidTr="00A10D62">
        <w:trPr>
          <w:trHeight w:val="1837"/>
          <w:jc w:val="center"/>
        </w:trPr>
        <w:tc>
          <w:tcPr>
            <w:tcW w:w="4167" w:type="dxa"/>
            <w:tcBorders>
              <w:top w:val="nil"/>
              <w:left w:val="nil"/>
              <w:bottom w:val="single" w:sz="6" w:space="0" w:color="auto"/>
              <w:right w:val="nil"/>
            </w:tcBorders>
            <w:vAlign w:val="center"/>
          </w:tcPr>
          <w:p w14:paraId="1C149394" w14:textId="77777777" w:rsidR="00D35B71" w:rsidRPr="00CD20F0" w:rsidRDefault="00D35B71" w:rsidP="00A10D62">
            <w:pPr>
              <w:keepNext/>
              <w:widowControl w:val="0"/>
              <w:autoSpaceDE w:val="0"/>
              <w:autoSpaceDN w:val="0"/>
              <w:adjustRightInd w:val="0"/>
              <w:ind w:right="-146"/>
              <w:jc w:val="center"/>
              <w:rPr>
                <w:sz w:val="26"/>
                <w:szCs w:val="26"/>
                <w:lang w:val="fr-FR"/>
              </w:rPr>
            </w:pPr>
            <w:r w:rsidRPr="00CD20F0">
              <w:rPr>
                <w:sz w:val="26"/>
                <w:szCs w:val="26"/>
                <w:lang w:val="fr-FR"/>
              </w:rPr>
              <w:t>REPUBLICA MOLDOVA</w:t>
            </w:r>
          </w:p>
          <w:p w14:paraId="5C6E4A90" w14:textId="77777777" w:rsidR="00D35B71" w:rsidRPr="00CD20F0" w:rsidRDefault="00D35B71" w:rsidP="00A10D62">
            <w:pPr>
              <w:widowControl w:val="0"/>
              <w:tabs>
                <w:tab w:val="left" w:pos="0"/>
                <w:tab w:val="left" w:pos="180"/>
              </w:tabs>
              <w:autoSpaceDE w:val="0"/>
              <w:autoSpaceDN w:val="0"/>
              <w:adjustRightInd w:val="0"/>
              <w:jc w:val="center"/>
              <w:rPr>
                <w:b/>
                <w:bCs/>
                <w:sz w:val="28"/>
                <w:szCs w:val="28"/>
                <w:lang w:val="fr-FR"/>
              </w:rPr>
            </w:pPr>
            <w:r w:rsidRPr="00CD20F0">
              <w:rPr>
                <w:b/>
                <w:bCs/>
                <w:sz w:val="28"/>
                <w:szCs w:val="28"/>
                <w:lang w:val="fr-FR"/>
              </w:rPr>
              <w:t>CONSILIUL RAIONAL HÎNCEŞTI</w:t>
            </w:r>
          </w:p>
          <w:p w14:paraId="0E2F6031" w14:textId="77777777" w:rsidR="00D35B71" w:rsidRPr="00CD20F0" w:rsidRDefault="00D35B71" w:rsidP="00A10D62">
            <w:pPr>
              <w:widowControl w:val="0"/>
              <w:tabs>
                <w:tab w:val="left" w:pos="0"/>
              </w:tabs>
              <w:autoSpaceDE w:val="0"/>
              <w:autoSpaceDN w:val="0"/>
              <w:adjustRightInd w:val="0"/>
              <w:jc w:val="center"/>
              <w:rPr>
                <w:sz w:val="12"/>
                <w:szCs w:val="12"/>
                <w:lang w:val="fr-FR"/>
              </w:rPr>
            </w:pPr>
          </w:p>
          <w:p w14:paraId="4A89DE2A" w14:textId="77777777" w:rsidR="00D35B71" w:rsidRPr="00CD20F0" w:rsidRDefault="00C823B0" w:rsidP="00A10D62">
            <w:pPr>
              <w:widowControl w:val="0"/>
              <w:tabs>
                <w:tab w:val="left" w:pos="0"/>
              </w:tabs>
              <w:autoSpaceDE w:val="0"/>
              <w:autoSpaceDN w:val="0"/>
              <w:adjustRightInd w:val="0"/>
              <w:ind w:left="72"/>
              <w:jc w:val="center"/>
              <w:rPr>
                <w:color w:val="000000"/>
                <w:lang w:val="fr-FR"/>
              </w:rPr>
            </w:pPr>
            <w:r w:rsidRPr="00CD20F0">
              <w:rPr>
                <w:color w:val="000000"/>
                <w:lang w:val="fr-FR"/>
              </w:rPr>
              <w:t>MD-3400, mun</w:t>
            </w:r>
            <w:r w:rsidR="00D35B71" w:rsidRPr="00CD20F0">
              <w:rPr>
                <w:color w:val="000000"/>
                <w:lang w:val="fr-FR"/>
              </w:rPr>
              <w:t>. Hînceşti, str. M. Hîncu, 1</w:t>
            </w:r>
            <w:r w:rsidR="000737D6" w:rsidRPr="00CD20F0">
              <w:rPr>
                <w:color w:val="000000"/>
                <w:lang w:val="fr-FR"/>
              </w:rPr>
              <w:t>38</w:t>
            </w:r>
          </w:p>
          <w:p w14:paraId="261CCB19" w14:textId="77777777" w:rsidR="00D35B71" w:rsidRPr="00A3247F" w:rsidRDefault="00D35B71" w:rsidP="00A10D62">
            <w:pPr>
              <w:widowControl w:val="0"/>
              <w:tabs>
                <w:tab w:val="left" w:pos="0"/>
              </w:tabs>
              <w:autoSpaceDE w:val="0"/>
              <w:autoSpaceDN w:val="0"/>
              <w:adjustRightInd w:val="0"/>
              <w:ind w:left="72"/>
              <w:jc w:val="center"/>
              <w:rPr>
                <w:color w:val="000000"/>
                <w:lang w:val="pt-BR"/>
              </w:rPr>
            </w:pPr>
            <w:r w:rsidRPr="00A3247F">
              <w:rPr>
                <w:color w:val="000000"/>
                <w:lang w:val="pt-BR"/>
              </w:rPr>
              <w:t>tel. (269) 2-20-48, fax (269) 2-23-02,</w:t>
            </w:r>
          </w:p>
          <w:p w14:paraId="39A84FC1" w14:textId="77777777" w:rsidR="00D35B71" w:rsidRPr="00CD20F0" w:rsidRDefault="00D35B71" w:rsidP="00A10D62">
            <w:pPr>
              <w:widowControl w:val="0"/>
              <w:tabs>
                <w:tab w:val="left" w:pos="0"/>
              </w:tabs>
              <w:autoSpaceDE w:val="0"/>
              <w:autoSpaceDN w:val="0"/>
              <w:adjustRightInd w:val="0"/>
              <w:ind w:left="72"/>
              <w:jc w:val="center"/>
              <w:rPr>
                <w:color w:val="000000"/>
                <w:sz w:val="12"/>
                <w:szCs w:val="12"/>
                <w:lang w:val="de-DE"/>
              </w:rPr>
            </w:pPr>
            <w:r w:rsidRPr="00CD20F0">
              <w:rPr>
                <w:color w:val="000000"/>
                <w:lang w:val="de-DE"/>
              </w:rPr>
              <w:t xml:space="preserve">E-mail: </w:t>
            </w:r>
            <w:r w:rsidRPr="00CD20F0">
              <w:rPr>
                <w:color w:val="0000FF"/>
                <w:u w:val="single"/>
                <w:lang w:val="de-DE"/>
              </w:rPr>
              <w:t>consiliul@hincesti.md</w:t>
            </w:r>
          </w:p>
        </w:tc>
        <w:tc>
          <w:tcPr>
            <w:tcW w:w="1620" w:type="dxa"/>
            <w:tcBorders>
              <w:top w:val="nil"/>
              <w:left w:val="nil"/>
              <w:bottom w:val="single" w:sz="6" w:space="0" w:color="auto"/>
              <w:right w:val="nil"/>
            </w:tcBorders>
          </w:tcPr>
          <w:p w14:paraId="09087882" w14:textId="77777777" w:rsidR="00D35B71" w:rsidRPr="00CD20F0" w:rsidRDefault="00D35B71" w:rsidP="00A10D62">
            <w:pPr>
              <w:widowControl w:val="0"/>
              <w:autoSpaceDE w:val="0"/>
              <w:autoSpaceDN w:val="0"/>
              <w:adjustRightInd w:val="0"/>
              <w:ind w:left="-70" w:right="-85"/>
              <w:jc w:val="center"/>
              <w:rPr>
                <w:color w:val="000000"/>
                <w:sz w:val="28"/>
                <w:szCs w:val="28"/>
              </w:rPr>
            </w:pPr>
            <w:r w:rsidRPr="00CD20F0">
              <w:rPr>
                <w:noProof/>
                <w:lang w:val="ro-RO" w:eastAsia="ro-RO"/>
              </w:rPr>
              <w:drawing>
                <wp:inline distT="0" distB="0" distL="0" distR="0" wp14:anchorId="657A0B4E" wp14:editId="1610994A">
                  <wp:extent cx="914400" cy="9144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c>
          <w:tcPr>
            <w:tcW w:w="4320" w:type="dxa"/>
            <w:tcBorders>
              <w:top w:val="nil"/>
              <w:left w:val="nil"/>
              <w:bottom w:val="single" w:sz="6" w:space="0" w:color="auto"/>
              <w:right w:val="nil"/>
            </w:tcBorders>
            <w:vAlign w:val="center"/>
          </w:tcPr>
          <w:p w14:paraId="2503BB17" w14:textId="77777777" w:rsidR="00D35B71" w:rsidRPr="00CD20F0" w:rsidRDefault="00D35B71" w:rsidP="00A10D62">
            <w:pPr>
              <w:widowControl w:val="0"/>
              <w:tabs>
                <w:tab w:val="left" w:pos="180"/>
              </w:tabs>
              <w:autoSpaceDE w:val="0"/>
              <w:autoSpaceDN w:val="0"/>
              <w:adjustRightInd w:val="0"/>
              <w:jc w:val="center"/>
              <w:rPr>
                <w:sz w:val="26"/>
                <w:szCs w:val="26"/>
              </w:rPr>
            </w:pPr>
            <w:r w:rsidRPr="00CD20F0">
              <w:rPr>
                <w:sz w:val="26"/>
                <w:szCs w:val="26"/>
              </w:rPr>
              <w:t>РЕСПУБЛИКА МОЛДОВА</w:t>
            </w:r>
          </w:p>
          <w:p w14:paraId="1B2D2D1C" w14:textId="77777777" w:rsidR="00D35B71" w:rsidRPr="00CD20F0" w:rsidRDefault="00D35B71" w:rsidP="00A10D62">
            <w:pPr>
              <w:widowControl w:val="0"/>
              <w:tabs>
                <w:tab w:val="left" w:pos="180"/>
              </w:tabs>
              <w:autoSpaceDE w:val="0"/>
              <w:autoSpaceDN w:val="0"/>
              <w:adjustRightInd w:val="0"/>
              <w:jc w:val="center"/>
              <w:rPr>
                <w:b/>
                <w:bCs/>
                <w:color w:val="000000"/>
                <w:sz w:val="28"/>
                <w:szCs w:val="28"/>
              </w:rPr>
            </w:pPr>
            <w:r w:rsidRPr="00CD20F0">
              <w:rPr>
                <w:b/>
                <w:bCs/>
                <w:sz w:val="28"/>
                <w:szCs w:val="28"/>
              </w:rPr>
              <w:t>РАЙОHНЫЙ СОВЕТ ХЫНЧЕШТЬ</w:t>
            </w:r>
          </w:p>
          <w:p w14:paraId="2F285727" w14:textId="77777777" w:rsidR="00D35B71" w:rsidRPr="00CD20F0" w:rsidRDefault="00D35B71" w:rsidP="00A10D62">
            <w:pPr>
              <w:widowControl w:val="0"/>
              <w:tabs>
                <w:tab w:val="left" w:pos="180"/>
              </w:tabs>
              <w:autoSpaceDE w:val="0"/>
              <w:autoSpaceDN w:val="0"/>
              <w:adjustRightInd w:val="0"/>
              <w:jc w:val="center"/>
              <w:rPr>
                <w:color w:val="000000"/>
                <w:sz w:val="12"/>
                <w:szCs w:val="12"/>
              </w:rPr>
            </w:pPr>
          </w:p>
          <w:p w14:paraId="39A42DB0" w14:textId="77777777" w:rsidR="00D35B71" w:rsidRPr="00CD20F0" w:rsidRDefault="00D35B71" w:rsidP="00A10D62">
            <w:pPr>
              <w:widowControl w:val="0"/>
              <w:tabs>
                <w:tab w:val="left" w:pos="180"/>
              </w:tabs>
              <w:autoSpaceDE w:val="0"/>
              <w:autoSpaceDN w:val="0"/>
              <w:adjustRightInd w:val="0"/>
              <w:jc w:val="center"/>
              <w:rPr>
                <w:color w:val="000000"/>
              </w:rPr>
            </w:pPr>
            <w:r w:rsidRPr="00CD20F0">
              <w:rPr>
                <w:color w:val="000000"/>
              </w:rPr>
              <w:t xml:space="preserve">МД-3400, </w:t>
            </w:r>
            <w:r w:rsidR="00C823B0" w:rsidRPr="00CD20F0">
              <w:rPr>
                <w:color w:val="000000"/>
              </w:rPr>
              <w:t>мун</w:t>
            </w:r>
            <w:r w:rsidRPr="00CD20F0">
              <w:rPr>
                <w:color w:val="000000"/>
              </w:rPr>
              <w:t>. Хынчешть, ул. М.Хынку, 1</w:t>
            </w:r>
            <w:r w:rsidR="000737D6" w:rsidRPr="00CD20F0">
              <w:rPr>
                <w:color w:val="000000"/>
                <w:lang w:val="ro-RO"/>
              </w:rPr>
              <w:t>38</w:t>
            </w:r>
          </w:p>
          <w:p w14:paraId="6A798D74" w14:textId="77777777" w:rsidR="00D35B71" w:rsidRPr="00CD20F0" w:rsidRDefault="00D35B71" w:rsidP="00A10D62">
            <w:pPr>
              <w:widowControl w:val="0"/>
              <w:autoSpaceDE w:val="0"/>
              <w:autoSpaceDN w:val="0"/>
              <w:adjustRightInd w:val="0"/>
              <w:jc w:val="center"/>
              <w:rPr>
                <w:color w:val="000000"/>
                <w:lang w:val="de-DE"/>
              </w:rPr>
            </w:pPr>
            <w:r w:rsidRPr="00CD20F0">
              <w:rPr>
                <w:color w:val="000000"/>
              </w:rPr>
              <w:t>тел</w:t>
            </w:r>
            <w:r w:rsidRPr="00CD20F0">
              <w:rPr>
                <w:color w:val="000000"/>
                <w:lang w:val="de-DE"/>
              </w:rPr>
              <w:t xml:space="preserve">. (269) 2-20-48, </w:t>
            </w:r>
            <w:r w:rsidRPr="00CD20F0">
              <w:rPr>
                <w:color w:val="000000"/>
              </w:rPr>
              <w:t>факс</w:t>
            </w:r>
            <w:r w:rsidRPr="00CD20F0">
              <w:rPr>
                <w:color w:val="000000"/>
                <w:lang w:val="de-DE"/>
              </w:rPr>
              <w:t xml:space="preserve"> (269) 2-23-02,</w:t>
            </w:r>
          </w:p>
          <w:p w14:paraId="54349725" w14:textId="77777777" w:rsidR="00D35B71" w:rsidRPr="00CD20F0" w:rsidRDefault="00D35B71" w:rsidP="00A10D62">
            <w:pPr>
              <w:widowControl w:val="0"/>
              <w:autoSpaceDE w:val="0"/>
              <w:autoSpaceDN w:val="0"/>
              <w:adjustRightInd w:val="0"/>
              <w:jc w:val="center"/>
              <w:rPr>
                <w:color w:val="000000"/>
                <w:sz w:val="12"/>
                <w:szCs w:val="12"/>
                <w:lang w:val="de-DE"/>
              </w:rPr>
            </w:pPr>
            <w:r w:rsidRPr="00CD20F0">
              <w:rPr>
                <w:color w:val="000000"/>
                <w:lang w:val="de-DE"/>
              </w:rPr>
              <w:t xml:space="preserve">E-mail: </w:t>
            </w:r>
            <w:r w:rsidRPr="00CD20F0">
              <w:rPr>
                <w:color w:val="0000FF"/>
                <w:u w:val="single"/>
                <w:lang w:val="de-DE"/>
              </w:rPr>
              <w:t>consiliul@hincesti.md</w:t>
            </w:r>
          </w:p>
        </w:tc>
      </w:tr>
    </w:tbl>
    <w:p w14:paraId="49135317" w14:textId="77777777" w:rsidR="00D35B71" w:rsidRPr="00CD20F0" w:rsidRDefault="00E5782E" w:rsidP="00055A9C">
      <w:pPr>
        <w:jc w:val="center"/>
        <w:rPr>
          <w:b/>
          <w:sz w:val="24"/>
          <w:szCs w:val="24"/>
          <w:lang w:val="de-DE"/>
        </w:rPr>
      </w:pPr>
      <w:r w:rsidRPr="00CD20F0">
        <w:rPr>
          <w:b/>
          <w:sz w:val="24"/>
          <w:szCs w:val="24"/>
          <w:lang w:val="de-DE"/>
        </w:rPr>
        <w:t>D E C I Z I E</w:t>
      </w:r>
    </w:p>
    <w:p w14:paraId="056778F8" w14:textId="77777777" w:rsidR="00D35B71" w:rsidRPr="00CD20F0" w:rsidRDefault="00C823B0" w:rsidP="00055A9C">
      <w:pPr>
        <w:pStyle w:val="20"/>
        <w:spacing w:after="0" w:line="240" w:lineRule="auto"/>
        <w:ind w:left="0"/>
        <w:jc w:val="center"/>
        <w:rPr>
          <w:b/>
          <w:sz w:val="24"/>
          <w:szCs w:val="24"/>
          <w:lang w:val="de-DE"/>
        </w:rPr>
      </w:pPr>
      <w:r w:rsidRPr="00CD20F0">
        <w:rPr>
          <w:b/>
          <w:sz w:val="24"/>
          <w:szCs w:val="24"/>
          <w:lang w:val="de-DE"/>
        </w:rPr>
        <w:t>mun</w:t>
      </w:r>
      <w:r w:rsidR="00D35B71" w:rsidRPr="00CD20F0">
        <w:rPr>
          <w:b/>
          <w:sz w:val="24"/>
          <w:szCs w:val="24"/>
          <w:lang w:val="de-DE"/>
        </w:rPr>
        <w:t>.</w:t>
      </w:r>
      <w:r w:rsidR="006A1747" w:rsidRPr="00CD20F0">
        <w:rPr>
          <w:b/>
          <w:sz w:val="24"/>
          <w:szCs w:val="24"/>
          <w:lang w:val="de-DE"/>
        </w:rPr>
        <w:t xml:space="preserve"> </w:t>
      </w:r>
      <w:r w:rsidR="00D35B71" w:rsidRPr="00CD20F0">
        <w:rPr>
          <w:b/>
          <w:sz w:val="24"/>
          <w:szCs w:val="24"/>
          <w:lang w:val="de-DE"/>
        </w:rPr>
        <w:t>Hînceşti</w:t>
      </w:r>
    </w:p>
    <w:p w14:paraId="6D987857" w14:textId="77777777" w:rsidR="00310BCA" w:rsidRPr="00CD20F0" w:rsidRDefault="00310BCA" w:rsidP="00055A9C">
      <w:pPr>
        <w:pStyle w:val="20"/>
        <w:spacing w:after="0" w:line="240" w:lineRule="auto"/>
        <w:ind w:left="0"/>
        <w:jc w:val="center"/>
        <w:rPr>
          <w:b/>
          <w:sz w:val="24"/>
          <w:szCs w:val="24"/>
          <w:lang w:val="de-DE"/>
        </w:rPr>
      </w:pPr>
    </w:p>
    <w:p w14:paraId="0D4D8EEE" w14:textId="069C4257" w:rsidR="00055A9C" w:rsidRPr="00CD20F0" w:rsidRDefault="006A1747" w:rsidP="00055A9C">
      <w:pPr>
        <w:rPr>
          <w:lang w:val="ro-RO"/>
        </w:rPr>
      </w:pPr>
      <w:r w:rsidRPr="00CD20F0">
        <w:rPr>
          <w:b/>
          <w:szCs w:val="28"/>
          <w:lang w:val="ro-RO"/>
        </w:rPr>
        <w:t xml:space="preserve">                </w:t>
      </w:r>
      <w:r w:rsidR="00055A9C" w:rsidRPr="00CD20F0">
        <w:rPr>
          <w:b/>
          <w:szCs w:val="28"/>
          <w:lang w:val="ro-RO"/>
        </w:rPr>
        <w:t xml:space="preserve">din </w:t>
      </w:r>
      <w:r w:rsidR="00B10DB8" w:rsidRPr="00CD20F0">
        <w:rPr>
          <w:b/>
          <w:sz w:val="26"/>
          <w:szCs w:val="26"/>
          <w:lang w:val="ro-RO"/>
        </w:rPr>
        <w:t>___</w:t>
      </w:r>
      <w:r w:rsidR="00055A9C" w:rsidRPr="00CD20F0">
        <w:rPr>
          <w:b/>
          <w:szCs w:val="28"/>
          <w:lang w:val="ro-RO"/>
        </w:rPr>
        <w:t xml:space="preserve"> </w:t>
      </w:r>
      <w:r w:rsidR="003B561B" w:rsidRPr="00CD20F0">
        <w:rPr>
          <w:b/>
          <w:szCs w:val="28"/>
          <w:lang w:val="ro-RO"/>
        </w:rPr>
        <w:t>iun</w:t>
      </w:r>
      <w:r w:rsidR="00D20EBA" w:rsidRPr="00CD20F0">
        <w:rPr>
          <w:b/>
          <w:szCs w:val="28"/>
          <w:lang w:val="ro-RO"/>
        </w:rPr>
        <w:t>ie</w:t>
      </w:r>
      <w:r w:rsidR="00055A9C" w:rsidRPr="00CD20F0">
        <w:rPr>
          <w:b/>
          <w:szCs w:val="28"/>
          <w:lang w:val="ro-RO"/>
        </w:rPr>
        <w:t xml:space="preserve"> 202</w:t>
      </w:r>
      <w:r w:rsidR="003B561B" w:rsidRPr="00CD20F0">
        <w:rPr>
          <w:b/>
          <w:szCs w:val="28"/>
          <w:lang w:val="ro-RO"/>
        </w:rPr>
        <w:t>6</w:t>
      </w:r>
      <w:r w:rsidR="00055A9C" w:rsidRPr="00CD20F0">
        <w:rPr>
          <w:b/>
          <w:szCs w:val="28"/>
          <w:lang w:val="ro-RO"/>
        </w:rPr>
        <w:t xml:space="preserve">                             </w:t>
      </w:r>
      <w:r w:rsidR="00055A9C" w:rsidRPr="00CD20F0">
        <w:rPr>
          <w:b/>
          <w:szCs w:val="28"/>
          <w:lang w:val="ro-RO"/>
        </w:rPr>
        <w:tab/>
      </w:r>
      <w:r w:rsidR="00055A9C" w:rsidRPr="00CD20F0">
        <w:rPr>
          <w:b/>
          <w:szCs w:val="28"/>
          <w:lang w:val="ro-RO"/>
        </w:rPr>
        <w:tab/>
        <w:t xml:space="preserve">             </w:t>
      </w:r>
      <w:r w:rsidR="00055A9C" w:rsidRPr="00CD20F0">
        <w:rPr>
          <w:b/>
          <w:szCs w:val="28"/>
          <w:lang w:val="ro-RO"/>
        </w:rPr>
        <w:tab/>
        <w:t xml:space="preserve">                                            nr. </w:t>
      </w:r>
      <w:r w:rsidR="00586577" w:rsidRPr="00CD20F0">
        <w:rPr>
          <w:b/>
          <w:szCs w:val="28"/>
          <w:lang w:val="ro-RO"/>
        </w:rPr>
        <w:t>0</w:t>
      </w:r>
      <w:r w:rsidR="003B561B" w:rsidRPr="00CD20F0">
        <w:rPr>
          <w:b/>
          <w:szCs w:val="28"/>
          <w:lang w:val="ro-RO"/>
        </w:rPr>
        <w:t>4</w:t>
      </w:r>
      <w:r w:rsidR="00055A9C" w:rsidRPr="00CD20F0">
        <w:rPr>
          <w:b/>
          <w:szCs w:val="28"/>
          <w:lang w:val="ro-RO"/>
        </w:rPr>
        <w:t>/</w:t>
      </w:r>
      <w:r w:rsidR="00D20EBA" w:rsidRPr="00CD20F0">
        <w:rPr>
          <w:b/>
          <w:szCs w:val="28"/>
          <w:lang w:val="ro-RO"/>
        </w:rPr>
        <w:t>___</w:t>
      </w:r>
    </w:p>
    <w:p w14:paraId="7370F489" w14:textId="77777777" w:rsidR="00055A9C" w:rsidRPr="00CD20F0" w:rsidRDefault="00055A9C" w:rsidP="00055A9C">
      <w:pPr>
        <w:jc w:val="center"/>
        <w:rPr>
          <w:sz w:val="24"/>
          <w:lang w:val="ro-RO"/>
        </w:rPr>
      </w:pPr>
    </w:p>
    <w:p w14:paraId="7CB41862" w14:textId="1AD2CEE9" w:rsidR="00586908" w:rsidRPr="00CD20F0" w:rsidRDefault="00055A9C" w:rsidP="00586908">
      <w:pPr>
        <w:rPr>
          <w:b/>
          <w:sz w:val="26"/>
          <w:szCs w:val="26"/>
          <w:lang w:val="ro-RO"/>
        </w:rPr>
      </w:pPr>
      <w:r w:rsidRPr="00CD20F0">
        <w:rPr>
          <w:b/>
          <w:sz w:val="26"/>
          <w:szCs w:val="26"/>
          <w:lang w:val="ro-RO"/>
        </w:rPr>
        <w:t xml:space="preserve">Cu privire la aprobarea </w:t>
      </w:r>
      <w:r w:rsidR="00586908" w:rsidRPr="00CD20F0">
        <w:rPr>
          <w:b/>
          <w:sz w:val="26"/>
          <w:szCs w:val="26"/>
          <w:lang w:val="ro-RO"/>
        </w:rPr>
        <w:t>acordului de radiere a</w:t>
      </w:r>
    </w:p>
    <w:p w14:paraId="40987AD4" w14:textId="00B1B6A7" w:rsidR="00586908" w:rsidRPr="00CD20F0" w:rsidRDefault="00586908" w:rsidP="00586908">
      <w:pPr>
        <w:rPr>
          <w:b/>
          <w:sz w:val="26"/>
          <w:szCs w:val="26"/>
          <w:lang w:val="ro-RO"/>
        </w:rPr>
      </w:pPr>
      <w:r w:rsidRPr="00CD20F0">
        <w:rPr>
          <w:b/>
          <w:sz w:val="26"/>
          <w:szCs w:val="26"/>
          <w:lang w:val="ro-RO"/>
        </w:rPr>
        <w:t>dreptului de administrare asupra unei construcții</w:t>
      </w:r>
    </w:p>
    <w:p w14:paraId="4B6AC9E7" w14:textId="4946A9F5" w:rsidR="006B5D34" w:rsidRPr="00CD20F0" w:rsidRDefault="00975D33" w:rsidP="00055A9C">
      <w:pPr>
        <w:rPr>
          <w:b/>
          <w:sz w:val="26"/>
          <w:szCs w:val="26"/>
          <w:lang w:val="ro-RO"/>
        </w:rPr>
      </w:pPr>
      <w:r w:rsidRPr="00CD20F0">
        <w:rPr>
          <w:b/>
          <w:sz w:val="26"/>
          <w:szCs w:val="26"/>
          <w:lang w:val="ro-RO"/>
        </w:rPr>
        <w:t xml:space="preserve"> </w:t>
      </w:r>
      <w:r w:rsidR="00055A9C" w:rsidRPr="00CD20F0">
        <w:rPr>
          <w:b/>
          <w:sz w:val="26"/>
          <w:szCs w:val="26"/>
          <w:lang w:val="ro-RO"/>
        </w:rPr>
        <w:t xml:space="preserve"> </w:t>
      </w:r>
    </w:p>
    <w:p w14:paraId="0844DC5E" w14:textId="77777777" w:rsidR="000F5DA6" w:rsidRPr="00CD20F0" w:rsidRDefault="00CE3110" w:rsidP="003A177F">
      <w:pPr>
        <w:ind w:firstLine="567"/>
        <w:jc w:val="both"/>
        <w:rPr>
          <w:sz w:val="26"/>
          <w:szCs w:val="26"/>
          <w:lang w:val="ro-RO"/>
        </w:rPr>
      </w:pPr>
      <w:r w:rsidRPr="00CD20F0">
        <w:rPr>
          <w:sz w:val="26"/>
          <w:szCs w:val="26"/>
          <w:lang w:val="ro-RO"/>
        </w:rPr>
        <w:t xml:space="preserve">Având în vedere că la </w:t>
      </w:r>
      <w:r w:rsidR="0018339C" w:rsidRPr="00CD20F0">
        <w:rPr>
          <w:sz w:val="26"/>
          <w:szCs w:val="26"/>
          <w:lang w:val="ro-RO"/>
        </w:rPr>
        <w:t>solicitarea</w:t>
      </w:r>
      <w:r w:rsidRPr="00CD20F0">
        <w:rPr>
          <w:sz w:val="26"/>
          <w:szCs w:val="26"/>
          <w:lang w:val="ro-RO"/>
        </w:rPr>
        <w:t xml:space="preserve"> președintelui raionului, adresat</w:t>
      </w:r>
      <w:r w:rsidR="0018339C" w:rsidRPr="00CD20F0">
        <w:rPr>
          <w:sz w:val="26"/>
          <w:szCs w:val="26"/>
          <w:lang w:val="ro-RO"/>
        </w:rPr>
        <w:t>ă</w:t>
      </w:r>
      <w:r w:rsidRPr="00CD20F0">
        <w:rPr>
          <w:sz w:val="26"/>
          <w:szCs w:val="26"/>
          <w:lang w:val="ro-RO"/>
        </w:rPr>
        <w:t xml:space="preserve"> Ministerului Sănătații și Agenției Proprietății Publice, privind transmiterea în proprietate raionului Hîncești a terenului cu construcțiile</w:t>
      </w:r>
      <w:r w:rsidR="0018339C" w:rsidRPr="00CD20F0">
        <w:rPr>
          <w:sz w:val="26"/>
          <w:szCs w:val="26"/>
          <w:lang w:val="ro-RO"/>
        </w:rPr>
        <w:t xml:space="preserve"> de pe el</w:t>
      </w:r>
      <w:r w:rsidRPr="00CD20F0">
        <w:rPr>
          <w:sz w:val="26"/>
          <w:szCs w:val="26"/>
          <w:lang w:val="ro-RO"/>
        </w:rPr>
        <w:t xml:space="preserve">, în una din care, în cadrul </w:t>
      </w:r>
      <w:r w:rsidRPr="00CD20F0">
        <w:rPr>
          <w:sz w:val="26"/>
          <w:szCs w:val="26"/>
          <w:lang w:val="ro-MD"/>
        </w:rPr>
        <w:t>Proiectului de construcție a locuințelor pentru păturile socialmente vulnerabile II, realizat din mijloacele Acordului-cadru de împrumut dintre Republica Moldova și Banca de Dezvoltare a Consiliului Europei,</w:t>
      </w:r>
      <w:r w:rsidRPr="00CD20F0">
        <w:rPr>
          <w:sz w:val="26"/>
          <w:szCs w:val="26"/>
          <w:lang w:val="ro-RO"/>
        </w:rPr>
        <w:t xml:space="preserve"> au fost edificate apartamente sociale, autoritatea publică centrală </w:t>
      </w:r>
      <w:r w:rsidR="0018339C" w:rsidRPr="00CD20F0">
        <w:rPr>
          <w:sz w:val="26"/>
          <w:szCs w:val="26"/>
          <w:lang w:val="ro-RO"/>
        </w:rPr>
        <w:t>responsabilă de domeniul ocrotirii sănătății condiționează înfăptuirea acțiunii în cauză cu necesitatea de a radia, din registrul de publicitate, dreptul de administrare a raionului</w:t>
      </w:r>
      <w:r w:rsidR="0099071E" w:rsidRPr="00CD20F0">
        <w:rPr>
          <w:sz w:val="26"/>
          <w:szCs w:val="26"/>
          <w:lang w:val="ro-RO"/>
        </w:rPr>
        <w:t xml:space="preserve"> asupra blocului locativ (răspunsul cu nr. 23/1791 din 22.05.2026), de asemenea, luând în considerație faptul că în corespundere cu prevederile Hotârârei Guvernului Nr. 351/2005</w:t>
      </w:r>
      <w:r w:rsidR="00165044" w:rsidRPr="00CD20F0">
        <w:rPr>
          <w:sz w:val="26"/>
          <w:szCs w:val="26"/>
          <w:lang w:val="ro-RO"/>
        </w:rPr>
        <w:t xml:space="preserve"> cu privire la aprobarea listelor bunurilor imobile proprietate publică a statului și la transmiterea unor bunuri imobile</w:t>
      </w:r>
      <w:r w:rsidR="0099071E" w:rsidRPr="00CD20F0">
        <w:rPr>
          <w:sz w:val="26"/>
          <w:szCs w:val="26"/>
          <w:lang w:val="ro-RO"/>
        </w:rPr>
        <w:t xml:space="preserve"> (anexa nr. 9, poziția 155</w:t>
      </w:r>
      <w:r w:rsidR="0099071E" w:rsidRPr="00CD20F0">
        <w:rPr>
          <w:sz w:val="26"/>
          <w:szCs w:val="26"/>
          <w:vertAlign w:val="superscript"/>
          <w:lang w:val="ro-RO"/>
        </w:rPr>
        <w:t>1</w:t>
      </w:r>
      <w:r w:rsidR="0099071E" w:rsidRPr="00CD20F0">
        <w:rPr>
          <w:sz w:val="26"/>
          <w:szCs w:val="26"/>
          <w:lang w:val="ro-RO"/>
        </w:rPr>
        <w:t>) construcțiile individualizate în registrul menționat sub numerele cadastrale 5301204931.01 5301204931.02</w:t>
      </w:r>
      <w:r w:rsidR="00165044" w:rsidRPr="00CD20F0">
        <w:rPr>
          <w:sz w:val="26"/>
          <w:szCs w:val="26"/>
          <w:lang w:val="ro-RO"/>
        </w:rPr>
        <w:t xml:space="preserve"> se află în administrarea Ministerului Sănătății, </w:t>
      </w:r>
      <w:r w:rsidR="00055A9C" w:rsidRPr="00CD20F0">
        <w:rPr>
          <w:sz w:val="26"/>
          <w:szCs w:val="26"/>
          <w:lang w:val="ro-RO"/>
        </w:rPr>
        <w:t xml:space="preserve">în conformitate cu  prevederile </w:t>
      </w:r>
      <w:r w:rsidR="00492AE7" w:rsidRPr="00CD20F0">
        <w:rPr>
          <w:sz w:val="26"/>
          <w:szCs w:val="26"/>
          <w:lang w:val="ro-RO"/>
        </w:rPr>
        <w:t xml:space="preserve">art. </w:t>
      </w:r>
      <w:r w:rsidR="00165044" w:rsidRPr="00CD20F0">
        <w:rPr>
          <w:sz w:val="26"/>
          <w:szCs w:val="26"/>
          <w:lang w:val="ro-RO"/>
        </w:rPr>
        <w:t>9</w:t>
      </w:r>
      <w:r w:rsidR="00492AE7" w:rsidRPr="00CD20F0">
        <w:rPr>
          <w:sz w:val="26"/>
          <w:szCs w:val="26"/>
          <w:lang w:val="ro-RO"/>
        </w:rPr>
        <w:t xml:space="preserve"> alin. (</w:t>
      </w:r>
      <w:r w:rsidR="000F5DA6" w:rsidRPr="00CD20F0">
        <w:rPr>
          <w:sz w:val="26"/>
          <w:szCs w:val="26"/>
          <w:lang w:val="ro-RO"/>
        </w:rPr>
        <w:t>1</w:t>
      </w:r>
      <w:r w:rsidR="00492AE7" w:rsidRPr="00CD20F0">
        <w:rPr>
          <w:sz w:val="26"/>
          <w:szCs w:val="26"/>
          <w:lang w:val="ro-RO"/>
        </w:rPr>
        <w:t xml:space="preserve">) </w:t>
      </w:r>
      <w:r w:rsidR="000F5DA6" w:rsidRPr="00CD20F0">
        <w:rPr>
          <w:sz w:val="26"/>
          <w:szCs w:val="26"/>
          <w:lang w:val="ro-RO"/>
        </w:rPr>
        <w:t xml:space="preserve">și (7) </w:t>
      </w:r>
      <w:r w:rsidR="00492AE7" w:rsidRPr="00CD20F0">
        <w:rPr>
          <w:sz w:val="26"/>
          <w:szCs w:val="26"/>
          <w:lang w:val="ro-RO"/>
        </w:rPr>
        <w:t xml:space="preserve">din </w:t>
      </w:r>
      <w:r w:rsidR="00165044" w:rsidRPr="00CD20F0">
        <w:rPr>
          <w:sz w:val="26"/>
          <w:szCs w:val="26"/>
          <w:lang w:val="ro-RO"/>
        </w:rPr>
        <w:t>Legea</w:t>
      </w:r>
      <w:r w:rsidR="00492AE7" w:rsidRPr="00CD20F0">
        <w:rPr>
          <w:sz w:val="26"/>
          <w:szCs w:val="26"/>
          <w:lang w:val="ro-RO"/>
        </w:rPr>
        <w:t xml:space="preserve"> Nr. </w:t>
      </w:r>
      <w:r w:rsidR="00165044" w:rsidRPr="00CD20F0">
        <w:rPr>
          <w:sz w:val="26"/>
          <w:szCs w:val="26"/>
          <w:lang w:val="ro-RO"/>
        </w:rPr>
        <w:t>1543</w:t>
      </w:r>
      <w:r w:rsidR="00492AE7" w:rsidRPr="00CD20F0">
        <w:rPr>
          <w:sz w:val="26"/>
          <w:szCs w:val="26"/>
          <w:lang w:val="ro-RO"/>
        </w:rPr>
        <w:t>/</w:t>
      </w:r>
      <w:r w:rsidR="00165044" w:rsidRPr="00CD20F0">
        <w:rPr>
          <w:sz w:val="26"/>
          <w:szCs w:val="26"/>
          <w:lang w:val="ro-RO"/>
        </w:rPr>
        <w:t xml:space="preserve">1998 cadastrului bunurilor imobile </w:t>
      </w:r>
      <w:r w:rsidR="00055A9C" w:rsidRPr="00CD20F0">
        <w:rPr>
          <w:color w:val="000000"/>
          <w:sz w:val="26"/>
          <w:szCs w:val="26"/>
          <w:lang w:val="ro-RO"/>
        </w:rPr>
        <w:t xml:space="preserve">şi </w:t>
      </w:r>
      <w:r w:rsidR="00055A9C" w:rsidRPr="00CD20F0">
        <w:rPr>
          <w:sz w:val="26"/>
          <w:szCs w:val="26"/>
          <w:lang w:val="ro-RO"/>
        </w:rPr>
        <w:t>în temeiul</w:t>
      </w:r>
      <w:r w:rsidR="00055A9C" w:rsidRPr="00CD20F0">
        <w:rPr>
          <w:color w:val="000000"/>
          <w:sz w:val="26"/>
          <w:szCs w:val="26"/>
          <w:lang w:val="ro-RO"/>
        </w:rPr>
        <w:t xml:space="preserve"> </w:t>
      </w:r>
      <w:r w:rsidR="00055A9C" w:rsidRPr="00CD20F0">
        <w:rPr>
          <w:sz w:val="26"/>
          <w:szCs w:val="26"/>
          <w:lang w:val="ro-RO"/>
        </w:rPr>
        <w:t xml:space="preserve">art. </w:t>
      </w:r>
      <w:r w:rsidR="00055A9C" w:rsidRPr="00CD20F0">
        <w:rPr>
          <w:bCs/>
          <w:sz w:val="26"/>
          <w:szCs w:val="26"/>
          <w:lang w:val="ro-RO"/>
        </w:rPr>
        <w:t>43</w:t>
      </w:r>
      <w:r w:rsidR="00055A9C" w:rsidRPr="00CD20F0">
        <w:rPr>
          <w:color w:val="000000"/>
          <w:sz w:val="26"/>
          <w:szCs w:val="26"/>
          <w:lang w:val="ro-RO"/>
        </w:rPr>
        <w:t xml:space="preserve"> </w:t>
      </w:r>
      <w:r w:rsidR="00055A9C" w:rsidRPr="00CD20F0">
        <w:rPr>
          <w:sz w:val="26"/>
          <w:szCs w:val="26"/>
          <w:lang w:val="ro-RO"/>
        </w:rPr>
        <w:t xml:space="preserve">alin. (2), art. 46 alin. (1) Legea Nr. 436/2006 privind administraţia publică locală, Consiliul raional </w:t>
      </w:r>
      <w:r w:rsidR="00055A9C" w:rsidRPr="00CD20F0">
        <w:rPr>
          <w:b/>
          <w:sz w:val="26"/>
          <w:szCs w:val="26"/>
          <w:lang w:val="ro-RO"/>
        </w:rPr>
        <w:t>DECI</w:t>
      </w:r>
      <w:r w:rsidR="00246A1E" w:rsidRPr="00CD20F0">
        <w:rPr>
          <w:b/>
          <w:sz w:val="26"/>
          <w:szCs w:val="26"/>
          <w:lang w:val="ro-RO"/>
        </w:rPr>
        <w:t>DE</w:t>
      </w:r>
      <w:r w:rsidR="00055A9C" w:rsidRPr="00CD20F0">
        <w:rPr>
          <w:sz w:val="26"/>
          <w:szCs w:val="26"/>
          <w:lang w:val="ro-RO"/>
        </w:rPr>
        <w:t xml:space="preserve">: </w:t>
      </w:r>
    </w:p>
    <w:p w14:paraId="76325E6F" w14:textId="5AA50886" w:rsidR="00055A9C" w:rsidRPr="00CD20F0" w:rsidRDefault="00055A9C" w:rsidP="003A177F">
      <w:pPr>
        <w:ind w:firstLine="567"/>
        <w:jc w:val="both"/>
        <w:rPr>
          <w:sz w:val="26"/>
          <w:szCs w:val="26"/>
          <w:lang w:val="ro-RO"/>
        </w:rPr>
      </w:pPr>
      <w:r w:rsidRPr="00CD20F0">
        <w:rPr>
          <w:sz w:val="26"/>
          <w:szCs w:val="26"/>
          <w:lang w:val="ro-RO"/>
        </w:rPr>
        <w:t xml:space="preserve">  </w:t>
      </w:r>
      <w:r w:rsidRPr="00CD20F0">
        <w:rPr>
          <w:b/>
          <w:bCs/>
          <w:sz w:val="26"/>
          <w:szCs w:val="26"/>
          <w:lang w:val="ro-RO"/>
        </w:rPr>
        <w:t xml:space="preserve">    </w:t>
      </w:r>
    </w:p>
    <w:p w14:paraId="055DCDB3" w14:textId="72CAFB52" w:rsidR="00A94750" w:rsidRPr="00CD20F0" w:rsidRDefault="00055A9C" w:rsidP="00AD1EE9">
      <w:pPr>
        <w:numPr>
          <w:ilvl w:val="0"/>
          <w:numId w:val="6"/>
        </w:numPr>
        <w:tabs>
          <w:tab w:val="num" w:pos="-284"/>
        </w:tabs>
        <w:suppressAutoHyphens w:val="0"/>
        <w:ind w:left="0" w:firstLine="0"/>
        <w:jc w:val="both"/>
        <w:rPr>
          <w:sz w:val="26"/>
          <w:szCs w:val="26"/>
          <w:lang w:val="ro-RO"/>
        </w:rPr>
      </w:pPr>
      <w:r w:rsidRPr="00CD20F0">
        <w:rPr>
          <w:sz w:val="26"/>
          <w:szCs w:val="26"/>
          <w:lang w:val="ro-RO"/>
        </w:rPr>
        <w:t xml:space="preserve">Se </w:t>
      </w:r>
      <w:r w:rsidR="00165044" w:rsidRPr="00CD20F0">
        <w:rPr>
          <w:sz w:val="26"/>
          <w:szCs w:val="26"/>
          <w:lang w:val="ro-RO"/>
        </w:rPr>
        <w:t>revocă</w:t>
      </w:r>
      <w:r w:rsidR="00D00757" w:rsidRPr="00CD20F0">
        <w:rPr>
          <w:sz w:val="26"/>
          <w:szCs w:val="26"/>
          <w:lang w:val="ro-RO"/>
        </w:rPr>
        <w:t xml:space="preserve">, la solicitarea Ministerului Sănătății și în scopul creării condițiilor pentru transmiterea ulterioară de către acesta, în modul stabilit de lege, a construcțiilor menționate în preambul în proprietate publică raionului Hîncești, </w:t>
      </w:r>
      <w:r w:rsidR="00165044" w:rsidRPr="00CD20F0">
        <w:rPr>
          <w:sz w:val="26"/>
          <w:szCs w:val="26"/>
          <w:lang w:val="ro-RO"/>
        </w:rPr>
        <w:t>dreptul</w:t>
      </w:r>
      <w:r w:rsidR="00D00757" w:rsidRPr="00CD20F0">
        <w:rPr>
          <w:sz w:val="26"/>
          <w:szCs w:val="26"/>
          <w:lang w:val="ro-RO"/>
        </w:rPr>
        <w:t xml:space="preserve"> de administrare a raionului asupra construcției identificate în sistemul de stat cadastru</w:t>
      </w:r>
      <w:r w:rsidR="000F5DA6" w:rsidRPr="00CD20F0">
        <w:rPr>
          <w:sz w:val="26"/>
          <w:szCs w:val="26"/>
          <w:lang w:val="ro-RO"/>
        </w:rPr>
        <w:t xml:space="preserve"> </w:t>
      </w:r>
      <w:r w:rsidR="00D00757" w:rsidRPr="00CD20F0">
        <w:rPr>
          <w:sz w:val="26"/>
          <w:szCs w:val="26"/>
          <w:lang w:val="ro-RO"/>
        </w:rPr>
        <w:t>sub numărul cadastral 5301204931.01.</w:t>
      </w:r>
    </w:p>
    <w:p w14:paraId="7AA90BCA" w14:textId="4BF29D7A" w:rsidR="00C81298" w:rsidRPr="00CD20F0" w:rsidRDefault="00C81298" w:rsidP="00C81298">
      <w:pPr>
        <w:numPr>
          <w:ilvl w:val="0"/>
          <w:numId w:val="6"/>
        </w:numPr>
        <w:tabs>
          <w:tab w:val="num" w:pos="-284"/>
        </w:tabs>
        <w:suppressAutoHyphens w:val="0"/>
        <w:ind w:left="0" w:firstLine="0"/>
        <w:jc w:val="both"/>
        <w:rPr>
          <w:sz w:val="26"/>
          <w:szCs w:val="26"/>
          <w:lang w:val="ro-RO"/>
        </w:rPr>
      </w:pPr>
      <w:r w:rsidRPr="00CD20F0">
        <w:rPr>
          <w:sz w:val="26"/>
          <w:szCs w:val="26"/>
          <w:lang w:val="ro-RO"/>
        </w:rPr>
        <w:t>Se pune în seamă președintei raionului, d</w:t>
      </w:r>
      <w:r w:rsidR="00CC2964" w:rsidRPr="00CD20F0">
        <w:rPr>
          <w:sz w:val="26"/>
          <w:szCs w:val="26"/>
          <w:lang w:val="ro-RO"/>
        </w:rPr>
        <w:t>na</w:t>
      </w:r>
      <w:r w:rsidRPr="00CD20F0">
        <w:rPr>
          <w:sz w:val="26"/>
          <w:szCs w:val="26"/>
          <w:lang w:val="ro-RO"/>
        </w:rPr>
        <w:t xml:space="preserve"> </w:t>
      </w:r>
      <w:r w:rsidR="00CC2964" w:rsidRPr="00CD20F0">
        <w:rPr>
          <w:sz w:val="26"/>
          <w:szCs w:val="26"/>
          <w:lang w:val="ro-RO"/>
        </w:rPr>
        <w:t>MOROȘANU</w:t>
      </w:r>
      <w:r w:rsidRPr="00CD20F0">
        <w:rPr>
          <w:sz w:val="26"/>
          <w:szCs w:val="26"/>
          <w:lang w:val="ro-RO"/>
        </w:rPr>
        <w:t xml:space="preserve"> </w:t>
      </w:r>
      <w:r w:rsidR="00CC2964" w:rsidRPr="00CD20F0">
        <w:rPr>
          <w:sz w:val="26"/>
          <w:szCs w:val="26"/>
          <w:lang w:val="ro-RO"/>
        </w:rPr>
        <w:t>Nicolet</w:t>
      </w:r>
      <w:r w:rsidR="00A3247F">
        <w:rPr>
          <w:sz w:val="26"/>
          <w:szCs w:val="26"/>
          <w:lang w:val="ro-RO"/>
        </w:rPr>
        <w:t>t</w:t>
      </w:r>
      <w:bookmarkStart w:id="0" w:name="_GoBack"/>
      <w:bookmarkEnd w:id="0"/>
      <w:r w:rsidR="00CC2964" w:rsidRPr="00CD20F0">
        <w:rPr>
          <w:sz w:val="26"/>
          <w:szCs w:val="26"/>
          <w:lang w:val="ro-RO"/>
        </w:rPr>
        <w:t>a</w:t>
      </w:r>
      <w:r w:rsidR="000F5DA6" w:rsidRPr="00CD20F0">
        <w:rPr>
          <w:sz w:val="26"/>
          <w:szCs w:val="26"/>
          <w:lang w:val="ro-RO"/>
        </w:rPr>
        <w:t xml:space="preserve">: </w:t>
      </w:r>
    </w:p>
    <w:p w14:paraId="42363453" w14:textId="2BE5BD56" w:rsidR="00C81298" w:rsidRPr="00CD20F0" w:rsidRDefault="00C81298" w:rsidP="006E606D">
      <w:pPr>
        <w:suppressAutoHyphens w:val="0"/>
        <w:ind w:left="426"/>
        <w:jc w:val="both"/>
        <w:rPr>
          <w:sz w:val="26"/>
          <w:szCs w:val="26"/>
          <w:lang w:val="ro-RO"/>
        </w:rPr>
      </w:pPr>
      <w:r w:rsidRPr="00CD20F0">
        <w:rPr>
          <w:sz w:val="26"/>
          <w:szCs w:val="26"/>
          <w:lang w:val="ro-RO"/>
        </w:rPr>
        <w:t xml:space="preserve">- </w:t>
      </w:r>
      <w:r w:rsidR="000F5DA6" w:rsidRPr="00CD20F0">
        <w:rPr>
          <w:sz w:val="26"/>
          <w:szCs w:val="26"/>
          <w:lang w:val="ro-RO"/>
        </w:rPr>
        <w:t xml:space="preserve">să întreprindă măsurile necesare în vederea radierii din registrul bunurilor imobile </w:t>
      </w:r>
      <w:r w:rsidR="00860395" w:rsidRPr="00CD20F0">
        <w:rPr>
          <w:sz w:val="26"/>
          <w:szCs w:val="26"/>
          <w:lang w:val="ro-RO"/>
        </w:rPr>
        <w:t xml:space="preserve">a înscrisului cu privire la administrarea de către autoritățile administrației publice a raionului a construcției </w:t>
      </w:r>
      <w:r w:rsidR="00300259" w:rsidRPr="00CD20F0">
        <w:rPr>
          <w:sz w:val="26"/>
          <w:szCs w:val="26"/>
          <w:lang w:val="ro-RO"/>
        </w:rPr>
        <w:t>indicate</w:t>
      </w:r>
      <w:r w:rsidR="00860395" w:rsidRPr="00CD20F0">
        <w:rPr>
          <w:sz w:val="26"/>
          <w:szCs w:val="26"/>
          <w:lang w:val="ro-RO"/>
        </w:rPr>
        <w:t xml:space="preserve"> în punctul 1 al deciziei date</w:t>
      </w:r>
      <w:r w:rsidRPr="00CD20F0">
        <w:rPr>
          <w:sz w:val="26"/>
          <w:szCs w:val="26"/>
          <w:lang w:val="ro-RO"/>
        </w:rPr>
        <w:t>;</w:t>
      </w:r>
    </w:p>
    <w:p w14:paraId="34823C61" w14:textId="707D6A5F" w:rsidR="00C81298" w:rsidRPr="00CD20F0" w:rsidRDefault="00C81298" w:rsidP="00C81298">
      <w:pPr>
        <w:suppressAutoHyphens w:val="0"/>
        <w:ind w:left="426"/>
        <w:jc w:val="both"/>
        <w:rPr>
          <w:sz w:val="26"/>
          <w:szCs w:val="26"/>
          <w:lang w:val="ro-RO"/>
        </w:rPr>
      </w:pPr>
      <w:r w:rsidRPr="00CD20F0">
        <w:rPr>
          <w:sz w:val="26"/>
          <w:szCs w:val="26"/>
          <w:lang w:val="ro-RO"/>
        </w:rPr>
        <w:t xml:space="preserve">- să </w:t>
      </w:r>
      <w:r w:rsidR="00860395" w:rsidRPr="00CD20F0">
        <w:rPr>
          <w:sz w:val="26"/>
          <w:szCs w:val="26"/>
          <w:lang w:val="ro-RO"/>
        </w:rPr>
        <w:t>informeze</w:t>
      </w:r>
      <w:r w:rsidRPr="00CD20F0">
        <w:rPr>
          <w:sz w:val="26"/>
          <w:szCs w:val="26"/>
          <w:lang w:val="ro-RO"/>
        </w:rPr>
        <w:t xml:space="preserve">, după </w:t>
      </w:r>
      <w:r w:rsidR="00860395" w:rsidRPr="00CD20F0">
        <w:rPr>
          <w:sz w:val="26"/>
          <w:szCs w:val="26"/>
          <w:lang w:val="ro-RO"/>
        </w:rPr>
        <w:t>realizare</w:t>
      </w:r>
      <w:r w:rsidR="00300259" w:rsidRPr="00CD20F0">
        <w:rPr>
          <w:sz w:val="26"/>
          <w:szCs w:val="26"/>
          <w:lang w:val="ro-RO"/>
        </w:rPr>
        <w:t>a</w:t>
      </w:r>
      <w:r w:rsidR="00860395" w:rsidRPr="00CD20F0">
        <w:rPr>
          <w:sz w:val="26"/>
          <w:szCs w:val="26"/>
          <w:lang w:val="ro-RO"/>
        </w:rPr>
        <w:t xml:space="preserve"> acțiunii vizate</w:t>
      </w:r>
      <w:r w:rsidRPr="00CD20F0">
        <w:rPr>
          <w:sz w:val="26"/>
          <w:szCs w:val="26"/>
          <w:lang w:val="ro-RO"/>
        </w:rPr>
        <w:t xml:space="preserve">, </w:t>
      </w:r>
      <w:r w:rsidR="00860395" w:rsidRPr="00CD20F0">
        <w:rPr>
          <w:sz w:val="26"/>
          <w:szCs w:val="26"/>
          <w:lang w:val="ro-RO"/>
        </w:rPr>
        <w:t>Ministerul Sănătății asupra întrunirii condițiilor pentru inițierea</w:t>
      </w:r>
      <w:r w:rsidR="00300259" w:rsidRPr="00CD20F0">
        <w:rPr>
          <w:sz w:val="26"/>
          <w:szCs w:val="26"/>
          <w:lang w:val="ro-RO"/>
        </w:rPr>
        <w:t xml:space="preserve"> procedurii de transmitere în proprietate raionului a bunurilor imobiliare situate în mun. Hîncești, str. Toma Ciorbă, 3A.</w:t>
      </w:r>
    </w:p>
    <w:p w14:paraId="0353221E" w14:textId="77777777" w:rsidR="00C81298" w:rsidRPr="00CD20F0" w:rsidRDefault="00C81298" w:rsidP="00AD1EE9">
      <w:pPr>
        <w:numPr>
          <w:ilvl w:val="0"/>
          <w:numId w:val="6"/>
        </w:numPr>
        <w:tabs>
          <w:tab w:val="num" w:pos="-284"/>
        </w:tabs>
        <w:suppressAutoHyphens w:val="0"/>
        <w:ind w:left="0" w:firstLine="0"/>
        <w:jc w:val="both"/>
        <w:rPr>
          <w:sz w:val="26"/>
          <w:szCs w:val="26"/>
          <w:lang w:val="ro-RO"/>
        </w:rPr>
      </w:pPr>
      <w:r w:rsidRPr="00A3247F">
        <w:rPr>
          <w:sz w:val="26"/>
          <w:szCs w:val="26"/>
          <w:lang w:val="pt-BR"/>
        </w:rPr>
        <w:t xml:space="preserve">Prezenta decizie intră </w:t>
      </w:r>
      <w:r w:rsidRPr="00CD20F0">
        <w:rPr>
          <w:sz w:val="26"/>
          <w:szCs w:val="26"/>
          <w:lang w:val="pt-BR"/>
        </w:rPr>
        <w:t>în vigoare la data includerii în Registrul de Stat al Actelor Locale și poate fi contestată la Judecătoria Hîncești, sediul Ialoveni, în termen de 30 de zile de la data comunicării, potrivit prevederilor Codului Administrativ nr.116/2018.</w:t>
      </w:r>
    </w:p>
    <w:p w14:paraId="27509A50" w14:textId="77777777" w:rsidR="00F158A9" w:rsidRPr="00CD20F0" w:rsidRDefault="00F158A9" w:rsidP="00055A9C">
      <w:pPr>
        <w:pStyle w:val="af0"/>
        <w:ind w:left="0"/>
        <w:rPr>
          <w:sz w:val="26"/>
          <w:szCs w:val="26"/>
          <w:lang w:val="ro-RO"/>
        </w:rPr>
      </w:pPr>
    </w:p>
    <w:p w14:paraId="5A3CB87E" w14:textId="77777777" w:rsidR="00003A90" w:rsidRPr="00CD20F0" w:rsidRDefault="00285698" w:rsidP="00055A9C">
      <w:pPr>
        <w:rPr>
          <w:b/>
          <w:sz w:val="26"/>
          <w:szCs w:val="26"/>
          <w:lang w:val="ro-RO"/>
        </w:rPr>
      </w:pPr>
      <w:r w:rsidRPr="00CD20F0">
        <w:rPr>
          <w:b/>
          <w:sz w:val="26"/>
          <w:szCs w:val="26"/>
          <w:lang w:val="ro-RO"/>
        </w:rPr>
        <w:t>Preşedintele</w:t>
      </w:r>
      <w:r w:rsidR="00684298" w:rsidRPr="00CD20F0">
        <w:rPr>
          <w:b/>
          <w:sz w:val="26"/>
          <w:szCs w:val="26"/>
          <w:lang w:val="ro-RO"/>
        </w:rPr>
        <w:t xml:space="preserve"> </w:t>
      </w:r>
      <w:r w:rsidRPr="00CD20F0">
        <w:rPr>
          <w:b/>
          <w:sz w:val="26"/>
          <w:szCs w:val="26"/>
          <w:lang w:val="ro-RO"/>
        </w:rPr>
        <w:t>şedinţei</w:t>
      </w:r>
      <w:r w:rsidR="00684298" w:rsidRPr="00CD20F0">
        <w:rPr>
          <w:b/>
          <w:sz w:val="26"/>
          <w:szCs w:val="26"/>
          <w:lang w:val="ro-RO"/>
        </w:rPr>
        <w:t xml:space="preserve">:       </w:t>
      </w:r>
      <w:r w:rsidR="00251313" w:rsidRPr="00CD20F0">
        <w:rPr>
          <w:b/>
          <w:sz w:val="26"/>
          <w:szCs w:val="26"/>
          <w:lang w:val="ro-RO"/>
        </w:rPr>
        <w:t>__________________</w:t>
      </w:r>
    </w:p>
    <w:p w14:paraId="667EAAEA" w14:textId="77777777" w:rsidR="00975D33" w:rsidRPr="00CD20F0" w:rsidRDefault="00003A90" w:rsidP="00975D33">
      <w:pPr>
        <w:pStyle w:val="af"/>
        <w:ind w:left="0"/>
        <w:rPr>
          <w:sz w:val="26"/>
          <w:szCs w:val="26"/>
          <w:u w:val="single"/>
          <w:lang w:val="ro-RO"/>
        </w:rPr>
      </w:pPr>
      <w:r w:rsidRPr="00CD20F0">
        <w:rPr>
          <w:sz w:val="26"/>
          <w:szCs w:val="26"/>
          <w:u w:val="single"/>
          <w:lang w:val="ro-RO"/>
        </w:rPr>
        <w:t>Contrasemnează:</w:t>
      </w:r>
    </w:p>
    <w:p w14:paraId="246FB77D" w14:textId="77777777" w:rsidR="000276FE" w:rsidRPr="00A3247F" w:rsidRDefault="00003A90" w:rsidP="00975D33">
      <w:pPr>
        <w:pStyle w:val="af"/>
        <w:ind w:left="0"/>
        <w:rPr>
          <w:b/>
          <w:sz w:val="26"/>
          <w:szCs w:val="26"/>
          <w:lang w:val="pt-BR"/>
        </w:rPr>
      </w:pPr>
      <w:r w:rsidRPr="00A3247F">
        <w:rPr>
          <w:b/>
          <w:sz w:val="26"/>
          <w:szCs w:val="26"/>
          <w:lang w:val="pt-BR"/>
        </w:rPr>
        <w:t>Secretarul</w:t>
      </w:r>
      <w:r w:rsidR="00150620" w:rsidRPr="00A3247F">
        <w:rPr>
          <w:b/>
          <w:sz w:val="26"/>
          <w:szCs w:val="26"/>
          <w:lang w:val="pt-BR"/>
        </w:rPr>
        <w:t xml:space="preserve"> Consiliului</w:t>
      </w:r>
    </w:p>
    <w:p w14:paraId="6CDF0023" w14:textId="77777777" w:rsidR="00251313" w:rsidRPr="00CD20F0" w:rsidRDefault="00EB1C22" w:rsidP="00055A9C">
      <w:pPr>
        <w:pStyle w:val="1"/>
        <w:ind w:left="0" w:firstLine="0"/>
        <w:jc w:val="left"/>
        <w:rPr>
          <w:b/>
          <w:sz w:val="26"/>
          <w:szCs w:val="26"/>
        </w:rPr>
      </w:pPr>
      <w:r w:rsidRPr="00CD20F0">
        <w:rPr>
          <w:b/>
          <w:sz w:val="26"/>
          <w:szCs w:val="26"/>
        </w:rPr>
        <w:t xml:space="preserve">    </w:t>
      </w:r>
      <w:r w:rsidR="004B7C05" w:rsidRPr="00CD20F0">
        <w:rPr>
          <w:b/>
          <w:sz w:val="26"/>
          <w:szCs w:val="26"/>
        </w:rPr>
        <w:t>Raional H</w:t>
      </w:r>
      <w:r w:rsidR="00EB2000" w:rsidRPr="00CD20F0">
        <w:rPr>
          <w:b/>
          <w:sz w:val="26"/>
          <w:szCs w:val="26"/>
        </w:rPr>
        <w:t>î</w:t>
      </w:r>
      <w:r w:rsidR="00003A90" w:rsidRPr="00CD20F0">
        <w:rPr>
          <w:b/>
          <w:sz w:val="26"/>
          <w:szCs w:val="26"/>
        </w:rPr>
        <w:t>nceşti</w:t>
      </w:r>
      <w:r w:rsidR="00003A90" w:rsidRPr="00CD20F0">
        <w:rPr>
          <w:b/>
          <w:sz w:val="26"/>
          <w:szCs w:val="26"/>
        </w:rPr>
        <w:tab/>
      </w:r>
      <w:r w:rsidR="00684298" w:rsidRPr="00CD20F0">
        <w:rPr>
          <w:b/>
          <w:sz w:val="26"/>
          <w:szCs w:val="26"/>
        </w:rPr>
        <w:t xml:space="preserve">  ___________________</w:t>
      </w:r>
      <w:r w:rsidRPr="00CD20F0">
        <w:rPr>
          <w:b/>
          <w:sz w:val="26"/>
          <w:szCs w:val="26"/>
        </w:rPr>
        <w:t xml:space="preserve">             </w:t>
      </w:r>
      <w:r w:rsidR="00EA399A" w:rsidRPr="00CD20F0">
        <w:rPr>
          <w:b/>
          <w:sz w:val="26"/>
          <w:szCs w:val="26"/>
        </w:rPr>
        <w:t>Elena M</w:t>
      </w:r>
      <w:r w:rsidR="00AD21C8" w:rsidRPr="00CD20F0">
        <w:rPr>
          <w:b/>
          <w:sz w:val="26"/>
          <w:szCs w:val="26"/>
        </w:rPr>
        <w:t xml:space="preserve">ORARU </w:t>
      </w:r>
      <w:r w:rsidR="00EA399A" w:rsidRPr="00CD20F0">
        <w:rPr>
          <w:b/>
          <w:sz w:val="26"/>
          <w:szCs w:val="26"/>
        </w:rPr>
        <w:t>T</w:t>
      </w:r>
      <w:r w:rsidR="00AD21C8" w:rsidRPr="00CD20F0">
        <w:rPr>
          <w:b/>
          <w:sz w:val="26"/>
          <w:szCs w:val="26"/>
        </w:rPr>
        <w:t>OMA</w:t>
      </w:r>
    </w:p>
    <w:p w14:paraId="421534BA" w14:textId="279D6901" w:rsidR="00E86DAB" w:rsidRPr="00CD20F0" w:rsidRDefault="00E86DAB" w:rsidP="00251313">
      <w:pPr>
        <w:rPr>
          <w:lang w:val="ro-RO"/>
        </w:rPr>
      </w:pPr>
    </w:p>
    <w:p w14:paraId="5CD22041" w14:textId="77777777" w:rsidR="00300259" w:rsidRPr="00CD20F0" w:rsidRDefault="00300259" w:rsidP="00251313">
      <w:pPr>
        <w:rPr>
          <w:lang w:val="ro-RO"/>
        </w:rPr>
      </w:pPr>
    </w:p>
    <w:p w14:paraId="4294A0B5" w14:textId="37290FF2" w:rsidR="00251313" w:rsidRPr="00CD20F0" w:rsidRDefault="00251313" w:rsidP="00251313">
      <w:pPr>
        <w:rPr>
          <w:lang w:val="ro-RO"/>
        </w:rPr>
      </w:pPr>
      <w:r w:rsidRPr="00CD20F0">
        <w:rPr>
          <w:lang w:val="ro-RO"/>
        </w:rPr>
        <w:lastRenderedPageBreak/>
        <w:t xml:space="preserve">Inițiat: </w:t>
      </w:r>
      <w:r w:rsidR="00CA5774" w:rsidRPr="00CD20F0">
        <w:rPr>
          <w:lang w:val="ro-RO"/>
        </w:rPr>
        <w:t xml:space="preserve">    </w:t>
      </w:r>
      <w:r w:rsidR="000276FE" w:rsidRPr="00CD20F0">
        <w:rPr>
          <w:lang w:val="ro-RO"/>
        </w:rPr>
        <w:t xml:space="preserve">_______________ </w:t>
      </w:r>
      <w:r w:rsidR="00CA5774" w:rsidRPr="00CD20F0">
        <w:rPr>
          <w:lang w:val="ro-RO"/>
        </w:rPr>
        <w:t>Nicoletta Moroșanu</w:t>
      </w:r>
      <w:r w:rsidRPr="00CD20F0">
        <w:rPr>
          <w:lang w:val="ro-RO"/>
        </w:rPr>
        <w:t xml:space="preserve">, </w:t>
      </w:r>
      <w:r w:rsidR="00CA5774" w:rsidRPr="00CD20F0">
        <w:rPr>
          <w:lang w:val="ro-RO"/>
        </w:rPr>
        <w:t>p</w:t>
      </w:r>
      <w:r w:rsidRPr="00CD20F0">
        <w:rPr>
          <w:lang w:val="ro-RO"/>
        </w:rPr>
        <w:t>reședint</w:t>
      </w:r>
      <w:r w:rsidR="00CA5774" w:rsidRPr="00CD20F0">
        <w:rPr>
          <w:lang w:val="ro-RO"/>
        </w:rPr>
        <w:t>ă a</w:t>
      </w:r>
      <w:r w:rsidR="00975D33" w:rsidRPr="00CD20F0">
        <w:rPr>
          <w:lang w:val="ro-RO"/>
        </w:rPr>
        <w:t xml:space="preserve"> </w:t>
      </w:r>
      <w:r w:rsidRPr="00CD20F0">
        <w:rPr>
          <w:lang w:val="ro-RO"/>
        </w:rPr>
        <w:t>raionului</w:t>
      </w:r>
      <w:r w:rsidR="00975D33" w:rsidRPr="00CD20F0">
        <w:rPr>
          <w:lang w:val="ro-RO"/>
        </w:rPr>
        <w:t xml:space="preserve"> </w:t>
      </w:r>
      <w:r w:rsidRPr="00CD20F0">
        <w:rPr>
          <w:lang w:val="ro-RO"/>
        </w:rPr>
        <w:t>Hîncești</w:t>
      </w:r>
      <w:r w:rsidR="00CA5774" w:rsidRPr="00CD20F0">
        <w:rPr>
          <w:lang w:val="ro-RO"/>
        </w:rPr>
        <w:t>;</w:t>
      </w:r>
    </w:p>
    <w:p w14:paraId="5AE61120" w14:textId="460B3625" w:rsidR="00251313" w:rsidRPr="00CD20F0" w:rsidRDefault="00251313" w:rsidP="00251313">
      <w:pPr>
        <w:rPr>
          <w:lang w:val="ro-RO"/>
        </w:rPr>
      </w:pPr>
      <w:r w:rsidRPr="00CD20F0">
        <w:rPr>
          <w:lang w:val="ro-RO"/>
        </w:rPr>
        <w:t>Elaborat</w:t>
      </w:r>
      <w:r w:rsidR="000276FE" w:rsidRPr="00CD20F0">
        <w:rPr>
          <w:lang w:val="ro-RO"/>
        </w:rPr>
        <w:t>:</w:t>
      </w:r>
      <w:r w:rsidR="00CA5774" w:rsidRPr="00CD20F0">
        <w:rPr>
          <w:lang w:val="ro-RO"/>
        </w:rPr>
        <w:t xml:space="preserve"> </w:t>
      </w:r>
      <w:r w:rsidR="000276FE" w:rsidRPr="00CD20F0">
        <w:rPr>
          <w:lang w:val="ro-RO"/>
        </w:rPr>
        <w:t xml:space="preserve">_______________ </w:t>
      </w:r>
      <w:r w:rsidR="00CA5774" w:rsidRPr="00CD20F0">
        <w:rPr>
          <w:lang w:val="ro-RO"/>
        </w:rPr>
        <w:t>Victor Rachiu, șeful Serviciului relații funciare și cadastru;</w:t>
      </w:r>
    </w:p>
    <w:p w14:paraId="472BDC81" w14:textId="022C1A6A" w:rsidR="00251313" w:rsidRPr="00A3247F" w:rsidRDefault="00251313" w:rsidP="00251313">
      <w:pPr>
        <w:rPr>
          <w:lang w:val="pt-BR"/>
        </w:rPr>
      </w:pPr>
      <w:r w:rsidRPr="00A3247F">
        <w:rPr>
          <w:lang w:val="pt-BR"/>
        </w:rPr>
        <w:t xml:space="preserve">Avizat: </w:t>
      </w:r>
      <w:r w:rsidR="00CA5774" w:rsidRPr="00A3247F">
        <w:rPr>
          <w:lang w:val="pt-BR"/>
        </w:rPr>
        <w:t xml:space="preserve">   </w:t>
      </w:r>
      <w:r w:rsidR="000276FE" w:rsidRPr="00CD20F0">
        <w:rPr>
          <w:lang w:val="ro-RO"/>
        </w:rPr>
        <w:t>_______________</w:t>
      </w:r>
      <w:r w:rsidRPr="00A3247F">
        <w:rPr>
          <w:lang w:val="pt-BR"/>
        </w:rPr>
        <w:t xml:space="preserve"> Sergiu Pascal, specialist principal (jurist) Aparatul</w:t>
      </w:r>
      <w:r w:rsidR="00975D33" w:rsidRPr="00A3247F">
        <w:rPr>
          <w:lang w:val="pt-BR"/>
        </w:rPr>
        <w:t xml:space="preserve"> </w:t>
      </w:r>
      <w:r w:rsidRPr="00A3247F">
        <w:rPr>
          <w:lang w:val="pt-BR"/>
        </w:rPr>
        <w:t>Preşedintelui</w:t>
      </w:r>
      <w:r w:rsidR="00053581" w:rsidRPr="00A3247F">
        <w:rPr>
          <w:lang w:val="pt-BR"/>
        </w:rPr>
        <w:t xml:space="preserve"> Raionului</w:t>
      </w:r>
      <w:r w:rsidR="006E606D" w:rsidRPr="00A3247F">
        <w:rPr>
          <w:lang w:val="pt-BR"/>
        </w:rPr>
        <w:t>.</w:t>
      </w:r>
    </w:p>
    <w:p w14:paraId="33EFD9EB" w14:textId="77777777" w:rsidR="00300259" w:rsidRPr="00CD20F0" w:rsidRDefault="00300259" w:rsidP="006E606D">
      <w:pPr>
        <w:jc w:val="center"/>
        <w:rPr>
          <w:b/>
          <w:sz w:val="28"/>
          <w:szCs w:val="28"/>
          <w:lang w:val="ro-RO"/>
        </w:rPr>
      </w:pPr>
    </w:p>
    <w:p w14:paraId="5FE513CC" w14:textId="77777777" w:rsidR="00300259" w:rsidRPr="00CD20F0" w:rsidRDefault="00300259" w:rsidP="006E606D">
      <w:pPr>
        <w:jc w:val="center"/>
        <w:rPr>
          <w:b/>
          <w:sz w:val="28"/>
          <w:szCs w:val="28"/>
          <w:lang w:val="ro-RO"/>
        </w:rPr>
      </w:pPr>
    </w:p>
    <w:p w14:paraId="033D6022" w14:textId="77777777" w:rsidR="00300259" w:rsidRPr="00CD20F0" w:rsidRDefault="00300259" w:rsidP="006E606D">
      <w:pPr>
        <w:jc w:val="center"/>
        <w:rPr>
          <w:b/>
          <w:sz w:val="28"/>
          <w:szCs w:val="28"/>
          <w:lang w:val="ro-RO"/>
        </w:rPr>
      </w:pPr>
    </w:p>
    <w:p w14:paraId="10BBAB59" w14:textId="77777777" w:rsidR="00300259" w:rsidRPr="00CD20F0" w:rsidRDefault="00300259" w:rsidP="006E606D">
      <w:pPr>
        <w:jc w:val="center"/>
        <w:rPr>
          <w:b/>
          <w:sz w:val="28"/>
          <w:szCs w:val="28"/>
          <w:lang w:val="ro-RO"/>
        </w:rPr>
      </w:pPr>
    </w:p>
    <w:p w14:paraId="1686BF43" w14:textId="77777777" w:rsidR="00300259" w:rsidRPr="00CD20F0" w:rsidRDefault="00300259" w:rsidP="006E606D">
      <w:pPr>
        <w:jc w:val="center"/>
        <w:rPr>
          <w:b/>
          <w:sz w:val="28"/>
          <w:szCs w:val="28"/>
          <w:lang w:val="ro-RO"/>
        </w:rPr>
      </w:pPr>
    </w:p>
    <w:p w14:paraId="0014CF0A" w14:textId="77777777" w:rsidR="00300259" w:rsidRPr="00CD20F0" w:rsidRDefault="00300259" w:rsidP="006E606D">
      <w:pPr>
        <w:jc w:val="center"/>
        <w:rPr>
          <w:b/>
          <w:sz w:val="28"/>
          <w:szCs w:val="28"/>
          <w:lang w:val="ro-RO"/>
        </w:rPr>
      </w:pPr>
    </w:p>
    <w:p w14:paraId="686DF7EC" w14:textId="77777777" w:rsidR="00300259" w:rsidRPr="00CD20F0" w:rsidRDefault="00300259" w:rsidP="006E606D">
      <w:pPr>
        <w:jc w:val="center"/>
        <w:rPr>
          <w:b/>
          <w:sz w:val="28"/>
          <w:szCs w:val="28"/>
          <w:lang w:val="ro-RO"/>
        </w:rPr>
      </w:pPr>
    </w:p>
    <w:p w14:paraId="1CC48915" w14:textId="77777777" w:rsidR="00300259" w:rsidRPr="00CD20F0" w:rsidRDefault="00300259" w:rsidP="006E606D">
      <w:pPr>
        <w:jc w:val="center"/>
        <w:rPr>
          <w:b/>
          <w:sz w:val="28"/>
          <w:szCs w:val="28"/>
          <w:lang w:val="ro-RO"/>
        </w:rPr>
      </w:pPr>
    </w:p>
    <w:p w14:paraId="32C4C93A" w14:textId="77777777" w:rsidR="00300259" w:rsidRPr="00CD20F0" w:rsidRDefault="00300259" w:rsidP="006E606D">
      <w:pPr>
        <w:jc w:val="center"/>
        <w:rPr>
          <w:b/>
          <w:sz w:val="28"/>
          <w:szCs w:val="28"/>
          <w:lang w:val="ro-RO"/>
        </w:rPr>
      </w:pPr>
    </w:p>
    <w:p w14:paraId="4171034A" w14:textId="77777777" w:rsidR="00300259" w:rsidRPr="00CD20F0" w:rsidRDefault="00300259" w:rsidP="006E606D">
      <w:pPr>
        <w:jc w:val="center"/>
        <w:rPr>
          <w:b/>
          <w:sz w:val="28"/>
          <w:szCs w:val="28"/>
          <w:lang w:val="ro-RO"/>
        </w:rPr>
      </w:pPr>
    </w:p>
    <w:p w14:paraId="0E6A3603" w14:textId="77777777" w:rsidR="00300259" w:rsidRPr="00CD20F0" w:rsidRDefault="00300259" w:rsidP="006E606D">
      <w:pPr>
        <w:jc w:val="center"/>
        <w:rPr>
          <w:b/>
          <w:sz w:val="28"/>
          <w:szCs w:val="28"/>
          <w:lang w:val="ro-RO"/>
        </w:rPr>
      </w:pPr>
    </w:p>
    <w:p w14:paraId="685C9A02" w14:textId="77777777" w:rsidR="00300259" w:rsidRPr="00CD20F0" w:rsidRDefault="00300259" w:rsidP="006E606D">
      <w:pPr>
        <w:jc w:val="center"/>
        <w:rPr>
          <w:b/>
          <w:sz w:val="28"/>
          <w:szCs w:val="28"/>
          <w:lang w:val="ro-RO"/>
        </w:rPr>
      </w:pPr>
    </w:p>
    <w:p w14:paraId="1B1EB45F" w14:textId="77777777" w:rsidR="00300259" w:rsidRPr="00CD20F0" w:rsidRDefault="00300259" w:rsidP="006E606D">
      <w:pPr>
        <w:jc w:val="center"/>
        <w:rPr>
          <w:b/>
          <w:sz w:val="28"/>
          <w:szCs w:val="28"/>
          <w:lang w:val="ro-RO"/>
        </w:rPr>
      </w:pPr>
    </w:p>
    <w:p w14:paraId="363B39A9" w14:textId="77777777" w:rsidR="00300259" w:rsidRPr="00CD20F0" w:rsidRDefault="00300259" w:rsidP="006E606D">
      <w:pPr>
        <w:jc w:val="center"/>
        <w:rPr>
          <w:b/>
          <w:sz w:val="28"/>
          <w:szCs w:val="28"/>
          <w:lang w:val="ro-RO"/>
        </w:rPr>
      </w:pPr>
    </w:p>
    <w:p w14:paraId="74C72588" w14:textId="77777777" w:rsidR="00300259" w:rsidRPr="00CD20F0" w:rsidRDefault="00300259" w:rsidP="006E606D">
      <w:pPr>
        <w:jc w:val="center"/>
        <w:rPr>
          <w:b/>
          <w:sz w:val="28"/>
          <w:szCs w:val="28"/>
          <w:lang w:val="ro-RO"/>
        </w:rPr>
      </w:pPr>
    </w:p>
    <w:p w14:paraId="384F8AC6" w14:textId="77777777" w:rsidR="00300259" w:rsidRPr="00CD20F0" w:rsidRDefault="00300259" w:rsidP="006E606D">
      <w:pPr>
        <w:jc w:val="center"/>
        <w:rPr>
          <w:b/>
          <w:sz w:val="28"/>
          <w:szCs w:val="28"/>
          <w:lang w:val="ro-RO"/>
        </w:rPr>
      </w:pPr>
    </w:p>
    <w:p w14:paraId="2C1DBFDB" w14:textId="77777777" w:rsidR="00300259" w:rsidRPr="00CD20F0" w:rsidRDefault="00300259" w:rsidP="006E606D">
      <w:pPr>
        <w:jc w:val="center"/>
        <w:rPr>
          <w:b/>
          <w:sz w:val="28"/>
          <w:szCs w:val="28"/>
          <w:lang w:val="ro-RO"/>
        </w:rPr>
      </w:pPr>
    </w:p>
    <w:p w14:paraId="5A14AC03" w14:textId="77777777" w:rsidR="00300259" w:rsidRPr="00CD20F0" w:rsidRDefault="00300259" w:rsidP="006E606D">
      <w:pPr>
        <w:jc w:val="center"/>
        <w:rPr>
          <w:b/>
          <w:sz w:val="28"/>
          <w:szCs w:val="28"/>
          <w:lang w:val="ro-RO"/>
        </w:rPr>
      </w:pPr>
    </w:p>
    <w:p w14:paraId="3D4718CF" w14:textId="77777777" w:rsidR="00300259" w:rsidRPr="00CD20F0" w:rsidRDefault="00300259" w:rsidP="006E606D">
      <w:pPr>
        <w:jc w:val="center"/>
        <w:rPr>
          <w:b/>
          <w:sz w:val="28"/>
          <w:szCs w:val="28"/>
          <w:lang w:val="ro-RO"/>
        </w:rPr>
      </w:pPr>
    </w:p>
    <w:p w14:paraId="7EA50C2C" w14:textId="77777777" w:rsidR="00300259" w:rsidRPr="00CD20F0" w:rsidRDefault="00300259" w:rsidP="006E606D">
      <w:pPr>
        <w:jc w:val="center"/>
        <w:rPr>
          <w:b/>
          <w:sz w:val="28"/>
          <w:szCs w:val="28"/>
          <w:lang w:val="ro-RO"/>
        </w:rPr>
      </w:pPr>
    </w:p>
    <w:p w14:paraId="16882EF2" w14:textId="77777777" w:rsidR="00300259" w:rsidRPr="00CD20F0" w:rsidRDefault="00300259" w:rsidP="006E606D">
      <w:pPr>
        <w:jc w:val="center"/>
        <w:rPr>
          <w:b/>
          <w:sz w:val="28"/>
          <w:szCs w:val="28"/>
          <w:lang w:val="ro-RO"/>
        </w:rPr>
      </w:pPr>
    </w:p>
    <w:p w14:paraId="50FB1E43" w14:textId="77777777" w:rsidR="00300259" w:rsidRPr="00CD20F0" w:rsidRDefault="00300259" w:rsidP="006E606D">
      <w:pPr>
        <w:jc w:val="center"/>
        <w:rPr>
          <w:b/>
          <w:sz w:val="28"/>
          <w:szCs w:val="28"/>
          <w:lang w:val="ro-RO"/>
        </w:rPr>
      </w:pPr>
    </w:p>
    <w:p w14:paraId="356A79E4" w14:textId="77777777" w:rsidR="00300259" w:rsidRPr="00CD20F0" w:rsidRDefault="00300259" w:rsidP="006E606D">
      <w:pPr>
        <w:jc w:val="center"/>
        <w:rPr>
          <w:b/>
          <w:sz w:val="28"/>
          <w:szCs w:val="28"/>
          <w:lang w:val="ro-RO"/>
        </w:rPr>
      </w:pPr>
    </w:p>
    <w:p w14:paraId="45EC8762" w14:textId="77777777" w:rsidR="00300259" w:rsidRPr="00CD20F0" w:rsidRDefault="00300259" w:rsidP="006E606D">
      <w:pPr>
        <w:jc w:val="center"/>
        <w:rPr>
          <w:b/>
          <w:sz w:val="28"/>
          <w:szCs w:val="28"/>
          <w:lang w:val="ro-RO"/>
        </w:rPr>
      </w:pPr>
    </w:p>
    <w:p w14:paraId="4A2BC0D8" w14:textId="77777777" w:rsidR="00300259" w:rsidRPr="00CD20F0" w:rsidRDefault="00300259" w:rsidP="006E606D">
      <w:pPr>
        <w:jc w:val="center"/>
        <w:rPr>
          <w:b/>
          <w:sz w:val="28"/>
          <w:szCs w:val="28"/>
          <w:lang w:val="ro-RO"/>
        </w:rPr>
      </w:pPr>
    </w:p>
    <w:p w14:paraId="7896CFE3" w14:textId="77777777" w:rsidR="00300259" w:rsidRPr="00CD20F0" w:rsidRDefault="00300259" w:rsidP="006E606D">
      <w:pPr>
        <w:jc w:val="center"/>
        <w:rPr>
          <w:b/>
          <w:sz w:val="28"/>
          <w:szCs w:val="28"/>
          <w:lang w:val="ro-RO"/>
        </w:rPr>
      </w:pPr>
    </w:p>
    <w:p w14:paraId="6B5C34E2" w14:textId="77777777" w:rsidR="00300259" w:rsidRPr="00CD20F0" w:rsidRDefault="00300259" w:rsidP="006E606D">
      <w:pPr>
        <w:jc w:val="center"/>
        <w:rPr>
          <w:b/>
          <w:sz w:val="28"/>
          <w:szCs w:val="28"/>
          <w:lang w:val="ro-RO"/>
        </w:rPr>
      </w:pPr>
    </w:p>
    <w:p w14:paraId="18E1E743" w14:textId="77777777" w:rsidR="00300259" w:rsidRPr="00CD20F0" w:rsidRDefault="00300259" w:rsidP="006E606D">
      <w:pPr>
        <w:jc w:val="center"/>
        <w:rPr>
          <w:b/>
          <w:sz w:val="28"/>
          <w:szCs w:val="28"/>
          <w:lang w:val="ro-RO"/>
        </w:rPr>
      </w:pPr>
    </w:p>
    <w:p w14:paraId="7E51B57B" w14:textId="77777777" w:rsidR="00300259" w:rsidRPr="00CD20F0" w:rsidRDefault="00300259" w:rsidP="006E606D">
      <w:pPr>
        <w:jc w:val="center"/>
        <w:rPr>
          <w:b/>
          <w:sz w:val="28"/>
          <w:szCs w:val="28"/>
          <w:lang w:val="ro-RO"/>
        </w:rPr>
      </w:pPr>
    </w:p>
    <w:p w14:paraId="2985625B" w14:textId="77777777" w:rsidR="00300259" w:rsidRPr="00CD20F0" w:rsidRDefault="00300259" w:rsidP="006E606D">
      <w:pPr>
        <w:jc w:val="center"/>
        <w:rPr>
          <w:b/>
          <w:sz w:val="28"/>
          <w:szCs w:val="28"/>
          <w:lang w:val="ro-RO"/>
        </w:rPr>
      </w:pPr>
    </w:p>
    <w:p w14:paraId="12EB6B7F" w14:textId="77777777" w:rsidR="00300259" w:rsidRPr="00CD20F0" w:rsidRDefault="00300259" w:rsidP="006E606D">
      <w:pPr>
        <w:jc w:val="center"/>
        <w:rPr>
          <w:b/>
          <w:sz w:val="28"/>
          <w:szCs w:val="28"/>
          <w:lang w:val="ro-RO"/>
        </w:rPr>
      </w:pPr>
    </w:p>
    <w:p w14:paraId="2C56E746" w14:textId="77777777" w:rsidR="00300259" w:rsidRPr="00CD20F0" w:rsidRDefault="00300259" w:rsidP="006E606D">
      <w:pPr>
        <w:jc w:val="center"/>
        <w:rPr>
          <w:b/>
          <w:sz w:val="28"/>
          <w:szCs w:val="28"/>
          <w:lang w:val="ro-RO"/>
        </w:rPr>
      </w:pPr>
    </w:p>
    <w:p w14:paraId="38B2C03A" w14:textId="77777777" w:rsidR="00300259" w:rsidRPr="00CD20F0" w:rsidRDefault="00300259" w:rsidP="006E606D">
      <w:pPr>
        <w:jc w:val="center"/>
        <w:rPr>
          <w:b/>
          <w:sz w:val="28"/>
          <w:szCs w:val="28"/>
          <w:lang w:val="ro-RO"/>
        </w:rPr>
      </w:pPr>
    </w:p>
    <w:p w14:paraId="5D9B00B7" w14:textId="77777777" w:rsidR="00300259" w:rsidRPr="00CD20F0" w:rsidRDefault="00300259" w:rsidP="006E606D">
      <w:pPr>
        <w:jc w:val="center"/>
        <w:rPr>
          <w:b/>
          <w:sz w:val="28"/>
          <w:szCs w:val="28"/>
          <w:lang w:val="ro-RO"/>
        </w:rPr>
      </w:pPr>
    </w:p>
    <w:p w14:paraId="640D6437" w14:textId="77777777" w:rsidR="00300259" w:rsidRPr="00CD20F0" w:rsidRDefault="00300259" w:rsidP="006E606D">
      <w:pPr>
        <w:jc w:val="center"/>
        <w:rPr>
          <w:b/>
          <w:sz w:val="28"/>
          <w:szCs w:val="28"/>
          <w:lang w:val="ro-RO"/>
        </w:rPr>
      </w:pPr>
    </w:p>
    <w:p w14:paraId="20E1E59A" w14:textId="77777777" w:rsidR="00300259" w:rsidRPr="00CD20F0" w:rsidRDefault="00300259" w:rsidP="006E606D">
      <w:pPr>
        <w:jc w:val="center"/>
        <w:rPr>
          <w:b/>
          <w:sz w:val="28"/>
          <w:szCs w:val="28"/>
          <w:lang w:val="ro-RO"/>
        </w:rPr>
      </w:pPr>
    </w:p>
    <w:p w14:paraId="3A338BF9" w14:textId="77777777" w:rsidR="00300259" w:rsidRPr="00CD20F0" w:rsidRDefault="00300259" w:rsidP="006E606D">
      <w:pPr>
        <w:jc w:val="center"/>
        <w:rPr>
          <w:b/>
          <w:sz w:val="28"/>
          <w:szCs w:val="28"/>
          <w:lang w:val="ro-RO"/>
        </w:rPr>
      </w:pPr>
    </w:p>
    <w:p w14:paraId="650EC9FC" w14:textId="77777777" w:rsidR="00300259" w:rsidRPr="00CD20F0" w:rsidRDefault="00300259" w:rsidP="006E606D">
      <w:pPr>
        <w:jc w:val="center"/>
        <w:rPr>
          <w:b/>
          <w:sz w:val="28"/>
          <w:szCs w:val="28"/>
          <w:lang w:val="ro-RO"/>
        </w:rPr>
      </w:pPr>
    </w:p>
    <w:p w14:paraId="3C6863A2" w14:textId="77777777" w:rsidR="00300259" w:rsidRPr="00CD20F0" w:rsidRDefault="00300259" w:rsidP="006E606D">
      <w:pPr>
        <w:jc w:val="center"/>
        <w:rPr>
          <w:b/>
          <w:sz w:val="28"/>
          <w:szCs w:val="28"/>
          <w:lang w:val="ro-RO"/>
        </w:rPr>
      </w:pPr>
    </w:p>
    <w:p w14:paraId="56D26E93" w14:textId="77777777" w:rsidR="00300259" w:rsidRPr="00CD20F0" w:rsidRDefault="00300259" w:rsidP="006E606D">
      <w:pPr>
        <w:jc w:val="center"/>
        <w:rPr>
          <w:b/>
          <w:sz w:val="28"/>
          <w:szCs w:val="28"/>
          <w:lang w:val="ro-RO"/>
        </w:rPr>
      </w:pPr>
    </w:p>
    <w:p w14:paraId="3E84A0F4" w14:textId="77777777" w:rsidR="00300259" w:rsidRPr="00CD20F0" w:rsidRDefault="00300259" w:rsidP="006E606D">
      <w:pPr>
        <w:jc w:val="center"/>
        <w:rPr>
          <w:b/>
          <w:sz w:val="28"/>
          <w:szCs w:val="28"/>
          <w:lang w:val="ro-RO"/>
        </w:rPr>
      </w:pPr>
    </w:p>
    <w:p w14:paraId="2F41C2B0" w14:textId="77777777" w:rsidR="00300259" w:rsidRPr="00CD20F0" w:rsidRDefault="00300259" w:rsidP="006E606D">
      <w:pPr>
        <w:jc w:val="center"/>
        <w:rPr>
          <w:b/>
          <w:sz w:val="28"/>
          <w:szCs w:val="28"/>
          <w:lang w:val="ro-RO"/>
        </w:rPr>
      </w:pPr>
    </w:p>
    <w:p w14:paraId="2ED5C0D0" w14:textId="77777777" w:rsidR="00300259" w:rsidRPr="00CD20F0" w:rsidRDefault="00300259" w:rsidP="006E606D">
      <w:pPr>
        <w:jc w:val="center"/>
        <w:rPr>
          <w:b/>
          <w:sz w:val="28"/>
          <w:szCs w:val="28"/>
          <w:lang w:val="ro-RO"/>
        </w:rPr>
      </w:pPr>
    </w:p>
    <w:p w14:paraId="5736A47B" w14:textId="77777777" w:rsidR="00300259" w:rsidRPr="00CD20F0" w:rsidRDefault="00300259" w:rsidP="006E606D">
      <w:pPr>
        <w:jc w:val="center"/>
        <w:rPr>
          <w:b/>
          <w:sz w:val="28"/>
          <w:szCs w:val="28"/>
          <w:lang w:val="ro-RO"/>
        </w:rPr>
      </w:pPr>
    </w:p>
    <w:p w14:paraId="49E352ED" w14:textId="77777777" w:rsidR="00300259" w:rsidRPr="00CD20F0" w:rsidRDefault="00300259" w:rsidP="006E606D">
      <w:pPr>
        <w:jc w:val="center"/>
        <w:rPr>
          <w:b/>
          <w:sz w:val="28"/>
          <w:szCs w:val="28"/>
          <w:lang w:val="ro-RO"/>
        </w:rPr>
      </w:pPr>
    </w:p>
    <w:p w14:paraId="2DEC5B7E" w14:textId="77777777" w:rsidR="00300259" w:rsidRPr="00CD20F0" w:rsidRDefault="00300259" w:rsidP="006E606D">
      <w:pPr>
        <w:jc w:val="center"/>
        <w:rPr>
          <w:b/>
          <w:sz w:val="28"/>
          <w:szCs w:val="28"/>
          <w:lang w:val="ro-RO"/>
        </w:rPr>
      </w:pPr>
    </w:p>
    <w:p w14:paraId="450087E5" w14:textId="77777777" w:rsidR="00300259" w:rsidRPr="00CD20F0" w:rsidRDefault="00300259" w:rsidP="006E606D">
      <w:pPr>
        <w:jc w:val="center"/>
        <w:rPr>
          <w:b/>
          <w:sz w:val="28"/>
          <w:szCs w:val="28"/>
          <w:lang w:val="ro-RO"/>
        </w:rPr>
      </w:pPr>
    </w:p>
    <w:p w14:paraId="5E7C2996" w14:textId="29949ABA" w:rsidR="006E606D" w:rsidRPr="00CD20F0" w:rsidRDefault="006E606D" w:rsidP="006E606D">
      <w:pPr>
        <w:jc w:val="center"/>
        <w:rPr>
          <w:b/>
          <w:sz w:val="28"/>
          <w:szCs w:val="28"/>
          <w:lang w:val="ro-RO"/>
        </w:rPr>
      </w:pPr>
      <w:r w:rsidRPr="00CD20F0">
        <w:rPr>
          <w:b/>
          <w:sz w:val="28"/>
          <w:szCs w:val="28"/>
          <w:lang w:val="ro-RO"/>
        </w:rPr>
        <w:t>NOTA INFORMATIVĂ</w:t>
      </w:r>
    </w:p>
    <w:p w14:paraId="5C54579A" w14:textId="77777777" w:rsidR="006E606D" w:rsidRPr="00CD20F0" w:rsidRDefault="006E606D" w:rsidP="006E606D">
      <w:pPr>
        <w:jc w:val="center"/>
        <w:rPr>
          <w:b/>
          <w:sz w:val="28"/>
          <w:szCs w:val="28"/>
          <w:lang w:val="ro-RO"/>
        </w:rPr>
      </w:pPr>
      <w:r w:rsidRPr="00CD20F0">
        <w:rPr>
          <w:b/>
          <w:sz w:val="28"/>
          <w:szCs w:val="28"/>
          <w:lang w:val="ro-RO"/>
        </w:rPr>
        <w:t>la proiectul Deciziei</w:t>
      </w:r>
    </w:p>
    <w:p w14:paraId="7B12A331" w14:textId="77777777" w:rsidR="00300259" w:rsidRPr="00CD20F0" w:rsidRDefault="00300259" w:rsidP="00300259">
      <w:pPr>
        <w:jc w:val="center"/>
        <w:rPr>
          <w:b/>
          <w:sz w:val="28"/>
          <w:szCs w:val="28"/>
          <w:lang w:val="ro-RO"/>
        </w:rPr>
      </w:pPr>
      <w:r w:rsidRPr="00CD20F0">
        <w:rPr>
          <w:b/>
          <w:sz w:val="28"/>
          <w:szCs w:val="28"/>
          <w:lang w:val="ro-RO"/>
        </w:rPr>
        <w:t>Cu privire la aprobarea acordului de radiere a</w:t>
      </w:r>
    </w:p>
    <w:p w14:paraId="150B8138" w14:textId="77777777" w:rsidR="00300259" w:rsidRPr="00CD20F0" w:rsidRDefault="00300259" w:rsidP="00300259">
      <w:pPr>
        <w:jc w:val="center"/>
        <w:rPr>
          <w:b/>
          <w:sz w:val="28"/>
          <w:szCs w:val="28"/>
          <w:lang w:val="ro-RO"/>
        </w:rPr>
      </w:pPr>
      <w:r w:rsidRPr="00CD20F0">
        <w:rPr>
          <w:b/>
          <w:sz w:val="28"/>
          <w:szCs w:val="28"/>
          <w:lang w:val="ro-RO"/>
        </w:rPr>
        <w:t>dreptului de administrare asupra unei construcții</w:t>
      </w:r>
    </w:p>
    <w:p w14:paraId="271C312B" w14:textId="77777777" w:rsidR="006E606D" w:rsidRPr="00CD20F0" w:rsidRDefault="006E606D" w:rsidP="006E606D">
      <w:pPr>
        <w:jc w:val="center"/>
        <w:rPr>
          <w:b/>
          <w:sz w:val="28"/>
          <w:szCs w:val="28"/>
          <w:lang w:val="ro-R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6E606D" w:rsidRPr="00A3247F" w14:paraId="6089EFF2" w14:textId="77777777" w:rsidTr="00A71BAD">
        <w:tc>
          <w:tcPr>
            <w:tcW w:w="9918" w:type="dxa"/>
            <w:tcBorders>
              <w:top w:val="single" w:sz="4" w:space="0" w:color="auto"/>
              <w:left w:val="single" w:sz="4" w:space="0" w:color="auto"/>
              <w:bottom w:val="single" w:sz="4" w:space="0" w:color="auto"/>
              <w:right w:val="single" w:sz="4" w:space="0" w:color="auto"/>
            </w:tcBorders>
            <w:shd w:val="clear" w:color="auto" w:fill="CCCCCC"/>
            <w:hideMark/>
          </w:tcPr>
          <w:p w14:paraId="7F970AE5" w14:textId="77777777" w:rsidR="006E606D" w:rsidRPr="00CD20F0" w:rsidRDefault="006E606D" w:rsidP="00A71BAD">
            <w:pPr>
              <w:ind w:left="142"/>
              <w:jc w:val="center"/>
              <w:rPr>
                <w:b/>
                <w:sz w:val="28"/>
                <w:szCs w:val="28"/>
                <w:lang w:val="ro-RO"/>
              </w:rPr>
            </w:pPr>
            <w:r w:rsidRPr="00CD20F0">
              <w:rPr>
                <w:b/>
                <w:sz w:val="28"/>
                <w:szCs w:val="28"/>
                <w:lang w:val="ro-RO"/>
              </w:rPr>
              <w:t>1. Cauzele care au condiționat elaborarea proiectului, inițiatorii şi autorii proiectului</w:t>
            </w:r>
          </w:p>
        </w:tc>
      </w:tr>
      <w:tr w:rsidR="006E606D" w:rsidRPr="00A3247F" w14:paraId="3B8D1113" w14:textId="77777777" w:rsidTr="00A71BAD">
        <w:tc>
          <w:tcPr>
            <w:tcW w:w="9918" w:type="dxa"/>
            <w:tcBorders>
              <w:top w:val="single" w:sz="4" w:space="0" w:color="auto"/>
              <w:left w:val="single" w:sz="4" w:space="0" w:color="auto"/>
              <w:bottom w:val="single" w:sz="4" w:space="0" w:color="auto"/>
              <w:right w:val="single" w:sz="4" w:space="0" w:color="auto"/>
            </w:tcBorders>
          </w:tcPr>
          <w:p w14:paraId="2CA8516D" w14:textId="77777777" w:rsidR="006E606D" w:rsidRPr="00CD20F0" w:rsidRDefault="006E606D" w:rsidP="00A71BAD">
            <w:pPr>
              <w:ind w:firstLine="599"/>
              <w:jc w:val="both"/>
              <w:rPr>
                <w:sz w:val="28"/>
                <w:szCs w:val="28"/>
                <w:lang w:val="ro-RO"/>
              </w:rPr>
            </w:pPr>
            <w:r w:rsidRPr="00CD20F0">
              <w:rPr>
                <w:sz w:val="28"/>
                <w:szCs w:val="28"/>
                <w:lang w:val="ro-RO"/>
              </w:rPr>
              <w:t>Inițiatorul proiectului de decizie este p</w:t>
            </w:r>
            <w:r w:rsidRPr="00CD20F0">
              <w:rPr>
                <w:rFonts w:eastAsia="Calibri"/>
                <w:sz w:val="28"/>
                <w:szCs w:val="28"/>
                <w:lang w:val="pt-BR"/>
              </w:rPr>
              <w:t xml:space="preserve">reşedinta raionului, </w:t>
            </w:r>
            <w:r w:rsidRPr="00CD20F0">
              <w:rPr>
                <w:sz w:val="28"/>
                <w:szCs w:val="28"/>
                <w:lang w:val="ro-RO"/>
              </w:rPr>
              <w:t>dna Moroșanu Nicoletta. Autorul proiectului de decizie – Rachiu Victor, șeful Serviciului relații funciare și cadastru.</w:t>
            </w:r>
          </w:p>
          <w:p w14:paraId="26C70164" w14:textId="3CD49A98" w:rsidR="006E606D" w:rsidRPr="00CD20F0" w:rsidRDefault="006E606D" w:rsidP="00A71BAD">
            <w:pPr>
              <w:ind w:firstLine="599"/>
              <w:jc w:val="both"/>
              <w:rPr>
                <w:rFonts w:eastAsia="Calibri"/>
                <w:sz w:val="28"/>
                <w:szCs w:val="28"/>
                <w:lang w:val="pt-BR"/>
              </w:rPr>
            </w:pPr>
            <w:r w:rsidRPr="00CD20F0">
              <w:rPr>
                <w:sz w:val="28"/>
                <w:szCs w:val="28"/>
                <w:lang w:val="ro-RO"/>
              </w:rPr>
              <w:t xml:space="preserve">Cauza elaborării proiectului este </w:t>
            </w:r>
            <w:r w:rsidR="00300259" w:rsidRPr="00CD20F0">
              <w:rPr>
                <w:sz w:val="28"/>
                <w:szCs w:val="28"/>
                <w:lang w:val="ro-RO"/>
              </w:rPr>
              <w:t xml:space="preserve">de a îndeplini condițiile înaintate de Ministerul Sănătații pentru elaborarea proiectului hotărârei de Guvern privind transmiterea blocului locativ și a </w:t>
            </w:r>
            <w:r w:rsidR="00CD20F0" w:rsidRPr="00CD20F0">
              <w:rPr>
                <w:sz w:val="28"/>
                <w:szCs w:val="28"/>
                <w:lang w:val="ro-RO"/>
              </w:rPr>
              <w:t>construcției garajelor în proprietate raionului după înregistrarea, în prealabil, a dreptului său de administrare a clădirei respective</w:t>
            </w:r>
            <w:r w:rsidRPr="00CD20F0">
              <w:rPr>
                <w:sz w:val="28"/>
                <w:szCs w:val="28"/>
                <w:lang w:val="ro-RO"/>
              </w:rPr>
              <w:t xml:space="preserve">.  </w:t>
            </w:r>
          </w:p>
        </w:tc>
      </w:tr>
      <w:tr w:rsidR="006E606D" w:rsidRPr="00A3247F" w14:paraId="5B674462" w14:textId="77777777" w:rsidTr="00A71BAD">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2DD4E523" w14:textId="77777777" w:rsidR="006E606D" w:rsidRPr="00CD20F0" w:rsidRDefault="006E606D" w:rsidP="00A71BAD">
            <w:pPr>
              <w:ind w:left="142"/>
              <w:jc w:val="center"/>
              <w:rPr>
                <w:b/>
                <w:sz w:val="28"/>
                <w:szCs w:val="28"/>
                <w:lang w:val="ro-RO"/>
              </w:rPr>
            </w:pPr>
            <w:r w:rsidRPr="00CD20F0">
              <w:rPr>
                <w:b/>
                <w:sz w:val="28"/>
                <w:szCs w:val="28"/>
                <w:lang w:val="ro-RO"/>
              </w:rPr>
              <w:t>2. Modul de reglementare a problemelor abordate în proiect de cadru normativ în vigoare</w:t>
            </w:r>
          </w:p>
        </w:tc>
      </w:tr>
      <w:tr w:rsidR="006E606D" w:rsidRPr="00CD20F0" w14:paraId="493298E9" w14:textId="77777777" w:rsidTr="00A71BAD">
        <w:tc>
          <w:tcPr>
            <w:tcW w:w="9918" w:type="dxa"/>
            <w:tcBorders>
              <w:top w:val="single" w:sz="4" w:space="0" w:color="auto"/>
              <w:left w:val="single" w:sz="4" w:space="0" w:color="auto"/>
              <w:bottom w:val="single" w:sz="4" w:space="0" w:color="auto"/>
              <w:right w:val="single" w:sz="4" w:space="0" w:color="auto"/>
            </w:tcBorders>
          </w:tcPr>
          <w:p w14:paraId="23B7472F" w14:textId="3EFE7CBA" w:rsidR="006E606D" w:rsidRPr="00CD20F0" w:rsidRDefault="006E606D" w:rsidP="00A71BAD">
            <w:pPr>
              <w:shd w:val="clear" w:color="auto" w:fill="FFFFFF"/>
              <w:spacing w:after="110"/>
              <w:ind w:firstLine="599"/>
              <w:jc w:val="both"/>
              <w:rPr>
                <w:sz w:val="28"/>
                <w:szCs w:val="28"/>
                <w:lang w:val="ro-RO"/>
              </w:rPr>
            </w:pPr>
            <w:r w:rsidRPr="00CD20F0">
              <w:rPr>
                <w:sz w:val="28"/>
                <w:szCs w:val="28"/>
                <w:lang w:val="ro-RO"/>
              </w:rPr>
              <w:t xml:space="preserve">Art. </w:t>
            </w:r>
            <w:r w:rsidR="00CD20F0" w:rsidRPr="00CD20F0">
              <w:rPr>
                <w:sz w:val="28"/>
                <w:szCs w:val="28"/>
                <w:lang w:val="ro-RO"/>
              </w:rPr>
              <w:t>9</w:t>
            </w:r>
            <w:r w:rsidRPr="00CD20F0">
              <w:rPr>
                <w:sz w:val="28"/>
                <w:szCs w:val="28"/>
                <w:lang w:val="ro-RO"/>
              </w:rPr>
              <w:t xml:space="preserve"> alin. (</w:t>
            </w:r>
            <w:r w:rsidR="00CD20F0" w:rsidRPr="00CD20F0">
              <w:rPr>
                <w:sz w:val="28"/>
                <w:szCs w:val="28"/>
                <w:lang w:val="ro-RO"/>
              </w:rPr>
              <w:t>1</w:t>
            </w:r>
            <w:r w:rsidRPr="00CD20F0">
              <w:rPr>
                <w:sz w:val="28"/>
                <w:szCs w:val="28"/>
                <w:lang w:val="ro-RO"/>
              </w:rPr>
              <w:t>)</w:t>
            </w:r>
            <w:r w:rsidR="00CD20F0" w:rsidRPr="00CD20F0">
              <w:rPr>
                <w:sz w:val="28"/>
                <w:szCs w:val="28"/>
                <w:lang w:val="ro-RO"/>
              </w:rPr>
              <w:t xml:space="preserve"> și (7)</w:t>
            </w:r>
            <w:r w:rsidRPr="00CD20F0">
              <w:rPr>
                <w:sz w:val="28"/>
                <w:szCs w:val="28"/>
                <w:lang w:val="ro-RO"/>
              </w:rPr>
              <w:t xml:space="preserve"> din </w:t>
            </w:r>
            <w:r w:rsidR="00CD20F0" w:rsidRPr="00CD20F0">
              <w:rPr>
                <w:sz w:val="28"/>
                <w:szCs w:val="28"/>
                <w:lang w:val="ro-RO"/>
              </w:rPr>
              <w:t>Legea</w:t>
            </w:r>
            <w:r w:rsidRPr="00CD20F0">
              <w:rPr>
                <w:sz w:val="28"/>
                <w:szCs w:val="28"/>
                <w:lang w:val="ro-RO"/>
              </w:rPr>
              <w:t xml:space="preserve"> Nr. </w:t>
            </w:r>
            <w:r w:rsidR="00CD20F0" w:rsidRPr="00CD20F0">
              <w:rPr>
                <w:sz w:val="28"/>
                <w:szCs w:val="28"/>
                <w:lang w:val="ro-RO"/>
              </w:rPr>
              <w:t>1543</w:t>
            </w:r>
            <w:r w:rsidRPr="00CD20F0">
              <w:rPr>
                <w:sz w:val="28"/>
                <w:szCs w:val="28"/>
                <w:lang w:val="ro-RO"/>
              </w:rPr>
              <w:t>/</w:t>
            </w:r>
            <w:r w:rsidR="00CD20F0" w:rsidRPr="00CD20F0">
              <w:rPr>
                <w:sz w:val="28"/>
                <w:szCs w:val="28"/>
                <w:lang w:val="ro-RO"/>
              </w:rPr>
              <w:t>1998 cadastrului bunurilor imobile.</w:t>
            </w:r>
          </w:p>
        </w:tc>
      </w:tr>
      <w:tr w:rsidR="006E606D" w:rsidRPr="00CD20F0" w14:paraId="4DA5712B" w14:textId="77777777" w:rsidTr="00A71BAD">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3520FD62" w14:textId="77777777" w:rsidR="006E606D" w:rsidRPr="00CD20F0" w:rsidRDefault="006E606D" w:rsidP="00A71BAD">
            <w:pPr>
              <w:ind w:left="142"/>
              <w:jc w:val="center"/>
              <w:rPr>
                <w:b/>
                <w:sz w:val="28"/>
                <w:szCs w:val="28"/>
                <w:lang w:val="ro-RO"/>
              </w:rPr>
            </w:pPr>
            <w:r w:rsidRPr="00CD20F0">
              <w:rPr>
                <w:b/>
                <w:sz w:val="28"/>
                <w:szCs w:val="28"/>
                <w:lang w:val="ro-RO"/>
              </w:rPr>
              <w:t>3. Scopul şi obiectivele proiectului</w:t>
            </w:r>
          </w:p>
        </w:tc>
      </w:tr>
      <w:tr w:rsidR="006E606D" w:rsidRPr="00A3247F" w14:paraId="36DACC75" w14:textId="77777777" w:rsidTr="00A71BAD">
        <w:tc>
          <w:tcPr>
            <w:tcW w:w="9918" w:type="dxa"/>
            <w:tcBorders>
              <w:top w:val="single" w:sz="4" w:space="0" w:color="auto"/>
              <w:left w:val="single" w:sz="4" w:space="0" w:color="auto"/>
              <w:bottom w:val="single" w:sz="4" w:space="0" w:color="auto"/>
              <w:right w:val="single" w:sz="4" w:space="0" w:color="auto"/>
            </w:tcBorders>
          </w:tcPr>
          <w:p w14:paraId="5EF34CEB" w14:textId="5BA97666" w:rsidR="006E606D" w:rsidRPr="00CD20F0" w:rsidRDefault="006E606D" w:rsidP="00A71BAD">
            <w:pPr>
              <w:ind w:firstLine="593"/>
              <w:jc w:val="both"/>
              <w:rPr>
                <w:sz w:val="28"/>
                <w:szCs w:val="28"/>
                <w:lang w:val="ro-RO"/>
              </w:rPr>
            </w:pPr>
            <w:r w:rsidRPr="00CD20F0">
              <w:rPr>
                <w:sz w:val="28"/>
                <w:szCs w:val="28"/>
                <w:lang w:val="ro-RO"/>
              </w:rPr>
              <w:t xml:space="preserve">Proiectul de decizie urmărește </w:t>
            </w:r>
            <w:r w:rsidR="00CD20F0" w:rsidRPr="00CD20F0">
              <w:rPr>
                <w:sz w:val="28"/>
                <w:szCs w:val="28"/>
                <w:lang w:val="ro-RO"/>
              </w:rPr>
              <w:t xml:space="preserve">ca </w:t>
            </w:r>
            <w:r w:rsidRPr="00CD20F0">
              <w:rPr>
                <w:sz w:val="28"/>
                <w:szCs w:val="28"/>
                <w:lang w:val="ro-RO"/>
              </w:rPr>
              <w:t>scop</w:t>
            </w:r>
            <w:r w:rsidR="00CD20F0" w:rsidRPr="00CD20F0">
              <w:rPr>
                <w:sz w:val="28"/>
                <w:szCs w:val="28"/>
                <w:lang w:val="ro-RO"/>
              </w:rPr>
              <w:t xml:space="preserve"> final </w:t>
            </w:r>
            <w:r w:rsidR="00590D30" w:rsidRPr="00CD20F0">
              <w:rPr>
                <w:sz w:val="28"/>
                <w:szCs w:val="28"/>
                <w:lang w:val="ro-RO"/>
              </w:rPr>
              <w:t>prelua</w:t>
            </w:r>
            <w:r w:rsidR="00CD20F0" w:rsidRPr="00CD20F0">
              <w:rPr>
                <w:sz w:val="28"/>
                <w:szCs w:val="28"/>
                <w:lang w:val="ro-RO"/>
              </w:rPr>
              <w:t xml:space="preserve">rea de către autoritățile administrației publice raionale </w:t>
            </w:r>
            <w:r w:rsidR="00590D30" w:rsidRPr="00CD20F0">
              <w:rPr>
                <w:sz w:val="28"/>
                <w:szCs w:val="28"/>
                <w:lang w:val="ro-RO"/>
              </w:rPr>
              <w:t xml:space="preserve">în proprietatea raionului </w:t>
            </w:r>
            <w:r w:rsidR="00CD20F0" w:rsidRPr="00CD20F0">
              <w:rPr>
                <w:sz w:val="28"/>
                <w:szCs w:val="28"/>
                <w:lang w:val="ro-RO"/>
              </w:rPr>
              <w:t>a terenului cu construcțiile menționate în care s-au edificat apartamente sociale</w:t>
            </w:r>
            <w:r w:rsidRPr="00CD20F0">
              <w:rPr>
                <w:sz w:val="28"/>
                <w:szCs w:val="28"/>
                <w:lang w:val="ro-RO"/>
              </w:rPr>
              <w:t>.</w:t>
            </w:r>
          </w:p>
        </w:tc>
      </w:tr>
      <w:tr w:rsidR="006E606D" w:rsidRPr="00A3247F" w14:paraId="4363E6AE" w14:textId="77777777" w:rsidTr="00A71BAD">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02E26C5D" w14:textId="77777777" w:rsidR="006E606D" w:rsidRPr="00CD20F0" w:rsidRDefault="006E606D" w:rsidP="00A71BAD">
            <w:pPr>
              <w:ind w:left="142"/>
              <w:jc w:val="center"/>
              <w:rPr>
                <w:b/>
                <w:sz w:val="28"/>
                <w:szCs w:val="28"/>
                <w:lang w:val="ro-RO"/>
              </w:rPr>
            </w:pPr>
            <w:r w:rsidRPr="00CD20F0">
              <w:rPr>
                <w:b/>
                <w:sz w:val="28"/>
                <w:szCs w:val="28"/>
                <w:lang w:val="ro-RO"/>
              </w:rPr>
              <w:t>4. Estimarea riscurilor legate de implementarea acestui proiect</w:t>
            </w:r>
          </w:p>
        </w:tc>
      </w:tr>
      <w:tr w:rsidR="006E606D" w:rsidRPr="00A3247F" w14:paraId="024B59A9" w14:textId="77777777" w:rsidTr="00A71BAD">
        <w:tc>
          <w:tcPr>
            <w:tcW w:w="9918" w:type="dxa"/>
            <w:tcBorders>
              <w:top w:val="single" w:sz="4" w:space="0" w:color="auto"/>
              <w:left w:val="single" w:sz="4" w:space="0" w:color="auto"/>
              <w:bottom w:val="single" w:sz="4" w:space="0" w:color="auto"/>
              <w:right w:val="single" w:sz="4" w:space="0" w:color="auto"/>
            </w:tcBorders>
            <w:hideMark/>
          </w:tcPr>
          <w:p w14:paraId="6A957235" w14:textId="3E4E67C9" w:rsidR="006E606D" w:rsidRPr="00CD20F0" w:rsidRDefault="006E606D" w:rsidP="00A71BAD">
            <w:pPr>
              <w:ind w:firstLine="593"/>
              <w:jc w:val="both"/>
              <w:rPr>
                <w:b/>
                <w:sz w:val="28"/>
                <w:szCs w:val="28"/>
                <w:lang w:val="ro-RO"/>
              </w:rPr>
            </w:pPr>
            <w:r w:rsidRPr="00CD20F0">
              <w:rPr>
                <w:sz w:val="28"/>
                <w:szCs w:val="28"/>
                <w:lang w:val="ro-RO"/>
              </w:rPr>
              <w:t>Riscuri</w:t>
            </w:r>
            <w:r w:rsidR="00CD20F0" w:rsidRPr="00CD20F0">
              <w:rPr>
                <w:sz w:val="28"/>
                <w:szCs w:val="28"/>
                <w:lang w:val="ro-RO"/>
              </w:rPr>
              <w:t>, după răspunsul Ministerului Sănătății dat președintelui raionului, nu ar trebui să fie la</w:t>
            </w:r>
            <w:r w:rsidRPr="00CD20F0">
              <w:rPr>
                <w:sz w:val="28"/>
                <w:szCs w:val="28"/>
                <w:lang w:val="ro-RO"/>
              </w:rPr>
              <w:t xml:space="preserve"> implementarea proiectului dat de decizie.</w:t>
            </w:r>
          </w:p>
        </w:tc>
      </w:tr>
      <w:tr w:rsidR="006E606D" w:rsidRPr="00A3247F" w14:paraId="7435CF5C" w14:textId="77777777" w:rsidTr="00A71BAD">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1FBB6C48" w14:textId="77777777" w:rsidR="006E606D" w:rsidRPr="00CD20F0" w:rsidRDefault="006E606D" w:rsidP="00A71BAD">
            <w:pPr>
              <w:ind w:left="142"/>
              <w:jc w:val="center"/>
              <w:rPr>
                <w:b/>
                <w:sz w:val="28"/>
                <w:szCs w:val="28"/>
                <w:lang w:val="ro-RO"/>
              </w:rPr>
            </w:pPr>
            <w:r w:rsidRPr="00CD20F0">
              <w:rPr>
                <w:b/>
                <w:sz w:val="28"/>
                <w:szCs w:val="28"/>
                <w:lang w:val="ro-RO"/>
              </w:rPr>
              <w:t>5. Modul de incorporare a proiectului în sistemul actelor normative în vigoare, actele normative  care trebuie elaborate sau modificate după adoptarea proiectului</w:t>
            </w:r>
          </w:p>
        </w:tc>
      </w:tr>
      <w:tr w:rsidR="006E606D" w:rsidRPr="00A3247F" w14:paraId="572453BB" w14:textId="77777777" w:rsidTr="00A71BAD">
        <w:tc>
          <w:tcPr>
            <w:tcW w:w="9918" w:type="dxa"/>
            <w:tcBorders>
              <w:top w:val="single" w:sz="4" w:space="0" w:color="auto"/>
              <w:left w:val="single" w:sz="4" w:space="0" w:color="auto"/>
              <w:bottom w:val="single" w:sz="4" w:space="0" w:color="auto"/>
              <w:right w:val="single" w:sz="4" w:space="0" w:color="auto"/>
            </w:tcBorders>
            <w:hideMark/>
          </w:tcPr>
          <w:p w14:paraId="4F60FF05" w14:textId="10508A81" w:rsidR="006E606D" w:rsidRPr="00CD20F0" w:rsidRDefault="006E606D" w:rsidP="00CD20F0">
            <w:pPr>
              <w:ind w:firstLine="599"/>
              <w:jc w:val="both"/>
              <w:rPr>
                <w:b/>
                <w:sz w:val="28"/>
                <w:szCs w:val="28"/>
                <w:lang w:val="ro-RO"/>
              </w:rPr>
            </w:pPr>
            <w:r w:rsidRPr="00CD20F0">
              <w:rPr>
                <w:sz w:val="28"/>
                <w:szCs w:val="28"/>
                <w:lang w:val="fr-FR"/>
              </w:rPr>
              <w:t xml:space="preserve">Proiectul de decizie nr. ___ din _____ 2026, </w:t>
            </w:r>
            <w:r w:rsidR="00CD20F0" w:rsidRPr="00CD20F0">
              <w:rPr>
                <w:b/>
                <w:sz w:val="28"/>
                <w:szCs w:val="28"/>
                <w:lang w:val="ro-RO"/>
              </w:rPr>
              <w:t xml:space="preserve">Cu privire la aprobarea acordului de radiere a dreptului de administrare asupra unei construcții </w:t>
            </w:r>
            <w:r w:rsidRPr="00CD20F0">
              <w:rPr>
                <w:sz w:val="28"/>
                <w:szCs w:val="28"/>
                <w:lang w:val="ro-RO"/>
              </w:rPr>
              <w:t>nu contravine actelor normative în vigoare și nu necesită abrogarea unor acte administrative sau decizii aprobate de Consiliul Raional Hîncești.</w:t>
            </w:r>
          </w:p>
        </w:tc>
      </w:tr>
    </w:tbl>
    <w:p w14:paraId="27AD22DF" w14:textId="77777777" w:rsidR="006E606D" w:rsidRPr="00CD20F0" w:rsidRDefault="006E606D" w:rsidP="006E606D">
      <w:pPr>
        <w:ind w:left="142"/>
        <w:jc w:val="both"/>
        <w:rPr>
          <w:b/>
          <w:sz w:val="28"/>
          <w:szCs w:val="28"/>
          <w:lang w:val="ro-RO"/>
        </w:rPr>
      </w:pPr>
    </w:p>
    <w:p w14:paraId="381F9B1B" w14:textId="77777777" w:rsidR="006E606D" w:rsidRPr="00CD20F0" w:rsidRDefault="006E606D" w:rsidP="006E606D">
      <w:pPr>
        <w:ind w:left="142"/>
        <w:jc w:val="both"/>
        <w:rPr>
          <w:b/>
          <w:sz w:val="26"/>
          <w:szCs w:val="26"/>
          <w:lang w:val="ro-RO"/>
        </w:rPr>
      </w:pPr>
    </w:p>
    <w:p w14:paraId="2F8E2956" w14:textId="77777777" w:rsidR="006E606D" w:rsidRPr="00CD20F0" w:rsidRDefault="006E606D" w:rsidP="006E606D">
      <w:pPr>
        <w:ind w:left="142"/>
        <w:jc w:val="both"/>
        <w:rPr>
          <w:sz w:val="28"/>
          <w:szCs w:val="28"/>
          <w:lang w:val="ro-RO"/>
        </w:rPr>
      </w:pPr>
      <w:r w:rsidRPr="00CD20F0">
        <w:rPr>
          <w:sz w:val="28"/>
          <w:szCs w:val="28"/>
          <w:lang w:val="ro-RO"/>
        </w:rPr>
        <w:t xml:space="preserve">      Șeful Serviciului relații</w:t>
      </w:r>
    </w:p>
    <w:p w14:paraId="7BD48980" w14:textId="77777777" w:rsidR="006E606D" w:rsidRPr="00A72129" w:rsidRDefault="006E606D" w:rsidP="006E606D">
      <w:pPr>
        <w:ind w:left="142"/>
        <w:jc w:val="both"/>
        <w:rPr>
          <w:sz w:val="24"/>
          <w:szCs w:val="24"/>
          <w:lang w:val="ro-RO"/>
        </w:rPr>
      </w:pPr>
      <w:r w:rsidRPr="00CD20F0">
        <w:rPr>
          <w:sz w:val="28"/>
          <w:szCs w:val="28"/>
          <w:lang w:val="ro-RO"/>
        </w:rPr>
        <w:t xml:space="preserve">         funciare și cadastru                                                              Victor Rachiu</w:t>
      </w:r>
    </w:p>
    <w:p w14:paraId="70FE1518" w14:textId="77777777" w:rsidR="006E606D" w:rsidRPr="006E606D" w:rsidRDefault="006E606D" w:rsidP="00251313">
      <w:pPr>
        <w:rPr>
          <w:lang w:val="ro-RO"/>
        </w:rPr>
      </w:pPr>
    </w:p>
    <w:sectPr w:rsidR="006E606D" w:rsidRPr="006E606D" w:rsidSect="006E606D">
      <w:footnotePr>
        <w:pos w:val="beneathText"/>
      </w:footnotePr>
      <w:pgSz w:w="11905" w:h="16837"/>
      <w:pgMar w:top="851" w:right="567" w:bottom="28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8D7E5" w14:textId="77777777" w:rsidR="00D76F64" w:rsidRDefault="00D76F64" w:rsidP="000F2C7F">
      <w:r>
        <w:separator/>
      </w:r>
    </w:p>
  </w:endnote>
  <w:endnote w:type="continuationSeparator" w:id="0">
    <w:p w14:paraId="1606AC85" w14:textId="77777777" w:rsidR="00D76F64" w:rsidRDefault="00D76F64" w:rsidP="000F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7E05E" w14:textId="77777777" w:rsidR="00D76F64" w:rsidRDefault="00D76F64" w:rsidP="000F2C7F">
      <w:r>
        <w:separator/>
      </w:r>
    </w:p>
  </w:footnote>
  <w:footnote w:type="continuationSeparator" w:id="0">
    <w:p w14:paraId="5F412909" w14:textId="77777777" w:rsidR="00D76F64" w:rsidRDefault="00D76F64" w:rsidP="000F2C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4EE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C8A5480"/>
    <w:name w:val="WW8Num2"/>
    <w:lvl w:ilvl="0">
      <w:start w:val="1"/>
      <w:numFmt w:val="decimal"/>
      <w:lvlText w:val="%1."/>
      <w:lvlJc w:val="left"/>
      <w:pPr>
        <w:tabs>
          <w:tab w:val="num" w:pos="360"/>
        </w:tabs>
        <w:ind w:left="360" w:hanging="360"/>
      </w:pPr>
      <w:rPr>
        <w:i w:val="0"/>
      </w:rPr>
    </w:lvl>
  </w:abstractNum>
  <w:abstractNum w:abstractNumId="3" w15:restartNumberingAfterBreak="0">
    <w:nsid w:val="0D657EAE"/>
    <w:multiLevelType w:val="singleLevel"/>
    <w:tmpl w:val="C12E8800"/>
    <w:lvl w:ilvl="0">
      <w:start w:val="1"/>
      <w:numFmt w:val="decimal"/>
      <w:lvlText w:val="%1."/>
      <w:lvlJc w:val="left"/>
      <w:pPr>
        <w:tabs>
          <w:tab w:val="num" w:pos="360"/>
        </w:tabs>
        <w:ind w:left="360" w:hanging="360"/>
      </w:pPr>
      <w:rPr>
        <w:rFonts w:hint="default"/>
        <w:b/>
      </w:rPr>
    </w:lvl>
  </w:abstractNum>
  <w:abstractNum w:abstractNumId="4" w15:restartNumberingAfterBreak="0">
    <w:nsid w:val="2C6C6051"/>
    <w:multiLevelType w:val="hybridMultilevel"/>
    <w:tmpl w:val="A0C2C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2C48EC"/>
    <w:multiLevelType w:val="hybridMultilevel"/>
    <w:tmpl w:val="0E8C8302"/>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DB575EF"/>
    <w:multiLevelType w:val="hybridMultilevel"/>
    <w:tmpl w:val="CF9AD784"/>
    <w:lvl w:ilvl="0" w:tplc="2A741C0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3"/>
    <w:lvlOverride w:ilvl="0">
      <w:startOverride w:val="1"/>
    </w:lvlOverride>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F53"/>
    <w:rsid w:val="0000091C"/>
    <w:rsid w:val="00002167"/>
    <w:rsid w:val="000032FD"/>
    <w:rsid w:val="00003A90"/>
    <w:rsid w:val="00004104"/>
    <w:rsid w:val="00004E10"/>
    <w:rsid w:val="00005F1D"/>
    <w:rsid w:val="000066B5"/>
    <w:rsid w:val="000113C3"/>
    <w:rsid w:val="00020D63"/>
    <w:rsid w:val="0002442B"/>
    <w:rsid w:val="00024C45"/>
    <w:rsid w:val="00025CFF"/>
    <w:rsid w:val="00025D44"/>
    <w:rsid w:val="000267E5"/>
    <w:rsid w:val="000276FE"/>
    <w:rsid w:val="000337DD"/>
    <w:rsid w:val="00043191"/>
    <w:rsid w:val="0004564E"/>
    <w:rsid w:val="00050E30"/>
    <w:rsid w:val="00053581"/>
    <w:rsid w:val="00054C60"/>
    <w:rsid w:val="00055A9C"/>
    <w:rsid w:val="00056557"/>
    <w:rsid w:val="000577EA"/>
    <w:rsid w:val="0006412B"/>
    <w:rsid w:val="000646DA"/>
    <w:rsid w:val="000668F0"/>
    <w:rsid w:val="00067B80"/>
    <w:rsid w:val="0007002F"/>
    <w:rsid w:val="000716B8"/>
    <w:rsid w:val="00071A3D"/>
    <w:rsid w:val="000737D6"/>
    <w:rsid w:val="00073E7C"/>
    <w:rsid w:val="000748B8"/>
    <w:rsid w:val="00075A46"/>
    <w:rsid w:val="000774CD"/>
    <w:rsid w:val="00077562"/>
    <w:rsid w:val="00083E74"/>
    <w:rsid w:val="000840A6"/>
    <w:rsid w:val="0008798A"/>
    <w:rsid w:val="000901C9"/>
    <w:rsid w:val="00091BD0"/>
    <w:rsid w:val="00092184"/>
    <w:rsid w:val="0009242F"/>
    <w:rsid w:val="0009265A"/>
    <w:rsid w:val="000958DE"/>
    <w:rsid w:val="000962A4"/>
    <w:rsid w:val="000969B6"/>
    <w:rsid w:val="000A11C0"/>
    <w:rsid w:val="000A3314"/>
    <w:rsid w:val="000A7624"/>
    <w:rsid w:val="000B4A68"/>
    <w:rsid w:val="000B4D4E"/>
    <w:rsid w:val="000B612E"/>
    <w:rsid w:val="000B6172"/>
    <w:rsid w:val="000C0AFC"/>
    <w:rsid w:val="000C0C10"/>
    <w:rsid w:val="000C309D"/>
    <w:rsid w:val="000C3600"/>
    <w:rsid w:val="000C4499"/>
    <w:rsid w:val="000C4764"/>
    <w:rsid w:val="000C4C96"/>
    <w:rsid w:val="000C61F4"/>
    <w:rsid w:val="000C7E6A"/>
    <w:rsid w:val="000D310C"/>
    <w:rsid w:val="000D63EA"/>
    <w:rsid w:val="000D7F47"/>
    <w:rsid w:val="000E0421"/>
    <w:rsid w:val="000E2711"/>
    <w:rsid w:val="000E7B47"/>
    <w:rsid w:val="000F2C7F"/>
    <w:rsid w:val="000F36C9"/>
    <w:rsid w:val="000F5DA6"/>
    <w:rsid w:val="000F6869"/>
    <w:rsid w:val="001006E6"/>
    <w:rsid w:val="00101C55"/>
    <w:rsid w:val="00102842"/>
    <w:rsid w:val="00102CF2"/>
    <w:rsid w:val="00104507"/>
    <w:rsid w:val="001070C2"/>
    <w:rsid w:val="00110AFD"/>
    <w:rsid w:val="001178C2"/>
    <w:rsid w:val="001203AA"/>
    <w:rsid w:val="00122ADE"/>
    <w:rsid w:val="00123568"/>
    <w:rsid w:val="001239E4"/>
    <w:rsid w:val="001261FE"/>
    <w:rsid w:val="00131A5F"/>
    <w:rsid w:val="001359F0"/>
    <w:rsid w:val="00136ABC"/>
    <w:rsid w:val="00142FE2"/>
    <w:rsid w:val="00143179"/>
    <w:rsid w:val="0014364C"/>
    <w:rsid w:val="0014713B"/>
    <w:rsid w:val="00150620"/>
    <w:rsid w:val="00151855"/>
    <w:rsid w:val="00151AC2"/>
    <w:rsid w:val="00152008"/>
    <w:rsid w:val="00155F21"/>
    <w:rsid w:val="00156D1C"/>
    <w:rsid w:val="00165044"/>
    <w:rsid w:val="0017272A"/>
    <w:rsid w:val="001739CB"/>
    <w:rsid w:val="0018026E"/>
    <w:rsid w:val="001808CC"/>
    <w:rsid w:val="00180FB2"/>
    <w:rsid w:val="00181553"/>
    <w:rsid w:val="00181DC2"/>
    <w:rsid w:val="001823D5"/>
    <w:rsid w:val="00182896"/>
    <w:rsid w:val="00183060"/>
    <w:rsid w:val="0018339C"/>
    <w:rsid w:val="001840BE"/>
    <w:rsid w:val="001844F5"/>
    <w:rsid w:val="001861F8"/>
    <w:rsid w:val="001876B0"/>
    <w:rsid w:val="001879A3"/>
    <w:rsid w:val="00194BB5"/>
    <w:rsid w:val="001A04B2"/>
    <w:rsid w:val="001A0D99"/>
    <w:rsid w:val="001A3C58"/>
    <w:rsid w:val="001A5BBE"/>
    <w:rsid w:val="001B014C"/>
    <w:rsid w:val="001B2539"/>
    <w:rsid w:val="001B2B03"/>
    <w:rsid w:val="001C0422"/>
    <w:rsid w:val="001C2153"/>
    <w:rsid w:val="001C3C77"/>
    <w:rsid w:val="001C5DFE"/>
    <w:rsid w:val="001C6BE1"/>
    <w:rsid w:val="001C6C16"/>
    <w:rsid w:val="001D68EF"/>
    <w:rsid w:val="001D72AB"/>
    <w:rsid w:val="001E2F8D"/>
    <w:rsid w:val="001E667E"/>
    <w:rsid w:val="001F32AE"/>
    <w:rsid w:val="001F3676"/>
    <w:rsid w:val="001F3A81"/>
    <w:rsid w:val="001F4E3B"/>
    <w:rsid w:val="001F4F7E"/>
    <w:rsid w:val="00202EDF"/>
    <w:rsid w:val="00204F1F"/>
    <w:rsid w:val="0020500B"/>
    <w:rsid w:val="00207625"/>
    <w:rsid w:val="00212586"/>
    <w:rsid w:val="002126A0"/>
    <w:rsid w:val="0021613E"/>
    <w:rsid w:val="00220941"/>
    <w:rsid w:val="0022347B"/>
    <w:rsid w:val="002270DB"/>
    <w:rsid w:val="002279BE"/>
    <w:rsid w:val="00230704"/>
    <w:rsid w:val="00234D01"/>
    <w:rsid w:val="002444AC"/>
    <w:rsid w:val="00246A1E"/>
    <w:rsid w:val="00251313"/>
    <w:rsid w:val="00252C88"/>
    <w:rsid w:val="00253BAD"/>
    <w:rsid w:val="00254038"/>
    <w:rsid w:val="0025477E"/>
    <w:rsid w:val="00256E70"/>
    <w:rsid w:val="00257949"/>
    <w:rsid w:val="00261C86"/>
    <w:rsid w:val="0026342B"/>
    <w:rsid w:val="00264C40"/>
    <w:rsid w:val="00265E55"/>
    <w:rsid w:val="00270CCE"/>
    <w:rsid w:val="00272A00"/>
    <w:rsid w:val="00272CE9"/>
    <w:rsid w:val="00274D4C"/>
    <w:rsid w:val="00275559"/>
    <w:rsid w:val="002773FE"/>
    <w:rsid w:val="002775ED"/>
    <w:rsid w:val="00281F0E"/>
    <w:rsid w:val="00282C7A"/>
    <w:rsid w:val="00285698"/>
    <w:rsid w:val="002931F1"/>
    <w:rsid w:val="00295D79"/>
    <w:rsid w:val="002A3517"/>
    <w:rsid w:val="002A78F0"/>
    <w:rsid w:val="002A7ED8"/>
    <w:rsid w:val="002B1CBC"/>
    <w:rsid w:val="002B4501"/>
    <w:rsid w:val="002C1864"/>
    <w:rsid w:val="002C536A"/>
    <w:rsid w:val="002C57A5"/>
    <w:rsid w:val="002C62A6"/>
    <w:rsid w:val="002D0D78"/>
    <w:rsid w:val="002D10AD"/>
    <w:rsid w:val="002D3522"/>
    <w:rsid w:val="002D5119"/>
    <w:rsid w:val="002D7B97"/>
    <w:rsid w:val="002D7BC1"/>
    <w:rsid w:val="002E296F"/>
    <w:rsid w:val="002E36F6"/>
    <w:rsid w:val="002E5679"/>
    <w:rsid w:val="002F25E2"/>
    <w:rsid w:val="002F363A"/>
    <w:rsid w:val="002F4086"/>
    <w:rsid w:val="002F7C4C"/>
    <w:rsid w:val="00300259"/>
    <w:rsid w:val="003050DA"/>
    <w:rsid w:val="00307459"/>
    <w:rsid w:val="003105AE"/>
    <w:rsid w:val="00310BCA"/>
    <w:rsid w:val="00312540"/>
    <w:rsid w:val="0031496A"/>
    <w:rsid w:val="00321570"/>
    <w:rsid w:val="00324000"/>
    <w:rsid w:val="00327AD5"/>
    <w:rsid w:val="00330659"/>
    <w:rsid w:val="003335B5"/>
    <w:rsid w:val="003345EB"/>
    <w:rsid w:val="00336736"/>
    <w:rsid w:val="003402A5"/>
    <w:rsid w:val="00340678"/>
    <w:rsid w:val="003446A2"/>
    <w:rsid w:val="0035166A"/>
    <w:rsid w:val="003528F2"/>
    <w:rsid w:val="0035306A"/>
    <w:rsid w:val="00353A45"/>
    <w:rsid w:val="0035452A"/>
    <w:rsid w:val="00366686"/>
    <w:rsid w:val="00367406"/>
    <w:rsid w:val="00372A68"/>
    <w:rsid w:val="00377258"/>
    <w:rsid w:val="003773FE"/>
    <w:rsid w:val="003818DE"/>
    <w:rsid w:val="003835D0"/>
    <w:rsid w:val="003850BC"/>
    <w:rsid w:val="00386F8E"/>
    <w:rsid w:val="003875F5"/>
    <w:rsid w:val="00390A0F"/>
    <w:rsid w:val="00391538"/>
    <w:rsid w:val="00395928"/>
    <w:rsid w:val="00396B3E"/>
    <w:rsid w:val="003A0682"/>
    <w:rsid w:val="003A13C1"/>
    <w:rsid w:val="003A177F"/>
    <w:rsid w:val="003A34D9"/>
    <w:rsid w:val="003A3DB6"/>
    <w:rsid w:val="003B05A3"/>
    <w:rsid w:val="003B316F"/>
    <w:rsid w:val="003B4982"/>
    <w:rsid w:val="003B561B"/>
    <w:rsid w:val="003B6569"/>
    <w:rsid w:val="003B6873"/>
    <w:rsid w:val="003C4B3F"/>
    <w:rsid w:val="003C52F4"/>
    <w:rsid w:val="003C5837"/>
    <w:rsid w:val="003C74F7"/>
    <w:rsid w:val="003C7C14"/>
    <w:rsid w:val="003D22B8"/>
    <w:rsid w:val="003D2CD6"/>
    <w:rsid w:val="003E4275"/>
    <w:rsid w:val="003E4A61"/>
    <w:rsid w:val="003E4ED7"/>
    <w:rsid w:val="003E5CDA"/>
    <w:rsid w:val="003E7C61"/>
    <w:rsid w:val="003E7CCC"/>
    <w:rsid w:val="003F0E7B"/>
    <w:rsid w:val="003F5F9E"/>
    <w:rsid w:val="004000E3"/>
    <w:rsid w:val="00400969"/>
    <w:rsid w:val="00406C8E"/>
    <w:rsid w:val="004072B5"/>
    <w:rsid w:val="004105CC"/>
    <w:rsid w:val="0041336B"/>
    <w:rsid w:val="00413E20"/>
    <w:rsid w:val="00414A19"/>
    <w:rsid w:val="00415E3F"/>
    <w:rsid w:val="0042167C"/>
    <w:rsid w:val="004230F0"/>
    <w:rsid w:val="00423B9D"/>
    <w:rsid w:val="00424B20"/>
    <w:rsid w:val="00426E83"/>
    <w:rsid w:val="004279C6"/>
    <w:rsid w:val="00430B65"/>
    <w:rsid w:val="00430D88"/>
    <w:rsid w:val="00431AE9"/>
    <w:rsid w:val="00433C67"/>
    <w:rsid w:val="004374C0"/>
    <w:rsid w:val="00437CF8"/>
    <w:rsid w:val="0044144C"/>
    <w:rsid w:val="00441606"/>
    <w:rsid w:val="00445629"/>
    <w:rsid w:val="00446C4E"/>
    <w:rsid w:val="00451F7B"/>
    <w:rsid w:val="00456DDF"/>
    <w:rsid w:val="00457341"/>
    <w:rsid w:val="00457B04"/>
    <w:rsid w:val="00457D78"/>
    <w:rsid w:val="00461D12"/>
    <w:rsid w:val="00463440"/>
    <w:rsid w:val="00474392"/>
    <w:rsid w:val="0047455C"/>
    <w:rsid w:val="004755F7"/>
    <w:rsid w:val="004844FD"/>
    <w:rsid w:val="0048503C"/>
    <w:rsid w:val="00492AE7"/>
    <w:rsid w:val="004933D8"/>
    <w:rsid w:val="00493638"/>
    <w:rsid w:val="00495272"/>
    <w:rsid w:val="00497A63"/>
    <w:rsid w:val="004A2DF3"/>
    <w:rsid w:val="004A3914"/>
    <w:rsid w:val="004A3D82"/>
    <w:rsid w:val="004B03C5"/>
    <w:rsid w:val="004B7C05"/>
    <w:rsid w:val="004C068A"/>
    <w:rsid w:val="004C157E"/>
    <w:rsid w:val="004C1E86"/>
    <w:rsid w:val="004C1EBB"/>
    <w:rsid w:val="004C3DC2"/>
    <w:rsid w:val="004C4E48"/>
    <w:rsid w:val="004D0E0B"/>
    <w:rsid w:val="004D28EA"/>
    <w:rsid w:val="004D2945"/>
    <w:rsid w:val="004D2D5F"/>
    <w:rsid w:val="004D4353"/>
    <w:rsid w:val="004E130C"/>
    <w:rsid w:val="004E4780"/>
    <w:rsid w:val="004E47E4"/>
    <w:rsid w:val="004E528C"/>
    <w:rsid w:val="004F0FD0"/>
    <w:rsid w:val="004F3230"/>
    <w:rsid w:val="004F6E9B"/>
    <w:rsid w:val="00500BB9"/>
    <w:rsid w:val="00502AA4"/>
    <w:rsid w:val="0050465B"/>
    <w:rsid w:val="005066FC"/>
    <w:rsid w:val="005075FB"/>
    <w:rsid w:val="005076B7"/>
    <w:rsid w:val="00510D3A"/>
    <w:rsid w:val="00512CEE"/>
    <w:rsid w:val="00512F7F"/>
    <w:rsid w:val="00513BD7"/>
    <w:rsid w:val="00514203"/>
    <w:rsid w:val="0051427B"/>
    <w:rsid w:val="005211FD"/>
    <w:rsid w:val="00525839"/>
    <w:rsid w:val="00526021"/>
    <w:rsid w:val="005262C2"/>
    <w:rsid w:val="00530712"/>
    <w:rsid w:val="00531789"/>
    <w:rsid w:val="00532977"/>
    <w:rsid w:val="005352C7"/>
    <w:rsid w:val="0053659E"/>
    <w:rsid w:val="0054059A"/>
    <w:rsid w:val="005428D9"/>
    <w:rsid w:val="00542A3D"/>
    <w:rsid w:val="00543C0B"/>
    <w:rsid w:val="00546E29"/>
    <w:rsid w:val="005500A5"/>
    <w:rsid w:val="0055139E"/>
    <w:rsid w:val="00551D65"/>
    <w:rsid w:val="00557F30"/>
    <w:rsid w:val="005608CD"/>
    <w:rsid w:val="00561CE8"/>
    <w:rsid w:val="00562C8B"/>
    <w:rsid w:val="00570718"/>
    <w:rsid w:val="0057150A"/>
    <w:rsid w:val="00572770"/>
    <w:rsid w:val="00573275"/>
    <w:rsid w:val="005736CD"/>
    <w:rsid w:val="005818CC"/>
    <w:rsid w:val="00581E80"/>
    <w:rsid w:val="0058391B"/>
    <w:rsid w:val="0058651B"/>
    <w:rsid w:val="00586577"/>
    <w:rsid w:val="005865F1"/>
    <w:rsid w:val="0058683D"/>
    <w:rsid w:val="005868D2"/>
    <w:rsid w:val="00586908"/>
    <w:rsid w:val="00586C98"/>
    <w:rsid w:val="00590D30"/>
    <w:rsid w:val="00595CF4"/>
    <w:rsid w:val="00596E6E"/>
    <w:rsid w:val="005A070A"/>
    <w:rsid w:val="005A18CC"/>
    <w:rsid w:val="005A7A5D"/>
    <w:rsid w:val="005B5364"/>
    <w:rsid w:val="005B721C"/>
    <w:rsid w:val="005C261D"/>
    <w:rsid w:val="005C363D"/>
    <w:rsid w:val="005D6D1B"/>
    <w:rsid w:val="005D7224"/>
    <w:rsid w:val="005D7490"/>
    <w:rsid w:val="005E1875"/>
    <w:rsid w:val="005E3573"/>
    <w:rsid w:val="005E4839"/>
    <w:rsid w:val="005F0BDE"/>
    <w:rsid w:val="005F11A9"/>
    <w:rsid w:val="005F1924"/>
    <w:rsid w:val="005F200B"/>
    <w:rsid w:val="005F276F"/>
    <w:rsid w:val="005F3EA8"/>
    <w:rsid w:val="005F4429"/>
    <w:rsid w:val="005F6510"/>
    <w:rsid w:val="006017F1"/>
    <w:rsid w:val="006026B8"/>
    <w:rsid w:val="00603649"/>
    <w:rsid w:val="00606134"/>
    <w:rsid w:val="0060671F"/>
    <w:rsid w:val="006071FA"/>
    <w:rsid w:val="00616B9A"/>
    <w:rsid w:val="006226FF"/>
    <w:rsid w:val="00623785"/>
    <w:rsid w:val="00632AD5"/>
    <w:rsid w:val="00632B0B"/>
    <w:rsid w:val="00632EC5"/>
    <w:rsid w:val="006351EC"/>
    <w:rsid w:val="00640506"/>
    <w:rsid w:val="0064587E"/>
    <w:rsid w:val="00646F4E"/>
    <w:rsid w:val="006477FB"/>
    <w:rsid w:val="00652A46"/>
    <w:rsid w:val="00655603"/>
    <w:rsid w:val="0066133E"/>
    <w:rsid w:val="00662641"/>
    <w:rsid w:val="00662E5D"/>
    <w:rsid w:val="0066483B"/>
    <w:rsid w:val="00664A91"/>
    <w:rsid w:val="00667467"/>
    <w:rsid w:val="00672D09"/>
    <w:rsid w:val="00673940"/>
    <w:rsid w:val="006752E7"/>
    <w:rsid w:val="0068011F"/>
    <w:rsid w:val="00684172"/>
    <w:rsid w:val="00684298"/>
    <w:rsid w:val="00684F62"/>
    <w:rsid w:val="00686612"/>
    <w:rsid w:val="006909A5"/>
    <w:rsid w:val="00690B7E"/>
    <w:rsid w:val="006A1747"/>
    <w:rsid w:val="006A2661"/>
    <w:rsid w:val="006A598D"/>
    <w:rsid w:val="006A5A61"/>
    <w:rsid w:val="006B0144"/>
    <w:rsid w:val="006B5C62"/>
    <w:rsid w:val="006B5D34"/>
    <w:rsid w:val="006B5E42"/>
    <w:rsid w:val="006C1C7B"/>
    <w:rsid w:val="006C2091"/>
    <w:rsid w:val="006C22D9"/>
    <w:rsid w:val="006D0CFF"/>
    <w:rsid w:val="006D0D01"/>
    <w:rsid w:val="006E24CE"/>
    <w:rsid w:val="006E280F"/>
    <w:rsid w:val="006E3F15"/>
    <w:rsid w:val="006E606D"/>
    <w:rsid w:val="006F092C"/>
    <w:rsid w:val="006F5C7D"/>
    <w:rsid w:val="006F70E4"/>
    <w:rsid w:val="006F715B"/>
    <w:rsid w:val="006F71E0"/>
    <w:rsid w:val="00701E7A"/>
    <w:rsid w:val="00701F19"/>
    <w:rsid w:val="007024F0"/>
    <w:rsid w:val="0070476E"/>
    <w:rsid w:val="00705DAF"/>
    <w:rsid w:val="0071092D"/>
    <w:rsid w:val="00711D31"/>
    <w:rsid w:val="00711EB2"/>
    <w:rsid w:val="00714CA5"/>
    <w:rsid w:val="00715AC2"/>
    <w:rsid w:val="00717DD6"/>
    <w:rsid w:val="00720328"/>
    <w:rsid w:val="0072048F"/>
    <w:rsid w:val="00720B34"/>
    <w:rsid w:val="00725803"/>
    <w:rsid w:val="007309FD"/>
    <w:rsid w:val="007331CD"/>
    <w:rsid w:val="007345AE"/>
    <w:rsid w:val="007357C5"/>
    <w:rsid w:val="00740482"/>
    <w:rsid w:val="007408AD"/>
    <w:rsid w:val="00744E03"/>
    <w:rsid w:val="00746253"/>
    <w:rsid w:val="00746EB1"/>
    <w:rsid w:val="00752B7B"/>
    <w:rsid w:val="00753942"/>
    <w:rsid w:val="00754C6A"/>
    <w:rsid w:val="00756DA2"/>
    <w:rsid w:val="00766378"/>
    <w:rsid w:val="00774C03"/>
    <w:rsid w:val="007813A5"/>
    <w:rsid w:val="007860DF"/>
    <w:rsid w:val="007867AA"/>
    <w:rsid w:val="00796834"/>
    <w:rsid w:val="00796C56"/>
    <w:rsid w:val="007A20E8"/>
    <w:rsid w:val="007A3C14"/>
    <w:rsid w:val="007A52D9"/>
    <w:rsid w:val="007A5889"/>
    <w:rsid w:val="007A6863"/>
    <w:rsid w:val="007A7A11"/>
    <w:rsid w:val="007B27DD"/>
    <w:rsid w:val="007B2B62"/>
    <w:rsid w:val="007B466E"/>
    <w:rsid w:val="007B566A"/>
    <w:rsid w:val="007C05DC"/>
    <w:rsid w:val="007C5F57"/>
    <w:rsid w:val="007C759A"/>
    <w:rsid w:val="007C7F51"/>
    <w:rsid w:val="007D1170"/>
    <w:rsid w:val="007D2BD4"/>
    <w:rsid w:val="007D3DB1"/>
    <w:rsid w:val="007D61FC"/>
    <w:rsid w:val="007D6963"/>
    <w:rsid w:val="007E3A52"/>
    <w:rsid w:val="007E7408"/>
    <w:rsid w:val="007F2B59"/>
    <w:rsid w:val="007F2F83"/>
    <w:rsid w:val="007F3AF0"/>
    <w:rsid w:val="007F5074"/>
    <w:rsid w:val="007F603C"/>
    <w:rsid w:val="008007DA"/>
    <w:rsid w:val="00800D81"/>
    <w:rsid w:val="008025BB"/>
    <w:rsid w:val="0080334B"/>
    <w:rsid w:val="0081033C"/>
    <w:rsid w:val="008115A4"/>
    <w:rsid w:val="00811F4D"/>
    <w:rsid w:val="008150BE"/>
    <w:rsid w:val="008151B0"/>
    <w:rsid w:val="0081572C"/>
    <w:rsid w:val="00815D00"/>
    <w:rsid w:val="008163B8"/>
    <w:rsid w:val="00820264"/>
    <w:rsid w:val="00821C21"/>
    <w:rsid w:val="008229F9"/>
    <w:rsid w:val="008231B3"/>
    <w:rsid w:val="0082320A"/>
    <w:rsid w:val="00830474"/>
    <w:rsid w:val="00831F18"/>
    <w:rsid w:val="008358A5"/>
    <w:rsid w:val="00841D19"/>
    <w:rsid w:val="00843080"/>
    <w:rsid w:val="00854123"/>
    <w:rsid w:val="008567C4"/>
    <w:rsid w:val="0085778A"/>
    <w:rsid w:val="00860395"/>
    <w:rsid w:val="00860995"/>
    <w:rsid w:val="00860FB8"/>
    <w:rsid w:val="00864B93"/>
    <w:rsid w:val="00865AF0"/>
    <w:rsid w:val="00865E80"/>
    <w:rsid w:val="00866B72"/>
    <w:rsid w:val="00866BA3"/>
    <w:rsid w:val="008676B0"/>
    <w:rsid w:val="008711A6"/>
    <w:rsid w:val="0087139C"/>
    <w:rsid w:val="0087335C"/>
    <w:rsid w:val="008760DD"/>
    <w:rsid w:val="008818E8"/>
    <w:rsid w:val="00887240"/>
    <w:rsid w:val="008947B0"/>
    <w:rsid w:val="00895706"/>
    <w:rsid w:val="00896EF2"/>
    <w:rsid w:val="008974DC"/>
    <w:rsid w:val="00897ABA"/>
    <w:rsid w:val="008A0CF4"/>
    <w:rsid w:val="008A6799"/>
    <w:rsid w:val="008A7A02"/>
    <w:rsid w:val="008B090C"/>
    <w:rsid w:val="008B0BA3"/>
    <w:rsid w:val="008B0E9F"/>
    <w:rsid w:val="008B708D"/>
    <w:rsid w:val="008C0534"/>
    <w:rsid w:val="008C0F94"/>
    <w:rsid w:val="008C11C2"/>
    <w:rsid w:val="008C286A"/>
    <w:rsid w:val="008C3CA9"/>
    <w:rsid w:val="008D2D20"/>
    <w:rsid w:val="008E747F"/>
    <w:rsid w:val="008F0607"/>
    <w:rsid w:val="008F1FE9"/>
    <w:rsid w:val="008F227B"/>
    <w:rsid w:val="008F3E53"/>
    <w:rsid w:val="008F4141"/>
    <w:rsid w:val="008F5B1D"/>
    <w:rsid w:val="008F6063"/>
    <w:rsid w:val="008F62F1"/>
    <w:rsid w:val="008F656C"/>
    <w:rsid w:val="008F7886"/>
    <w:rsid w:val="00903834"/>
    <w:rsid w:val="00906504"/>
    <w:rsid w:val="00907EDD"/>
    <w:rsid w:val="009115E4"/>
    <w:rsid w:val="00917942"/>
    <w:rsid w:val="009204E1"/>
    <w:rsid w:val="00920675"/>
    <w:rsid w:val="00922FD9"/>
    <w:rsid w:val="00923472"/>
    <w:rsid w:val="00924DB1"/>
    <w:rsid w:val="00926AD4"/>
    <w:rsid w:val="00927754"/>
    <w:rsid w:val="00927C7B"/>
    <w:rsid w:val="0093015E"/>
    <w:rsid w:val="00933207"/>
    <w:rsid w:val="00933A67"/>
    <w:rsid w:val="009342ED"/>
    <w:rsid w:val="009423A3"/>
    <w:rsid w:val="00944B31"/>
    <w:rsid w:val="00947F6B"/>
    <w:rsid w:val="00952AC0"/>
    <w:rsid w:val="00953F64"/>
    <w:rsid w:val="009558E7"/>
    <w:rsid w:val="00957AED"/>
    <w:rsid w:val="00966003"/>
    <w:rsid w:val="00966D95"/>
    <w:rsid w:val="00970CFF"/>
    <w:rsid w:val="009711C2"/>
    <w:rsid w:val="00972034"/>
    <w:rsid w:val="0097345A"/>
    <w:rsid w:val="00975D33"/>
    <w:rsid w:val="0097740A"/>
    <w:rsid w:val="0098135A"/>
    <w:rsid w:val="009820BF"/>
    <w:rsid w:val="0098366D"/>
    <w:rsid w:val="00983DC6"/>
    <w:rsid w:val="009846E2"/>
    <w:rsid w:val="00984BE8"/>
    <w:rsid w:val="009852BD"/>
    <w:rsid w:val="00985A97"/>
    <w:rsid w:val="00986121"/>
    <w:rsid w:val="00986949"/>
    <w:rsid w:val="0099071E"/>
    <w:rsid w:val="00990B5F"/>
    <w:rsid w:val="009A4CCD"/>
    <w:rsid w:val="009B540A"/>
    <w:rsid w:val="009B546A"/>
    <w:rsid w:val="009B6C20"/>
    <w:rsid w:val="009C00B3"/>
    <w:rsid w:val="009C1242"/>
    <w:rsid w:val="009C3DAC"/>
    <w:rsid w:val="009C6B94"/>
    <w:rsid w:val="009C7229"/>
    <w:rsid w:val="009D1BC1"/>
    <w:rsid w:val="009D2AC2"/>
    <w:rsid w:val="009D6A13"/>
    <w:rsid w:val="009E394E"/>
    <w:rsid w:val="009E535E"/>
    <w:rsid w:val="009E5D67"/>
    <w:rsid w:val="009E691E"/>
    <w:rsid w:val="009E7A32"/>
    <w:rsid w:val="009F0CE0"/>
    <w:rsid w:val="009F30BE"/>
    <w:rsid w:val="009F4501"/>
    <w:rsid w:val="009F5309"/>
    <w:rsid w:val="009F599D"/>
    <w:rsid w:val="009F69F7"/>
    <w:rsid w:val="00A00398"/>
    <w:rsid w:val="00A00D5F"/>
    <w:rsid w:val="00A01609"/>
    <w:rsid w:val="00A01F2C"/>
    <w:rsid w:val="00A03C63"/>
    <w:rsid w:val="00A06CE6"/>
    <w:rsid w:val="00A07931"/>
    <w:rsid w:val="00A10D62"/>
    <w:rsid w:val="00A11EE5"/>
    <w:rsid w:val="00A1279E"/>
    <w:rsid w:val="00A137A2"/>
    <w:rsid w:val="00A217DE"/>
    <w:rsid w:val="00A23DE0"/>
    <w:rsid w:val="00A23EEC"/>
    <w:rsid w:val="00A24EEF"/>
    <w:rsid w:val="00A30773"/>
    <w:rsid w:val="00A3247F"/>
    <w:rsid w:val="00A3599C"/>
    <w:rsid w:val="00A35C98"/>
    <w:rsid w:val="00A3619C"/>
    <w:rsid w:val="00A36838"/>
    <w:rsid w:val="00A36850"/>
    <w:rsid w:val="00A37CB6"/>
    <w:rsid w:val="00A40994"/>
    <w:rsid w:val="00A41462"/>
    <w:rsid w:val="00A44F13"/>
    <w:rsid w:val="00A4654C"/>
    <w:rsid w:val="00A4660D"/>
    <w:rsid w:val="00A53BBF"/>
    <w:rsid w:val="00A53DF1"/>
    <w:rsid w:val="00A5427A"/>
    <w:rsid w:val="00A54C6C"/>
    <w:rsid w:val="00A56CB4"/>
    <w:rsid w:val="00A575A9"/>
    <w:rsid w:val="00A63D9F"/>
    <w:rsid w:val="00A646CD"/>
    <w:rsid w:val="00A66E42"/>
    <w:rsid w:val="00A671C1"/>
    <w:rsid w:val="00A709A7"/>
    <w:rsid w:val="00A72066"/>
    <w:rsid w:val="00A72129"/>
    <w:rsid w:val="00A73724"/>
    <w:rsid w:val="00A73CE1"/>
    <w:rsid w:val="00A754A0"/>
    <w:rsid w:val="00A80368"/>
    <w:rsid w:val="00A810A0"/>
    <w:rsid w:val="00A81211"/>
    <w:rsid w:val="00A86154"/>
    <w:rsid w:val="00A94750"/>
    <w:rsid w:val="00A95B8A"/>
    <w:rsid w:val="00A96427"/>
    <w:rsid w:val="00A9752E"/>
    <w:rsid w:val="00A97B03"/>
    <w:rsid w:val="00A97E93"/>
    <w:rsid w:val="00AA4216"/>
    <w:rsid w:val="00AA561E"/>
    <w:rsid w:val="00AA6BB4"/>
    <w:rsid w:val="00AB1B64"/>
    <w:rsid w:val="00AB22DA"/>
    <w:rsid w:val="00AB3E37"/>
    <w:rsid w:val="00AB428A"/>
    <w:rsid w:val="00AC5BEC"/>
    <w:rsid w:val="00AC6647"/>
    <w:rsid w:val="00AD1261"/>
    <w:rsid w:val="00AD1EE9"/>
    <w:rsid w:val="00AD21C8"/>
    <w:rsid w:val="00AD4585"/>
    <w:rsid w:val="00AD510C"/>
    <w:rsid w:val="00AD6FFC"/>
    <w:rsid w:val="00AE0ED1"/>
    <w:rsid w:val="00AE1E5B"/>
    <w:rsid w:val="00AE4E29"/>
    <w:rsid w:val="00AE5568"/>
    <w:rsid w:val="00AF03DB"/>
    <w:rsid w:val="00AF4995"/>
    <w:rsid w:val="00AF5CAF"/>
    <w:rsid w:val="00AF78DD"/>
    <w:rsid w:val="00B04933"/>
    <w:rsid w:val="00B05730"/>
    <w:rsid w:val="00B10DB8"/>
    <w:rsid w:val="00B11B62"/>
    <w:rsid w:val="00B22F3C"/>
    <w:rsid w:val="00B25E0D"/>
    <w:rsid w:val="00B271E9"/>
    <w:rsid w:val="00B33C2C"/>
    <w:rsid w:val="00B34257"/>
    <w:rsid w:val="00B351AC"/>
    <w:rsid w:val="00B36770"/>
    <w:rsid w:val="00B36782"/>
    <w:rsid w:val="00B42DE5"/>
    <w:rsid w:val="00B430F9"/>
    <w:rsid w:val="00B43174"/>
    <w:rsid w:val="00B47B97"/>
    <w:rsid w:val="00B52C8F"/>
    <w:rsid w:val="00B5758B"/>
    <w:rsid w:val="00B6043D"/>
    <w:rsid w:val="00B61E3B"/>
    <w:rsid w:val="00B63328"/>
    <w:rsid w:val="00B63472"/>
    <w:rsid w:val="00B7036A"/>
    <w:rsid w:val="00B70874"/>
    <w:rsid w:val="00B73B29"/>
    <w:rsid w:val="00B75C5F"/>
    <w:rsid w:val="00B76A5A"/>
    <w:rsid w:val="00B81347"/>
    <w:rsid w:val="00B82D8C"/>
    <w:rsid w:val="00B83285"/>
    <w:rsid w:val="00B83438"/>
    <w:rsid w:val="00B87A60"/>
    <w:rsid w:val="00B951A8"/>
    <w:rsid w:val="00B95752"/>
    <w:rsid w:val="00B96FC9"/>
    <w:rsid w:val="00BA1D82"/>
    <w:rsid w:val="00BA3D0F"/>
    <w:rsid w:val="00BA49E1"/>
    <w:rsid w:val="00BA517F"/>
    <w:rsid w:val="00BA7CD3"/>
    <w:rsid w:val="00BB0AB0"/>
    <w:rsid w:val="00BB1FC0"/>
    <w:rsid w:val="00BC1A98"/>
    <w:rsid w:val="00BC2D0E"/>
    <w:rsid w:val="00BC2D95"/>
    <w:rsid w:val="00BC3C50"/>
    <w:rsid w:val="00BC6631"/>
    <w:rsid w:val="00BC76AB"/>
    <w:rsid w:val="00BD3822"/>
    <w:rsid w:val="00BD44A4"/>
    <w:rsid w:val="00BE2359"/>
    <w:rsid w:val="00BE4B59"/>
    <w:rsid w:val="00BE56CE"/>
    <w:rsid w:val="00BE7741"/>
    <w:rsid w:val="00BF1811"/>
    <w:rsid w:val="00BF452E"/>
    <w:rsid w:val="00BF56D8"/>
    <w:rsid w:val="00BF6427"/>
    <w:rsid w:val="00C0092A"/>
    <w:rsid w:val="00C010B6"/>
    <w:rsid w:val="00C02014"/>
    <w:rsid w:val="00C03C12"/>
    <w:rsid w:val="00C051AD"/>
    <w:rsid w:val="00C058D6"/>
    <w:rsid w:val="00C06F57"/>
    <w:rsid w:val="00C07852"/>
    <w:rsid w:val="00C11253"/>
    <w:rsid w:val="00C12D82"/>
    <w:rsid w:val="00C15C3A"/>
    <w:rsid w:val="00C178EE"/>
    <w:rsid w:val="00C21F30"/>
    <w:rsid w:val="00C267DE"/>
    <w:rsid w:val="00C27370"/>
    <w:rsid w:val="00C27BBF"/>
    <w:rsid w:val="00C31434"/>
    <w:rsid w:val="00C33170"/>
    <w:rsid w:val="00C47891"/>
    <w:rsid w:val="00C50190"/>
    <w:rsid w:val="00C503B6"/>
    <w:rsid w:val="00C50E69"/>
    <w:rsid w:val="00C51689"/>
    <w:rsid w:val="00C518A5"/>
    <w:rsid w:val="00C5239F"/>
    <w:rsid w:val="00C5285A"/>
    <w:rsid w:val="00C5508B"/>
    <w:rsid w:val="00C62AA9"/>
    <w:rsid w:val="00C62B04"/>
    <w:rsid w:val="00C64D51"/>
    <w:rsid w:val="00C67483"/>
    <w:rsid w:val="00C67500"/>
    <w:rsid w:val="00C742C6"/>
    <w:rsid w:val="00C76D58"/>
    <w:rsid w:val="00C77AAB"/>
    <w:rsid w:val="00C81298"/>
    <w:rsid w:val="00C823B0"/>
    <w:rsid w:val="00C83DA2"/>
    <w:rsid w:val="00C8797A"/>
    <w:rsid w:val="00C90420"/>
    <w:rsid w:val="00C907B1"/>
    <w:rsid w:val="00C90C6A"/>
    <w:rsid w:val="00C9105D"/>
    <w:rsid w:val="00CA23D0"/>
    <w:rsid w:val="00CA5774"/>
    <w:rsid w:val="00CA700A"/>
    <w:rsid w:val="00CA7307"/>
    <w:rsid w:val="00CB461D"/>
    <w:rsid w:val="00CB5DDA"/>
    <w:rsid w:val="00CB5F71"/>
    <w:rsid w:val="00CB6F72"/>
    <w:rsid w:val="00CB7C8F"/>
    <w:rsid w:val="00CC1F53"/>
    <w:rsid w:val="00CC2964"/>
    <w:rsid w:val="00CC46F6"/>
    <w:rsid w:val="00CC63C9"/>
    <w:rsid w:val="00CC71B7"/>
    <w:rsid w:val="00CC72DA"/>
    <w:rsid w:val="00CD062F"/>
    <w:rsid w:val="00CD20F0"/>
    <w:rsid w:val="00CD2913"/>
    <w:rsid w:val="00CD3882"/>
    <w:rsid w:val="00CD3F7B"/>
    <w:rsid w:val="00CD4288"/>
    <w:rsid w:val="00CE3110"/>
    <w:rsid w:val="00CE33CC"/>
    <w:rsid w:val="00CE3B5A"/>
    <w:rsid w:val="00CE3F31"/>
    <w:rsid w:val="00CE40A6"/>
    <w:rsid w:val="00CF09D4"/>
    <w:rsid w:val="00CF126B"/>
    <w:rsid w:val="00CF365E"/>
    <w:rsid w:val="00CF723F"/>
    <w:rsid w:val="00D00757"/>
    <w:rsid w:val="00D012CD"/>
    <w:rsid w:val="00D01DD0"/>
    <w:rsid w:val="00D03D6B"/>
    <w:rsid w:val="00D062E0"/>
    <w:rsid w:val="00D138F9"/>
    <w:rsid w:val="00D20591"/>
    <w:rsid w:val="00D20EBA"/>
    <w:rsid w:val="00D25957"/>
    <w:rsid w:val="00D25F51"/>
    <w:rsid w:val="00D26208"/>
    <w:rsid w:val="00D31911"/>
    <w:rsid w:val="00D31C4A"/>
    <w:rsid w:val="00D32566"/>
    <w:rsid w:val="00D32B43"/>
    <w:rsid w:val="00D35B71"/>
    <w:rsid w:val="00D376EA"/>
    <w:rsid w:val="00D41075"/>
    <w:rsid w:val="00D41B59"/>
    <w:rsid w:val="00D427DC"/>
    <w:rsid w:val="00D4425D"/>
    <w:rsid w:val="00D4728C"/>
    <w:rsid w:val="00D518C5"/>
    <w:rsid w:val="00D528AD"/>
    <w:rsid w:val="00D564C3"/>
    <w:rsid w:val="00D62E1C"/>
    <w:rsid w:val="00D6300E"/>
    <w:rsid w:val="00D63CAF"/>
    <w:rsid w:val="00D642DF"/>
    <w:rsid w:val="00D71733"/>
    <w:rsid w:val="00D71ACC"/>
    <w:rsid w:val="00D74603"/>
    <w:rsid w:val="00D75294"/>
    <w:rsid w:val="00D759B4"/>
    <w:rsid w:val="00D76F64"/>
    <w:rsid w:val="00D80F02"/>
    <w:rsid w:val="00D821D5"/>
    <w:rsid w:val="00D84CA3"/>
    <w:rsid w:val="00D865F7"/>
    <w:rsid w:val="00D8725D"/>
    <w:rsid w:val="00D91493"/>
    <w:rsid w:val="00D92E40"/>
    <w:rsid w:val="00D9467C"/>
    <w:rsid w:val="00D949EE"/>
    <w:rsid w:val="00DA3985"/>
    <w:rsid w:val="00DA3F04"/>
    <w:rsid w:val="00DA6670"/>
    <w:rsid w:val="00DA6E78"/>
    <w:rsid w:val="00DA7223"/>
    <w:rsid w:val="00DA7E90"/>
    <w:rsid w:val="00DB0333"/>
    <w:rsid w:val="00DB6394"/>
    <w:rsid w:val="00DB6A74"/>
    <w:rsid w:val="00DC1B6D"/>
    <w:rsid w:val="00DC3B84"/>
    <w:rsid w:val="00DC3EAB"/>
    <w:rsid w:val="00DC47D3"/>
    <w:rsid w:val="00DC48FE"/>
    <w:rsid w:val="00DC7005"/>
    <w:rsid w:val="00DC746E"/>
    <w:rsid w:val="00DC7E39"/>
    <w:rsid w:val="00DD0984"/>
    <w:rsid w:val="00DD40BE"/>
    <w:rsid w:val="00DD7F69"/>
    <w:rsid w:val="00DE01B3"/>
    <w:rsid w:val="00DE131D"/>
    <w:rsid w:val="00DE2295"/>
    <w:rsid w:val="00DE498F"/>
    <w:rsid w:val="00DE5261"/>
    <w:rsid w:val="00DE630C"/>
    <w:rsid w:val="00DF04D0"/>
    <w:rsid w:val="00DF26C3"/>
    <w:rsid w:val="00DF2A7D"/>
    <w:rsid w:val="00DF3AB6"/>
    <w:rsid w:val="00DF4A88"/>
    <w:rsid w:val="00DF7E84"/>
    <w:rsid w:val="00E010B5"/>
    <w:rsid w:val="00E01AE3"/>
    <w:rsid w:val="00E0216D"/>
    <w:rsid w:val="00E028B5"/>
    <w:rsid w:val="00E03ACF"/>
    <w:rsid w:val="00E03D84"/>
    <w:rsid w:val="00E0759E"/>
    <w:rsid w:val="00E07874"/>
    <w:rsid w:val="00E07FAC"/>
    <w:rsid w:val="00E1043C"/>
    <w:rsid w:val="00E13196"/>
    <w:rsid w:val="00E15638"/>
    <w:rsid w:val="00E20CC3"/>
    <w:rsid w:val="00E23AC5"/>
    <w:rsid w:val="00E31FB3"/>
    <w:rsid w:val="00E34417"/>
    <w:rsid w:val="00E354C3"/>
    <w:rsid w:val="00E40DD0"/>
    <w:rsid w:val="00E44942"/>
    <w:rsid w:val="00E532E5"/>
    <w:rsid w:val="00E55172"/>
    <w:rsid w:val="00E5782E"/>
    <w:rsid w:val="00E610AB"/>
    <w:rsid w:val="00E6524D"/>
    <w:rsid w:val="00E66B21"/>
    <w:rsid w:val="00E72950"/>
    <w:rsid w:val="00E740C9"/>
    <w:rsid w:val="00E75307"/>
    <w:rsid w:val="00E77CA2"/>
    <w:rsid w:val="00E8157C"/>
    <w:rsid w:val="00E81C2C"/>
    <w:rsid w:val="00E827FE"/>
    <w:rsid w:val="00E86DAB"/>
    <w:rsid w:val="00E91BAD"/>
    <w:rsid w:val="00E95707"/>
    <w:rsid w:val="00EA0DEB"/>
    <w:rsid w:val="00EA14E2"/>
    <w:rsid w:val="00EA1517"/>
    <w:rsid w:val="00EA1F08"/>
    <w:rsid w:val="00EA399A"/>
    <w:rsid w:val="00EA3A1F"/>
    <w:rsid w:val="00EA6A87"/>
    <w:rsid w:val="00EB1C22"/>
    <w:rsid w:val="00EB2000"/>
    <w:rsid w:val="00EB58BB"/>
    <w:rsid w:val="00EB7A89"/>
    <w:rsid w:val="00EC3715"/>
    <w:rsid w:val="00EC3A92"/>
    <w:rsid w:val="00EC4242"/>
    <w:rsid w:val="00ED3A1F"/>
    <w:rsid w:val="00ED696A"/>
    <w:rsid w:val="00EE42C2"/>
    <w:rsid w:val="00EE4D0C"/>
    <w:rsid w:val="00EF3E14"/>
    <w:rsid w:val="00EF6C45"/>
    <w:rsid w:val="00EF7A5E"/>
    <w:rsid w:val="00F01E56"/>
    <w:rsid w:val="00F05EFE"/>
    <w:rsid w:val="00F07D00"/>
    <w:rsid w:val="00F12A82"/>
    <w:rsid w:val="00F1379C"/>
    <w:rsid w:val="00F14559"/>
    <w:rsid w:val="00F158A9"/>
    <w:rsid w:val="00F1600C"/>
    <w:rsid w:val="00F20DD3"/>
    <w:rsid w:val="00F2485C"/>
    <w:rsid w:val="00F24B9B"/>
    <w:rsid w:val="00F24C9F"/>
    <w:rsid w:val="00F24E6A"/>
    <w:rsid w:val="00F262C6"/>
    <w:rsid w:val="00F319FA"/>
    <w:rsid w:val="00F3771D"/>
    <w:rsid w:val="00F43C74"/>
    <w:rsid w:val="00F50A40"/>
    <w:rsid w:val="00F53A2C"/>
    <w:rsid w:val="00F54C93"/>
    <w:rsid w:val="00F54FAC"/>
    <w:rsid w:val="00F6003F"/>
    <w:rsid w:val="00F60925"/>
    <w:rsid w:val="00F6515A"/>
    <w:rsid w:val="00F658C6"/>
    <w:rsid w:val="00F71461"/>
    <w:rsid w:val="00F71FFD"/>
    <w:rsid w:val="00F76846"/>
    <w:rsid w:val="00F77164"/>
    <w:rsid w:val="00F8142F"/>
    <w:rsid w:val="00F85171"/>
    <w:rsid w:val="00F871F6"/>
    <w:rsid w:val="00FA1FFB"/>
    <w:rsid w:val="00FA4B66"/>
    <w:rsid w:val="00FA63F0"/>
    <w:rsid w:val="00FB27B1"/>
    <w:rsid w:val="00FB550C"/>
    <w:rsid w:val="00FC114F"/>
    <w:rsid w:val="00FC5FB2"/>
    <w:rsid w:val="00FD0225"/>
    <w:rsid w:val="00FD2442"/>
    <w:rsid w:val="00FD612A"/>
    <w:rsid w:val="00FD6F61"/>
    <w:rsid w:val="00FD77FB"/>
    <w:rsid w:val="00FE1AD5"/>
    <w:rsid w:val="00FE3C27"/>
    <w:rsid w:val="00FE4AC0"/>
    <w:rsid w:val="00FE664A"/>
    <w:rsid w:val="00FF02C9"/>
    <w:rsid w:val="00FF58C8"/>
    <w:rsid w:val="00FF5F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93912"/>
  <w15:docId w15:val="{68E1818E-5F46-4E37-ADC3-7ADD9AD6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71E9"/>
    <w:pPr>
      <w:suppressAutoHyphens/>
    </w:pPr>
  </w:style>
  <w:style w:type="paragraph" w:styleId="1">
    <w:name w:val="heading 1"/>
    <w:basedOn w:val="a0"/>
    <w:next w:val="a0"/>
    <w:link w:val="10"/>
    <w:qFormat/>
    <w:rsid w:val="00B271E9"/>
    <w:pPr>
      <w:keepNext/>
      <w:tabs>
        <w:tab w:val="num" w:pos="432"/>
      </w:tabs>
      <w:ind w:left="432" w:hanging="432"/>
      <w:jc w:val="right"/>
      <w:outlineLvl w:val="0"/>
    </w:pPr>
    <w:rPr>
      <w:sz w:val="24"/>
      <w:lang w:val="ro-RO"/>
    </w:rPr>
  </w:style>
  <w:style w:type="paragraph" w:styleId="2">
    <w:name w:val="heading 2"/>
    <w:basedOn w:val="a0"/>
    <w:next w:val="a0"/>
    <w:qFormat/>
    <w:rsid w:val="00B271E9"/>
    <w:pPr>
      <w:keepNext/>
      <w:tabs>
        <w:tab w:val="num" w:pos="576"/>
      </w:tabs>
      <w:ind w:left="576" w:hanging="576"/>
      <w:jc w:val="center"/>
      <w:outlineLvl w:val="1"/>
    </w:pPr>
    <w:rPr>
      <w:sz w:val="24"/>
      <w:lang w:val="ro-RO"/>
    </w:rPr>
  </w:style>
  <w:style w:type="paragraph" w:styleId="3">
    <w:name w:val="heading 3"/>
    <w:basedOn w:val="a0"/>
    <w:next w:val="a0"/>
    <w:qFormat/>
    <w:rsid w:val="00B271E9"/>
    <w:pPr>
      <w:keepNext/>
      <w:tabs>
        <w:tab w:val="num" w:pos="720"/>
      </w:tabs>
      <w:ind w:left="720" w:hanging="720"/>
      <w:outlineLvl w:val="2"/>
    </w:pPr>
    <w:rPr>
      <w:sz w:val="24"/>
      <w:lang w:val="ro-RO"/>
    </w:rPr>
  </w:style>
  <w:style w:type="paragraph" w:styleId="4">
    <w:name w:val="heading 4"/>
    <w:basedOn w:val="a0"/>
    <w:next w:val="a0"/>
    <w:link w:val="40"/>
    <w:semiHidden/>
    <w:unhideWhenUsed/>
    <w:qFormat/>
    <w:rsid w:val="002F25E2"/>
    <w:pPr>
      <w:keepNext/>
      <w:keepLines/>
      <w:spacing w:before="40"/>
      <w:outlineLvl w:val="3"/>
    </w:pPr>
    <w:rPr>
      <w:rFonts w:asciiTheme="majorHAnsi" w:eastAsiaTheme="majorEastAsia" w:hAnsiTheme="majorHAnsi" w:cstheme="majorBidi"/>
      <w:i/>
      <w:iCs/>
      <w:color w:val="365F91" w:themeColor="accent1" w:themeShade="BF"/>
    </w:rPr>
  </w:style>
  <w:style w:type="paragraph" w:styleId="9">
    <w:name w:val="heading 9"/>
    <w:basedOn w:val="a0"/>
    <w:next w:val="a0"/>
    <w:qFormat/>
    <w:rsid w:val="00B271E9"/>
    <w:pPr>
      <w:tabs>
        <w:tab w:val="num" w:pos="1584"/>
      </w:tabs>
      <w:spacing w:before="240" w:after="60"/>
      <w:ind w:left="1584" w:hanging="1584"/>
      <w:outlineLvl w:val="8"/>
    </w:pPr>
    <w:rPr>
      <w:rFonts w:ascii="Arial"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B271E9"/>
  </w:style>
  <w:style w:type="character" w:customStyle="1" w:styleId="WW-Absatz-Standardschriftart">
    <w:name w:val="WW-Absatz-Standardschriftart"/>
    <w:rsid w:val="00B271E9"/>
  </w:style>
  <w:style w:type="character" w:customStyle="1" w:styleId="WW-Absatz-Standardschriftart1">
    <w:name w:val="WW-Absatz-Standardschriftart1"/>
    <w:rsid w:val="00B271E9"/>
  </w:style>
  <w:style w:type="character" w:customStyle="1" w:styleId="WW-Absatz-Standardschriftart11">
    <w:name w:val="WW-Absatz-Standardschriftart11"/>
    <w:rsid w:val="00B271E9"/>
  </w:style>
  <w:style w:type="character" w:customStyle="1" w:styleId="WW-Absatz-Standardschriftart111">
    <w:name w:val="WW-Absatz-Standardschriftart111"/>
    <w:rsid w:val="00B271E9"/>
  </w:style>
  <w:style w:type="character" w:customStyle="1" w:styleId="WW-Absatz-Standardschriftart1111">
    <w:name w:val="WW-Absatz-Standardschriftart1111"/>
    <w:rsid w:val="00B271E9"/>
  </w:style>
  <w:style w:type="character" w:customStyle="1" w:styleId="WW-Absatz-Standardschriftart11111">
    <w:name w:val="WW-Absatz-Standardschriftart11111"/>
    <w:rsid w:val="00B271E9"/>
  </w:style>
  <w:style w:type="character" w:customStyle="1" w:styleId="WW-Absatz-Standardschriftart111111">
    <w:name w:val="WW-Absatz-Standardschriftart111111"/>
    <w:rsid w:val="00B271E9"/>
  </w:style>
  <w:style w:type="character" w:customStyle="1" w:styleId="WW-Absatz-Standardschriftart1111111">
    <w:name w:val="WW-Absatz-Standardschriftart1111111"/>
    <w:rsid w:val="00B271E9"/>
  </w:style>
  <w:style w:type="character" w:customStyle="1" w:styleId="WW-Absatz-Standardschriftart11111111">
    <w:name w:val="WW-Absatz-Standardschriftart11111111"/>
    <w:rsid w:val="00B271E9"/>
  </w:style>
  <w:style w:type="character" w:customStyle="1" w:styleId="WW-Absatz-Standardschriftart111111111">
    <w:name w:val="WW-Absatz-Standardschriftart111111111"/>
    <w:rsid w:val="00B271E9"/>
  </w:style>
  <w:style w:type="character" w:customStyle="1" w:styleId="WW-Absatz-Standardschriftart1111111111">
    <w:name w:val="WW-Absatz-Standardschriftart1111111111"/>
    <w:rsid w:val="00B271E9"/>
  </w:style>
  <w:style w:type="character" w:customStyle="1" w:styleId="WW-Absatz-Standardschriftart11111111111">
    <w:name w:val="WW-Absatz-Standardschriftart11111111111"/>
    <w:rsid w:val="00B271E9"/>
  </w:style>
  <w:style w:type="character" w:customStyle="1" w:styleId="WW-Absatz-Standardschriftart111111111111">
    <w:name w:val="WW-Absatz-Standardschriftart111111111111"/>
    <w:rsid w:val="00B271E9"/>
  </w:style>
  <w:style w:type="character" w:customStyle="1" w:styleId="WW-Absatz-Standardschriftart1111111111111">
    <w:name w:val="WW-Absatz-Standardschriftart1111111111111"/>
    <w:rsid w:val="00B271E9"/>
  </w:style>
  <w:style w:type="character" w:customStyle="1" w:styleId="WW-Absatz-Standardschriftart11111111111111">
    <w:name w:val="WW-Absatz-Standardschriftart11111111111111"/>
    <w:rsid w:val="00B271E9"/>
  </w:style>
  <w:style w:type="character" w:customStyle="1" w:styleId="WW-Absatz-Standardschriftart111111111111111">
    <w:name w:val="WW-Absatz-Standardschriftart111111111111111"/>
    <w:rsid w:val="00B271E9"/>
  </w:style>
  <w:style w:type="character" w:customStyle="1" w:styleId="WW-Absatz-Standardschriftart1111111111111111">
    <w:name w:val="WW-Absatz-Standardschriftart1111111111111111"/>
    <w:rsid w:val="00B271E9"/>
  </w:style>
  <w:style w:type="character" w:customStyle="1" w:styleId="WW-Absatz-Standardschriftart11111111111111111">
    <w:name w:val="WW-Absatz-Standardschriftart11111111111111111"/>
    <w:rsid w:val="00B271E9"/>
  </w:style>
  <w:style w:type="character" w:customStyle="1" w:styleId="WW-Absatz-Standardschriftart111111111111111111">
    <w:name w:val="WW-Absatz-Standardschriftart111111111111111111"/>
    <w:rsid w:val="00B271E9"/>
  </w:style>
  <w:style w:type="character" w:customStyle="1" w:styleId="WW-Absatz-Standardschriftart1111111111111111111">
    <w:name w:val="WW-Absatz-Standardschriftart1111111111111111111"/>
    <w:rsid w:val="00B271E9"/>
  </w:style>
  <w:style w:type="character" w:customStyle="1" w:styleId="WW-Absatz-Standardschriftart11111111111111111111">
    <w:name w:val="WW-Absatz-Standardschriftart11111111111111111111"/>
    <w:rsid w:val="00B271E9"/>
  </w:style>
  <w:style w:type="character" w:customStyle="1" w:styleId="11">
    <w:name w:val="Основной шрифт абзаца1"/>
    <w:rsid w:val="00B271E9"/>
  </w:style>
  <w:style w:type="character" w:styleId="a4">
    <w:name w:val="Hyperlink"/>
    <w:basedOn w:val="11"/>
    <w:rsid w:val="00B271E9"/>
    <w:rPr>
      <w:color w:val="0000FF"/>
      <w:u w:val="single"/>
    </w:rPr>
  </w:style>
  <w:style w:type="paragraph" w:customStyle="1" w:styleId="12">
    <w:name w:val="Заголовок1"/>
    <w:basedOn w:val="a0"/>
    <w:next w:val="a5"/>
    <w:rsid w:val="00B271E9"/>
    <w:pPr>
      <w:keepNext/>
      <w:spacing w:before="240" w:after="120"/>
    </w:pPr>
    <w:rPr>
      <w:rFonts w:ascii="Arial" w:eastAsia="Lucida Sans Unicode" w:hAnsi="Arial" w:cs="Tahoma"/>
      <w:sz w:val="28"/>
      <w:szCs w:val="28"/>
    </w:rPr>
  </w:style>
  <w:style w:type="paragraph" w:styleId="a5">
    <w:name w:val="Body Text"/>
    <w:basedOn w:val="a0"/>
    <w:link w:val="a6"/>
    <w:rsid w:val="00B271E9"/>
    <w:rPr>
      <w:sz w:val="32"/>
      <w:lang w:val="ro-RO"/>
    </w:rPr>
  </w:style>
  <w:style w:type="paragraph" w:styleId="a7">
    <w:name w:val="List"/>
    <w:basedOn w:val="a5"/>
    <w:rsid w:val="00B271E9"/>
    <w:rPr>
      <w:rFonts w:cs="Tahoma"/>
    </w:rPr>
  </w:style>
  <w:style w:type="paragraph" w:customStyle="1" w:styleId="13">
    <w:name w:val="Название1"/>
    <w:basedOn w:val="a0"/>
    <w:rsid w:val="00B271E9"/>
    <w:pPr>
      <w:suppressLineNumbers/>
      <w:spacing w:before="120" w:after="120"/>
    </w:pPr>
    <w:rPr>
      <w:rFonts w:cs="Tahoma"/>
      <w:i/>
      <w:iCs/>
      <w:sz w:val="24"/>
      <w:szCs w:val="24"/>
    </w:rPr>
  </w:style>
  <w:style w:type="paragraph" w:customStyle="1" w:styleId="14">
    <w:name w:val="Указатель1"/>
    <w:basedOn w:val="a0"/>
    <w:rsid w:val="00B271E9"/>
    <w:pPr>
      <w:suppressLineNumbers/>
    </w:pPr>
    <w:rPr>
      <w:rFonts w:cs="Tahoma"/>
    </w:rPr>
  </w:style>
  <w:style w:type="paragraph" w:customStyle="1" w:styleId="a8">
    <w:name w:val="Стиль"/>
    <w:rsid w:val="00B271E9"/>
    <w:pPr>
      <w:suppressAutoHyphens/>
    </w:pPr>
    <w:rPr>
      <w:rFonts w:eastAsia="Arial"/>
    </w:rPr>
  </w:style>
  <w:style w:type="paragraph" w:customStyle="1" w:styleId="15">
    <w:name w:val="Название объекта1"/>
    <w:basedOn w:val="a0"/>
    <w:rsid w:val="00B271E9"/>
    <w:pPr>
      <w:jc w:val="center"/>
    </w:pPr>
    <w:rPr>
      <w:b/>
      <w:sz w:val="32"/>
      <w:lang w:val="en-US"/>
    </w:rPr>
  </w:style>
  <w:style w:type="paragraph" w:customStyle="1" w:styleId="16">
    <w:name w:val="Обычный1"/>
    <w:rsid w:val="00B271E9"/>
    <w:pPr>
      <w:suppressAutoHyphens/>
      <w:spacing w:before="100" w:after="100"/>
    </w:pPr>
    <w:rPr>
      <w:rFonts w:eastAsia="Arial"/>
      <w:sz w:val="24"/>
    </w:rPr>
  </w:style>
  <w:style w:type="paragraph" w:customStyle="1" w:styleId="a9">
    <w:name w:val="Содержимое таблицы"/>
    <w:basedOn w:val="a0"/>
    <w:rsid w:val="00B271E9"/>
    <w:pPr>
      <w:suppressLineNumbers/>
    </w:pPr>
  </w:style>
  <w:style w:type="paragraph" w:customStyle="1" w:styleId="aa">
    <w:name w:val="Заголовок таблицы"/>
    <w:basedOn w:val="a9"/>
    <w:rsid w:val="00B271E9"/>
    <w:pPr>
      <w:jc w:val="center"/>
    </w:pPr>
    <w:rPr>
      <w:b/>
      <w:bCs/>
    </w:rPr>
  </w:style>
  <w:style w:type="paragraph" w:customStyle="1" w:styleId="ab">
    <w:name w:val="Содержимое врезки"/>
    <w:basedOn w:val="a5"/>
    <w:rsid w:val="00B271E9"/>
  </w:style>
  <w:style w:type="character" w:customStyle="1" w:styleId="docheader">
    <w:name w:val="doc_header"/>
    <w:basedOn w:val="a1"/>
    <w:rsid w:val="00AF03DB"/>
  </w:style>
  <w:style w:type="character" w:customStyle="1" w:styleId="apple-converted-space">
    <w:name w:val="apple-converted-space"/>
    <w:basedOn w:val="a1"/>
    <w:rsid w:val="00CB5DDA"/>
  </w:style>
  <w:style w:type="character" w:styleId="ac">
    <w:name w:val="Strong"/>
    <w:basedOn w:val="a1"/>
    <w:uiPriority w:val="22"/>
    <w:qFormat/>
    <w:rsid w:val="00C518A5"/>
    <w:rPr>
      <w:b/>
      <w:bCs/>
    </w:rPr>
  </w:style>
  <w:style w:type="table" w:styleId="ad">
    <w:name w:val="Table Grid"/>
    <w:basedOn w:val="a2"/>
    <w:rsid w:val="000C476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0"/>
    <w:semiHidden/>
    <w:rsid w:val="00F2485C"/>
    <w:rPr>
      <w:rFonts w:ascii="Tahoma" w:hAnsi="Tahoma" w:cs="Tahoma"/>
      <w:sz w:val="16"/>
      <w:szCs w:val="16"/>
    </w:rPr>
  </w:style>
  <w:style w:type="character" w:customStyle="1" w:styleId="apple-style-span">
    <w:name w:val="apple-style-span"/>
    <w:basedOn w:val="a1"/>
    <w:rsid w:val="00933207"/>
  </w:style>
  <w:style w:type="paragraph" w:styleId="20">
    <w:name w:val="Body Text Indent 2"/>
    <w:basedOn w:val="a0"/>
    <w:rsid w:val="00513BD7"/>
    <w:pPr>
      <w:spacing w:after="120" w:line="480" w:lineRule="auto"/>
      <w:ind w:left="283"/>
    </w:pPr>
  </w:style>
  <w:style w:type="paragraph" w:styleId="af">
    <w:name w:val="Body Text Indent"/>
    <w:basedOn w:val="a0"/>
    <w:rsid w:val="00EF6C45"/>
    <w:pPr>
      <w:spacing w:after="120"/>
      <w:ind w:left="283"/>
    </w:pPr>
  </w:style>
  <w:style w:type="paragraph" w:styleId="a">
    <w:name w:val="List Bullet"/>
    <w:basedOn w:val="a0"/>
    <w:rsid w:val="004C068A"/>
    <w:pPr>
      <w:numPr>
        <w:numId w:val="5"/>
      </w:numPr>
      <w:contextualSpacing/>
    </w:pPr>
  </w:style>
  <w:style w:type="character" w:customStyle="1" w:styleId="a6">
    <w:name w:val="Основной текст Знак"/>
    <w:basedOn w:val="a1"/>
    <w:link w:val="a5"/>
    <w:locked/>
    <w:rsid w:val="00FE4AC0"/>
    <w:rPr>
      <w:sz w:val="32"/>
      <w:lang w:val="ro-RO" w:bidi="ar-SA"/>
    </w:rPr>
  </w:style>
  <w:style w:type="paragraph" w:customStyle="1" w:styleId="Style5">
    <w:name w:val="Style5"/>
    <w:basedOn w:val="a0"/>
    <w:uiPriority w:val="99"/>
    <w:rsid w:val="007E7408"/>
    <w:pPr>
      <w:widowControl w:val="0"/>
      <w:suppressAutoHyphens w:val="0"/>
      <w:autoSpaceDE w:val="0"/>
      <w:autoSpaceDN w:val="0"/>
      <w:adjustRightInd w:val="0"/>
      <w:spacing w:line="322" w:lineRule="exact"/>
      <w:jc w:val="center"/>
    </w:pPr>
    <w:rPr>
      <w:sz w:val="24"/>
      <w:szCs w:val="24"/>
    </w:rPr>
  </w:style>
  <w:style w:type="character" w:customStyle="1" w:styleId="FontStyle45">
    <w:name w:val="Font Style45"/>
    <w:uiPriority w:val="99"/>
    <w:rsid w:val="007E7408"/>
    <w:rPr>
      <w:rFonts w:ascii="Times New Roman" w:hAnsi="Times New Roman"/>
      <w:b/>
      <w:color w:val="000000"/>
      <w:sz w:val="30"/>
    </w:rPr>
  </w:style>
  <w:style w:type="character" w:customStyle="1" w:styleId="FontStyle53">
    <w:name w:val="Font Style53"/>
    <w:uiPriority w:val="99"/>
    <w:rsid w:val="007E7408"/>
    <w:rPr>
      <w:rFonts w:ascii="Times New Roman" w:hAnsi="Times New Roman"/>
      <w:b/>
      <w:color w:val="000000"/>
      <w:sz w:val="26"/>
    </w:rPr>
  </w:style>
  <w:style w:type="paragraph" w:styleId="af0">
    <w:name w:val="List Paragraph"/>
    <w:basedOn w:val="a0"/>
    <w:uiPriority w:val="34"/>
    <w:qFormat/>
    <w:rsid w:val="00EB2000"/>
    <w:pPr>
      <w:ind w:left="720"/>
      <w:contextualSpacing/>
    </w:pPr>
  </w:style>
  <w:style w:type="character" w:customStyle="1" w:styleId="docbody">
    <w:name w:val="doc_body"/>
    <w:basedOn w:val="a1"/>
    <w:rsid w:val="0014364C"/>
  </w:style>
  <w:style w:type="character" w:customStyle="1" w:styleId="docblue">
    <w:name w:val="doc_blue"/>
    <w:basedOn w:val="a1"/>
    <w:rsid w:val="0014364C"/>
  </w:style>
  <w:style w:type="paragraph" w:styleId="af1">
    <w:name w:val="header"/>
    <w:basedOn w:val="a0"/>
    <w:link w:val="af2"/>
    <w:rsid w:val="000F2C7F"/>
    <w:pPr>
      <w:tabs>
        <w:tab w:val="center" w:pos="4677"/>
        <w:tab w:val="right" w:pos="9355"/>
      </w:tabs>
    </w:pPr>
  </w:style>
  <w:style w:type="character" w:customStyle="1" w:styleId="af2">
    <w:name w:val="Верхний колонтитул Знак"/>
    <w:basedOn w:val="a1"/>
    <w:link w:val="af1"/>
    <w:rsid w:val="000F2C7F"/>
  </w:style>
  <w:style w:type="paragraph" w:styleId="af3">
    <w:name w:val="footer"/>
    <w:basedOn w:val="a0"/>
    <w:link w:val="af4"/>
    <w:rsid w:val="000F2C7F"/>
    <w:pPr>
      <w:tabs>
        <w:tab w:val="center" w:pos="4677"/>
        <w:tab w:val="right" w:pos="9355"/>
      </w:tabs>
    </w:pPr>
  </w:style>
  <w:style w:type="character" w:customStyle="1" w:styleId="af4">
    <w:name w:val="Нижний колонтитул Знак"/>
    <w:basedOn w:val="a1"/>
    <w:link w:val="af3"/>
    <w:rsid w:val="000F2C7F"/>
  </w:style>
  <w:style w:type="character" w:customStyle="1" w:styleId="40">
    <w:name w:val="Заголовок 4 Знак"/>
    <w:basedOn w:val="a1"/>
    <w:link w:val="4"/>
    <w:semiHidden/>
    <w:rsid w:val="002F25E2"/>
    <w:rPr>
      <w:rFonts w:asciiTheme="majorHAnsi" w:eastAsiaTheme="majorEastAsia" w:hAnsiTheme="majorHAnsi" w:cstheme="majorBidi"/>
      <w:i/>
      <w:iCs/>
      <w:color w:val="365F91" w:themeColor="accent1" w:themeShade="BF"/>
    </w:rPr>
  </w:style>
  <w:style w:type="paragraph" w:styleId="af5">
    <w:name w:val="Normal (Web)"/>
    <w:basedOn w:val="a0"/>
    <w:uiPriority w:val="99"/>
    <w:semiHidden/>
    <w:unhideWhenUsed/>
    <w:rsid w:val="00ED696A"/>
    <w:pPr>
      <w:suppressAutoHyphens w:val="0"/>
      <w:spacing w:before="100" w:beforeAutospacing="1" w:after="100" w:afterAutospacing="1"/>
    </w:pPr>
    <w:rPr>
      <w:sz w:val="24"/>
      <w:szCs w:val="24"/>
      <w:lang w:val="ro-RO" w:eastAsia="ro-RO"/>
    </w:rPr>
  </w:style>
  <w:style w:type="character" w:customStyle="1" w:styleId="10">
    <w:name w:val="Заголовок 1 Знак"/>
    <w:basedOn w:val="a1"/>
    <w:link w:val="1"/>
    <w:rsid w:val="00944B31"/>
    <w:rPr>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093392">
      <w:bodyDiv w:val="1"/>
      <w:marLeft w:val="0"/>
      <w:marRight w:val="0"/>
      <w:marTop w:val="0"/>
      <w:marBottom w:val="0"/>
      <w:divBdr>
        <w:top w:val="none" w:sz="0" w:space="0" w:color="auto"/>
        <w:left w:val="none" w:sz="0" w:space="0" w:color="auto"/>
        <w:bottom w:val="none" w:sz="0" w:space="0" w:color="auto"/>
        <w:right w:val="none" w:sz="0" w:space="0" w:color="auto"/>
      </w:divBdr>
    </w:div>
    <w:div w:id="280570191">
      <w:bodyDiv w:val="1"/>
      <w:marLeft w:val="0"/>
      <w:marRight w:val="0"/>
      <w:marTop w:val="0"/>
      <w:marBottom w:val="0"/>
      <w:divBdr>
        <w:top w:val="none" w:sz="0" w:space="0" w:color="auto"/>
        <w:left w:val="none" w:sz="0" w:space="0" w:color="auto"/>
        <w:bottom w:val="none" w:sz="0" w:space="0" w:color="auto"/>
        <w:right w:val="none" w:sz="0" w:space="0" w:color="auto"/>
      </w:divBdr>
    </w:div>
    <w:div w:id="466818132">
      <w:bodyDiv w:val="1"/>
      <w:marLeft w:val="0"/>
      <w:marRight w:val="0"/>
      <w:marTop w:val="0"/>
      <w:marBottom w:val="0"/>
      <w:divBdr>
        <w:top w:val="none" w:sz="0" w:space="0" w:color="auto"/>
        <w:left w:val="none" w:sz="0" w:space="0" w:color="auto"/>
        <w:bottom w:val="none" w:sz="0" w:space="0" w:color="auto"/>
        <w:right w:val="none" w:sz="0" w:space="0" w:color="auto"/>
      </w:divBdr>
    </w:div>
    <w:div w:id="466974357">
      <w:bodyDiv w:val="1"/>
      <w:marLeft w:val="0"/>
      <w:marRight w:val="0"/>
      <w:marTop w:val="0"/>
      <w:marBottom w:val="0"/>
      <w:divBdr>
        <w:top w:val="none" w:sz="0" w:space="0" w:color="auto"/>
        <w:left w:val="none" w:sz="0" w:space="0" w:color="auto"/>
        <w:bottom w:val="none" w:sz="0" w:space="0" w:color="auto"/>
        <w:right w:val="none" w:sz="0" w:space="0" w:color="auto"/>
      </w:divBdr>
    </w:div>
    <w:div w:id="518398483">
      <w:bodyDiv w:val="1"/>
      <w:marLeft w:val="0"/>
      <w:marRight w:val="0"/>
      <w:marTop w:val="0"/>
      <w:marBottom w:val="0"/>
      <w:divBdr>
        <w:top w:val="none" w:sz="0" w:space="0" w:color="auto"/>
        <w:left w:val="none" w:sz="0" w:space="0" w:color="auto"/>
        <w:bottom w:val="none" w:sz="0" w:space="0" w:color="auto"/>
        <w:right w:val="none" w:sz="0" w:space="0" w:color="auto"/>
      </w:divBdr>
    </w:div>
    <w:div w:id="612710855">
      <w:bodyDiv w:val="1"/>
      <w:marLeft w:val="0"/>
      <w:marRight w:val="0"/>
      <w:marTop w:val="0"/>
      <w:marBottom w:val="0"/>
      <w:divBdr>
        <w:top w:val="none" w:sz="0" w:space="0" w:color="auto"/>
        <w:left w:val="none" w:sz="0" w:space="0" w:color="auto"/>
        <w:bottom w:val="none" w:sz="0" w:space="0" w:color="auto"/>
        <w:right w:val="none" w:sz="0" w:space="0" w:color="auto"/>
      </w:divBdr>
    </w:div>
    <w:div w:id="655496524">
      <w:bodyDiv w:val="1"/>
      <w:marLeft w:val="0"/>
      <w:marRight w:val="0"/>
      <w:marTop w:val="0"/>
      <w:marBottom w:val="0"/>
      <w:divBdr>
        <w:top w:val="none" w:sz="0" w:space="0" w:color="auto"/>
        <w:left w:val="none" w:sz="0" w:space="0" w:color="auto"/>
        <w:bottom w:val="none" w:sz="0" w:space="0" w:color="auto"/>
        <w:right w:val="none" w:sz="0" w:space="0" w:color="auto"/>
      </w:divBdr>
    </w:div>
    <w:div w:id="794448755">
      <w:bodyDiv w:val="1"/>
      <w:marLeft w:val="0"/>
      <w:marRight w:val="0"/>
      <w:marTop w:val="0"/>
      <w:marBottom w:val="0"/>
      <w:divBdr>
        <w:top w:val="none" w:sz="0" w:space="0" w:color="auto"/>
        <w:left w:val="none" w:sz="0" w:space="0" w:color="auto"/>
        <w:bottom w:val="none" w:sz="0" w:space="0" w:color="auto"/>
        <w:right w:val="none" w:sz="0" w:space="0" w:color="auto"/>
      </w:divBdr>
    </w:div>
    <w:div w:id="1211764252">
      <w:bodyDiv w:val="1"/>
      <w:marLeft w:val="0"/>
      <w:marRight w:val="0"/>
      <w:marTop w:val="0"/>
      <w:marBottom w:val="0"/>
      <w:divBdr>
        <w:top w:val="none" w:sz="0" w:space="0" w:color="auto"/>
        <w:left w:val="none" w:sz="0" w:space="0" w:color="auto"/>
        <w:bottom w:val="none" w:sz="0" w:space="0" w:color="auto"/>
        <w:right w:val="none" w:sz="0" w:space="0" w:color="auto"/>
      </w:divBdr>
    </w:div>
    <w:div w:id="1337877622">
      <w:bodyDiv w:val="1"/>
      <w:marLeft w:val="0"/>
      <w:marRight w:val="0"/>
      <w:marTop w:val="0"/>
      <w:marBottom w:val="0"/>
      <w:divBdr>
        <w:top w:val="none" w:sz="0" w:space="0" w:color="auto"/>
        <w:left w:val="none" w:sz="0" w:space="0" w:color="auto"/>
        <w:bottom w:val="none" w:sz="0" w:space="0" w:color="auto"/>
        <w:right w:val="none" w:sz="0" w:space="0" w:color="auto"/>
      </w:divBdr>
    </w:div>
    <w:div w:id="1512990092">
      <w:bodyDiv w:val="1"/>
      <w:marLeft w:val="0"/>
      <w:marRight w:val="0"/>
      <w:marTop w:val="0"/>
      <w:marBottom w:val="0"/>
      <w:divBdr>
        <w:top w:val="none" w:sz="0" w:space="0" w:color="auto"/>
        <w:left w:val="none" w:sz="0" w:space="0" w:color="auto"/>
        <w:bottom w:val="none" w:sz="0" w:space="0" w:color="auto"/>
        <w:right w:val="none" w:sz="0" w:space="0" w:color="auto"/>
      </w:divBdr>
    </w:div>
    <w:div w:id="1838811783">
      <w:bodyDiv w:val="1"/>
      <w:marLeft w:val="0"/>
      <w:marRight w:val="0"/>
      <w:marTop w:val="0"/>
      <w:marBottom w:val="0"/>
      <w:divBdr>
        <w:top w:val="none" w:sz="0" w:space="0" w:color="auto"/>
        <w:left w:val="none" w:sz="0" w:space="0" w:color="auto"/>
        <w:bottom w:val="none" w:sz="0" w:space="0" w:color="auto"/>
        <w:right w:val="none" w:sz="0" w:space="0" w:color="auto"/>
      </w:divBdr>
    </w:div>
    <w:div w:id="195528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0BC7D-FD37-4F67-9851-75BEA433B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4818</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WM97/Caligula Infection</vt:lpstr>
      <vt:lpstr>WM97/Caligula Infection</vt:lpstr>
    </vt:vector>
  </TitlesOfParts>
  <Company>Home</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WM97/Caligula Infection</dc:title>
  <dc:subject>A Study In Espionage Enabled Viruses.</dc:subject>
  <dc:creator>Opic</dc:creator>
  <cp:keywords>| Caligula | Opic | CodeBreakers |</cp:keywords>
  <dc:description/>
  <cp:lastModifiedBy>User</cp:lastModifiedBy>
  <cp:revision>3</cp:revision>
  <cp:lastPrinted>2026-05-26T14:54:00Z</cp:lastPrinted>
  <dcterms:created xsi:type="dcterms:W3CDTF">2026-05-27T07:23:00Z</dcterms:created>
  <dcterms:modified xsi:type="dcterms:W3CDTF">2026-05-29T13:18:00Z</dcterms:modified>
</cp:coreProperties>
</file>