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1"/>
        <w:tblW w:w="0" w:type="auto"/>
        <w:tblLayout w:type="fixed"/>
        <w:tblLook w:val="0000" w:firstRow="0" w:lastRow="0" w:firstColumn="0" w:lastColumn="0" w:noHBand="0" w:noVBand="0"/>
      </w:tblPr>
      <w:tblGrid>
        <w:gridCol w:w="4167"/>
        <w:gridCol w:w="1620"/>
        <w:gridCol w:w="4320"/>
      </w:tblGrid>
      <w:tr w:rsidR="00AE4733" w:rsidRPr="002D017F" w14:paraId="2F0E861B" w14:textId="77777777" w:rsidTr="00AE4733">
        <w:tc>
          <w:tcPr>
            <w:tcW w:w="4167" w:type="dxa"/>
            <w:tcBorders>
              <w:top w:val="nil"/>
              <w:left w:val="nil"/>
              <w:bottom w:val="double" w:sz="4" w:space="0" w:color="auto"/>
              <w:right w:val="nil"/>
            </w:tcBorders>
            <w:vAlign w:val="center"/>
          </w:tcPr>
          <w:p w14:paraId="781C1B3D" w14:textId="77777777" w:rsidR="00AE4733" w:rsidRPr="008728DF" w:rsidRDefault="00AE4733" w:rsidP="005A3843">
            <w:pPr>
              <w:rPr>
                <w:lang w:val="it-IT"/>
              </w:rPr>
            </w:pPr>
            <w:bookmarkStart w:id="0" w:name="_GoBack"/>
            <w:bookmarkEnd w:id="0"/>
            <w:r w:rsidRPr="008728DF">
              <w:rPr>
                <w:lang w:val="it-IT"/>
              </w:rPr>
              <w:t xml:space="preserve">      REPUBLICA MOLDOVA</w:t>
            </w:r>
          </w:p>
          <w:p w14:paraId="694DFD53" w14:textId="77777777" w:rsidR="00AE4733" w:rsidRPr="008728DF" w:rsidRDefault="00AE4733" w:rsidP="00AE4733">
            <w:pPr>
              <w:widowControl w:val="0"/>
              <w:tabs>
                <w:tab w:val="left" w:pos="0"/>
                <w:tab w:val="left" w:pos="180"/>
              </w:tabs>
              <w:autoSpaceDE w:val="0"/>
              <w:autoSpaceDN w:val="0"/>
              <w:adjustRightInd w:val="0"/>
              <w:jc w:val="center"/>
              <w:rPr>
                <w:b/>
                <w:bCs/>
                <w:sz w:val="28"/>
                <w:szCs w:val="28"/>
                <w:lang w:val="it-IT"/>
              </w:rPr>
            </w:pPr>
            <w:r w:rsidRPr="008728DF">
              <w:rPr>
                <w:b/>
                <w:bCs/>
                <w:sz w:val="28"/>
                <w:szCs w:val="28"/>
                <w:lang w:val="it-IT"/>
              </w:rPr>
              <w:t>CONSILIUL RAIONAL H</w:t>
            </w:r>
            <w:r w:rsidR="00875563" w:rsidRPr="008728DF">
              <w:rPr>
                <w:b/>
                <w:bCs/>
                <w:sz w:val="28"/>
                <w:szCs w:val="28"/>
                <w:lang w:val="it-IT"/>
              </w:rPr>
              <w:t>Î</w:t>
            </w:r>
            <w:r w:rsidRPr="008728DF">
              <w:rPr>
                <w:b/>
                <w:bCs/>
                <w:sz w:val="28"/>
                <w:szCs w:val="28"/>
                <w:lang w:val="it-IT"/>
              </w:rPr>
              <w:t>NCEŞTI</w:t>
            </w:r>
          </w:p>
          <w:p w14:paraId="6FFC5741" w14:textId="77777777" w:rsidR="00AE4733" w:rsidRPr="008728DF" w:rsidRDefault="00AE4733" w:rsidP="00AE4733">
            <w:pPr>
              <w:widowControl w:val="0"/>
              <w:tabs>
                <w:tab w:val="left" w:pos="0"/>
              </w:tabs>
              <w:autoSpaceDE w:val="0"/>
              <w:autoSpaceDN w:val="0"/>
              <w:adjustRightInd w:val="0"/>
              <w:rPr>
                <w:sz w:val="28"/>
                <w:szCs w:val="28"/>
                <w:lang w:val="it-IT"/>
              </w:rPr>
            </w:pPr>
          </w:p>
          <w:p w14:paraId="3EAC4D5A" w14:textId="77777777" w:rsidR="00AE4733" w:rsidRPr="008728DF" w:rsidRDefault="00FB5C54" w:rsidP="00AE4733">
            <w:pPr>
              <w:widowControl w:val="0"/>
              <w:tabs>
                <w:tab w:val="left" w:pos="0"/>
              </w:tabs>
              <w:autoSpaceDE w:val="0"/>
              <w:autoSpaceDN w:val="0"/>
              <w:adjustRightInd w:val="0"/>
              <w:ind w:left="72"/>
              <w:jc w:val="center"/>
              <w:rPr>
                <w:color w:val="000000"/>
                <w:sz w:val="20"/>
                <w:szCs w:val="20"/>
                <w:lang w:val="it-IT"/>
              </w:rPr>
            </w:pPr>
            <w:r w:rsidRPr="008728DF">
              <w:rPr>
                <w:color w:val="000000"/>
                <w:sz w:val="20"/>
                <w:lang w:val="it-IT"/>
              </w:rPr>
              <w:t>MD-3400, mun</w:t>
            </w:r>
            <w:r w:rsidR="00AE4733" w:rsidRPr="008728DF">
              <w:rPr>
                <w:color w:val="000000"/>
                <w:sz w:val="20"/>
                <w:lang w:val="it-IT"/>
              </w:rPr>
              <w:t>. H</w:t>
            </w:r>
            <w:r w:rsidR="001B788F" w:rsidRPr="008728DF">
              <w:rPr>
                <w:color w:val="000000"/>
                <w:sz w:val="20"/>
                <w:lang w:val="it-IT"/>
              </w:rPr>
              <w:t>â</w:t>
            </w:r>
            <w:r w:rsidR="00AE4733" w:rsidRPr="008728DF">
              <w:rPr>
                <w:color w:val="000000"/>
                <w:sz w:val="20"/>
                <w:lang w:val="it-IT"/>
              </w:rPr>
              <w:t>nceşti, str. M. H</w:t>
            </w:r>
            <w:r w:rsidR="001B788F" w:rsidRPr="008728DF">
              <w:rPr>
                <w:color w:val="000000"/>
                <w:sz w:val="20"/>
                <w:lang w:val="it-IT"/>
              </w:rPr>
              <w:t>â</w:t>
            </w:r>
            <w:r w:rsidR="00204AB3" w:rsidRPr="008728DF">
              <w:rPr>
                <w:color w:val="000000"/>
                <w:sz w:val="20"/>
                <w:lang w:val="it-IT"/>
              </w:rPr>
              <w:t>ncu, 138</w:t>
            </w:r>
          </w:p>
          <w:p w14:paraId="73204F88" w14:textId="77777777" w:rsidR="00AE4733" w:rsidRPr="008728DF" w:rsidRDefault="00AE4733" w:rsidP="00AE4733">
            <w:pPr>
              <w:widowControl w:val="0"/>
              <w:tabs>
                <w:tab w:val="left" w:pos="0"/>
              </w:tabs>
              <w:autoSpaceDE w:val="0"/>
              <w:autoSpaceDN w:val="0"/>
              <w:adjustRightInd w:val="0"/>
              <w:ind w:left="72"/>
              <w:jc w:val="center"/>
              <w:rPr>
                <w:color w:val="000000"/>
                <w:sz w:val="20"/>
                <w:lang w:val="it-IT"/>
              </w:rPr>
            </w:pPr>
            <w:r w:rsidRPr="008728DF">
              <w:rPr>
                <w:color w:val="000000"/>
                <w:sz w:val="20"/>
                <w:lang w:val="it-IT"/>
              </w:rPr>
              <w:t>tel. (269) 2-20-58, fax (269) 2-20-48,</w:t>
            </w:r>
          </w:p>
          <w:p w14:paraId="39980C71" w14:textId="77777777" w:rsidR="00AE4733" w:rsidRPr="005A3323" w:rsidRDefault="00AE4733" w:rsidP="00AE4733">
            <w:pPr>
              <w:widowControl w:val="0"/>
              <w:tabs>
                <w:tab w:val="left" w:pos="0"/>
              </w:tabs>
              <w:autoSpaceDE w:val="0"/>
              <w:autoSpaceDN w:val="0"/>
              <w:adjustRightInd w:val="0"/>
              <w:ind w:left="72"/>
              <w:jc w:val="center"/>
              <w:rPr>
                <w:color w:val="000000"/>
                <w:sz w:val="20"/>
                <w:lang w:val="pt-BR"/>
              </w:rPr>
            </w:pPr>
            <w:r w:rsidRPr="005A3323">
              <w:rPr>
                <w:color w:val="000000"/>
                <w:sz w:val="20"/>
                <w:lang w:val="pt-BR"/>
              </w:rPr>
              <w:t xml:space="preserve">E-mail: </w:t>
            </w:r>
            <w:r w:rsidRPr="005A3323">
              <w:rPr>
                <w:color w:val="0000FF"/>
                <w:sz w:val="20"/>
                <w:u w:val="single"/>
                <w:lang w:val="pt-BR"/>
              </w:rPr>
              <w:t>consiliu</w:t>
            </w:r>
            <w:r w:rsidR="00D6571F" w:rsidRPr="005A3323">
              <w:rPr>
                <w:color w:val="0000FF"/>
                <w:sz w:val="20"/>
                <w:u w:val="single"/>
                <w:lang w:val="pt-BR"/>
              </w:rPr>
              <w:t>l</w:t>
            </w:r>
            <w:r w:rsidRPr="005A3323">
              <w:rPr>
                <w:color w:val="0000FF"/>
                <w:sz w:val="20"/>
                <w:u w:val="single"/>
                <w:lang w:val="pt-BR"/>
              </w:rPr>
              <w:t>@</w:t>
            </w:r>
            <w:r w:rsidR="00D6571F" w:rsidRPr="005A3323">
              <w:rPr>
                <w:color w:val="0000FF"/>
                <w:sz w:val="20"/>
                <w:u w:val="single"/>
                <w:lang w:val="pt-BR"/>
              </w:rPr>
              <w:t>hincesti</w:t>
            </w:r>
            <w:r w:rsidRPr="005A3323">
              <w:rPr>
                <w:color w:val="0000FF"/>
                <w:sz w:val="20"/>
                <w:u w:val="single"/>
                <w:lang w:val="pt-BR"/>
              </w:rPr>
              <w:t>.md</w:t>
            </w:r>
          </w:p>
          <w:p w14:paraId="19222498" w14:textId="77777777" w:rsidR="00AE4733" w:rsidRPr="005A3323" w:rsidRDefault="00AE4733" w:rsidP="00AE4733">
            <w:pPr>
              <w:widowControl w:val="0"/>
              <w:tabs>
                <w:tab w:val="left" w:pos="0"/>
              </w:tabs>
              <w:autoSpaceDE w:val="0"/>
              <w:autoSpaceDN w:val="0"/>
              <w:adjustRightInd w:val="0"/>
              <w:ind w:left="72"/>
              <w:jc w:val="center"/>
              <w:rPr>
                <w:color w:val="000000"/>
                <w:sz w:val="12"/>
                <w:szCs w:val="12"/>
                <w:lang w:val="pt-BR"/>
              </w:rPr>
            </w:pPr>
          </w:p>
        </w:tc>
        <w:tc>
          <w:tcPr>
            <w:tcW w:w="1620" w:type="dxa"/>
            <w:tcBorders>
              <w:top w:val="nil"/>
              <w:left w:val="nil"/>
              <w:bottom w:val="double" w:sz="4" w:space="0" w:color="auto"/>
              <w:right w:val="nil"/>
            </w:tcBorders>
          </w:tcPr>
          <w:p w14:paraId="4DE29104" w14:textId="77777777" w:rsidR="00AE4733" w:rsidRPr="002D017F" w:rsidRDefault="00527A3C" w:rsidP="00AE4733">
            <w:pPr>
              <w:widowControl w:val="0"/>
              <w:autoSpaceDE w:val="0"/>
              <w:autoSpaceDN w:val="0"/>
              <w:adjustRightInd w:val="0"/>
              <w:jc w:val="center"/>
              <w:rPr>
                <w:color w:val="000000"/>
                <w:sz w:val="28"/>
                <w:szCs w:val="28"/>
              </w:rPr>
            </w:pPr>
            <w:r w:rsidRPr="002D017F">
              <w:rPr>
                <w:noProof/>
                <w:sz w:val="20"/>
                <w:lang w:val="ro-RO" w:eastAsia="ro-RO"/>
              </w:rPr>
              <w:drawing>
                <wp:inline distT="0" distB="0" distL="0" distR="0" wp14:anchorId="6AC24CAA" wp14:editId="3B0418BC">
                  <wp:extent cx="7239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320" w:type="dxa"/>
            <w:tcBorders>
              <w:top w:val="nil"/>
              <w:left w:val="nil"/>
              <w:bottom w:val="double" w:sz="4" w:space="0" w:color="auto"/>
              <w:right w:val="nil"/>
            </w:tcBorders>
            <w:vAlign w:val="center"/>
          </w:tcPr>
          <w:p w14:paraId="07E23055" w14:textId="77777777" w:rsidR="00AE4733" w:rsidRPr="002D017F" w:rsidRDefault="00AE4733" w:rsidP="00AE4733">
            <w:pPr>
              <w:jc w:val="center"/>
              <w:rPr>
                <w:sz w:val="28"/>
                <w:szCs w:val="28"/>
              </w:rPr>
            </w:pPr>
            <w:r w:rsidRPr="002D017F">
              <w:rPr>
                <w:sz w:val="28"/>
                <w:szCs w:val="28"/>
              </w:rPr>
              <w:t>РЕСПУБЛИКА МОЛДОВА</w:t>
            </w:r>
          </w:p>
          <w:p w14:paraId="0B64D33F" w14:textId="77777777" w:rsidR="00AE4733" w:rsidRPr="002D017F" w:rsidRDefault="00AE4733" w:rsidP="00AE4733">
            <w:pPr>
              <w:widowControl w:val="0"/>
              <w:tabs>
                <w:tab w:val="left" w:pos="180"/>
              </w:tabs>
              <w:autoSpaceDE w:val="0"/>
              <w:autoSpaceDN w:val="0"/>
              <w:adjustRightInd w:val="0"/>
              <w:jc w:val="center"/>
              <w:rPr>
                <w:b/>
                <w:bCs/>
                <w:color w:val="000000"/>
                <w:sz w:val="28"/>
                <w:szCs w:val="28"/>
              </w:rPr>
            </w:pPr>
            <w:r w:rsidRPr="002D017F">
              <w:rPr>
                <w:b/>
                <w:bCs/>
                <w:sz w:val="28"/>
                <w:szCs w:val="28"/>
              </w:rPr>
              <w:t>РАЙОHНЫЙ СОВЕТ ХЫНЧЕШТЬ</w:t>
            </w:r>
          </w:p>
          <w:p w14:paraId="3608CB5D" w14:textId="77777777" w:rsidR="00AE4733" w:rsidRPr="002D017F" w:rsidRDefault="00AE4733" w:rsidP="00AE4733">
            <w:pPr>
              <w:widowControl w:val="0"/>
              <w:tabs>
                <w:tab w:val="left" w:pos="180"/>
              </w:tabs>
              <w:autoSpaceDE w:val="0"/>
              <w:autoSpaceDN w:val="0"/>
              <w:adjustRightInd w:val="0"/>
              <w:jc w:val="center"/>
              <w:rPr>
                <w:color w:val="000000"/>
                <w:sz w:val="12"/>
                <w:szCs w:val="12"/>
              </w:rPr>
            </w:pPr>
          </w:p>
          <w:p w14:paraId="0A6E8076" w14:textId="77777777" w:rsidR="00AE4733" w:rsidRPr="002D017F" w:rsidRDefault="00FB5C54" w:rsidP="00AE4733">
            <w:pPr>
              <w:widowControl w:val="0"/>
              <w:tabs>
                <w:tab w:val="left" w:pos="180"/>
              </w:tabs>
              <w:autoSpaceDE w:val="0"/>
              <w:autoSpaceDN w:val="0"/>
              <w:adjustRightInd w:val="0"/>
              <w:jc w:val="center"/>
              <w:rPr>
                <w:color w:val="000000"/>
                <w:sz w:val="20"/>
                <w:szCs w:val="20"/>
              </w:rPr>
            </w:pPr>
            <w:r w:rsidRPr="002D017F">
              <w:rPr>
                <w:color w:val="000000"/>
                <w:sz w:val="20"/>
              </w:rPr>
              <w:t>МД-3400, мун</w:t>
            </w:r>
            <w:r w:rsidR="00204AB3" w:rsidRPr="002D017F">
              <w:rPr>
                <w:color w:val="000000"/>
                <w:sz w:val="20"/>
              </w:rPr>
              <w:t>. Хынчешть, ул. М.Хынку, 138</w:t>
            </w:r>
          </w:p>
          <w:p w14:paraId="4C42E1E5"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тел. (269) 2-20-58, факс (269) 2-20-48,</w:t>
            </w:r>
          </w:p>
          <w:p w14:paraId="3CE0DC6B"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 xml:space="preserve">E-mail: </w:t>
            </w:r>
            <w:r w:rsidRPr="002D017F">
              <w:rPr>
                <w:color w:val="0000FF"/>
                <w:sz w:val="20"/>
                <w:u w:val="single"/>
              </w:rPr>
              <w:t>consiliu</w:t>
            </w:r>
            <w:r w:rsidR="00D6571F" w:rsidRPr="002D017F">
              <w:rPr>
                <w:color w:val="0000FF"/>
                <w:sz w:val="20"/>
                <w:u w:val="single"/>
              </w:rPr>
              <w:t>l</w:t>
            </w:r>
            <w:r w:rsidRPr="002D017F">
              <w:rPr>
                <w:color w:val="0000FF"/>
                <w:sz w:val="20"/>
                <w:u w:val="single"/>
              </w:rPr>
              <w:t>@</w:t>
            </w:r>
            <w:r w:rsidR="00D6571F" w:rsidRPr="002D017F">
              <w:rPr>
                <w:color w:val="0000FF"/>
                <w:sz w:val="20"/>
                <w:u w:val="single"/>
              </w:rPr>
              <w:t>hincesti</w:t>
            </w:r>
            <w:r w:rsidRPr="002D017F">
              <w:rPr>
                <w:color w:val="0000FF"/>
                <w:sz w:val="20"/>
                <w:u w:val="single"/>
              </w:rPr>
              <w:t>.md</w:t>
            </w:r>
          </w:p>
          <w:p w14:paraId="1974C0A0" w14:textId="77777777" w:rsidR="00AE4733" w:rsidRPr="002D017F" w:rsidRDefault="00AE4733" w:rsidP="00AE4733">
            <w:pPr>
              <w:widowControl w:val="0"/>
              <w:autoSpaceDE w:val="0"/>
              <w:autoSpaceDN w:val="0"/>
              <w:adjustRightInd w:val="0"/>
              <w:jc w:val="center"/>
              <w:rPr>
                <w:color w:val="000000"/>
                <w:sz w:val="12"/>
                <w:szCs w:val="12"/>
              </w:rPr>
            </w:pPr>
          </w:p>
        </w:tc>
      </w:tr>
    </w:tbl>
    <w:p w14:paraId="28250C9A" w14:textId="77777777" w:rsidR="005D63AB" w:rsidRDefault="005D63AB" w:rsidP="001B114F">
      <w:pPr>
        <w:jc w:val="center"/>
        <w:rPr>
          <w:b/>
          <w:i/>
          <w:sz w:val="26"/>
          <w:szCs w:val="26"/>
          <w:u w:val="single"/>
          <w:lang w:val="ro-RO"/>
        </w:rPr>
      </w:pPr>
    </w:p>
    <w:p w14:paraId="37BC62EC" w14:textId="77777777" w:rsidR="006253ED" w:rsidRPr="009A533A" w:rsidRDefault="006253ED" w:rsidP="00CB577C">
      <w:pPr>
        <w:pStyle w:val="af4"/>
        <w:jc w:val="center"/>
        <w:rPr>
          <w:rFonts w:ascii="Times New Roman" w:hAnsi="Times New Roman" w:cs="Times New Roman"/>
          <w:b/>
          <w:sz w:val="28"/>
          <w:szCs w:val="28"/>
          <w:lang w:val="ro-RO" w:eastAsia="ru-RU"/>
        </w:rPr>
      </w:pP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9A533A">
        <w:rPr>
          <w:rFonts w:ascii="Times New Roman" w:hAnsi="Times New Roman" w:cs="Times New Roman"/>
          <w:b/>
          <w:sz w:val="28"/>
          <w:szCs w:val="28"/>
          <w:lang w:val="ro-RO" w:eastAsia="ru-RU"/>
        </w:rPr>
        <w:tab/>
        <w:t xml:space="preserve">PROIECT </w:t>
      </w:r>
    </w:p>
    <w:p w14:paraId="512BB8A0" w14:textId="77777777" w:rsidR="006253ED" w:rsidRPr="009A533A" w:rsidRDefault="006253ED" w:rsidP="00CB577C">
      <w:pPr>
        <w:pStyle w:val="af4"/>
        <w:jc w:val="center"/>
        <w:rPr>
          <w:rFonts w:ascii="Times New Roman" w:hAnsi="Times New Roman" w:cs="Times New Roman"/>
          <w:b/>
          <w:sz w:val="28"/>
          <w:szCs w:val="28"/>
          <w:lang w:val="pt-BR" w:eastAsia="ru-RU"/>
        </w:rPr>
      </w:pPr>
      <w:r w:rsidRPr="009A533A">
        <w:rPr>
          <w:rFonts w:ascii="Times New Roman" w:hAnsi="Times New Roman" w:cs="Times New Roman"/>
          <w:b/>
          <w:sz w:val="28"/>
          <w:szCs w:val="28"/>
          <w:lang w:val="ro-RO" w:eastAsia="ru-RU"/>
        </w:rPr>
        <w:t xml:space="preserve">D E C I </w:t>
      </w:r>
      <w:r w:rsidRPr="009A533A">
        <w:rPr>
          <w:rFonts w:ascii="Times New Roman" w:hAnsi="Times New Roman" w:cs="Times New Roman"/>
          <w:b/>
          <w:sz w:val="28"/>
          <w:szCs w:val="28"/>
          <w:lang w:val="pt-BR" w:eastAsia="ru-RU"/>
        </w:rPr>
        <w:t>Z I E</w:t>
      </w:r>
    </w:p>
    <w:p w14:paraId="1556A825" w14:textId="77777777" w:rsidR="006253ED" w:rsidRPr="009A533A" w:rsidRDefault="006253ED" w:rsidP="00CB577C">
      <w:pPr>
        <w:pStyle w:val="af4"/>
        <w:jc w:val="center"/>
        <w:rPr>
          <w:rFonts w:ascii="Times New Roman" w:hAnsi="Times New Roman" w:cs="Times New Roman"/>
          <w:b/>
          <w:sz w:val="28"/>
          <w:szCs w:val="28"/>
          <w:lang w:val="ro-RO" w:eastAsia="ru-RU"/>
        </w:rPr>
      </w:pPr>
      <w:r w:rsidRPr="009A533A">
        <w:rPr>
          <w:rFonts w:ascii="Times New Roman" w:hAnsi="Times New Roman" w:cs="Times New Roman"/>
          <w:b/>
          <w:sz w:val="28"/>
          <w:szCs w:val="28"/>
          <w:lang w:val="ro-RO" w:eastAsia="ru-RU"/>
        </w:rPr>
        <w:t>mun. Hînceşti</w:t>
      </w:r>
    </w:p>
    <w:p w14:paraId="1E15152A" w14:textId="77777777" w:rsidR="006253ED" w:rsidRPr="009A533A" w:rsidRDefault="006253ED" w:rsidP="00CB577C">
      <w:pPr>
        <w:pStyle w:val="af4"/>
        <w:rPr>
          <w:rFonts w:ascii="Times New Roman" w:hAnsi="Times New Roman" w:cs="Times New Roman"/>
          <w:b/>
          <w:sz w:val="28"/>
          <w:szCs w:val="28"/>
          <w:lang w:val="ro-RO" w:eastAsia="ru-RU"/>
        </w:rPr>
      </w:pPr>
    </w:p>
    <w:p w14:paraId="3C18D462" w14:textId="2777137E" w:rsidR="006253ED" w:rsidRPr="009A533A" w:rsidRDefault="006253ED" w:rsidP="00045DD4">
      <w:pPr>
        <w:rPr>
          <w:rFonts w:eastAsia="Calibri"/>
          <w:b/>
          <w:bCs/>
          <w:sz w:val="28"/>
          <w:szCs w:val="28"/>
          <w:lang w:val="pt-BR"/>
        </w:rPr>
      </w:pPr>
      <w:r>
        <w:rPr>
          <w:rFonts w:eastAsia="Calibri"/>
          <w:b/>
          <w:bCs/>
          <w:sz w:val="28"/>
          <w:szCs w:val="28"/>
          <w:lang w:val="pt-BR"/>
        </w:rPr>
        <w:t>din</w:t>
      </w:r>
      <w:r w:rsidR="000D740E">
        <w:rPr>
          <w:rFonts w:eastAsia="Calibri"/>
          <w:b/>
          <w:bCs/>
          <w:sz w:val="28"/>
          <w:szCs w:val="28"/>
          <w:lang w:val="pt-BR"/>
        </w:rPr>
        <w:t xml:space="preserve"> </w:t>
      </w:r>
      <w:r w:rsidR="00045DD4">
        <w:rPr>
          <w:rFonts w:eastAsia="Calibri"/>
          <w:b/>
          <w:bCs/>
          <w:sz w:val="28"/>
          <w:szCs w:val="28"/>
          <w:lang w:val="pt-BR"/>
        </w:rPr>
        <w:t>____</w:t>
      </w:r>
      <w:r w:rsidR="000D740E">
        <w:rPr>
          <w:rFonts w:eastAsia="Calibri"/>
          <w:b/>
          <w:bCs/>
          <w:sz w:val="28"/>
          <w:szCs w:val="28"/>
          <w:lang w:val="pt-BR"/>
        </w:rPr>
        <w:t>iunie</w:t>
      </w:r>
      <w:r>
        <w:rPr>
          <w:rFonts w:eastAsia="Calibri"/>
          <w:b/>
          <w:bCs/>
          <w:sz w:val="28"/>
          <w:szCs w:val="28"/>
          <w:lang w:val="pt-BR"/>
        </w:rPr>
        <w:t xml:space="preserve"> </w:t>
      </w:r>
      <w:r w:rsidRPr="009A533A">
        <w:rPr>
          <w:rFonts w:eastAsia="Calibri"/>
          <w:b/>
          <w:bCs/>
          <w:sz w:val="28"/>
          <w:szCs w:val="28"/>
          <w:lang w:val="pt-BR"/>
        </w:rPr>
        <w:t>202</w:t>
      </w:r>
      <w:r w:rsidR="00A016E0">
        <w:rPr>
          <w:rFonts w:eastAsia="Calibri"/>
          <w:b/>
          <w:bCs/>
          <w:sz w:val="28"/>
          <w:szCs w:val="28"/>
          <w:lang w:val="pt-BR"/>
        </w:rPr>
        <w:t>6</w:t>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sidR="00045DD4">
        <w:rPr>
          <w:rFonts w:eastAsia="Calibri"/>
          <w:b/>
          <w:bCs/>
          <w:sz w:val="28"/>
          <w:szCs w:val="28"/>
          <w:lang w:val="pt-BR"/>
        </w:rPr>
        <w:tab/>
      </w:r>
      <w:r w:rsidR="00045DD4">
        <w:rPr>
          <w:rFonts w:eastAsia="Calibri"/>
          <w:b/>
          <w:bCs/>
          <w:sz w:val="28"/>
          <w:szCs w:val="28"/>
          <w:lang w:val="pt-BR"/>
        </w:rPr>
        <w:tab/>
      </w:r>
      <w:r w:rsidRPr="009A533A">
        <w:rPr>
          <w:rFonts w:eastAsia="Calibri"/>
          <w:b/>
          <w:bCs/>
          <w:sz w:val="28"/>
          <w:szCs w:val="28"/>
          <w:lang w:val="pt-BR"/>
        </w:rPr>
        <w:t xml:space="preserve">nr. </w:t>
      </w:r>
      <w:r w:rsidRPr="004D1BB2">
        <w:rPr>
          <w:rFonts w:eastAsia="Calibri"/>
          <w:b/>
          <w:bCs/>
          <w:sz w:val="28"/>
          <w:szCs w:val="28"/>
          <w:u w:val="single"/>
          <w:lang w:val="pt-BR"/>
        </w:rPr>
        <w:t>_______</w:t>
      </w:r>
    </w:p>
    <w:p w14:paraId="767686D1" w14:textId="77777777" w:rsidR="006253ED" w:rsidRDefault="006253ED" w:rsidP="00CB577C">
      <w:pPr>
        <w:ind w:right="-166"/>
        <w:rPr>
          <w:rFonts w:eastAsia="Calibri"/>
          <w:b/>
          <w:sz w:val="28"/>
          <w:szCs w:val="28"/>
          <w:lang w:val="pt-BR"/>
        </w:rPr>
      </w:pPr>
    </w:p>
    <w:p w14:paraId="55FB1487" w14:textId="3F7C4F6C" w:rsidR="007A2681" w:rsidRDefault="006253ED" w:rsidP="00CB577C">
      <w:pPr>
        <w:ind w:right="-166"/>
        <w:rPr>
          <w:rFonts w:eastAsia="Calibri"/>
          <w:b/>
          <w:sz w:val="28"/>
          <w:szCs w:val="28"/>
          <w:lang w:val="pt-BR"/>
        </w:rPr>
      </w:pPr>
      <w:r w:rsidRPr="000D740E">
        <w:rPr>
          <w:rFonts w:eastAsia="Calibri"/>
          <w:b/>
          <w:sz w:val="28"/>
          <w:szCs w:val="28"/>
          <w:lang w:val="pt-BR"/>
        </w:rPr>
        <w:t xml:space="preserve">Cu privire la </w:t>
      </w:r>
      <w:r w:rsidR="00A016E0" w:rsidRPr="000D740E">
        <w:rPr>
          <w:rFonts w:eastAsia="Calibri"/>
          <w:b/>
          <w:sz w:val="28"/>
          <w:szCs w:val="28"/>
          <w:lang w:val="pt-BR"/>
        </w:rPr>
        <w:t xml:space="preserve">reorganizarea </w:t>
      </w:r>
      <w:r w:rsidR="000D740E" w:rsidRPr="000D740E">
        <w:rPr>
          <w:rFonts w:eastAsia="Calibri"/>
          <w:b/>
          <w:sz w:val="28"/>
          <w:szCs w:val="28"/>
          <w:lang w:val="pt-BR"/>
        </w:rPr>
        <w:t>prin fuziune</w:t>
      </w:r>
      <w:r w:rsidR="006571AE">
        <w:rPr>
          <w:rFonts w:eastAsia="Calibri"/>
          <w:b/>
          <w:sz w:val="28"/>
          <w:szCs w:val="28"/>
          <w:lang w:val="pt-BR"/>
        </w:rPr>
        <w:t xml:space="preserve"> (contopire)</w:t>
      </w:r>
    </w:p>
    <w:p w14:paraId="2BBE2004" w14:textId="77E60C6B" w:rsidR="007A2681" w:rsidRPr="006B05A5" w:rsidRDefault="000D740E" w:rsidP="00CB577C">
      <w:pPr>
        <w:ind w:right="-166"/>
        <w:rPr>
          <w:b/>
          <w:sz w:val="28"/>
          <w:szCs w:val="28"/>
          <w:lang w:val="it-IT"/>
        </w:rPr>
      </w:pPr>
      <w:r w:rsidRPr="000D740E">
        <w:rPr>
          <w:rFonts w:eastAsia="Calibri"/>
          <w:b/>
          <w:sz w:val="28"/>
          <w:szCs w:val="28"/>
          <w:lang w:val="pt-BR"/>
        </w:rPr>
        <w:t xml:space="preserve">a Școlii primare </w:t>
      </w:r>
      <w:r w:rsidR="00045DD4">
        <w:rPr>
          <w:b/>
          <w:sz w:val="28"/>
          <w:szCs w:val="28"/>
          <w:lang w:val="it-IT"/>
        </w:rPr>
        <w:t>„</w:t>
      </w:r>
      <w:r w:rsidRPr="006B05A5">
        <w:rPr>
          <w:b/>
          <w:sz w:val="28"/>
          <w:szCs w:val="28"/>
          <w:lang w:val="it-IT"/>
        </w:rPr>
        <w:t>Mitropoli</w:t>
      </w:r>
      <w:r w:rsidR="00B8081E" w:rsidRPr="006B05A5">
        <w:rPr>
          <w:b/>
          <w:sz w:val="28"/>
          <w:szCs w:val="28"/>
          <w:lang w:val="it-IT"/>
        </w:rPr>
        <w:t>t</w:t>
      </w:r>
      <w:r w:rsidRPr="006B05A5">
        <w:rPr>
          <w:b/>
          <w:sz w:val="28"/>
          <w:szCs w:val="28"/>
          <w:lang w:val="it-IT"/>
        </w:rPr>
        <w:t xml:space="preserve"> Antonie Plămădeală</w:t>
      </w:r>
      <w:r w:rsidR="00045DD4">
        <w:rPr>
          <w:b/>
          <w:sz w:val="28"/>
          <w:szCs w:val="28"/>
          <w:lang w:val="it-IT"/>
        </w:rPr>
        <w:t>”</w:t>
      </w:r>
    </w:p>
    <w:p w14:paraId="0153542F" w14:textId="4F775676" w:rsidR="007A2681" w:rsidRDefault="007A2681" w:rsidP="00CB577C">
      <w:pPr>
        <w:ind w:right="-166"/>
        <w:rPr>
          <w:b/>
          <w:bCs/>
          <w:sz w:val="28"/>
          <w:szCs w:val="28"/>
          <w:lang w:val="ro-RO"/>
        </w:rPr>
      </w:pPr>
      <w:r w:rsidRPr="007A2681">
        <w:rPr>
          <w:b/>
          <w:bCs/>
          <w:sz w:val="28"/>
          <w:szCs w:val="28"/>
          <w:lang w:val="ro-RO"/>
        </w:rPr>
        <w:t>cu instituția de e</w:t>
      </w:r>
      <w:r w:rsidR="00B8081E">
        <w:rPr>
          <w:b/>
          <w:bCs/>
          <w:sz w:val="28"/>
          <w:szCs w:val="28"/>
          <w:lang w:val="ro-RO"/>
        </w:rPr>
        <w:t>d</w:t>
      </w:r>
      <w:r w:rsidRPr="007A2681">
        <w:rPr>
          <w:b/>
          <w:bCs/>
          <w:sz w:val="28"/>
          <w:szCs w:val="28"/>
          <w:lang w:val="ro-RO"/>
        </w:rPr>
        <w:t xml:space="preserve">ucație timpurie grădinița </w:t>
      </w:r>
      <w:r w:rsidR="00045DD4">
        <w:rPr>
          <w:b/>
          <w:bCs/>
          <w:sz w:val="28"/>
          <w:szCs w:val="28"/>
          <w:lang w:val="ro-RO"/>
        </w:rPr>
        <w:t>„</w:t>
      </w:r>
      <w:r w:rsidRPr="007A2681">
        <w:rPr>
          <w:b/>
          <w:bCs/>
          <w:sz w:val="28"/>
          <w:szCs w:val="28"/>
          <w:lang w:val="ro-RO"/>
        </w:rPr>
        <w:t>Prichindel</w:t>
      </w:r>
      <w:r w:rsidR="00045DD4">
        <w:rPr>
          <w:b/>
          <w:bCs/>
          <w:sz w:val="28"/>
          <w:szCs w:val="28"/>
          <w:lang w:val="it-IT"/>
        </w:rPr>
        <w:t>”</w:t>
      </w:r>
      <w:r w:rsidRPr="007A2681">
        <w:rPr>
          <w:b/>
          <w:bCs/>
          <w:sz w:val="28"/>
          <w:szCs w:val="28"/>
          <w:lang w:val="ro-RO"/>
        </w:rPr>
        <w:t xml:space="preserve"> </w:t>
      </w:r>
    </w:p>
    <w:p w14:paraId="232B0BF8" w14:textId="37DF01C2" w:rsidR="006253ED" w:rsidRPr="000D740E" w:rsidRDefault="007A2681" w:rsidP="00CB577C">
      <w:pPr>
        <w:ind w:right="-166"/>
        <w:rPr>
          <w:rFonts w:eastAsia="Calibri"/>
          <w:b/>
          <w:sz w:val="28"/>
          <w:szCs w:val="28"/>
          <w:lang w:val="pt-BR"/>
        </w:rPr>
      </w:pPr>
      <w:r w:rsidRPr="007A2681">
        <w:rPr>
          <w:b/>
          <w:bCs/>
          <w:sz w:val="28"/>
          <w:szCs w:val="28"/>
          <w:lang w:val="ro-RO"/>
        </w:rPr>
        <w:t>din satul Stolniceni</w:t>
      </w:r>
    </w:p>
    <w:p w14:paraId="0D6FE6F6" w14:textId="77777777" w:rsidR="006253ED" w:rsidRPr="009A533A" w:rsidRDefault="006253ED" w:rsidP="00CB577C">
      <w:pPr>
        <w:ind w:right="-166"/>
        <w:rPr>
          <w:rFonts w:eastAsia="Calibri"/>
          <w:b/>
          <w:sz w:val="28"/>
          <w:szCs w:val="28"/>
          <w:lang w:val="pt-BR"/>
        </w:rPr>
      </w:pPr>
    </w:p>
    <w:p w14:paraId="41455D04" w14:textId="41958E3C" w:rsidR="00F01E32" w:rsidRDefault="000D740E" w:rsidP="00F5274C">
      <w:pPr>
        <w:ind w:firstLine="644"/>
        <w:jc w:val="both"/>
        <w:rPr>
          <w:rFonts w:eastAsia="Calibri"/>
          <w:b/>
          <w:bCs/>
          <w:sz w:val="28"/>
          <w:szCs w:val="28"/>
          <w:lang w:val="pt-BR"/>
        </w:rPr>
      </w:pPr>
      <w:r w:rsidRPr="00CB577C">
        <w:rPr>
          <w:rFonts w:eastAsia="Calibri"/>
          <w:sz w:val="28"/>
          <w:szCs w:val="28"/>
          <w:lang w:val="pt-BR"/>
        </w:rPr>
        <w:t>În conformitate cu prevederile art.</w:t>
      </w:r>
      <w:r w:rsidR="002929AE" w:rsidRPr="00CB577C">
        <w:rPr>
          <w:rFonts w:eastAsia="Calibri"/>
          <w:sz w:val="28"/>
          <w:szCs w:val="28"/>
          <w:lang w:val="pt-BR"/>
        </w:rPr>
        <w:t xml:space="preserve"> 23-25</w:t>
      </w:r>
      <w:r w:rsidRPr="00CB577C">
        <w:rPr>
          <w:rFonts w:eastAsia="Calibri"/>
          <w:sz w:val="28"/>
          <w:szCs w:val="28"/>
          <w:lang w:val="pt-BR"/>
        </w:rPr>
        <w:t xml:space="preserve"> din</w:t>
      </w:r>
      <w:r w:rsidR="002929AE" w:rsidRPr="00CB577C">
        <w:rPr>
          <w:rFonts w:eastAsia="Calibri"/>
          <w:sz w:val="28"/>
          <w:szCs w:val="28"/>
          <w:lang w:val="pt-BR"/>
        </w:rPr>
        <w:t xml:space="preserve"> Legea</w:t>
      </w:r>
      <w:r w:rsidR="00B8081E">
        <w:rPr>
          <w:rFonts w:eastAsia="Calibri"/>
          <w:sz w:val="28"/>
          <w:szCs w:val="28"/>
          <w:lang w:val="pt-BR"/>
        </w:rPr>
        <w:t xml:space="preserve"> </w:t>
      </w:r>
      <w:r w:rsidR="002929AE" w:rsidRPr="00CB577C">
        <w:rPr>
          <w:rFonts w:eastAsia="Calibri"/>
          <w:sz w:val="28"/>
          <w:szCs w:val="28"/>
          <w:lang w:val="pt-BR"/>
        </w:rPr>
        <w:t>nr.220/2007 privind înregistrarea de stat a per</w:t>
      </w:r>
      <w:r w:rsidR="00B8081E">
        <w:rPr>
          <w:rFonts w:eastAsia="Calibri"/>
          <w:sz w:val="28"/>
          <w:szCs w:val="28"/>
          <w:lang w:val="pt-BR"/>
        </w:rPr>
        <w:t>s</w:t>
      </w:r>
      <w:r w:rsidR="002929AE" w:rsidRPr="00CB577C">
        <w:rPr>
          <w:rFonts w:eastAsia="Calibri"/>
          <w:sz w:val="28"/>
          <w:szCs w:val="28"/>
          <w:lang w:val="pt-BR"/>
        </w:rPr>
        <w:t>oanelor juridice și a înt</w:t>
      </w:r>
      <w:r w:rsidR="00B8081E">
        <w:rPr>
          <w:rFonts w:eastAsia="Calibri"/>
          <w:sz w:val="28"/>
          <w:szCs w:val="28"/>
          <w:lang w:val="pt-BR"/>
        </w:rPr>
        <w:t>r</w:t>
      </w:r>
      <w:r w:rsidR="002929AE" w:rsidRPr="00CB577C">
        <w:rPr>
          <w:rFonts w:eastAsia="Calibri"/>
          <w:sz w:val="28"/>
          <w:szCs w:val="28"/>
          <w:lang w:val="pt-BR"/>
        </w:rPr>
        <w:t>eprinderilor, art.</w:t>
      </w:r>
      <w:r w:rsidR="00D677CF">
        <w:rPr>
          <w:rFonts w:eastAsia="Calibri"/>
          <w:sz w:val="28"/>
          <w:szCs w:val="28"/>
          <w:lang w:val="pt-BR"/>
        </w:rPr>
        <w:t>art.art.</w:t>
      </w:r>
      <w:r w:rsidR="002929AE" w:rsidRPr="00CB577C">
        <w:rPr>
          <w:rFonts w:eastAsia="Calibri"/>
          <w:sz w:val="28"/>
          <w:szCs w:val="28"/>
          <w:lang w:val="pt-BR"/>
        </w:rPr>
        <w:t>15 (f), 21(1), 141(1)</w:t>
      </w:r>
      <w:r w:rsidR="00045DD4">
        <w:rPr>
          <w:rFonts w:eastAsia="Calibri"/>
          <w:sz w:val="28"/>
          <w:szCs w:val="28"/>
          <w:lang w:val="pt-BR"/>
        </w:rPr>
        <w:t xml:space="preserve"> </w:t>
      </w:r>
      <w:r w:rsidR="002929AE" w:rsidRPr="00CB577C">
        <w:rPr>
          <w:rFonts w:eastAsia="Calibri"/>
          <w:sz w:val="28"/>
          <w:szCs w:val="28"/>
          <w:lang w:val="pt-BR"/>
        </w:rPr>
        <w:t>j) și 145</w:t>
      </w:r>
      <w:r w:rsidR="002929AE" w:rsidRPr="00CB577C">
        <w:rPr>
          <w:rFonts w:eastAsia="Calibri"/>
          <w:sz w:val="28"/>
          <w:szCs w:val="28"/>
          <w:vertAlign w:val="superscript"/>
          <w:lang w:val="pt-BR"/>
        </w:rPr>
        <w:t>1</w:t>
      </w:r>
      <w:r w:rsidR="002929AE" w:rsidRPr="00CB577C">
        <w:rPr>
          <w:rFonts w:eastAsia="Calibri"/>
          <w:sz w:val="28"/>
          <w:szCs w:val="28"/>
          <w:lang w:val="pt-BR"/>
        </w:rPr>
        <w:t xml:space="preserve"> din </w:t>
      </w:r>
      <w:r w:rsidRPr="00CB577C">
        <w:rPr>
          <w:rFonts w:eastAsia="Calibri"/>
          <w:sz w:val="28"/>
          <w:szCs w:val="28"/>
          <w:lang w:val="pt-BR"/>
        </w:rPr>
        <w:t>Codul Educa</w:t>
      </w:r>
      <w:r w:rsidR="00EE7F53" w:rsidRPr="00CB577C">
        <w:rPr>
          <w:rFonts w:eastAsia="Calibri"/>
          <w:sz w:val="28"/>
          <w:szCs w:val="28"/>
          <w:lang w:val="pt-BR"/>
        </w:rPr>
        <w:t>ției nr.</w:t>
      </w:r>
      <w:r w:rsidR="002929AE" w:rsidRPr="00CB577C">
        <w:rPr>
          <w:rFonts w:eastAsia="Calibri"/>
          <w:sz w:val="28"/>
          <w:szCs w:val="28"/>
          <w:lang w:val="pt-BR"/>
        </w:rPr>
        <w:t xml:space="preserve"> </w:t>
      </w:r>
      <w:r w:rsidR="00EE7F53" w:rsidRPr="00CB577C">
        <w:rPr>
          <w:rFonts w:eastAsia="Calibri"/>
          <w:sz w:val="28"/>
          <w:szCs w:val="28"/>
          <w:lang w:val="pt-BR"/>
        </w:rPr>
        <w:t>152/2014,</w:t>
      </w:r>
      <w:r w:rsidR="00417196" w:rsidRPr="00CB577C">
        <w:rPr>
          <w:rFonts w:eastAsia="Calibri"/>
          <w:sz w:val="28"/>
          <w:szCs w:val="28"/>
          <w:lang w:val="pt-BR"/>
        </w:rPr>
        <w:t xml:space="preserve"> Ordinul Ministrului Educației și Cercetării nr.447 din 13.03.2026 cu privire la aprobarea listei instituțiilor publice de învățământ general care cad sub incidența art. 145</w:t>
      </w:r>
      <w:r w:rsidR="00417196" w:rsidRPr="00CB577C">
        <w:rPr>
          <w:rFonts w:eastAsia="Calibri"/>
          <w:sz w:val="28"/>
          <w:szCs w:val="28"/>
          <w:vertAlign w:val="superscript"/>
          <w:lang w:val="pt-BR"/>
        </w:rPr>
        <w:t>1</w:t>
      </w:r>
      <w:r w:rsidR="00417196" w:rsidRPr="00CB577C">
        <w:rPr>
          <w:rFonts w:eastAsia="Calibri"/>
          <w:sz w:val="28"/>
          <w:szCs w:val="28"/>
          <w:lang w:val="pt-BR"/>
        </w:rPr>
        <w:t xml:space="preserve"> alin. (2) din Codul Educației,</w:t>
      </w:r>
      <w:r w:rsidR="00EE7F53" w:rsidRPr="00CB577C">
        <w:rPr>
          <w:rFonts w:eastAsia="Calibri"/>
          <w:sz w:val="28"/>
          <w:szCs w:val="28"/>
          <w:lang w:val="pt-BR"/>
        </w:rPr>
        <w:t xml:space="preserve"> </w:t>
      </w:r>
      <w:r w:rsidR="00417196" w:rsidRPr="00CB577C">
        <w:rPr>
          <w:rFonts w:eastAsia="Calibri"/>
          <w:sz w:val="28"/>
          <w:szCs w:val="28"/>
          <w:lang w:val="pt-BR"/>
        </w:rPr>
        <w:t>art.</w:t>
      </w:r>
      <w:r w:rsidR="00D677CF">
        <w:rPr>
          <w:rFonts w:eastAsia="Calibri"/>
          <w:sz w:val="28"/>
          <w:szCs w:val="28"/>
          <w:lang w:val="pt-BR"/>
        </w:rPr>
        <w:t>art.</w:t>
      </w:r>
      <w:r w:rsidR="00417196" w:rsidRPr="00CB577C">
        <w:rPr>
          <w:rFonts w:eastAsia="Calibri"/>
          <w:sz w:val="28"/>
          <w:szCs w:val="28"/>
          <w:lang w:val="pt-BR"/>
        </w:rPr>
        <w:t xml:space="preserve"> 184, 197</w:t>
      </w:r>
      <w:r w:rsidR="00417196" w:rsidRPr="00CB577C">
        <w:rPr>
          <w:rFonts w:eastAsia="Calibri"/>
          <w:sz w:val="28"/>
          <w:szCs w:val="28"/>
          <w:vertAlign w:val="superscript"/>
          <w:lang w:val="pt-BR"/>
        </w:rPr>
        <w:t>1</w:t>
      </w:r>
      <w:r w:rsidR="00417196" w:rsidRPr="00CB577C">
        <w:rPr>
          <w:rFonts w:eastAsia="Calibri"/>
          <w:sz w:val="28"/>
          <w:szCs w:val="28"/>
          <w:lang w:val="pt-BR"/>
        </w:rPr>
        <w:t xml:space="preserve"> din Cod nr.154/2003 Codul Muncii al Republicii Moldova</w:t>
      </w:r>
      <w:r w:rsidR="00784899" w:rsidRPr="00CB577C">
        <w:rPr>
          <w:rFonts w:eastAsia="Calibri"/>
          <w:sz w:val="28"/>
          <w:szCs w:val="28"/>
          <w:lang w:val="pt-BR"/>
        </w:rPr>
        <w:t>,</w:t>
      </w:r>
      <w:r w:rsidR="00417196" w:rsidRPr="00CB577C">
        <w:rPr>
          <w:rFonts w:eastAsia="Calibri"/>
          <w:sz w:val="28"/>
          <w:szCs w:val="28"/>
          <w:lang w:val="pt-BR"/>
        </w:rPr>
        <w:t xml:space="preserve"> în baza </w:t>
      </w:r>
      <w:r w:rsidR="006B05A5">
        <w:rPr>
          <w:rFonts w:eastAsia="Calibri"/>
          <w:sz w:val="28"/>
          <w:szCs w:val="28"/>
          <w:lang w:val="pt-BR"/>
        </w:rPr>
        <w:t>art.</w:t>
      </w:r>
      <w:r w:rsidR="00417196" w:rsidRPr="00CB577C">
        <w:rPr>
          <w:rFonts w:eastAsia="Calibri"/>
          <w:sz w:val="28"/>
          <w:szCs w:val="28"/>
          <w:lang w:val="pt-BR"/>
        </w:rPr>
        <w:t xml:space="preserve">art.43, 46 din Legea privind administrația publică locală nr.436-XVI din 28 decembrie 2006, coraborate cu </w:t>
      </w:r>
      <w:r w:rsidR="006B05A5">
        <w:rPr>
          <w:rFonts w:eastAsia="Calibri"/>
          <w:sz w:val="28"/>
          <w:szCs w:val="28"/>
          <w:lang w:val="pt-BR"/>
        </w:rPr>
        <w:t xml:space="preserve">art. </w:t>
      </w:r>
      <w:r w:rsidR="00417196" w:rsidRPr="00CB577C">
        <w:rPr>
          <w:rFonts w:eastAsia="Calibri"/>
          <w:sz w:val="28"/>
          <w:szCs w:val="28"/>
          <w:lang w:val="pt-BR"/>
        </w:rPr>
        <w:t>art.118</w:t>
      </w:r>
      <w:r w:rsidR="00417196" w:rsidRPr="006B05A5">
        <w:rPr>
          <w:rFonts w:eastAsia="Calibri"/>
          <w:sz w:val="28"/>
          <w:szCs w:val="28"/>
          <w:lang w:val="pt-BR"/>
        </w:rPr>
        <w:t>; 120; 132</w:t>
      </w:r>
      <w:r w:rsidR="00417196" w:rsidRPr="00CB577C">
        <w:rPr>
          <w:rFonts w:eastAsia="Calibri"/>
          <w:sz w:val="28"/>
          <w:szCs w:val="28"/>
          <w:lang w:val="ro-RO"/>
        </w:rPr>
        <w:t xml:space="preserve"> Cod Administrativ nr.116/2018, </w:t>
      </w:r>
      <w:r w:rsidR="00784899" w:rsidRPr="00CB577C">
        <w:rPr>
          <w:rFonts w:eastAsia="Calibri"/>
          <w:sz w:val="28"/>
          <w:szCs w:val="28"/>
          <w:lang w:val="pt-BR"/>
        </w:rPr>
        <w:t>Consiliul Raional Hîncești</w:t>
      </w:r>
      <w:r w:rsidR="00A11222" w:rsidRPr="00CB577C">
        <w:rPr>
          <w:rFonts w:eastAsia="Calibri"/>
          <w:sz w:val="28"/>
          <w:szCs w:val="28"/>
          <w:lang w:val="pt-BR"/>
        </w:rPr>
        <w:t xml:space="preserve"> </w:t>
      </w:r>
      <w:r w:rsidR="00F01E32" w:rsidRPr="00CB577C">
        <w:rPr>
          <w:rFonts w:eastAsia="Calibri"/>
          <w:b/>
          <w:bCs/>
          <w:sz w:val="28"/>
          <w:szCs w:val="28"/>
          <w:lang w:val="pt-BR"/>
        </w:rPr>
        <w:t>DECIDE</w:t>
      </w:r>
      <w:r w:rsidR="00F01E32" w:rsidRPr="006B05A5">
        <w:rPr>
          <w:rFonts w:eastAsia="Calibri"/>
          <w:b/>
          <w:bCs/>
          <w:sz w:val="28"/>
          <w:szCs w:val="28"/>
          <w:lang w:val="pt-BR"/>
        </w:rPr>
        <w:t>:</w:t>
      </w:r>
    </w:p>
    <w:p w14:paraId="13923C34" w14:textId="77777777" w:rsidR="00F5274C" w:rsidRPr="00CB577C" w:rsidRDefault="00F5274C" w:rsidP="00F5274C">
      <w:pPr>
        <w:ind w:firstLine="644"/>
        <w:jc w:val="both"/>
        <w:rPr>
          <w:rFonts w:eastAsia="Calibri"/>
          <w:sz w:val="28"/>
          <w:szCs w:val="28"/>
          <w:lang w:val="pt-BR"/>
        </w:rPr>
      </w:pPr>
    </w:p>
    <w:p w14:paraId="1EFCEE14" w14:textId="565ED6EB" w:rsidR="00A969A9" w:rsidRPr="00DB04B8" w:rsidRDefault="006253ED" w:rsidP="00F5274C">
      <w:pPr>
        <w:pStyle w:val="a8"/>
        <w:numPr>
          <w:ilvl w:val="0"/>
          <w:numId w:val="4"/>
        </w:numPr>
        <w:ind w:right="-166"/>
        <w:contextualSpacing/>
        <w:jc w:val="both"/>
        <w:rPr>
          <w:sz w:val="28"/>
          <w:szCs w:val="28"/>
          <w:lang w:val="ro-RO"/>
        </w:rPr>
      </w:pPr>
      <w:r w:rsidRPr="00DB04B8">
        <w:rPr>
          <w:sz w:val="28"/>
          <w:szCs w:val="28"/>
          <w:lang w:val="ro-RO"/>
        </w:rPr>
        <w:t xml:space="preserve">Se </w:t>
      </w:r>
      <w:r w:rsidR="00F01E32" w:rsidRPr="00DB04B8">
        <w:rPr>
          <w:sz w:val="28"/>
          <w:szCs w:val="28"/>
          <w:lang w:val="ro-RO"/>
        </w:rPr>
        <w:t xml:space="preserve">statuează </w:t>
      </w:r>
      <w:r w:rsidR="00784899" w:rsidRPr="00DB04B8">
        <w:rPr>
          <w:sz w:val="28"/>
          <w:szCs w:val="28"/>
          <w:lang w:val="ro-RO"/>
        </w:rPr>
        <w:t>reorganizarea, prin fuziune</w:t>
      </w:r>
      <w:r w:rsidR="006571AE">
        <w:rPr>
          <w:sz w:val="28"/>
          <w:szCs w:val="28"/>
          <w:lang w:val="ro-RO"/>
        </w:rPr>
        <w:t xml:space="preserve"> (contopire)</w:t>
      </w:r>
      <w:r w:rsidR="00784899" w:rsidRPr="00DB04B8">
        <w:rPr>
          <w:sz w:val="28"/>
          <w:szCs w:val="28"/>
          <w:lang w:val="ro-RO"/>
        </w:rPr>
        <w:t xml:space="preserve">, începând cu data de 01 septembrie 2026, </w:t>
      </w:r>
      <w:r w:rsidR="00784899" w:rsidRPr="00DB04B8">
        <w:rPr>
          <w:sz w:val="28"/>
          <w:szCs w:val="28"/>
          <w:lang w:val="pt-BR"/>
        </w:rPr>
        <w:t>IP Școal</w:t>
      </w:r>
      <w:r w:rsidR="009E503E" w:rsidRPr="00DB04B8">
        <w:rPr>
          <w:sz w:val="28"/>
          <w:szCs w:val="28"/>
          <w:lang w:val="pt-BR"/>
        </w:rPr>
        <w:t>a</w:t>
      </w:r>
      <w:r w:rsidR="00784899" w:rsidRPr="00DB04B8">
        <w:rPr>
          <w:sz w:val="28"/>
          <w:szCs w:val="28"/>
          <w:lang w:val="pt-BR"/>
        </w:rPr>
        <w:t xml:space="preserve"> primară </w:t>
      </w:r>
      <w:r w:rsidR="00045DD4">
        <w:rPr>
          <w:sz w:val="28"/>
          <w:szCs w:val="28"/>
          <w:lang w:val="pt-BR"/>
        </w:rPr>
        <w:t>„</w:t>
      </w:r>
      <w:r w:rsidR="00784899" w:rsidRPr="00DB04B8">
        <w:rPr>
          <w:sz w:val="28"/>
          <w:szCs w:val="28"/>
          <w:lang w:val="pt-BR"/>
        </w:rPr>
        <w:t>Mitropoli</w:t>
      </w:r>
      <w:r w:rsidR="009E503E" w:rsidRPr="00DB04B8">
        <w:rPr>
          <w:sz w:val="28"/>
          <w:szCs w:val="28"/>
          <w:lang w:val="pt-BR"/>
        </w:rPr>
        <w:t>t</w:t>
      </w:r>
      <w:r w:rsidR="00784899" w:rsidRPr="00DB04B8">
        <w:rPr>
          <w:sz w:val="28"/>
          <w:szCs w:val="28"/>
          <w:lang w:val="pt-BR"/>
        </w:rPr>
        <w:t xml:space="preserve"> Antonie Plămădeală</w:t>
      </w:r>
      <w:r w:rsidR="00045DD4">
        <w:rPr>
          <w:sz w:val="28"/>
          <w:szCs w:val="28"/>
          <w:lang w:val="pt-BR"/>
        </w:rPr>
        <w:t>”</w:t>
      </w:r>
      <w:r w:rsidR="00C41DA0" w:rsidRPr="00DB04B8">
        <w:rPr>
          <w:sz w:val="28"/>
          <w:szCs w:val="28"/>
          <w:lang w:val="pt-BR"/>
        </w:rPr>
        <w:t xml:space="preserve"> din </w:t>
      </w:r>
      <w:r w:rsidR="00C41DA0" w:rsidRPr="00DB04B8">
        <w:rPr>
          <w:sz w:val="28"/>
          <w:szCs w:val="28"/>
          <w:lang w:val="ro-RO"/>
        </w:rPr>
        <w:t>s.</w:t>
      </w:r>
      <w:r w:rsidR="00784899" w:rsidRPr="00DB04B8">
        <w:rPr>
          <w:sz w:val="28"/>
          <w:szCs w:val="28"/>
          <w:lang w:val="ro-RO"/>
        </w:rPr>
        <w:t>Stolniceni</w:t>
      </w:r>
      <w:r w:rsidR="00AD2772" w:rsidRPr="00DB04B8">
        <w:rPr>
          <w:sz w:val="28"/>
          <w:szCs w:val="28"/>
          <w:lang w:val="ro-RO"/>
        </w:rPr>
        <w:t xml:space="preserve"> cu </w:t>
      </w:r>
      <w:r w:rsidR="00C41DA0" w:rsidRPr="00DB04B8">
        <w:rPr>
          <w:sz w:val="28"/>
          <w:szCs w:val="28"/>
          <w:lang w:val="ro-RO"/>
        </w:rPr>
        <w:t>instituția de e</w:t>
      </w:r>
      <w:r w:rsidR="006B05A5" w:rsidRPr="00DB04B8">
        <w:rPr>
          <w:sz w:val="28"/>
          <w:szCs w:val="28"/>
          <w:lang w:val="ro-RO"/>
        </w:rPr>
        <w:t>d</w:t>
      </w:r>
      <w:r w:rsidR="00C41DA0" w:rsidRPr="00DB04B8">
        <w:rPr>
          <w:sz w:val="28"/>
          <w:szCs w:val="28"/>
          <w:lang w:val="ro-RO"/>
        </w:rPr>
        <w:t xml:space="preserve">ucație timpurie, </w:t>
      </w:r>
      <w:r w:rsidR="00AD2772" w:rsidRPr="00DB04B8">
        <w:rPr>
          <w:sz w:val="28"/>
          <w:szCs w:val="28"/>
          <w:lang w:val="ro-RO"/>
        </w:rPr>
        <w:t>grădinița</w:t>
      </w:r>
      <w:r w:rsidR="00C41DA0" w:rsidRPr="00DB04B8">
        <w:rPr>
          <w:sz w:val="28"/>
          <w:szCs w:val="28"/>
          <w:lang w:val="ro-RO"/>
        </w:rPr>
        <w:t xml:space="preserve"> </w:t>
      </w:r>
      <w:r w:rsidR="00045DD4">
        <w:rPr>
          <w:sz w:val="28"/>
          <w:szCs w:val="28"/>
          <w:lang w:val="ro-RO"/>
        </w:rPr>
        <w:t>„</w:t>
      </w:r>
      <w:r w:rsidR="00C41DA0" w:rsidRPr="00DB04B8">
        <w:rPr>
          <w:sz w:val="28"/>
          <w:szCs w:val="28"/>
          <w:lang w:val="ro-RO"/>
        </w:rPr>
        <w:t>Prichindel</w:t>
      </w:r>
      <w:r w:rsidR="00045DD4">
        <w:rPr>
          <w:sz w:val="28"/>
          <w:szCs w:val="28"/>
          <w:lang w:val="ro-RO"/>
        </w:rPr>
        <w:t>”</w:t>
      </w:r>
      <w:r w:rsidR="00AD2772" w:rsidRPr="00DB04B8">
        <w:rPr>
          <w:sz w:val="28"/>
          <w:szCs w:val="28"/>
          <w:lang w:val="ro-RO"/>
        </w:rPr>
        <w:t xml:space="preserve"> din localitate</w:t>
      </w:r>
      <w:r w:rsidR="00C41DA0" w:rsidRPr="00DB04B8">
        <w:rPr>
          <w:sz w:val="28"/>
          <w:szCs w:val="28"/>
          <w:lang w:val="ro-RO"/>
        </w:rPr>
        <w:t>a s</w:t>
      </w:r>
      <w:r w:rsidR="007A2681" w:rsidRPr="00DB04B8">
        <w:rPr>
          <w:sz w:val="28"/>
          <w:szCs w:val="28"/>
          <w:lang w:val="ro-RO"/>
        </w:rPr>
        <w:t>.Stolniceni</w:t>
      </w:r>
      <w:r w:rsidR="00AD2772" w:rsidRPr="00DB04B8">
        <w:rPr>
          <w:sz w:val="28"/>
          <w:szCs w:val="28"/>
          <w:lang w:val="ro-RO"/>
        </w:rPr>
        <w:t>,</w:t>
      </w:r>
      <w:r w:rsidR="006B05A5" w:rsidRPr="00DB04B8">
        <w:rPr>
          <w:sz w:val="28"/>
          <w:szCs w:val="28"/>
          <w:lang w:val="ro-RO"/>
        </w:rPr>
        <w:t xml:space="preserve"> </w:t>
      </w:r>
      <w:r w:rsidR="007A2681" w:rsidRPr="00DB04B8">
        <w:rPr>
          <w:sz w:val="28"/>
          <w:szCs w:val="28"/>
          <w:lang w:val="ro-RO"/>
        </w:rPr>
        <w:t xml:space="preserve">în vederea constituirii Instituției Publice Școală Primară-Grădiniță </w:t>
      </w:r>
      <w:r w:rsidR="00045DD4">
        <w:rPr>
          <w:sz w:val="28"/>
          <w:szCs w:val="28"/>
          <w:lang w:val="ro-RO"/>
        </w:rPr>
        <w:t>„</w:t>
      </w:r>
      <w:r w:rsidR="006B05A5" w:rsidRPr="00DB04B8">
        <w:rPr>
          <w:sz w:val="28"/>
          <w:szCs w:val="28"/>
          <w:lang w:val="ro-RO"/>
        </w:rPr>
        <w:t>Mitropolit Antonie Plămădeală</w:t>
      </w:r>
      <w:r w:rsidR="00045DD4">
        <w:rPr>
          <w:sz w:val="28"/>
          <w:szCs w:val="28"/>
          <w:lang w:val="ro-RO"/>
        </w:rPr>
        <w:t>”</w:t>
      </w:r>
      <w:r w:rsidR="006B05A5" w:rsidRPr="00DB04B8">
        <w:rPr>
          <w:sz w:val="28"/>
          <w:szCs w:val="28"/>
          <w:lang w:val="ro-RO"/>
        </w:rPr>
        <w:t>.</w:t>
      </w:r>
    </w:p>
    <w:p w14:paraId="63189CAD" w14:textId="6AF71272" w:rsidR="006253ED" w:rsidRPr="00DB04B8" w:rsidRDefault="00A969A9" w:rsidP="00F5274C">
      <w:pPr>
        <w:pStyle w:val="a8"/>
        <w:numPr>
          <w:ilvl w:val="0"/>
          <w:numId w:val="4"/>
        </w:numPr>
        <w:ind w:right="-166"/>
        <w:contextualSpacing/>
        <w:jc w:val="both"/>
        <w:rPr>
          <w:sz w:val="28"/>
          <w:szCs w:val="28"/>
          <w:lang w:val="ro-RO"/>
        </w:rPr>
      </w:pPr>
      <w:r w:rsidRPr="00DB04B8">
        <w:rPr>
          <w:sz w:val="28"/>
          <w:szCs w:val="28"/>
          <w:lang w:val="ro-RO"/>
        </w:rPr>
        <w:t>Se</w:t>
      </w:r>
      <w:r w:rsidR="007B4A9C" w:rsidRPr="00DB04B8">
        <w:rPr>
          <w:sz w:val="28"/>
          <w:szCs w:val="28"/>
          <w:lang w:val="ro-RO"/>
        </w:rPr>
        <w:t xml:space="preserve"> </w:t>
      </w:r>
      <w:r w:rsidRPr="00DB04B8">
        <w:rPr>
          <w:sz w:val="28"/>
          <w:szCs w:val="28"/>
          <w:lang w:val="ro-RO"/>
        </w:rPr>
        <w:t xml:space="preserve">desemnează Instituția Publica Școala Primară-Grădiniță </w:t>
      </w:r>
      <w:r w:rsidR="00045DD4">
        <w:rPr>
          <w:sz w:val="28"/>
          <w:szCs w:val="28"/>
          <w:lang w:val="ro-RO"/>
        </w:rPr>
        <w:t>„</w:t>
      </w:r>
      <w:r w:rsidR="006B05A5" w:rsidRPr="00DB04B8">
        <w:rPr>
          <w:sz w:val="28"/>
          <w:szCs w:val="28"/>
          <w:lang w:val="ro-RO"/>
        </w:rPr>
        <w:t>Mitropolit Antonie Plămădeală</w:t>
      </w:r>
      <w:r w:rsidR="00045DD4">
        <w:rPr>
          <w:sz w:val="28"/>
          <w:szCs w:val="28"/>
          <w:lang w:val="ro-RO"/>
        </w:rPr>
        <w:t>”</w:t>
      </w:r>
      <w:r w:rsidR="00DB04B8" w:rsidRPr="00DB04B8">
        <w:rPr>
          <w:sz w:val="28"/>
          <w:szCs w:val="28"/>
          <w:lang w:val="ro-RO"/>
        </w:rPr>
        <w:t xml:space="preserve"> </w:t>
      </w:r>
      <w:r w:rsidR="007B4A9C" w:rsidRPr="00DB04B8">
        <w:rPr>
          <w:sz w:val="28"/>
          <w:szCs w:val="28"/>
          <w:lang w:val="it-IT"/>
        </w:rPr>
        <w:t>în calitate de succesor de drepturi și obligații al instituției absorbite.</w:t>
      </w:r>
    </w:p>
    <w:p w14:paraId="29FD1C20" w14:textId="20CE43C1" w:rsidR="00A37DA2" w:rsidRPr="00DB04B8" w:rsidRDefault="00A37DA2" w:rsidP="00F5274C">
      <w:pPr>
        <w:pStyle w:val="a8"/>
        <w:numPr>
          <w:ilvl w:val="0"/>
          <w:numId w:val="4"/>
        </w:numPr>
        <w:contextualSpacing/>
        <w:jc w:val="both"/>
        <w:rPr>
          <w:sz w:val="28"/>
          <w:szCs w:val="28"/>
          <w:lang w:val="ro-RO"/>
        </w:rPr>
      </w:pPr>
      <w:r w:rsidRPr="00DB04B8">
        <w:rPr>
          <w:sz w:val="28"/>
          <w:szCs w:val="28"/>
          <w:lang w:val="ro-RO"/>
        </w:rPr>
        <w:t>Consiliul Raional Hîncești</w:t>
      </w:r>
      <w:r w:rsidR="007B4A9C" w:rsidRPr="00DB04B8">
        <w:rPr>
          <w:sz w:val="28"/>
          <w:szCs w:val="28"/>
          <w:lang w:val="ro-RO"/>
        </w:rPr>
        <w:t xml:space="preserve"> în calitatea sa de fondator</w:t>
      </w:r>
      <w:r w:rsidRPr="00DB04B8">
        <w:rPr>
          <w:sz w:val="28"/>
          <w:szCs w:val="28"/>
          <w:lang w:val="it-IT"/>
        </w:rPr>
        <w:t>:</w:t>
      </w:r>
    </w:p>
    <w:p w14:paraId="56A8EF9C" w14:textId="05D458C0" w:rsidR="00A37DA2" w:rsidRPr="00CB577C" w:rsidRDefault="00A37DA2" w:rsidP="00F5274C">
      <w:pPr>
        <w:pStyle w:val="a8"/>
        <w:numPr>
          <w:ilvl w:val="1"/>
          <w:numId w:val="4"/>
        </w:numPr>
        <w:contextualSpacing/>
        <w:jc w:val="both"/>
        <w:rPr>
          <w:sz w:val="28"/>
          <w:szCs w:val="28"/>
          <w:lang w:val="ro-RO"/>
        </w:rPr>
      </w:pPr>
      <w:r w:rsidRPr="00CB577C">
        <w:rPr>
          <w:sz w:val="28"/>
          <w:szCs w:val="28"/>
          <w:lang w:val="ro-RO"/>
        </w:rPr>
        <w:t>va asigura reparația și dotarea încăperilor destinate pentru amplasarea unei clase (a III-a)</w:t>
      </w:r>
      <w:r w:rsidR="00575D4D" w:rsidRPr="006B05A5">
        <w:rPr>
          <w:sz w:val="28"/>
          <w:szCs w:val="28"/>
          <w:lang w:val="it-IT"/>
        </w:rPr>
        <w:t xml:space="preserve"> în sediul grădiniț</w:t>
      </w:r>
      <w:r w:rsidR="009E503E" w:rsidRPr="006B05A5">
        <w:rPr>
          <w:sz w:val="28"/>
          <w:szCs w:val="28"/>
          <w:lang w:val="it-IT"/>
        </w:rPr>
        <w:t>ei</w:t>
      </w:r>
      <w:r w:rsidR="00575D4D" w:rsidRPr="006B05A5">
        <w:rPr>
          <w:sz w:val="28"/>
          <w:szCs w:val="28"/>
          <w:lang w:val="it-IT"/>
        </w:rPr>
        <w:t xml:space="preserve"> </w:t>
      </w:r>
      <w:r w:rsidR="00045DD4">
        <w:rPr>
          <w:sz w:val="28"/>
          <w:szCs w:val="28"/>
          <w:lang w:val="it-IT"/>
        </w:rPr>
        <w:t xml:space="preserve">„Prichindel” </w:t>
      </w:r>
      <w:r w:rsidR="00575D4D" w:rsidRPr="00CB577C">
        <w:rPr>
          <w:sz w:val="28"/>
          <w:szCs w:val="28"/>
          <w:lang w:val="ro-RO"/>
        </w:rPr>
        <w:t>din localitatea s.Stolniceni din contul bugetului raional Hîncești</w:t>
      </w:r>
      <w:r w:rsidR="00575D4D" w:rsidRPr="006B05A5">
        <w:rPr>
          <w:sz w:val="28"/>
          <w:szCs w:val="28"/>
          <w:lang w:val="it-IT"/>
        </w:rPr>
        <w:t>;</w:t>
      </w:r>
    </w:p>
    <w:p w14:paraId="6E395BC7" w14:textId="6ED8EE34" w:rsidR="00A11222" w:rsidRPr="00DB04B8" w:rsidRDefault="00A11222" w:rsidP="00F5274C">
      <w:pPr>
        <w:pStyle w:val="a8"/>
        <w:numPr>
          <w:ilvl w:val="1"/>
          <w:numId w:val="4"/>
        </w:numPr>
        <w:ind w:right="-166"/>
        <w:contextualSpacing/>
        <w:jc w:val="both"/>
        <w:rPr>
          <w:sz w:val="28"/>
          <w:szCs w:val="28"/>
          <w:lang w:val="ro-RO"/>
        </w:rPr>
      </w:pPr>
      <w:r w:rsidRPr="00DB04B8">
        <w:rPr>
          <w:sz w:val="28"/>
          <w:szCs w:val="28"/>
          <w:lang w:val="it-IT"/>
        </w:rPr>
        <w:t>va înt</w:t>
      </w:r>
      <w:r w:rsidR="009E503E" w:rsidRPr="00DB04B8">
        <w:rPr>
          <w:sz w:val="28"/>
          <w:szCs w:val="28"/>
          <w:lang w:val="it-IT"/>
        </w:rPr>
        <w:t>r</w:t>
      </w:r>
      <w:r w:rsidRPr="00DB04B8">
        <w:rPr>
          <w:sz w:val="28"/>
          <w:szCs w:val="28"/>
          <w:lang w:val="it-IT"/>
        </w:rPr>
        <w:t xml:space="preserve">eprinde toate acțiunile necesare pentru asigurarea bazei materiale pentru activitatea normală a Școlii primare-grădiniță </w:t>
      </w:r>
      <w:r w:rsidR="00DB04B8" w:rsidRPr="00DB04B8">
        <w:rPr>
          <w:sz w:val="28"/>
          <w:szCs w:val="28"/>
          <w:lang w:val="it-IT"/>
        </w:rPr>
        <w:t>„</w:t>
      </w:r>
      <w:r w:rsidR="00DB04B8" w:rsidRPr="00DB04B8">
        <w:rPr>
          <w:sz w:val="28"/>
          <w:szCs w:val="28"/>
          <w:lang w:val="ro-RO"/>
        </w:rPr>
        <w:t>Mitropolit Antonie Plămădeală”</w:t>
      </w:r>
      <w:r w:rsidR="00045DD4">
        <w:rPr>
          <w:sz w:val="28"/>
          <w:szCs w:val="28"/>
          <w:lang w:val="ro-RO"/>
        </w:rPr>
        <w:t>;</w:t>
      </w:r>
    </w:p>
    <w:p w14:paraId="6C875DEB" w14:textId="3A529FAD" w:rsidR="00DB04B8" w:rsidRPr="00CB577C" w:rsidRDefault="00A37DA2" w:rsidP="00F5274C">
      <w:pPr>
        <w:pStyle w:val="a8"/>
        <w:numPr>
          <w:ilvl w:val="1"/>
          <w:numId w:val="4"/>
        </w:numPr>
        <w:ind w:right="-166"/>
        <w:contextualSpacing/>
        <w:jc w:val="both"/>
        <w:rPr>
          <w:sz w:val="28"/>
          <w:szCs w:val="28"/>
          <w:lang w:val="ro-RO"/>
        </w:rPr>
      </w:pPr>
      <w:r w:rsidRPr="00CB577C">
        <w:rPr>
          <w:sz w:val="28"/>
          <w:szCs w:val="28"/>
          <w:lang w:val="ro-RO"/>
        </w:rPr>
        <w:t>va constitui comisia de primire</w:t>
      </w:r>
      <w:r w:rsidR="00A11222" w:rsidRPr="00CB577C">
        <w:rPr>
          <w:sz w:val="28"/>
          <w:szCs w:val="28"/>
          <w:lang w:val="ro-RO"/>
        </w:rPr>
        <w:t>-predare</w:t>
      </w:r>
      <w:r w:rsidRPr="00CB577C">
        <w:rPr>
          <w:sz w:val="28"/>
          <w:szCs w:val="28"/>
          <w:lang w:val="ro-RO"/>
        </w:rPr>
        <w:t xml:space="preserve"> a bunu</w:t>
      </w:r>
      <w:r w:rsidR="0025101C" w:rsidRPr="00CB577C">
        <w:rPr>
          <w:sz w:val="28"/>
          <w:szCs w:val="28"/>
          <w:lang w:val="ro-RO"/>
        </w:rPr>
        <w:t xml:space="preserve">rilor materiale de la balanța </w:t>
      </w:r>
      <w:r w:rsidR="00A11222" w:rsidRPr="00CB577C">
        <w:rPr>
          <w:sz w:val="28"/>
          <w:szCs w:val="28"/>
          <w:lang w:val="ro-RO"/>
        </w:rPr>
        <w:t xml:space="preserve">instituției de educație timpurie, </w:t>
      </w:r>
      <w:r w:rsidR="00A11222" w:rsidRPr="006B05A5">
        <w:rPr>
          <w:sz w:val="28"/>
          <w:szCs w:val="28"/>
          <w:lang w:val="it-IT"/>
        </w:rPr>
        <w:t>grădinița ,,Prichindel”</w:t>
      </w:r>
      <w:r w:rsidR="00A11222" w:rsidRPr="00CB577C">
        <w:rPr>
          <w:sz w:val="28"/>
          <w:szCs w:val="28"/>
          <w:lang w:val="ro-RO"/>
        </w:rPr>
        <w:t xml:space="preserve"> din localitatea s.Stolniceni,</w:t>
      </w:r>
      <w:r w:rsidR="0025101C" w:rsidRPr="00CB577C">
        <w:rPr>
          <w:sz w:val="28"/>
          <w:szCs w:val="28"/>
          <w:lang w:val="ro-RO"/>
        </w:rPr>
        <w:t xml:space="preserve"> la balanța</w:t>
      </w:r>
      <w:r w:rsidR="00A11222" w:rsidRPr="00CB577C">
        <w:rPr>
          <w:sz w:val="28"/>
          <w:szCs w:val="28"/>
          <w:lang w:val="ro-RO"/>
        </w:rPr>
        <w:t xml:space="preserve"> Instituției Publice Școală Primară-Grădiniță </w:t>
      </w:r>
      <w:r w:rsidR="00DB04B8">
        <w:rPr>
          <w:sz w:val="28"/>
          <w:szCs w:val="28"/>
          <w:lang w:val="ro-RO"/>
        </w:rPr>
        <w:t>„Mitropolit Antonie Plămădeală”</w:t>
      </w:r>
      <w:r w:rsidR="00045DD4">
        <w:rPr>
          <w:sz w:val="28"/>
          <w:szCs w:val="28"/>
          <w:lang w:val="ro-RO"/>
        </w:rPr>
        <w:t>;</w:t>
      </w:r>
    </w:p>
    <w:p w14:paraId="4FB3D377" w14:textId="52E33B2C" w:rsidR="00A11222" w:rsidRPr="00DB04B8" w:rsidRDefault="0025101C" w:rsidP="00F5274C">
      <w:pPr>
        <w:pStyle w:val="a8"/>
        <w:numPr>
          <w:ilvl w:val="1"/>
          <w:numId w:val="4"/>
        </w:numPr>
        <w:ind w:left="720"/>
        <w:contextualSpacing/>
        <w:jc w:val="both"/>
        <w:rPr>
          <w:sz w:val="28"/>
          <w:szCs w:val="28"/>
          <w:lang w:val="ro-RO"/>
        </w:rPr>
      </w:pPr>
      <w:r w:rsidRPr="00DB04B8">
        <w:rPr>
          <w:sz w:val="28"/>
          <w:szCs w:val="28"/>
          <w:lang w:val="it-IT"/>
        </w:rPr>
        <w:lastRenderedPageBreak/>
        <w:t>va opera</w:t>
      </w:r>
      <w:r w:rsidR="00A11222" w:rsidRPr="00DB04B8">
        <w:rPr>
          <w:sz w:val="28"/>
          <w:szCs w:val="28"/>
          <w:lang w:val="it-IT"/>
        </w:rPr>
        <w:t>,</w:t>
      </w:r>
      <w:r w:rsidRPr="00DB04B8">
        <w:rPr>
          <w:sz w:val="28"/>
          <w:szCs w:val="28"/>
          <w:lang w:val="it-IT"/>
        </w:rPr>
        <w:t xml:space="preserve"> în comun cu Direcția Învățământ, Direcția Generală Finanțe</w:t>
      </w:r>
      <w:r w:rsidR="00A11222" w:rsidRPr="00DB04B8">
        <w:rPr>
          <w:sz w:val="28"/>
          <w:szCs w:val="28"/>
          <w:lang w:val="it-IT"/>
        </w:rPr>
        <w:t xml:space="preserve">, </w:t>
      </w:r>
      <w:r w:rsidRPr="00DB04B8">
        <w:rPr>
          <w:sz w:val="28"/>
          <w:szCs w:val="28"/>
          <w:lang w:val="it-IT"/>
        </w:rPr>
        <w:t xml:space="preserve">modificările ce se impun în bugetele instituțiilor nominalizate.  </w:t>
      </w:r>
    </w:p>
    <w:p w14:paraId="0AD57057" w14:textId="2F51DB8E" w:rsidR="006253ED" w:rsidRPr="00CB577C" w:rsidRDefault="00357532" w:rsidP="00F5274C">
      <w:pPr>
        <w:pStyle w:val="a8"/>
        <w:numPr>
          <w:ilvl w:val="0"/>
          <w:numId w:val="4"/>
        </w:numPr>
        <w:contextualSpacing/>
        <w:jc w:val="both"/>
        <w:rPr>
          <w:sz w:val="28"/>
          <w:szCs w:val="28"/>
          <w:lang w:val="ro-RO"/>
        </w:rPr>
      </w:pPr>
      <w:r w:rsidRPr="00CB577C">
        <w:rPr>
          <w:sz w:val="28"/>
          <w:szCs w:val="28"/>
          <w:lang w:val="ro-RO"/>
        </w:rPr>
        <w:t xml:space="preserve">Se </w:t>
      </w:r>
      <w:r w:rsidR="0025101C" w:rsidRPr="00CB577C">
        <w:rPr>
          <w:sz w:val="28"/>
          <w:szCs w:val="28"/>
          <w:lang w:val="ro-RO"/>
        </w:rPr>
        <w:t xml:space="preserve">pune în sarcina </w:t>
      </w:r>
      <w:r w:rsidR="004225AD" w:rsidRPr="00CB577C">
        <w:rPr>
          <w:sz w:val="28"/>
          <w:szCs w:val="28"/>
          <w:lang w:val="ro-RO"/>
        </w:rPr>
        <w:t>Direcției Învățământ (dna.V.TONU</w:t>
      </w:r>
      <w:r w:rsidR="00A71721" w:rsidRPr="00CB577C">
        <w:rPr>
          <w:sz w:val="28"/>
          <w:szCs w:val="28"/>
          <w:lang w:val="ro-RO"/>
        </w:rPr>
        <w:t>)</w:t>
      </w:r>
    </w:p>
    <w:p w14:paraId="1967BBD1" w14:textId="71ED1772" w:rsidR="00A71721" w:rsidRPr="00CB577C" w:rsidRDefault="00CB577C" w:rsidP="00F5274C">
      <w:pPr>
        <w:pStyle w:val="a8"/>
        <w:ind w:left="1004"/>
        <w:contextualSpacing/>
        <w:jc w:val="both"/>
        <w:rPr>
          <w:sz w:val="28"/>
          <w:szCs w:val="28"/>
          <w:lang w:val="ro-RO"/>
        </w:rPr>
      </w:pPr>
      <w:r w:rsidRPr="00CB577C">
        <w:rPr>
          <w:sz w:val="28"/>
          <w:szCs w:val="28"/>
          <w:lang w:val="ro-RO"/>
        </w:rPr>
        <w:t>4.1.</w:t>
      </w:r>
      <w:r w:rsidR="00045DD4">
        <w:rPr>
          <w:sz w:val="28"/>
          <w:szCs w:val="28"/>
          <w:lang w:val="ro-RO"/>
        </w:rPr>
        <w:t xml:space="preserve"> </w:t>
      </w:r>
      <w:r w:rsidR="00E90E6B" w:rsidRPr="00CB577C">
        <w:rPr>
          <w:sz w:val="28"/>
          <w:szCs w:val="28"/>
          <w:lang w:val="ro-RO"/>
        </w:rPr>
        <w:t>s</w:t>
      </w:r>
      <w:r w:rsidR="00A71721" w:rsidRPr="00CB577C">
        <w:rPr>
          <w:sz w:val="28"/>
          <w:szCs w:val="28"/>
          <w:lang w:val="ro-RO"/>
        </w:rPr>
        <w:t>ă</w:t>
      </w:r>
      <w:r w:rsidR="00E90E6B" w:rsidRPr="00CB577C">
        <w:rPr>
          <w:sz w:val="28"/>
          <w:szCs w:val="28"/>
          <w:lang w:val="ro-RO"/>
        </w:rPr>
        <w:t xml:space="preserve"> preavizeze, conform prevederilor actelor normative, directorul IP Școal</w:t>
      </w:r>
      <w:r w:rsidR="00403B1F">
        <w:rPr>
          <w:sz w:val="28"/>
          <w:szCs w:val="28"/>
          <w:lang w:val="ro-RO"/>
        </w:rPr>
        <w:t>a</w:t>
      </w:r>
      <w:r w:rsidR="00E90E6B" w:rsidRPr="00CB577C">
        <w:rPr>
          <w:sz w:val="28"/>
          <w:szCs w:val="28"/>
          <w:lang w:val="ro-RO"/>
        </w:rPr>
        <w:t xml:space="preserve"> primară </w:t>
      </w:r>
      <w:r w:rsidR="00045DD4">
        <w:rPr>
          <w:sz w:val="28"/>
          <w:szCs w:val="28"/>
          <w:lang w:val="ro-RO"/>
        </w:rPr>
        <w:t>„</w:t>
      </w:r>
      <w:r w:rsidR="00E90E6B" w:rsidRPr="006B05A5">
        <w:rPr>
          <w:sz w:val="28"/>
          <w:szCs w:val="28"/>
          <w:lang w:val="ro-RO"/>
        </w:rPr>
        <w:t>Mitropolit Antonie Plămădeală</w:t>
      </w:r>
      <w:r w:rsidR="00045DD4">
        <w:rPr>
          <w:sz w:val="28"/>
          <w:szCs w:val="28"/>
          <w:lang w:val="ro-RO"/>
        </w:rPr>
        <w:t>”</w:t>
      </w:r>
      <w:r w:rsidR="00E90E6B" w:rsidRPr="00CB577C">
        <w:rPr>
          <w:sz w:val="28"/>
          <w:szCs w:val="28"/>
          <w:lang w:val="ro-RO"/>
        </w:rPr>
        <w:t xml:space="preserve"> referitor la reorganizarea instituției;</w:t>
      </w:r>
    </w:p>
    <w:p w14:paraId="37B41114" w14:textId="2FA9533F" w:rsidR="00A71721" w:rsidRPr="00CB577C" w:rsidRDefault="00CB577C" w:rsidP="00F5274C">
      <w:pPr>
        <w:pStyle w:val="a8"/>
        <w:ind w:left="1004"/>
        <w:contextualSpacing/>
        <w:jc w:val="both"/>
        <w:rPr>
          <w:sz w:val="28"/>
          <w:szCs w:val="28"/>
          <w:lang w:val="ro-RO"/>
        </w:rPr>
      </w:pPr>
      <w:r w:rsidRPr="00CB577C">
        <w:rPr>
          <w:sz w:val="28"/>
          <w:szCs w:val="28"/>
          <w:lang w:val="ro-RO"/>
        </w:rPr>
        <w:t>4.2.</w:t>
      </w:r>
      <w:r w:rsidR="00045DD4">
        <w:rPr>
          <w:sz w:val="28"/>
          <w:szCs w:val="28"/>
          <w:lang w:val="ro-RO"/>
        </w:rPr>
        <w:t xml:space="preserve"> </w:t>
      </w:r>
      <w:r w:rsidR="00A71721" w:rsidRPr="00CB577C">
        <w:rPr>
          <w:sz w:val="28"/>
          <w:szCs w:val="28"/>
          <w:lang w:val="ro-RO"/>
        </w:rPr>
        <w:t>să asigure</w:t>
      </w:r>
      <w:r w:rsidR="00E90E6B" w:rsidRPr="00CB577C">
        <w:rPr>
          <w:sz w:val="28"/>
          <w:szCs w:val="28"/>
          <w:lang w:val="ro-RO"/>
        </w:rPr>
        <w:t xml:space="preserve"> notificarea personalului didactic și nondidactic privind modificarea condițiilor de muncă sau, după caz, încetarea raporturilor de muncă conform legislației în vigoare;</w:t>
      </w:r>
      <w:r w:rsidR="00A71721" w:rsidRPr="00CB577C">
        <w:rPr>
          <w:sz w:val="28"/>
          <w:szCs w:val="28"/>
          <w:lang w:val="ro-RO"/>
        </w:rPr>
        <w:t xml:space="preserve"> </w:t>
      </w:r>
    </w:p>
    <w:p w14:paraId="7FAD27DE" w14:textId="0DEB61D8" w:rsidR="00E90E6B" w:rsidRPr="00CB577C" w:rsidRDefault="00CB577C" w:rsidP="00F5274C">
      <w:pPr>
        <w:pStyle w:val="a8"/>
        <w:ind w:left="1004"/>
        <w:contextualSpacing/>
        <w:jc w:val="both"/>
        <w:rPr>
          <w:sz w:val="28"/>
          <w:szCs w:val="28"/>
          <w:lang w:val="ro-RO"/>
        </w:rPr>
      </w:pPr>
      <w:r w:rsidRPr="00CB577C">
        <w:rPr>
          <w:sz w:val="28"/>
          <w:szCs w:val="28"/>
          <w:lang w:val="ro-RO"/>
        </w:rPr>
        <w:t>4.3.</w:t>
      </w:r>
      <w:r w:rsidR="00045DD4">
        <w:rPr>
          <w:sz w:val="28"/>
          <w:szCs w:val="28"/>
          <w:lang w:val="ro-RO"/>
        </w:rPr>
        <w:t xml:space="preserve"> </w:t>
      </w:r>
      <w:r w:rsidR="00E90E6B" w:rsidRPr="00CB577C">
        <w:rPr>
          <w:sz w:val="28"/>
          <w:szCs w:val="28"/>
          <w:lang w:val="ro-RO"/>
        </w:rPr>
        <w:t>să asigur</w:t>
      </w:r>
      <w:r w:rsidR="00403B1F">
        <w:rPr>
          <w:sz w:val="28"/>
          <w:szCs w:val="28"/>
          <w:lang w:val="ro-RO"/>
        </w:rPr>
        <w:t>e</w:t>
      </w:r>
      <w:r w:rsidR="00E90E6B" w:rsidRPr="00CB577C">
        <w:rPr>
          <w:sz w:val="28"/>
          <w:szCs w:val="28"/>
          <w:lang w:val="ro-RO"/>
        </w:rPr>
        <w:t xml:space="preserve"> completarea instituției reorganizate cu cadre și materiale didactice necesare;</w:t>
      </w:r>
    </w:p>
    <w:p w14:paraId="0C6AA1E2" w14:textId="1A1559A9" w:rsidR="00E90E6B" w:rsidRPr="00CB577C" w:rsidRDefault="00CB577C" w:rsidP="00F5274C">
      <w:pPr>
        <w:pStyle w:val="a8"/>
        <w:ind w:left="1004"/>
        <w:contextualSpacing/>
        <w:jc w:val="both"/>
        <w:rPr>
          <w:sz w:val="28"/>
          <w:szCs w:val="28"/>
          <w:lang w:val="ro-RO"/>
        </w:rPr>
      </w:pPr>
      <w:r w:rsidRPr="00CB577C">
        <w:rPr>
          <w:sz w:val="28"/>
          <w:szCs w:val="28"/>
          <w:lang w:val="ro-RO"/>
        </w:rPr>
        <w:t>4.4.</w:t>
      </w:r>
      <w:r w:rsidR="00045DD4">
        <w:rPr>
          <w:sz w:val="28"/>
          <w:szCs w:val="28"/>
          <w:lang w:val="ro-RO"/>
        </w:rPr>
        <w:t xml:space="preserve"> </w:t>
      </w:r>
      <w:r w:rsidR="00E90E6B" w:rsidRPr="00CB577C">
        <w:rPr>
          <w:sz w:val="28"/>
          <w:szCs w:val="28"/>
          <w:lang w:val="ro-RO"/>
        </w:rPr>
        <w:t>să monitorizeze respectarea prevederilor legale privind disponibilizarea angajaților și identificarea noilor locuri de muncă;</w:t>
      </w:r>
    </w:p>
    <w:p w14:paraId="6D95B40A" w14:textId="401D7918" w:rsidR="007D0122" w:rsidRPr="00CB577C" w:rsidRDefault="00CB577C" w:rsidP="00F5274C">
      <w:pPr>
        <w:pStyle w:val="a8"/>
        <w:ind w:left="1004"/>
        <w:contextualSpacing/>
        <w:jc w:val="both"/>
        <w:rPr>
          <w:sz w:val="28"/>
          <w:szCs w:val="28"/>
          <w:lang w:val="ro-RO"/>
        </w:rPr>
      </w:pPr>
      <w:r w:rsidRPr="00CB577C">
        <w:rPr>
          <w:sz w:val="28"/>
          <w:szCs w:val="28"/>
          <w:lang w:val="ro-RO"/>
        </w:rPr>
        <w:t>4.5.</w:t>
      </w:r>
      <w:r w:rsidR="00045DD4">
        <w:rPr>
          <w:sz w:val="28"/>
          <w:szCs w:val="28"/>
          <w:lang w:val="ro-RO"/>
        </w:rPr>
        <w:t xml:space="preserve"> </w:t>
      </w:r>
      <w:r w:rsidR="007D0122" w:rsidRPr="00CB577C">
        <w:rPr>
          <w:sz w:val="28"/>
          <w:szCs w:val="28"/>
          <w:lang w:val="ro-RO"/>
        </w:rPr>
        <w:t>să asigure avizarea și înregistrarea statutului aprobat și coordonat în modul stabilit, în limita de timp rezonabil</w:t>
      </w:r>
      <w:r w:rsidR="00E90E6B" w:rsidRPr="00CB577C">
        <w:rPr>
          <w:sz w:val="28"/>
          <w:szCs w:val="28"/>
          <w:lang w:val="ro-RO"/>
        </w:rPr>
        <w:t>;</w:t>
      </w:r>
    </w:p>
    <w:p w14:paraId="0068ADA2" w14:textId="6C1C5BBF" w:rsidR="00E90E6B" w:rsidRDefault="00CB577C" w:rsidP="00F5274C">
      <w:pPr>
        <w:pStyle w:val="a8"/>
        <w:ind w:left="1004"/>
        <w:contextualSpacing/>
        <w:jc w:val="both"/>
        <w:rPr>
          <w:sz w:val="28"/>
          <w:szCs w:val="28"/>
          <w:lang w:val="ro-RO"/>
        </w:rPr>
      </w:pPr>
      <w:r w:rsidRPr="00CB577C">
        <w:rPr>
          <w:sz w:val="28"/>
          <w:szCs w:val="28"/>
          <w:lang w:val="ro-RO"/>
        </w:rPr>
        <w:t>4.6.</w:t>
      </w:r>
      <w:r w:rsidR="00045DD4">
        <w:rPr>
          <w:sz w:val="28"/>
          <w:szCs w:val="28"/>
          <w:lang w:val="ro-RO"/>
        </w:rPr>
        <w:t xml:space="preserve"> </w:t>
      </w:r>
      <w:r w:rsidR="00E90E6B" w:rsidRPr="00CB577C">
        <w:rPr>
          <w:sz w:val="28"/>
          <w:szCs w:val="28"/>
          <w:lang w:val="ro-RO"/>
        </w:rPr>
        <w:t>să asigure operarea modificărilor corespunzătoare în statutul instituțiilor, generate de reorganizarea prevăzută</w:t>
      </w:r>
      <w:r w:rsidR="00403B1F">
        <w:rPr>
          <w:sz w:val="28"/>
          <w:szCs w:val="28"/>
          <w:lang w:val="ro-RO"/>
        </w:rPr>
        <w:t xml:space="preserve"> în </w:t>
      </w:r>
      <w:r w:rsidR="00E90E6B" w:rsidRPr="00CB577C">
        <w:rPr>
          <w:sz w:val="28"/>
          <w:szCs w:val="28"/>
          <w:lang w:val="ro-RO"/>
        </w:rPr>
        <w:t>pct.1 a</w:t>
      </w:r>
      <w:r w:rsidR="00403B1F">
        <w:rPr>
          <w:sz w:val="28"/>
          <w:szCs w:val="28"/>
          <w:lang w:val="ro-RO"/>
        </w:rPr>
        <w:t>l</w:t>
      </w:r>
      <w:r w:rsidR="00E90E6B" w:rsidRPr="00CB577C">
        <w:rPr>
          <w:sz w:val="28"/>
          <w:szCs w:val="28"/>
          <w:lang w:val="ro-RO"/>
        </w:rPr>
        <w:t xml:space="preserve"> prezentei decizii, începând</w:t>
      </w:r>
      <w:r w:rsidRPr="00CB577C">
        <w:rPr>
          <w:sz w:val="28"/>
          <w:szCs w:val="28"/>
          <w:lang w:val="ro-RO"/>
        </w:rPr>
        <w:t xml:space="preserve"> cu 01 septembrie 2026, cu înregistrarea acestora la IP Agenția de Servicii Publice.</w:t>
      </w:r>
    </w:p>
    <w:p w14:paraId="16F8ABD2" w14:textId="77777777" w:rsidR="00F5274C" w:rsidRPr="00CB577C" w:rsidRDefault="00F5274C" w:rsidP="00F5274C">
      <w:pPr>
        <w:pStyle w:val="a8"/>
        <w:ind w:left="1004"/>
        <w:contextualSpacing/>
        <w:jc w:val="both"/>
        <w:rPr>
          <w:sz w:val="28"/>
          <w:szCs w:val="28"/>
          <w:lang w:val="ro-RO"/>
        </w:rPr>
      </w:pPr>
    </w:p>
    <w:p w14:paraId="39437613" w14:textId="3B9772FE" w:rsidR="006253ED" w:rsidRPr="00CB577C" w:rsidRDefault="00CB577C" w:rsidP="00F5274C">
      <w:pPr>
        <w:pStyle w:val="a8"/>
        <w:numPr>
          <w:ilvl w:val="0"/>
          <w:numId w:val="4"/>
        </w:numPr>
        <w:contextualSpacing/>
        <w:jc w:val="both"/>
        <w:rPr>
          <w:sz w:val="28"/>
          <w:szCs w:val="28"/>
          <w:lang w:val="ro-RO"/>
        </w:rPr>
      </w:pPr>
      <w:r w:rsidRPr="00CB577C">
        <w:rPr>
          <w:sz w:val="28"/>
          <w:szCs w:val="28"/>
          <w:lang w:val="ro-RO"/>
        </w:rPr>
        <w:t>E</w:t>
      </w:r>
      <w:r w:rsidR="007D0122" w:rsidRPr="00CB577C">
        <w:rPr>
          <w:sz w:val="28"/>
          <w:szCs w:val="28"/>
          <w:lang w:val="ro-RO"/>
        </w:rPr>
        <w:t>xecut</w:t>
      </w:r>
      <w:r w:rsidRPr="00CB577C">
        <w:rPr>
          <w:sz w:val="28"/>
          <w:szCs w:val="28"/>
          <w:lang w:val="ro-RO"/>
        </w:rPr>
        <w:t>area</w:t>
      </w:r>
      <w:r w:rsidR="007D0122" w:rsidRPr="00CB577C">
        <w:rPr>
          <w:sz w:val="28"/>
          <w:szCs w:val="28"/>
          <w:lang w:val="ro-RO"/>
        </w:rPr>
        <w:t xml:space="preserve"> prezentei </w:t>
      </w:r>
      <w:r w:rsidRPr="00CB577C">
        <w:rPr>
          <w:sz w:val="28"/>
          <w:szCs w:val="28"/>
          <w:lang w:val="ro-RO"/>
        </w:rPr>
        <w:t>d</w:t>
      </w:r>
      <w:r w:rsidR="007D0122" w:rsidRPr="00CB577C">
        <w:rPr>
          <w:sz w:val="28"/>
          <w:szCs w:val="28"/>
          <w:lang w:val="ro-RO"/>
        </w:rPr>
        <w:t xml:space="preserve">ecizii se pune în sarcina </w:t>
      </w:r>
      <w:r w:rsidRPr="00CB577C">
        <w:rPr>
          <w:sz w:val="28"/>
          <w:szCs w:val="28"/>
          <w:lang w:val="ro-RO"/>
        </w:rPr>
        <w:t>Șefei Direcției Învățământ dna Valentina TONU</w:t>
      </w:r>
      <w:r w:rsidR="00E75436" w:rsidRPr="00CB577C">
        <w:rPr>
          <w:sz w:val="28"/>
          <w:szCs w:val="28"/>
          <w:lang w:val="ro-RO"/>
        </w:rPr>
        <w:t>.</w:t>
      </w:r>
    </w:p>
    <w:p w14:paraId="30A40220" w14:textId="43A01189" w:rsidR="00CB577C" w:rsidRPr="00CB577C" w:rsidRDefault="00CB577C" w:rsidP="00F5274C">
      <w:pPr>
        <w:pStyle w:val="a8"/>
        <w:numPr>
          <w:ilvl w:val="0"/>
          <w:numId w:val="4"/>
        </w:numPr>
        <w:contextualSpacing/>
        <w:jc w:val="both"/>
        <w:rPr>
          <w:sz w:val="28"/>
          <w:szCs w:val="28"/>
          <w:lang w:val="ro-RO"/>
        </w:rPr>
      </w:pPr>
      <w:r w:rsidRPr="00CB577C">
        <w:rPr>
          <w:sz w:val="28"/>
          <w:szCs w:val="28"/>
          <w:lang w:val="ro-RO"/>
        </w:rPr>
        <w:t>Controlul executării prezentei decizii se pune în sarcina vicepreședintelui raionului dna Aliona GRIGORAȘ</w:t>
      </w:r>
      <w:r w:rsidR="000742C7">
        <w:rPr>
          <w:sz w:val="28"/>
          <w:szCs w:val="28"/>
          <w:lang w:val="ro-RO"/>
        </w:rPr>
        <w:t>.</w:t>
      </w:r>
    </w:p>
    <w:p w14:paraId="0FFA563F" w14:textId="0ABE2360" w:rsidR="006253ED" w:rsidRPr="00CB577C" w:rsidRDefault="00E75436" w:rsidP="00F5274C">
      <w:pPr>
        <w:numPr>
          <w:ilvl w:val="0"/>
          <w:numId w:val="4"/>
        </w:numPr>
        <w:jc w:val="both"/>
        <w:rPr>
          <w:sz w:val="28"/>
          <w:szCs w:val="28"/>
          <w:lang w:val="pt-BR"/>
        </w:rPr>
      </w:pPr>
      <w:r w:rsidRPr="00CB577C">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41CBA3FE" w14:textId="77777777" w:rsidR="006253ED" w:rsidRPr="009A533A" w:rsidRDefault="006253ED" w:rsidP="00F5274C">
      <w:pPr>
        <w:jc w:val="both"/>
        <w:rPr>
          <w:sz w:val="28"/>
          <w:szCs w:val="28"/>
          <w:lang w:val="ro-RO"/>
        </w:rPr>
      </w:pPr>
    </w:p>
    <w:p w14:paraId="407111CF" w14:textId="412F136B" w:rsidR="00B8081E" w:rsidRPr="00AA23FD" w:rsidRDefault="00B8081E" w:rsidP="00B8081E">
      <w:pPr>
        <w:ind w:firstLine="708"/>
        <w:jc w:val="both"/>
        <w:rPr>
          <w:b/>
          <w:sz w:val="26"/>
          <w:szCs w:val="26"/>
          <w:lang w:val="pt-BR"/>
        </w:rPr>
      </w:pPr>
      <w:r w:rsidRPr="00AA23FD">
        <w:rPr>
          <w:b/>
          <w:sz w:val="26"/>
          <w:szCs w:val="26"/>
          <w:lang w:val="pt-BR"/>
        </w:rPr>
        <w:t>Preşedintele şedinţei</w:t>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t xml:space="preserve">   _________________</w:t>
      </w:r>
      <w:r w:rsidRPr="00AA23FD">
        <w:rPr>
          <w:sz w:val="26"/>
          <w:szCs w:val="26"/>
          <w:lang w:val="pt-BR"/>
        </w:rPr>
        <w:t xml:space="preserve">  </w:t>
      </w:r>
      <w:r w:rsidRPr="00AA23FD">
        <w:rPr>
          <w:sz w:val="26"/>
          <w:szCs w:val="26"/>
          <w:u w:val="single"/>
          <w:lang w:val="pt-BR"/>
        </w:rPr>
        <w:t>Contrasemnează:</w:t>
      </w:r>
    </w:p>
    <w:p w14:paraId="4CC5049F" w14:textId="77777777" w:rsidR="00B8081E" w:rsidRPr="00AA23FD" w:rsidRDefault="00B8081E" w:rsidP="00B8081E">
      <w:pPr>
        <w:jc w:val="both"/>
        <w:rPr>
          <w:b/>
          <w:sz w:val="26"/>
          <w:szCs w:val="26"/>
          <w:lang w:val="pt-BR"/>
        </w:rPr>
      </w:pPr>
      <w:r w:rsidRPr="00AA23FD">
        <w:rPr>
          <w:b/>
          <w:sz w:val="26"/>
          <w:szCs w:val="26"/>
          <w:lang w:val="pt-BR"/>
        </w:rPr>
        <w:t xml:space="preserve">  Secretarul Consiliului Raional Hînceşti                        Elena MORARU TOMA</w:t>
      </w:r>
    </w:p>
    <w:p w14:paraId="3D4F1A1C" w14:textId="77777777" w:rsidR="00B8081E" w:rsidRPr="00AA23FD" w:rsidRDefault="00B8081E" w:rsidP="00B8081E">
      <w:pPr>
        <w:ind w:left="705"/>
        <w:jc w:val="both"/>
        <w:rPr>
          <w:sz w:val="26"/>
          <w:szCs w:val="26"/>
          <w:lang w:val="pt-BR"/>
        </w:rPr>
      </w:pPr>
    </w:p>
    <w:p w14:paraId="1EA96F8D" w14:textId="77777777" w:rsidR="00B8081E" w:rsidRPr="00AA23FD" w:rsidRDefault="00B8081E" w:rsidP="00B8081E">
      <w:pPr>
        <w:rPr>
          <w:b/>
          <w:bCs/>
          <w:sz w:val="26"/>
          <w:szCs w:val="26"/>
          <w:lang w:val="pt-BR"/>
        </w:rPr>
      </w:pPr>
      <w:r w:rsidRPr="00AA23FD">
        <w:rPr>
          <w:b/>
          <w:bCs/>
          <w:sz w:val="26"/>
          <w:szCs w:val="26"/>
          <w:lang w:val="pt-BR"/>
        </w:rPr>
        <w:t>Inițiat :___________________     Nicoletta Moroșanu, Președint</w:t>
      </w:r>
      <w:r>
        <w:rPr>
          <w:b/>
          <w:bCs/>
          <w:sz w:val="26"/>
          <w:szCs w:val="26"/>
          <w:lang w:val="pt-BR"/>
        </w:rPr>
        <w:t>a</w:t>
      </w:r>
      <w:r w:rsidRPr="00AA23FD">
        <w:rPr>
          <w:b/>
          <w:bCs/>
          <w:sz w:val="26"/>
          <w:szCs w:val="26"/>
          <w:lang w:val="pt-BR"/>
        </w:rPr>
        <w:t xml:space="preserve"> raionului</w:t>
      </w:r>
    </w:p>
    <w:p w14:paraId="652943B8" w14:textId="77777777" w:rsidR="00B8081E" w:rsidRPr="00AA23FD" w:rsidRDefault="00B8081E" w:rsidP="00B8081E">
      <w:pPr>
        <w:rPr>
          <w:b/>
          <w:bCs/>
          <w:sz w:val="26"/>
          <w:szCs w:val="26"/>
          <w:lang w:val="pt-BR"/>
        </w:rPr>
      </w:pPr>
    </w:p>
    <w:p w14:paraId="7B17DF54" w14:textId="77777777" w:rsidR="00B8081E" w:rsidRDefault="00B8081E" w:rsidP="00B8081E">
      <w:pPr>
        <w:rPr>
          <w:b/>
          <w:bCs/>
          <w:sz w:val="26"/>
          <w:szCs w:val="26"/>
          <w:lang w:val="ro-RO"/>
        </w:rPr>
      </w:pPr>
      <w:r w:rsidRPr="00AA23FD">
        <w:rPr>
          <w:b/>
          <w:bCs/>
          <w:sz w:val="26"/>
          <w:szCs w:val="26"/>
          <w:lang w:val="pt-BR"/>
        </w:rPr>
        <w:t>Coordonat:________________    Aliona</w:t>
      </w:r>
      <w:r w:rsidRPr="00AA23FD">
        <w:rPr>
          <w:b/>
          <w:bCs/>
          <w:sz w:val="26"/>
          <w:szCs w:val="26"/>
          <w:lang w:val="ro-RO"/>
        </w:rPr>
        <w:t xml:space="preserve"> GRIGORAȘ, vicepreședint</w:t>
      </w:r>
      <w:r>
        <w:rPr>
          <w:b/>
          <w:bCs/>
          <w:sz w:val="26"/>
          <w:szCs w:val="26"/>
          <w:lang w:val="ro-RO"/>
        </w:rPr>
        <w:t>a</w:t>
      </w:r>
      <w:r w:rsidRPr="00AA23FD">
        <w:rPr>
          <w:b/>
          <w:bCs/>
          <w:sz w:val="26"/>
          <w:szCs w:val="26"/>
          <w:lang w:val="ro-RO"/>
        </w:rPr>
        <w:t xml:space="preserve"> raionului</w:t>
      </w:r>
    </w:p>
    <w:p w14:paraId="5DDF9286" w14:textId="77777777" w:rsidR="00B8081E" w:rsidRDefault="00B8081E" w:rsidP="00B8081E">
      <w:pPr>
        <w:rPr>
          <w:b/>
          <w:bCs/>
          <w:sz w:val="26"/>
          <w:szCs w:val="26"/>
          <w:lang w:val="ro-RO"/>
        </w:rPr>
      </w:pPr>
    </w:p>
    <w:p w14:paraId="7DCD9032" w14:textId="77777777" w:rsidR="00DB04B8" w:rsidRDefault="00B8081E" w:rsidP="00B8081E">
      <w:pPr>
        <w:rPr>
          <w:b/>
          <w:bCs/>
          <w:sz w:val="26"/>
          <w:szCs w:val="26"/>
          <w:lang w:val="ro-RO"/>
        </w:rPr>
      </w:pPr>
      <w:r w:rsidRPr="00AA23FD">
        <w:rPr>
          <w:b/>
          <w:bCs/>
          <w:sz w:val="26"/>
          <w:szCs w:val="26"/>
          <w:lang w:val="pt-BR"/>
        </w:rPr>
        <w:t xml:space="preserve">Coordonat:________________    </w:t>
      </w:r>
      <w:r>
        <w:rPr>
          <w:b/>
          <w:bCs/>
          <w:sz w:val="26"/>
          <w:szCs w:val="26"/>
          <w:lang w:val="pt-BR"/>
        </w:rPr>
        <w:t>Galina ERHAN</w:t>
      </w:r>
      <w:r w:rsidRPr="00AA23FD">
        <w:rPr>
          <w:b/>
          <w:bCs/>
          <w:sz w:val="26"/>
          <w:szCs w:val="26"/>
          <w:lang w:val="ro-RO"/>
        </w:rPr>
        <w:t xml:space="preserve">, </w:t>
      </w:r>
      <w:r>
        <w:rPr>
          <w:b/>
          <w:bCs/>
          <w:sz w:val="26"/>
          <w:szCs w:val="26"/>
          <w:lang w:val="ro-RO"/>
        </w:rPr>
        <w:t>șefa</w:t>
      </w:r>
      <w:r w:rsidR="00DB04B8">
        <w:rPr>
          <w:b/>
          <w:bCs/>
          <w:sz w:val="26"/>
          <w:szCs w:val="26"/>
          <w:lang w:val="ro-RO"/>
        </w:rPr>
        <w:t xml:space="preserve">-interimară a </w:t>
      </w:r>
      <w:r>
        <w:rPr>
          <w:b/>
          <w:bCs/>
          <w:sz w:val="26"/>
          <w:szCs w:val="26"/>
          <w:lang w:val="ro-RO"/>
        </w:rPr>
        <w:t xml:space="preserve">Direcției Generale </w:t>
      </w:r>
      <w:r w:rsidR="00DB04B8">
        <w:rPr>
          <w:b/>
          <w:bCs/>
          <w:sz w:val="26"/>
          <w:szCs w:val="26"/>
          <w:lang w:val="ro-RO"/>
        </w:rPr>
        <w:t xml:space="preserve">   </w:t>
      </w:r>
    </w:p>
    <w:p w14:paraId="65050601" w14:textId="066115B1" w:rsidR="00B8081E" w:rsidRPr="00AA23FD" w:rsidRDefault="00DB04B8" w:rsidP="00B8081E">
      <w:pPr>
        <w:rPr>
          <w:b/>
          <w:bCs/>
          <w:sz w:val="26"/>
          <w:szCs w:val="26"/>
          <w:lang w:val="ro-RO"/>
        </w:rPr>
      </w:pPr>
      <w:r>
        <w:rPr>
          <w:b/>
          <w:bCs/>
          <w:sz w:val="26"/>
          <w:szCs w:val="26"/>
          <w:lang w:val="ro-RO"/>
        </w:rPr>
        <w:t xml:space="preserve">                                                                                               </w:t>
      </w:r>
      <w:r w:rsidR="00B8081E">
        <w:rPr>
          <w:b/>
          <w:bCs/>
          <w:sz w:val="26"/>
          <w:szCs w:val="26"/>
          <w:lang w:val="ro-RO"/>
        </w:rPr>
        <w:t>Finanțe</w:t>
      </w:r>
    </w:p>
    <w:p w14:paraId="0CC440B7" w14:textId="77777777" w:rsidR="00B8081E" w:rsidRPr="00AA23FD" w:rsidRDefault="00B8081E" w:rsidP="00B8081E">
      <w:pPr>
        <w:rPr>
          <w:b/>
          <w:bCs/>
          <w:sz w:val="26"/>
          <w:szCs w:val="26"/>
          <w:lang w:val="pt-BR"/>
        </w:rPr>
      </w:pPr>
    </w:p>
    <w:p w14:paraId="5FF3529E" w14:textId="77777777" w:rsidR="00B8081E" w:rsidRPr="00AA23FD" w:rsidRDefault="00B8081E" w:rsidP="00B8081E">
      <w:pPr>
        <w:rPr>
          <w:b/>
          <w:bCs/>
          <w:sz w:val="26"/>
          <w:szCs w:val="26"/>
          <w:lang w:val="pt-BR"/>
        </w:rPr>
      </w:pPr>
      <w:r w:rsidRPr="00AA23FD">
        <w:rPr>
          <w:b/>
          <w:bCs/>
          <w:sz w:val="26"/>
          <w:szCs w:val="26"/>
          <w:lang w:val="pt-BR"/>
        </w:rPr>
        <w:t xml:space="preserve">Elaborat:__________________    </w:t>
      </w:r>
      <w:r w:rsidRPr="00AA23FD">
        <w:rPr>
          <w:rFonts w:eastAsia="Calibri"/>
          <w:b/>
          <w:bCs/>
          <w:sz w:val="26"/>
          <w:szCs w:val="26"/>
          <w:lang w:val="pt-BR"/>
        </w:rPr>
        <w:t>Valentina TONU, șefa Direcț</w:t>
      </w:r>
      <w:r w:rsidRPr="00AA23FD">
        <w:rPr>
          <w:rFonts w:eastAsia="Calibri"/>
          <w:b/>
          <w:bCs/>
          <w:sz w:val="26"/>
          <w:szCs w:val="26"/>
          <w:lang w:val="ro-RO"/>
        </w:rPr>
        <w:t>iei Învățământ</w:t>
      </w:r>
      <w:r w:rsidRPr="00AA23FD">
        <w:rPr>
          <w:b/>
          <w:bCs/>
          <w:sz w:val="26"/>
          <w:szCs w:val="26"/>
          <w:lang w:val="pt-BR"/>
        </w:rPr>
        <w:t xml:space="preserve"> </w:t>
      </w:r>
    </w:p>
    <w:p w14:paraId="14B562B3" w14:textId="77777777" w:rsidR="00B8081E" w:rsidRPr="00AA23FD" w:rsidRDefault="00B8081E" w:rsidP="00B8081E">
      <w:pPr>
        <w:rPr>
          <w:b/>
          <w:bCs/>
          <w:sz w:val="26"/>
          <w:szCs w:val="26"/>
          <w:lang w:val="pt-BR"/>
        </w:rPr>
      </w:pPr>
    </w:p>
    <w:p w14:paraId="0D9824B4" w14:textId="77777777" w:rsidR="00B8081E" w:rsidRPr="00AA23FD" w:rsidRDefault="00B8081E" w:rsidP="00B8081E">
      <w:pPr>
        <w:rPr>
          <w:b/>
          <w:bCs/>
          <w:sz w:val="26"/>
          <w:szCs w:val="26"/>
          <w:lang w:val="pt-BR"/>
        </w:rPr>
      </w:pPr>
      <w:r w:rsidRPr="00AA23FD">
        <w:rPr>
          <w:b/>
          <w:bCs/>
          <w:sz w:val="26"/>
          <w:szCs w:val="26"/>
          <w:lang w:val="pt-BR"/>
        </w:rPr>
        <w:t>Avizat: __________________       Sergiu PASCAL specialist principal (jurist)</w:t>
      </w:r>
    </w:p>
    <w:p w14:paraId="20C4BF4C" w14:textId="73679780" w:rsidR="00B8081E" w:rsidRPr="00FB1544" w:rsidRDefault="00045DD4" w:rsidP="00B8081E">
      <w:pPr>
        <w:tabs>
          <w:tab w:val="left" w:pos="2966"/>
        </w:tabs>
        <w:ind w:left="720"/>
        <w:jc w:val="center"/>
        <w:rPr>
          <w:rFonts w:eastAsia="Calibri"/>
          <w:b/>
          <w:bCs/>
          <w:sz w:val="26"/>
          <w:szCs w:val="26"/>
          <w:lang w:val="pt-BR"/>
        </w:rPr>
      </w:pPr>
      <w:r>
        <w:rPr>
          <w:rFonts w:eastAsia="Calibri"/>
          <w:b/>
          <w:bCs/>
          <w:sz w:val="26"/>
          <w:szCs w:val="26"/>
          <w:lang w:val="pt-BR"/>
        </w:rPr>
        <w:t xml:space="preserve">  </w:t>
      </w:r>
      <w:r w:rsidR="00B8081E" w:rsidRPr="00AA23FD">
        <w:rPr>
          <w:rFonts w:eastAsia="Calibri"/>
          <w:b/>
          <w:bCs/>
          <w:sz w:val="26"/>
          <w:szCs w:val="26"/>
          <w:lang w:val="pt-BR"/>
        </w:rPr>
        <w:t xml:space="preserve">__________________    Elena MORARU TOMA, Secretarul </w:t>
      </w:r>
      <w:r w:rsidR="00B8081E" w:rsidRPr="00AA23FD">
        <w:rPr>
          <w:b/>
          <w:sz w:val="26"/>
          <w:szCs w:val="26"/>
          <w:lang w:val="pt-BR"/>
        </w:rPr>
        <w:t>Consiliului Raional Hînceşti</w:t>
      </w:r>
    </w:p>
    <w:sectPr w:rsidR="00B8081E" w:rsidRPr="00FB1544" w:rsidSect="00BB37B5">
      <w:footerReference w:type="even" r:id="rId8"/>
      <w:footerReference w:type="default" r:id="rId9"/>
      <w:pgSz w:w="11906" w:h="16838"/>
      <w:pgMar w:top="992" w:right="74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2AA0" w14:textId="77777777" w:rsidR="009D5C6D" w:rsidRDefault="009D5C6D">
      <w:r>
        <w:separator/>
      </w:r>
    </w:p>
  </w:endnote>
  <w:endnote w:type="continuationSeparator" w:id="0">
    <w:p w14:paraId="289E6C1D" w14:textId="77777777" w:rsidR="009D5C6D" w:rsidRDefault="009D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8B41" w14:textId="77777777" w:rsidR="001529C1" w:rsidRDefault="00AA51D5" w:rsidP="009E7169">
    <w:pPr>
      <w:pStyle w:val="a4"/>
      <w:framePr w:wrap="around" w:vAnchor="text" w:hAnchor="margin" w:xAlign="right" w:y="1"/>
      <w:rPr>
        <w:rStyle w:val="a5"/>
      </w:rPr>
    </w:pPr>
    <w:r>
      <w:rPr>
        <w:rStyle w:val="a5"/>
      </w:rPr>
      <w:fldChar w:fldCharType="begin"/>
    </w:r>
    <w:r w:rsidR="001529C1">
      <w:rPr>
        <w:rStyle w:val="a5"/>
      </w:rPr>
      <w:instrText xml:space="preserve">PAGE  </w:instrText>
    </w:r>
    <w:r>
      <w:rPr>
        <w:rStyle w:val="a5"/>
      </w:rPr>
      <w:fldChar w:fldCharType="end"/>
    </w:r>
  </w:p>
  <w:p w14:paraId="6EEB15DA" w14:textId="77777777" w:rsidR="001529C1" w:rsidRDefault="001529C1" w:rsidP="009E71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82FB" w14:textId="77777777" w:rsidR="001529C1" w:rsidRPr="003D1555" w:rsidRDefault="001529C1" w:rsidP="009E7169">
    <w:pPr>
      <w:pStyle w:val="a4"/>
      <w:framePr w:wrap="around" w:vAnchor="text" w:hAnchor="margin" w:xAlign="right" w:y="1"/>
      <w:rPr>
        <w:rStyle w:val="a5"/>
        <w:lang w:val="ro-RO"/>
      </w:rPr>
    </w:pPr>
  </w:p>
  <w:p w14:paraId="018E89FD" w14:textId="77777777" w:rsidR="001529C1" w:rsidRPr="00922DAE" w:rsidRDefault="001529C1" w:rsidP="00922DAE">
    <w:pPr>
      <w:pStyle w:val="a4"/>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668E" w14:textId="77777777" w:rsidR="009D5C6D" w:rsidRDefault="009D5C6D">
      <w:r>
        <w:separator/>
      </w:r>
    </w:p>
  </w:footnote>
  <w:footnote w:type="continuationSeparator" w:id="0">
    <w:p w14:paraId="1CF5E85E" w14:textId="77777777" w:rsidR="009D5C6D" w:rsidRDefault="009D5C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84"/>
    <w:multiLevelType w:val="hybridMultilevel"/>
    <w:tmpl w:val="A09E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172E3"/>
    <w:multiLevelType w:val="hybridMultilevel"/>
    <w:tmpl w:val="89063D96"/>
    <w:lvl w:ilvl="0" w:tplc="92D0AC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D8112B7"/>
    <w:multiLevelType w:val="hybridMultilevel"/>
    <w:tmpl w:val="83AE26AE"/>
    <w:lvl w:ilvl="0" w:tplc="BDF04D22">
      <w:start w:val="2"/>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2D8E6953"/>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65551B"/>
    <w:multiLevelType w:val="hybridMultilevel"/>
    <w:tmpl w:val="623E4C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75F2974"/>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B1701"/>
    <w:multiLevelType w:val="hybridMultilevel"/>
    <w:tmpl w:val="6E809A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C5E2288"/>
    <w:multiLevelType w:val="hybridMultilevel"/>
    <w:tmpl w:val="A5CE6652"/>
    <w:lvl w:ilvl="0" w:tplc="DC32E32A">
      <w:start w:val="1"/>
      <w:numFmt w:val="bullet"/>
      <w:lvlText w:val="-"/>
      <w:lvlJc w:val="left"/>
      <w:pPr>
        <w:tabs>
          <w:tab w:val="num" w:pos="900"/>
        </w:tabs>
        <w:ind w:left="90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5CE2022"/>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DF3905"/>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8"/>
  </w:num>
  <w:num w:numId="3">
    <w:abstractNumId w:val="2"/>
  </w:num>
  <w:num w:numId="4">
    <w:abstractNumId w:val="4"/>
  </w:num>
  <w:num w:numId="5">
    <w:abstractNumId w:val="1"/>
  </w:num>
  <w:num w:numId="6">
    <w:abstractNumId w:val="5"/>
  </w:num>
  <w:num w:numId="7">
    <w:abstractNumId w:val="7"/>
  </w:num>
  <w:num w:numId="8">
    <w:abstractNumId w:val="10"/>
  </w:num>
  <w:num w:numId="9">
    <w:abstractNumId w:val="9"/>
  </w:num>
  <w:num w:numId="10">
    <w:abstractNumId w:val="6"/>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1"/>
  <w:activeWritingStyle w:appName="MSWord" w:lang="ru-RU"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B"/>
    <w:rsid w:val="000005EA"/>
    <w:rsid w:val="0000252F"/>
    <w:rsid w:val="00010F9C"/>
    <w:rsid w:val="000151CB"/>
    <w:rsid w:val="00016335"/>
    <w:rsid w:val="00034681"/>
    <w:rsid w:val="000425B5"/>
    <w:rsid w:val="00045DD4"/>
    <w:rsid w:val="00062368"/>
    <w:rsid w:val="00070A1D"/>
    <w:rsid w:val="000742C7"/>
    <w:rsid w:val="00076BBA"/>
    <w:rsid w:val="00082236"/>
    <w:rsid w:val="00082BD0"/>
    <w:rsid w:val="00083D5E"/>
    <w:rsid w:val="00086644"/>
    <w:rsid w:val="0009279F"/>
    <w:rsid w:val="000928A6"/>
    <w:rsid w:val="000A3E91"/>
    <w:rsid w:val="000C1A8D"/>
    <w:rsid w:val="000D20EE"/>
    <w:rsid w:val="000D328B"/>
    <w:rsid w:val="000D520B"/>
    <w:rsid w:val="000D740E"/>
    <w:rsid w:val="000E6453"/>
    <w:rsid w:val="000F330F"/>
    <w:rsid w:val="000F71F5"/>
    <w:rsid w:val="001045F8"/>
    <w:rsid w:val="00113A44"/>
    <w:rsid w:val="00116A24"/>
    <w:rsid w:val="00117C66"/>
    <w:rsid w:val="00121199"/>
    <w:rsid w:val="001232AF"/>
    <w:rsid w:val="00123CBE"/>
    <w:rsid w:val="001337D4"/>
    <w:rsid w:val="001405C6"/>
    <w:rsid w:val="0014504B"/>
    <w:rsid w:val="001529C1"/>
    <w:rsid w:val="00160487"/>
    <w:rsid w:val="00180FE4"/>
    <w:rsid w:val="001851EE"/>
    <w:rsid w:val="00185956"/>
    <w:rsid w:val="001900F4"/>
    <w:rsid w:val="001A4B1C"/>
    <w:rsid w:val="001A6AF9"/>
    <w:rsid w:val="001B0594"/>
    <w:rsid w:val="001B114F"/>
    <w:rsid w:val="001B764E"/>
    <w:rsid w:val="001B788F"/>
    <w:rsid w:val="001C3CA7"/>
    <w:rsid w:val="001D1BDB"/>
    <w:rsid w:val="001D596C"/>
    <w:rsid w:val="001D7C14"/>
    <w:rsid w:val="001E625B"/>
    <w:rsid w:val="001F1153"/>
    <w:rsid w:val="001F1FCC"/>
    <w:rsid w:val="00202B9D"/>
    <w:rsid w:val="002030A7"/>
    <w:rsid w:val="00204AB3"/>
    <w:rsid w:val="00211CDC"/>
    <w:rsid w:val="002278A0"/>
    <w:rsid w:val="00236E2C"/>
    <w:rsid w:val="002410E1"/>
    <w:rsid w:val="00247BFF"/>
    <w:rsid w:val="0025101C"/>
    <w:rsid w:val="002523C0"/>
    <w:rsid w:val="00255195"/>
    <w:rsid w:val="00272704"/>
    <w:rsid w:val="00272C61"/>
    <w:rsid w:val="00282C2B"/>
    <w:rsid w:val="002929AE"/>
    <w:rsid w:val="00293A66"/>
    <w:rsid w:val="002A024F"/>
    <w:rsid w:val="002B4F4F"/>
    <w:rsid w:val="002C1DDC"/>
    <w:rsid w:val="002C2F33"/>
    <w:rsid w:val="002D017F"/>
    <w:rsid w:val="002E03B7"/>
    <w:rsid w:val="002E6B22"/>
    <w:rsid w:val="0030074D"/>
    <w:rsid w:val="00305B96"/>
    <w:rsid w:val="00307E98"/>
    <w:rsid w:val="00311416"/>
    <w:rsid w:val="00317E90"/>
    <w:rsid w:val="0032236F"/>
    <w:rsid w:val="00330A55"/>
    <w:rsid w:val="00333F98"/>
    <w:rsid w:val="003462FD"/>
    <w:rsid w:val="00350F43"/>
    <w:rsid w:val="00351BBF"/>
    <w:rsid w:val="00357532"/>
    <w:rsid w:val="00366575"/>
    <w:rsid w:val="00383828"/>
    <w:rsid w:val="003A19FC"/>
    <w:rsid w:val="003A6552"/>
    <w:rsid w:val="003B2361"/>
    <w:rsid w:val="003B4B21"/>
    <w:rsid w:val="003B7643"/>
    <w:rsid w:val="003C794A"/>
    <w:rsid w:val="003D1555"/>
    <w:rsid w:val="00403B1F"/>
    <w:rsid w:val="00406D5B"/>
    <w:rsid w:val="00412EB6"/>
    <w:rsid w:val="00415C64"/>
    <w:rsid w:val="00416EBD"/>
    <w:rsid w:val="00417196"/>
    <w:rsid w:val="00417777"/>
    <w:rsid w:val="004225AD"/>
    <w:rsid w:val="00432545"/>
    <w:rsid w:val="00442BF7"/>
    <w:rsid w:val="00477845"/>
    <w:rsid w:val="00494BA0"/>
    <w:rsid w:val="0049520F"/>
    <w:rsid w:val="004B084A"/>
    <w:rsid w:val="004B695C"/>
    <w:rsid w:val="004B6D9A"/>
    <w:rsid w:val="004D13C2"/>
    <w:rsid w:val="004D1BB2"/>
    <w:rsid w:val="004D28FF"/>
    <w:rsid w:val="004E19A3"/>
    <w:rsid w:val="004E72AB"/>
    <w:rsid w:val="004F4B20"/>
    <w:rsid w:val="004F58CA"/>
    <w:rsid w:val="004F74D1"/>
    <w:rsid w:val="00500F9D"/>
    <w:rsid w:val="005109B5"/>
    <w:rsid w:val="00524C3A"/>
    <w:rsid w:val="00527A3C"/>
    <w:rsid w:val="00532B86"/>
    <w:rsid w:val="0054033D"/>
    <w:rsid w:val="00542961"/>
    <w:rsid w:val="00563A1F"/>
    <w:rsid w:val="00564AD0"/>
    <w:rsid w:val="00564C82"/>
    <w:rsid w:val="00566870"/>
    <w:rsid w:val="00575BCA"/>
    <w:rsid w:val="00575D4D"/>
    <w:rsid w:val="00576491"/>
    <w:rsid w:val="0057744A"/>
    <w:rsid w:val="00577A0C"/>
    <w:rsid w:val="005804DF"/>
    <w:rsid w:val="00581269"/>
    <w:rsid w:val="00582E62"/>
    <w:rsid w:val="00585252"/>
    <w:rsid w:val="00587781"/>
    <w:rsid w:val="00591B64"/>
    <w:rsid w:val="005A3323"/>
    <w:rsid w:val="005A3843"/>
    <w:rsid w:val="005B1F44"/>
    <w:rsid w:val="005B2C90"/>
    <w:rsid w:val="005B4F61"/>
    <w:rsid w:val="005B723B"/>
    <w:rsid w:val="005C285C"/>
    <w:rsid w:val="005C2CA5"/>
    <w:rsid w:val="005C5F8E"/>
    <w:rsid w:val="005D63AB"/>
    <w:rsid w:val="005F11CF"/>
    <w:rsid w:val="005F27A9"/>
    <w:rsid w:val="005F640C"/>
    <w:rsid w:val="00602784"/>
    <w:rsid w:val="00614E49"/>
    <w:rsid w:val="00623061"/>
    <w:rsid w:val="006253ED"/>
    <w:rsid w:val="006274E5"/>
    <w:rsid w:val="00635753"/>
    <w:rsid w:val="006571AE"/>
    <w:rsid w:val="00661768"/>
    <w:rsid w:val="006728AD"/>
    <w:rsid w:val="00673A65"/>
    <w:rsid w:val="006802C8"/>
    <w:rsid w:val="006B05A5"/>
    <w:rsid w:val="006B71B2"/>
    <w:rsid w:val="00714767"/>
    <w:rsid w:val="0072029F"/>
    <w:rsid w:val="0072368F"/>
    <w:rsid w:val="00724F00"/>
    <w:rsid w:val="00730DBC"/>
    <w:rsid w:val="007322EA"/>
    <w:rsid w:val="00734BF5"/>
    <w:rsid w:val="0074152D"/>
    <w:rsid w:val="007542FB"/>
    <w:rsid w:val="00760C25"/>
    <w:rsid w:val="0076374B"/>
    <w:rsid w:val="00765F4D"/>
    <w:rsid w:val="007665E5"/>
    <w:rsid w:val="00770259"/>
    <w:rsid w:val="00770C0C"/>
    <w:rsid w:val="00782482"/>
    <w:rsid w:val="00784899"/>
    <w:rsid w:val="0079182E"/>
    <w:rsid w:val="007959A8"/>
    <w:rsid w:val="007A2681"/>
    <w:rsid w:val="007A5EF6"/>
    <w:rsid w:val="007B4A9C"/>
    <w:rsid w:val="007C1C33"/>
    <w:rsid w:val="007C7DF0"/>
    <w:rsid w:val="007D0122"/>
    <w:rsid w:val="007D0982"/>
    <w:rsid w:val="007D500A"/>
    <w:rsid w:val="007E0066"/>
    <w:rsid w:val="007E4246"/>
    <w:rsid w:val="007F0D74"/>
    <w:rsid w:val="007F222C"/>
    <w:rsid w:val="007F7AE6"/>
    <w:rsid w:val="0080010A"/>
    <w:rsid w:val="008015D4"/>
    <w:rsid w:val="008118EE"/>
    <w:rsid w:val="008141C6"/>
    <w:rsid w:val="008219EE"/>
    <w:rsid w:val="00821A0F"/>
    <w:rsid w:val="00825D21"/>
    <w:rsid w:val="008303D7"/>
    <w:rsid w:val="00832A52"/>
    <w:rsid w:val="00832C35"/>
    <w:rsid w:val="0083677A"/>
    <w:rsid w:val="00842925"/>
    <w:rsid w:val="00846CBE"/>
    <w:rsid w:val="00865F9C"/>
    <w:rsid w:val="00867F6F"/>
    <w:rsid w:val="008728DF"/>
    <w:rsid w:val="00873569"/>
    <w:rsid w:val="00873E57"/>
    <w:rsid w:val="00875563"/>
    <w:rsid w:val="0087564C"/>
    <w:rsid w:val="00880747"/>
    <w:rsid w:val="00882699"/>
    <w:rsid w:val="00884752"/>
    <w:rsid w:val="008879A2"/>
    <w:rsid w:val="0089561A"/>
    <w:rsid w:val="008D6332"/>
    <w:rsid w:val="008F11F4"/>
    <w:rsid w:val="008F6080"/>
    <w:rsid w:val="00912011"/>
    <w:rsid w:val="00915180"/>
    <w:rsid w:val="00922DAE"/>
    <w:rsid w:val="009310D5"/>
    <w:rsid w:val="0094451E"/>
    <w:rsid w:val="0094606C"/>
    <w:rsid w:val="00947A26"/>
    <w:rsid w:val="00954221"/>
    <w:rsid w:val="00957107"/>
    <w:rsid w:val="00965C28"/>
    <w:rsid w:val="009725CC"/>
    <w:rsid w:val="009725CF"/>
    <w:rsid w:val="00980C9B"/>
    <w:rsid w:val="009820D9"/>
    <w:rsid w:val="00983D87"/>
    <w:rsid w:val="009A388E"/>
    <w:rsid w:val="009A5878"/>
    <w:rsid w:val="009B4065"/>
    <w:rsid w:val="009C3379"/>
    <w:rsid w:val="009D5C6D"/>
    <w:rsid w:val="009D722A"/>
    <w:rsid w:val="009E0A03"/>
    <w:rsid w:val="009E503E"/>
    <w:rsid w:val="009E57B9"/>
    <w:rsid w:val="009E7169"/>
    <w:rsid w:val="009E7672"/>
    <w:rsid w:val="009F34EE"/>
    <w:rsid w:val="00A016E0"/>
    <w:rsid w:val="00A02B58"/>
    <w:rsid w:val="00A03A91"/>
    <w:rsid w:val="00A04FDD"/>
    <w:rsid w:val="00A11222"/>
    <w:rsid w:val="00A11B4D"/>
    <w:rsid w:val="00A164CF"/>
    <w:rsid w:val="00A17A47"/>
    <w:rsid w:val="00A2186F"/>
    <w:rsid w:val="00A23265"/>
    <w:rsid w:val="00A25561"/>
    <w:rsid w:val="00A25C19"/>
    <w:rsid w:val="00A311B4"/>
    <w:rsid w:val="00A350D1"/>
    <w:rsid w:val="00A353C4"/>
    <w:rsid w:val="00A37DA2"/>
    <w:rsid w:val="00A406B2"/>
    <w:rsid w:val="00A42A72"/>
    <w:rsid w:val="00A4358E"/>
    <w:rsid w:val="00A45341"/>
    <w:rsid w:val="00A53989"/>
    <w:rsid w:val="00A57BD8"/>
    <w:rsid w:val="00A64E30"/>
    <w:rsid w:val="00A71721"/>
    <w:rsid w:val="00A72F68"/>
    <w:rsid w:val="00A93791"/>
    <w:rsid w:val="00A969A9"/>
    <w:rsid w:val="00AA2595"/>
    <w:rsid w:val="00AA51D5"/>
    <w:rsid w:val="00AA7F4C"/>
    <w:rsid w:val="00AB62EB"/>
    <w:rsid w:val="00AD2772"/>
    <w:rsid w:val="00AD572D"/>
    <w:rsid w:val="00AE4733"/>
    <w:rsid w:val="00AE670D"/>
    <w:rsid w:val="00AE6BCA"/>
    <w:rsid w:val="00AF14DF"/>
    <w:rsid w:val="00AF45BA"/>
    <w:rsid w:val="00AF4951"/>
    <w:rsid w:val="00B029B2"/>
    <w:rsid w:val="00B25CDA"/>
    <w:rsid w:val="00B30112"/>
    <w:rsid w:val="00B31015"/>
    <w:rsid w:val="00B3658A"/>
    <w:rsid w:val="00B36DC8"/>
    <w:rsid w:val="00B3711C"/>
    <w:rsid w:val="00B42BD2"/>
    <w:rsid w:val="00B8081E"/>
    <w:rsid w:val="00B8195D"/>
    <w:rsid w:val="00B83C03"/>
    <w:rsid w:val="00B95CEB"/>
    <w:rsid w:val="00BA5C6F"/>
    <w:rsid w:val="00BB37B5"/>
    <w:rsid w:val="00BB473C"/>
    <w:rsid w:val="00BD4DDE"/>
    <w:rsid w:val="00BE262D"/>
    <w:rsid w:val="00BF314E"/>
    <w:rsid w:val="00BF348A"/>
    <w:rsid w:val="00C079A0"/>
    <w:rsid w:val="00C14469"/>
    <w:rsid w:val="00C25826"/>
    <w:rsid w:val="00C27460"/>
    <w:rsid w:val="00C32C51"/>
    <w:rsid w:val="00C32C7F"/>
    <w:rsid w:val="00C33E98"/>
    <w:rsid w:val="00C41DA0"/>
    <w:rsid w:val="00C517D6"/>
    <w:rsid w:val="00C62358"/>
    <w:rsid w:val="00C659EF"/>
    <w:rsid w:val="00C737E4"/>
    <w:rsid w:val="00C8155F"/>
    <w:rsid w:val="00C92C62"/>
    <w:rsid w:val="00CA1A33"/>
    <w:rsid w:val="00CA69C6"/>
    <w:rsid w:val="00CB0540"/>
    <w:rsid w:val="00CB577C"/>
    <w:rsid w:val="00CB788E"/>
    <w:rsid w:val="00CC0275"/>
    <w:rsid w:val="00CC0B70"/>
    <w:rsid w:val="00CC2AFA"/>
    <w:rsid w:val="00CC3D57"/>
    <w:rsid w:val="00CD23B7"/>
    <w:rsid w:val="00CD23F5"/>
    <w:rsid w:val="00CE5FC5"/>
    <w:rsid w:val="00CF1939"/>
    <w:rsid w:val="00CF4CD8"/>
    <w:rsid w:val="00CF7158"/>
    <w:rsid w:val="00D000A1"/>
    <w:rsid w:val="00D07E9F"/>
    <w:rsid w:val="00D17341"/>
    <w:rsid w:val="00D27AC1"/>
    <w:rsid w:val="00D36F46"/>
    <w:rsid w:val="00D42930"/>
    <w:rsid w:val="00D43088"/>
    <w:rsid w:val="00D6571F"/>
    <w:rsid w:val="00D677CF"/>
    <w:rsid w:val="00D70EA2"/>
    <w:rsid w:val="00D73A2F"/>
    <w:rsid w:val="00DA0011"/>
    <w:rsid w:val="00DA1B28"/>
    <w:rsid w:val="00DB04B8"/>
    <w:rsid w:val="00DB4595"/>
    <w:rsid w:val="00DB77B1"/>
    <w:rsid w:val="00DB7844"/>
    <w:rsid w:val="00DC4864"/>
    <w:rsid w:val="00DE615E"/>
    <w:rsid w:val="00DE7883"/>
    <w:rsid w:val="00DF062B"/>
    <w:rsid w:val="00DF3326"/>
    <w:rsid w:val="00DF4D79"/>
    <w:rsid w:val="00E04688"/>
    <w:rsid w:val="00E11CE8"/>
    <w:rsid w:val="00E12176"/>
    <w:rsid w:val="00E27060"/>
    <w:rsid w:val="00E43098"/>
    <w:rsid w:val="00E477AB"/>
    <w:rsid w:val="00E52639"/>
    <w:rsid w:val="00E61B92"/>
    <w:rsid w:val="00E62A40"/>
    <w:rsid w:val="00E72E47"/>
    <w:rsid w:val="00E75436"/>
    <w:rsid w:val="00E7555A"/>
    <w:rsid w:val="00E835CD"/>
    <w:rsid w:val="00E90E6B"/>
    <w:rsid w:val="00E917D5"/>
    <w:rsid w:val="00E925BD"/>
    <w:rsid w:val="00EA0551"/>
    <w:rsid w:val="00EA2048"/>
    <w:rsid w:val="00EA3E5F"/>
    <w:rsid w:val="00EA61D4"/>
    <w:rsid w:val="00EC2721"/>
    <w:rsid w:val="00EE14B7"/>
    <w:rsid w:val="00EE713F"/>
    <w:rsid w:val="00EE7F53"/>
    <w:rsid w:val="00EF2FDD"/>
    <w:rsid w:val="00EF4E4C"/>
    <w:rsid w:val="00F01E32"/>
    <w:rsid w:val="00F03BD7"/>
    <w:rsid w:val="00F33229"/>
    <w:rsid w:val="00F332AD"/>
    <w:rsid w:val="00F3445F"/>
    <w:rsid w:val="00F426C5"/>
    <w:rsid w:val="00F43672"/>
    <w:rsid w:val="00F52609"/>
    <w:rsid w:val="00F5274C"/>
    <w:rsid w:val="00F57691"/>
    <w:rsid w:val="00F61BD4"/>
    <w:rsid w:val="00F73168"/>
    <w:rsid w:val="00F77FA0"/>
    <w:rsid w:val="00F9767C"/>
    <w:rsid w:val="00FA1748"/>
    <w:rsid w:val="00FA28DA"/>
    <w:rsid w:val="00FA6AAD"/>
    <w:rsid w:val="00FB595F"/>
    <w:rsid w:val="00FB5C54"/>
    <w:rsid w:val="00FD249A"/>
    <w:rsid w:val="00FD456D"/>
    <w:rsid w:val="00FE5D03"/>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BB91"/>
  <w15:docId w15:val="{6C958B63-5626-48BD-85F5-B88C28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B"/>
    <w:rPr>
      <w:sz w:val="24"/>
      <w:szCs w:val="24"/>
    </w:rPr>
  </w:style>
  <w:style w:type="paragraph" w:styleId="2">
    <w:name w:val="heading 2"/>
    <w:basedOn w:val="a"/>
    <w:next w:val="a"/>
    <w:qFormat/>
    <w:rsid w:val="005B723B"/>
    <w:pPr>
      <w:keepNext/>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B723B"/>
    <w:pPr>
      <w:tabs>
        <w:tab w:val="center" w:pos="4677"/>
        <w:tab w:val="right" w:pos="9355"/>
      </w:tabs>
    </w:pPr>
  </w:style>
  <w:style w:type="character" w:styleId="a5">
    <w:name w:val="page number"/>
    <w:basedOn w:val="a0"/>
    <w:rsid w:val="005B723B"/>
  </w:style>
  <w:style w:type="paragraph" w:styleId="a6">
    <w:name w:val="header"/>
    <w:basedOn w:val="a"/>
    <w:rsid w:val="005B723B"/>
    <w:pPr>
      <w:tabs>
        <w:tab w:val="center" w:pos="4536"/>
        <w:tab w:val="right" w:pos="9072"/>
      </w:tabs>
    </w:pPr>
  </w:style>
  <w:style w:type="character" w:customStyle="1" w:styleId="3">
    <w:name w:val="Основной текст (3)_"/>
    <w:link w:val="30"/>
    <w:rsid w:val="008219EE"/>
    <w:rPr>
      <w:sz w:val="23"/>
      <w:szCs w:val="23"/>
      <w:shd w:val="clear" w:color="auto" w:fill="FFFFFF"/>
    </w:rPr>
  </w:style>
  <w:style w:type="character" w:customStyle="1" w:styleId="115pt">
    <w:name w:val="Основной текст + 11;5 pt;Полужирный"/>
    <w:rsid w:val="008219EE"/>
    <w:rPr>
      <w:rFonts w:ascii="Times New Roman" w:eastAsia="Times New Roman" w:hAnsi="Times New Roman" w:cs="Times New Roman"/>
      <w:b/>
      <w:bCs/>
      <w:i w:val="0"/>
      <w:iCs w:val="0"/>
      <w:smallCaps w:val="0"/>
      <w:strike w:val="0"/>
      <w:spacing w:val="0"/>
      <w:sz w:val="23"/>
      <w:szCs w:val="23"/>
    </w:rPr>
  </w:style>
  <w:style w:type="paragraph" w:customStyle="1" w:styleId="30">
    <w:name w:val="Основной текст (3)"/>
    <w:basedOn w:val="a"/>
    <w:link w:val="3"/>
    <w:rsid w:val="008219EE"/>
    <w:pPr>
      <w:shd w:val="clear" w:color="auto" w:fill="FFFFFF"/>
      <w:spacing w:after="240" w:line="278" w:lineRule="exact"/>
    </w:pPr>
    <w:rPr>
      <w:sz w:val="23"/>
      <w:szCs w:val="23"/>
    </w:rPr>
  </w:style>
  <w:style w:type="character" w:customStyle="1" w:styleId="5">
    <w:name w:val="Основной текст (5)_"/>
    <w:link w:val="50"/>
    <w:rsid w:val="008219EE"/>
    <w:rPr>
      <w:sz w:val="22"/>
      <w:szCs w:val="22"/>
      <w:shd w:val="clear" w:color="auto" w:fill="FFFFFF"/>
    </w:rPr>
  </w:style>
  <w:style w:type="paragraph" w:customStyle="1" w:styleId="50">
    <w:name w:val="Основной текст (5)"/>
    <w:basedOn w:val="a"/>
    <w:link w:val="5"/>
    <w:rsid w:val="008219EE"/>
    <w:pPr>
      <w:shd w:val="clear" w:color="auto" w:fill="FFFFFF"/>
      <w:spacing w:after="60" w:line="0" w:lineRule="atLeast"/>
      <w:ind w:hanging="720"/>
    </w:pPr>
    <w:rPr>
      <w:sz w:val="22"/>
      <w:szCs w:val="22"/>
    </w:rPr>
  </w:style>
  <w:style w:type="character" w:customStyle="1" w:styleId="a7">
    <w:name w:val="Основной текст_"/>
    <w:link w:val="20"/>
    <w:rsid w:val="008219EE"/>
    <w:rPr>
      <w:sz w:val="21"/>
      <w:szCs w:val="21"/>
      <w:shd w:val="clear" w:color="auto" w:fill="FFFFFF"/>
    </w:rPr>
  </w:style>
  <w:style w:type="paragraph" w:customStyle="1" w:styleId="20">
    <w:name w:val="Основной текст2"/>
    <w:basedOn w:val="a"/>
    <w:link w:val="a7"/>
    <w:rsid w:val="008219EE"/>
    <w:pPr>
      <w:shd w:val="clear" w:color="auto" w:fill="FFFFFF"/>
      <w:spacing w:before="240" w:after="240" w:line="278" w:lineRule="exact"/>
      <w:ind w:hanging="720"/>
      <w:jc w:val="both"/>
    </w:pPr>
    <w:rPr>
      <w:sz w:val="21"/>
      <w:szCs w:val="21"/>
    </w:rPr>
  </w:style>
  <w:style w:type="character" w:customStyle="1" w:styleId="11pt">
    <w:name w:val="Основной текст + 11 pt;Полужирный;Курсив"/>
    <w:rsid w:val="008219EE"/>
    <w:rPr>
      <w:rFonts w:ascii="Times New Roman" w:eastAsia="Times New Roman" w:hAnsi="Times New Roman" w:cs="Times New Roman"/>
      <w:b/>
      <w:bCs/>
      <w:i/>
      <w:iCs/>
      <w:smallCaps w:val="0"/>
      <w:strike w:val="0"/>
      <w:spacing w:val="0"/>
      <w:sz w:val="22"/>
      <w:szCs w:val="22"/>
      <w:shd w:val="clear" w:color="auto" w:fill="FFFFFF"/>
    </w:rPr>
  </w:style>
  <w:style w:type="paragraph" w:styleId="a8">
    <w:name w:val="List Paragraph"/>
    <w:basedOn w:val="a"/>
    <w:uiPriority w:val="34"/>
    <w:qFormat/>
    <w:rsid w:val="00922DAE"/>
    <w:pPr>
      <w:ind w:left="708"/>
    </w:pPr>
  </w:style>
  <w:style w:type="character" w:customStyle="1" w:styleId="21">
    <w:name w:val="Основной текст (2)_"/>
    <w:link w:val="22"/>
    <w:rsid w:val="00922DAE"/>
    <w:rPr>
      <w:sz w:val="22"/>
      <w:szCs w:val="22"/>
      <w:shd w:val="clear" w:color="auto" w:fill="FFFFFF"/>
    </w:rPr>
  </w:style>
  <w:style w:type="character" w:customStyle="1" w:styleId="1">
    <w:name w:val="Заголовок №1_"/>
    <w:rsid w:val="00922DAE"/>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
    <w:rsid w:val="00922DAE"/>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2">
    <w:name w:val="Основной текст (2)"/>
    <w:basedOn w:val="a"/>
    <w:link w:val="21"/>
    <w:rsid w:val="00922DAE"/>
    <w:pPr>
      <w:shd w:val="clear" w:color="auto" w:fill="FFFFFF"/>
      <w:spacing w:after="660" w:line="274" w:lineRule="exact"/>
      <w:ind w:firstLine="1420"/>
    </w:pPr>
    <w:rPr>
      <w:sz w:val="22"/>
      <w:szCs w:val="22"/>
    </w:rPr>
  </w:style>
  <w:style w:type="paragraph" w:customStyle="1" w:styleId="11">
    <w:name w:val="Основной текст1"/>
    <w:basedOn w:val="a"/>
    <w:rsid w:val="00922DAE"/>
    <w:pPr>
      <w:shd w:val="clear" w:color="auto" w:fill="FFFFFF"/>
      <w:spacing w:before="420" w:line="317" w:lineRule="exact"/>
      <w:ind w:hanging="340"/>
      <w:jc w:val="both"/>
    </w:pPr>
    <w:rPr>
      <w:color w:val="000000"/>
      <w:spacing w:val="10"/>
    </w:rPr>
  </w:style>
  <w:style w:type="character" w:customStyle="1" w:styleId="a9">
    <w:name w:val="Основной текст + Полужирный"/>
    <w:rsid w:val="00661768"/>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a">
    <w:name w:val="Подпись к таблице_"/>
    <w:rsid w:val="00661768"/>
    <w:rPr>
      <w:rFonts w:ascii="Times New Roman" w:eastAsia="Times New Roman" w:hAnsi="Times New Roman" w:cs="Times New Roman"/>
      <w:b w:val="0"/>
      <w:bCs w:val="0"/>
      <w:i w:val="0"/>
      <w:iCs w:val="0"/>
      <w:smallCaps w:val="0"/>
      <w:strike w:val="0"/>
      <w:spacing w:val="0"/>
      <w:sz w:val="28"/>
      <w:szCs w:val="28"/>
    </w:rPr>
  </w:style>
  <w:style w:type="character" w:customStyle="1" w:styleId="ab">
    <w:name w:val="Подпись к таблице"/>
    <w:rsid w:val="0066176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4">
    <w:name w:val="Основной текст (4)_"/>
    <w:link w:val="40"/>
    <w:rsid w:val="00661768"/>
    <w:rPr>
      <w:sz w:val="28"/>
      <w:szCs w:val="28"/>
      <w:shd w:val="clear" w:color="auto" w:fill="FFFFFF"/>
    </w:rPr>
  </w:style>
  <w:style w:type="paragraph" w:customStyle="1" w:styleId="40">
    <w:name w:val="Основной текст (4)"/>
    <w:basedOn w:val="a"/>
    <w:link w:val="4"/>
    <w:rsid w:val="00661768"/>
    <w:pPr>
      <w:shd w:val="clear" w:color="auto" w:fill="FFFFFF"/>
      <w:spacing w:line="0" w:lineRule="atLeast"/>
    </w:pPr>
    <w:rPr>
      <w:sz w:val="28"/>
      <w:szCs w:val="28"/>
    </w:rPr>
  </w:style>
  <w:style w:type="character" w:customStyle="1" w:styleId="23">
    <w:name w:val="Заголовок №2_"/>
    <w:link w:val="24"/>
    <w:rsid w:val="00D70EA2"/>
    <w:rPr>
      <w:sz w:val="25"/>
      <w:szCs w:val="25"/>
      <w:shd w:val="clear" w:color="auto" w:fill="FFFFFF"/>
    </w:rPr>
  </w:style>
  <w:style w:type="character" w:customStyle="1" w:styleId="ac">
    <w:name w:val="Подпись к картинке_"/>
    <w:link w:val="ad"/>
    <w:rsid w:val="00D70EA2"/>
    <w:rPr>
      <w:sz w:val="25"/>
      <w:szCs w:val="25"/>
      <w:shd w:val="clear" w:color="auto" w:fill="FFFFFF"/>
    </w:rPr>
  </w:style>
  <w:style w:type="character" w:customStyle="1" w:styleId="25">
    <w:name w:val="Подпись к картинке (2)_"/>
    <w:link w:val="26"/>
    <w:rsid w:val="00D70EA2"/>
    <w:rPr>
      <w:sz w:val="25"/>
      <w:szCs w:val="25"/>
      <w:shd w:val="clear" w:color="auto" w:fill="FFFFFF"/>
    </w:rPr>
  </w:style>
  <w:style w:type="character" w:customStyle="1" w:styleId="ae">
    <w:name w:val="Основной текст + Полужирный;Курсив"/>
    <w:rsid w:val="00D70EA2"/>
    <w:rPr>
      <w:rFonts w:ascii="Times New Roman" w:eastAsia="Times New Roman" w:hAnsi="Times New Roman" w:cs="Times New Roman"/>
      <w:b/>
      <w:bCs/>
      <w:i/>
      <w:iCs/>
      <w:smallCaps w:val="0"/>
      <w:strike w:val="0"/>
      <w:spacing w:val="0"/>
      <w:sz w:val="25"/>
      <w:szCs w:val="25"/>
      <w:shd w:val="clear" w:color="auto" w:fill="FFFFFF"/>
    </w:rPr>
  </w:style>
  <w:style w:type="paragraph" w:customStyle="1" w:styleId="24">
    <w:name w:val="Заголовок №2"/>
    <w:basedOn w:val="a"/>
    <w:link w:val="23"/>
    <w:rsid w:val="00D70EA2"/>
    <w:pPr>
      <w:shd w:val="clear" w:color="auto" w:fill="FFFFFF"/>
      <w:spacing w:before="240" w:line="326" w:lineRule="exact"/>
      <w:jc w:val="center"/>
      <w:outlineLvl w:val="1"/>
    </w:pPr>
    <w:rPr>
      <w:sz w:val="25"/>
      <w:szCs w:val="25"/>
    </w:rPr>
  </w:style>
  <w:style w:type="paragraph" w:customStyle="1" w:styleId="ad">
    <w:name w:val="Подпись к картинке"/>
    <w:basedOn w:val="a"/>
    <w:link w:val="ac"/>
    <w:rsid w:val="00D70EA2"/>
    <w:pPr>
      <w:shd w:val="clear" w:color="auto" w:fill="FFFFFF"/>
      <w:spacing w:line="0" w:lineRule="atLeast"/>
    </w:pPr>
    <w:rPr>
      <w:sz w:val="25"/>
      <w:szCs w:val="25"/>
    </w:rPr>
  </w:style>
  <w:style w:type="paragraph" w:customStyle="1" w:styleId="26">
    <w:name w:val="Подпись к картинке (2)"/>
    <w:basedOn w:val="a"/>
    <w:link w:val="25"/>
    <w:rsid w:val="00D70EA2"/>
    <w:pPr>
      <w:shd w:val="clear" w:color="auto" w:fill="FFFFFF"/>
      <w:spacing w:line="0" w:lineRule="atLeast"/>
    </w:pPr>
    <w:rPr>
      <w:sz w:val="25"/>
      <w:szCs w:val="25"/>
    </w:rPr>
  </w:style>
  <w:style w:type="paragraph" w:styleId="af">
    <w:name w:val="Balloon Text"/>
    <w:basedOn w:val="a"/>
    <w:link w:val="af0"/>
    <w:rsid w:val="0074152D"/>
    <w:rPr>
      <w:rFonts w:ascii="Tahoma" w:hAnsi="Tahoma"/>
      <w:sz w:val="16"/>
      <w:szCs w:val="16"/>
    </w:rPr>
  </w:style>
  <w:style w:type="character" w:customStyle="1" w:styleId="af0">
    <w:name w:val="Текст выноски Знак"/>
    <w:link w:val="af"/>
    <w:rsid w:val="0074152D"/>
    <w:rPr>
      <w:rFonts w:ascii="Tahoma" w:hAnsi="Tahoma" w:cs="Tahoma"/>
      <w:sz w:val="16"/>
      <w:szCs w:val="16"/>
    </w:rPr>
  </w:style>
  <w:style w:type="paragraph" w:styleId="af1">
    <w:name w:val="Body Text"/>
    <w:basedOn w:val="a"/>
    <w:rsid w:val="00D6571F"/>
    <w:pPr>
      <w:spacing w:after="120"/>
    </w:pPr>
    <w:rPr>
      <w:rFonts w:eastAsia="Calibri"/>
      <w:sz w:val="20"/>
      <w:szCs w:val="20"/>
      <w:lang w:val="ro-RO"/>
    </w:rPr>
  </w:style>
  <w:style w:type="character" w:styleId="af2">
    <w:name w:val="Emphasis"/>
    <w:qFormat/>
    <w:rsid w:val="00B42BD2"/>
    <w:rPr>
      <w:i/>
      <w:iCs/>
    </w:rPr>
  </w:style>
  <w:style w:type="paragraph" w:styleId="af3">
    <w:name w:val="Block Text"/>
    <w:basedOn w:val="a"/>
    <w:rsid w:val="008015D4"/>
    <w:pPr>
      <w:spacing w:after="120" w:line="276" w:lineRule="auto"/>
      <w:ind w:left="1440" w:right="1440"/>
    </w:pPr>
    <w:rPr>
      <w:rFonts w:ascii="Calibri" w:hAnsi="Calibri"/>
      <w:sz w:val="22"/>
      <w:szCs w:val="22"/>
      <w:lang w:eastAsia="en-US"/>
    </w:rPr>
  </w:style>
  <w:style w:type="paragraph" w:customStyle="1" w:styleId="12">
    <w:name w:val="Обычный1"/>
    <w:rsid w:val="00B83C03"/>
    <w:rPr>
      <w:sz w:val="24"/>
      <w:szCs w:val="24"/>
    </w:rPr>
  </w:style>
  <w:style w:type="paragraph" w:styleId="af4">
    <w:name w:val="No Spacing"/>
    <w:uiPriority w:val="1"/>
    <w:qFormat/>
    <w:rsid w:val="006253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19">
      <w:bodyDiv w:val="1"/>
      <w:marLeft w:val="0"/>
      <w:marRight w:val="0"/>
      <w:marTop w:val="0"/>
      <w:marBottom w:val="0"/>
      <w:divBdr>
        <w:top w:val="none" w:sz="0" w:space="0" w:color="auto"/>
        <w:left w:val="none" w:sz="0" w:space="0" w:color="auto"/>
        <w:bottom w:val="none" w:sz="0" w:space="0" w:color="auto"/>
        <w:right w:val="none" w:sz="0" w:space="0" w:color="auto"/>
      </w:divBdr>
    </w:div>
    <w:div w:id="6998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4068</Characters>
  <Application>Microsoft Office Word</Application>
  <DocSecurity>0</DocSecurity>
  <Lines>33</Lines>
  <Paragraphs>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FlorNet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SJ</dc:creator>
  <cp:lastModifiedBy>User</cp:lastModifiedBy>
  <cp:revision>2</cp:revision>
  <cp:lastPrinted>2026-05-26T07:51:00Z</cp:lastPrinted>
  <dcterms:created xsi:type="dcterms:W3CDTF">2026-06-02T10:09:00Z</dcterms:created>
  <dcterms:modified xsi:type="dcterms:W3CDTF">2026-06-02T10:09:00Z</dcterms:modified>
</cp:coreProperties>
</file>