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AC40" w14:textId="632DB545" w:rsidR="00395363" w:rsidRDefault="00395363" w:rsidP="003953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MD"/>
          <w14:ligatures w14:val="none"/>
        </w:rPr>
      </w:pPr>
      <w:r w:rsidRPr="000238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MD"/>
          <w14:ligatures w14:val="none"/>
        </w:rPr>
        <w:t>Anexa II Specificații tehnice</w:t>
      </w:r>
    </w:p>
    <w:p w14:paraId="0F4B1FE9" w14:textId="77777777" w:rsidR="00A61784" w:rsidRPr="00A61784" w:rsidRDefault="00A61784" w:rsidP="00A61784">
      <w:pPr>
        <w:ind w:right="-142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MD"/>
          <w14:ligatures w14:val="none"/>
        </w:rPr>
      </w:pPr>
      <w:r w:rsidRPr="00A617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MD"/>
          <w14:ligatures w14:val="none"/>
        </w:rPr>
        <w:t>ACHIZIȚIA ECHIPAMENTULUI/FACILITĂȚILOR SPECIALIZATE</w:t>
      </w:r>
    </w:p>
    <w:tbl>
      <w:tblPr>
        <w:tblStyle w:val="a5"/>
        <w:tblW w:w="15242" w:type="dxa"/>
        <w:tblLook w:val="04A0" w:firstRow="1" w:lastRow="0" w:firstColumn="1" w:lastColumn="0" w:noHBand="0" w:noVBand="1"/>
      </w:tblPr>
      <w:tblGrid>
        <w:gridCol w:w="556"/>
        <w:gridCol w:w="2849"/>
        <w:gridCol w:w="2260"/>
        <w:gridCol w:w="1454"/>
        <w:gridCol w:w="1422"/>
        <w:gridCol w:w="1563"/>
        <w:gridCol w:w="1153"/>
        <w:gridCol w:w="2649"/>
        <w:gridCol w:w="1336"/>
      </w:tblGrid>
      <w:tr w:rsidR="002D76DB" w:rsidRPr="00395363" w14:paraId="049E7286" w14:textId="0526D69F" w:rsidTr="002D76DB">
        <w:tc>
          <w:tcPr>
            <w:tcW w:w="556" w:type="dxa"/>
            <w:hideMark/>
          </w:tcPr>
          <w:p w14:paraId="27CDC514" w14:textId="77777777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Nr.</w:t>
            </w:r>
          </w:p>
        </w:tc>
        <w:tc>
          <w:tcPr>
            <w:tcW w:w="2849" w:type="dxa"/>
            <w:hideMark/>
          </w:tcPr>
          <w:p w14:paraId="1C0E6217" w14:textId="77777777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Denumire produs</w:t>
            </w:r>
          </w:p>
        </w:tc>
        <w:tc>
          <w:tcPr>
            <w:tcW w:w="2260" w:type="dxa"/>
            <w:hideMark/>
          </w:tcPr>
          <w:p w14:paraId="6ED5CD51" w14:textId="77777777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Descriere / Utilitate</w:t>
            </w:r>
          </w:p>
        </w:tc>
        <w:tc>
          <w:tcPr>
            <w:tcW w:w="1454" w:type="dxa"/>
            <w:hideMark/>
          </w:tcPr>
          <w:p w14:paraId="1B3288C6" w14:textId="5323D50E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Dimensiuni (cm)</w:t>
            </w:r>
          </w:p>
        </w:tc>
        <w:tc>
          <w:tcPr>
            <w:tcW w:w="1422" w:type="dxa"/>
            <w:hideMark/>
          </w:tcPr>
          <w:p w14:paraId="7CB5E094" w14:textId="77777777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Material</w:t>
            </w:r>
          </w:p>
        </w:tc>
        <w:tc>
          <w:tcPr>
            <w:tcW w:w="1563" w:type="dxa"/>
            <w:hideMark/>
          </w:tcPr>
          <w:p w14:paraId="687586FF" w14:textId="77777777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Vârstă recomandată</w:t>
            </w:r>
          </w:p>
        </w:tc>
        <w:tc>
          <w:tcPr>
            <w:tcW w:w="1153" w:type="dxa"/>
            <w:hideMark/>
          </w:tcPr>
          <w:p w14:paraId="7FC8E0F0" w14:textId="0CECB908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Greutate (kg)</w:t>
            </w:r>
          </w:p>
        </w:tc>
        <w:tc>
          <w:tcPr>
            <w:tcW w:w="2649" w:type="dxa"/>
            <w:hideMark/>
          </w:tcPr>
          <w:p w14:paraId="586A6480" w14:textId="3A9D5F4A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Observații / Accesorii / Alimentare</w:t>
            </w:r>
          </w:p>
        </w:tc>
        <w:tc>
          <w:tcPr>
            <w:tcW w:w="1336" w:type="dxa"/>
          </w:tcPr>
          <w:p w14:paraId="3E0436A0" w14:textId="3C2F89D2" w:rsidR="00023805" w:rsidRPr="00395363" w:rsidRDefault="00023805" w:rsidP="00023805">
            <w:pPr>
              <w:ind w:hanging="12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Cantitate orientativă totală</w:t>
            </w:r>
          </w:p>
        </w:tc>
      </w:tr>
      <w:tr w:rsidR="002D76DB" w:rsidRPr="0077002B" w14:paraId="068E6720" w14:textId="42B0800D" w:rsidTr="002D76DB">
        <w:tc>
          <w:tcPr>
            <w:tcW w:w="556" w:type="dxa"/>
          </w:tcPr>
          <w:p w14:paraId="4D9C20FF" w14:textId="2FFDB54A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79AAB7D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Tub LED cu apă</w:t>
            </w:r>
          </w:p>
        </w:tc>
        <w:tc>
          <w:tcPr>
            <w:tcW w:w="2260" w:type="dxa"/>
            <w:hideMark/>
          </w:tcPr>
          <w:p w14:paraId="255ABD5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Tub LED iluminat RGB cu pompă de aer, stimulează vizual copiii cu tulburări de integrare senzorială</w:t>
            </w:r>
          </w:p>
        </w:tc>
        <w:tc>
          <w:tcPr>
            <w:tcW w:w="1454" w:type="dxa"/>
            <w:hideMark/>
          </w:tcPr>
          <w:p w14:paraId="251DB7F3" w14:textId="504EE15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Ø15 x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h </w:t>
            </w: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170</w:t>
            </w:r>
          </w:p>
        </w:tc>
        <w:tc>
          <w:tcPr>
            <w:tcW w:w="1422" w:type="dxa"/>
            <w:hideMark/>
          </w:tcPr>
          <w:p w14:paraId="0026B1D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Sticlă organică</w:t>
            </w:r>
          </w:p>
        </w:tc>
        <w:tc>
          <w:tcPr>
            <w:tcW w:w="1563" w:type="dxa"/>
            <w:hideMark/>
          </w:tcPr>
          <w:p w14:paraId="6781EA7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6+</w:t>
            </w:r>
          </w:p>
        </w:tc>
        <w:tc>
          <w:tcPr>
            <w:tcW w:w="1153" w:type="dxa"/>
            <w:hideMark/>
          </w:tcPr>
          <w:p w14:paraId="7E0C8AC7" w14:textId="6F40017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,00</w:t>
            </w:r>
          </w:p>
        </w:tc>
        <w:tc>
          <w:tcPr>
            <w:tcW w:w="2649" w:type="dxa"/>
            <w:hideMark/>
          </w:tcPr>
          <w:p w14:paraId="423501AF" w14:textId="15EB34D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Telecomandă (3 baterii AA), necesită asamblare și umplere cu apă</w:t>
            </w:r>
          </w:p>
        </w:tc>
        <w:tc>
          <w:tcPr>
            <w:tcW w:w="1336" w:type="dxa"/>
          </w:tcPr>
          <w:p w14:paraId="082D4A18" w14:textId="08C35901" w:rsidR="00023805" w:rsidRPr="00395363" w:rsidRDefault="000A7E58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54011D7B" w14:textId="4C802640" w:rsidTr="002D76DB">
        <w:tc>
          <w:tcPr>
            <w:tcW w:w="556" w:type="dxa"/>
          </w:tcPr>
          <w:p w14:paraId="2016F438" w14:textId="0F290690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2BA3C7A9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Proiector LED pentru terapie</w:t>
            </w:r>
          </w:p>
        </w:tc>
        <w:tc>
          <w:tcPr>
            <w:tcW w:w="2260" w:type="dxa"/>
            <w:hideMark/>
          </w:tcPr>
          <w:p w14:paraId="452F6487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Proiector cu 6 culori și moduri diferite, stimulează simțul vizual</w:t>
            </w:r>
          </w:p>
        </w:tc>
        <w:tc>
          <w:tcPr>
            <w:tcW w:w="1454" w:type="dxa"/>
            <w:hideMark/>
          </w:tcPr>
          <w:p w14:paraId="4630697B" w14:textId="06BE7238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15 x 18</w:t>
            </w:r>
          </w:p>
        </w:tc>
        <w:tc>
          <w:tcPr>
            <w:tcW w:w="1422" w:type="dxa"/>
            <w:hideMark/>
          </w:tcPr>
          <w:p w14:paraId="4A4B76BD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</w:t>
            </w:r>
          </w:p>
        </w:tc>
        <w:tc>
          <w:tcPr>
            <w:tcW w:w="1563" w:type="dxa"/>
            <w:hideMark/>
          </w:tcPr>
          <w:p w14:paraId="4C170F72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2BB859A3" w14:textId="6944897D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5A539828" w14:textId="6608D18C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Telecomandă inclusă</w:t>
            </w:r>
          </w:p>
        </w:tc>
        <w:tc>
          <w:tcPr>
            <w:tcW w:w="1336" w:type="dxa"/>
          </w:tcPr>
          <w:p w14:paraId="6B48538B" w14:textId="2D29A6B3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04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77002B" w14:paraId="6E75B082" w14:textId="50B9E3B8" w:rsidTr="002D76DB">
        <w:tc>
          <w:tcPr>
            <w:tcW w:w="556" w:type="dxa"/>
          </w:tcPr>
          <w:p w14:paraId="49D4E78D" w14:textId="33ED7976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7C3ED55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Paneluri senzoriale</w:t>
            </w:r>
          </w:p>
        </w:tc>
        <w:tc>
          <w:tcPr>
            <w:tcW w:w="2260" w:type="dxa"/>
            <w:hideMark/>
          </w:tcPr>
          <w:p w14:paraId="027498F2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Substanțe colorate și uleioase, se mișcă la presiune manuală/picioare</w:t>
            </w:r>
          </w:p>
        </w:tc>
        <w:tc>
          <w:tcPr>
            <w:tcW w:w="1454" w:type="dxa"/>
            <w:hideMark/>
          </w:tcPr>
          <w:p w14:paraId="4E1C1ED5" w14:textId="07EE1B95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50 x 0,6 x 50 (4 panouri)</w:t>
            </w:r>
          </w:p>
        </w:tc>
        <w:tc>
          <w:tcPr>
            <w:tcW w:w="1422" w:type="dxa"/>
            <w:hideMark/>
          </w:tcPr>
          <w:p w14:paraId="27D79D96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15C5438F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4BBD840A" w14:textId="21E63E45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8</w:t>
            </w:r>
          </w:p>
        </w:tc>
        <w:tc>
          <w:tcPr>
            <w:tcW w:w="2649" w:type="dxa"/>
            <w:hideMark/>
          </w:tcPr>
          <w:p w14:paraId="407F4B39" w14:textId="0E6CD04D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Culori: portocaliu, albastru/roșu, verde, mov</w:t>
            </w:r>
          </w:p>
        </w:tc>
        <w:tc>
          <w:tcPr>
            <w:tcW w:w="1336" w:type="dxa"/>
          </w:tcPr>
          <w:p w14:paraId="0661FD2A" w14:textId="67955408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04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77002B" w14:paraId="5FE80292" w14:textId="7839D646" w:rsidTr="002D76DB">
        <w:tc>
          <w:tcPr>
            <w:tcW w:w="556" w:type="dxa"/>
          </w:tcPr>
          <w:p w14:paraId="34014D29" w14:textId="385971B8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0F9E0F5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Panou de lumină – Infinity</w:t>
            </w:r>
          </w:p>
        </w:tc>
        <w:tc>
          <w:tcPr>
            <w:tcW w:w="2260" w:type="dxa"/>
            <w:hideMark/>
          </w:tcPr>
          <w:p w14:paraId="7D37E048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Panou LED cu oglinzi, creează efect de tunel infinit</w:t>
            </w:r>
          </w:p>
        </w:tc>
        <w:tc>
          <w:tcPr>
            <w:tcW w:w="1454" w:type="dxa"/>
            <w:hideMark/>
          </w:tcPr>
          <w:p w14:paraId="63A41CB8" w14:textId="55DD668B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35 x 13 x 35</w:t>
            </w:r>
          </w:p>
        </w:tc>
        <w:tc>
          <w:tcPr>
            <w:tcW w:w="1422" w:type="dxa"/>
            <w:hideMark/>
          </w:tcPr>
          <w:p w14:paraId="29EEB4B5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459752E1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59535462" w14:textId="3D06EDF3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</w:t>
            </w:r>
          </w:p>
        </w:tc>
        <w:tc>
          <w:tcPr>
            <w:tcW w:w="2649" w:type="dxa"/>
            <w:hideMark/>
          </w:tcPr>
          <w:p w14:paraId="6CD91ADA" w14:textId="64B4898D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Telecomandă, cablu și adaptor incluse, alimentare 220V AC</w:t>
            </w:r>
          </w:p>
        </w:tc>
        <w:tc>
          <w:tcPr>
            <w:tcW w:w="1336" w:type="dxa"/>
          </w:tcPr>
          <w:p w14:paraId="5DDE271A" w14:textId="4603AD6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04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77002B" w14:paraId="50148349" w14:textId="2E8EEB09" w:rsidTr="002D76DB">
        <w:tc>
          <w:tcPr>
            <w:tcW w:w="556" w:type="dxa"/>
          </w:tcPr>
          <w:p w14:paraId="62B79219" w14:textId="5A6C6F1E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76CBAF9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Patură LED</w:t>
            </w:r>
          </w:p>
        </w:tc>
        <w:tc>
          <w:tcPr>
            <w:tcW w:w="2260" w:type="dxa"/>
            <w:hideMark/>
          </w:tcPr>
          <w:p w14:paraId="614DBFE4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Portabilă, cu acumulator intern și LED</w:t>
            </w:r>
          </w:p>
        </w:tc>
        <w:tc>
          <w:tcPr>
            <w:tcW w:w="1454" w:type="dxa"/>
            <w:hideMark/>
          </w:tcPr>
          <w:p w14:paraId="7EC77B12" w14:textId="727D5C2F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110 x 90</w:t>
            </w:r>
          </w:p>
        </w:tc>
        <w:tc>
          <w:tcPr>
            <w:tcW w:w="1422" w:type="dxa"/>
            <w:hideMark/>
          </w:tcPr>
          <w:p w14:paraId="45C95B4C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Poliester</w:t>
            </w:r>
          </w:p>
        </w:tc>
        <w:tc>
          <w:tcPr>
            <w:tcW w:w="1563" w:type="dxa"/>
            <w:hideMark/>
          </w:tcPr>
          <w:p w14:paraId="58C052E4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6538DE53" w14:textId="240E1561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51B60CC3" w14:textId="16D551B9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Buton on/off, necesită 3 baterii AA, husă lavabilă la 30°C</w:t>
            </w:r>
          </w:p>
        </w:tc>
        <w:tc>
          <w:tcPr>
            <w:tcW w:w="1336" w:type="dxa"/>
          </w:tcPr>
          <w:p w14:paraId="3BDB82E6" w14:textId="67DAE626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04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70E9363E" w14:textId="6F398818" w:rsidTr="002D76DB">
        <w:tc>
          <w:tcPr>
            <w:tcW w:w="556" w:type="dxa"/>
          </w:tcPr>
          <w:p w14:paraId="3DFD5752" w14:textId="0CEFB27C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B0BA96D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Pernă LED</w:t>
            </w:r>
          </w:p>
        </w:tc>
        <w:tc>
          <w:tcPr>
            <w:tcW w:w="2260" w:type="dxa"/>
            <w:hideMark/>
          </w:tcPr>
          <w:p w14:paraId="496F7CC2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 elemente, cu acumulator intern și LED</w:t>
            </w:r>
          </w:p>
        </w:tc>
        <w:tc>
          <w:tcPr>
            <w:tcW w:w="1454" w:type="dxa"/>
            <w:hideMark/>
          </w:tcPr>
          <w:p w14:paraId="5512073A" w14:textId="7D5E12F0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422" w:type="dxa"/>
            <w:hideMark/>
          </w:tcPr>
          <w:p w14:paraId="2FAC135D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Bumbac / plastic</w:t>
            </w:r>
          </w:p>
        </w:tc>
        <w:tc>
          <w:tcPr>
            <w:tcW w:w="1563" w:type="dxa"/>
            <w:hideMark/>
          </w:tcPr>
          <w:p w14:paraId="776FA1B6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109BB589" w14:textId="5F00219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40900A55" w14:textId="55BFB6DC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Necesită 3 baterii AA</w:t>
            </w:r>
          </w:p>
        </w:tc>
        <w:tc>
          <w:tcPr>
            <w:tcW w:w="1336" w:type="dxa"/>
          </w:tcPr>
          <w:p w14:paraId="0D26F90F" w14:textId="7618F39B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04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6DECF7E6" w14:textId="2B2D5D23" w:rsidTr="002D76DB">
        <w:tc>
          <w:tcPr>
            <w:tcW w:w="556" w:type="dxa"/>
          </w:tcPr>
          <w:p w14:paraId="3DD2E0C9" w14:textId="629EF7B1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5E064706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Lampa cu fire</w:t>
            </w:r>
          </w:p>
        </w:tc>
        <w:tc>
          <w:tcPr>
            <w:tcW w:w="2260" w:type="dxa"/>
            <w:hideMark/>
          </w:tcPr>
          <w:p w14:paraId="31DFA060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Lumină LED pentru stimulare vizuală</w:t>
            </w:r>
          </w:p>
        </w:tc>
        <w:tc>
          <w:tcPr>
            <w:tcW w:w="1454" w:type="dxa"/>
            <w:hideMark/>
          </w:tcPr>
          <w:p w14:paraId="6B184BA1" w14:textId="0F3D1BF2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8 x 8 x 33</w:t>
            </w:r>
          </w:p>
        </w:tc>
        <w:tc>
          <w:tcPr>
            <w:tcW w:w="1422" w:type="dxa"/>
            <w:hideMark/>
          </w:tcPr>
          <w:p w14:paraId="1E1A47A4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 ABS</w:t>
            </w:r>
          </w:p>
        </w:tc>
        <w:tc>
          <w:tcPr>
            <w:tcW w:w="1563" w:type="dxa"/>
            <w:hideMark/>
          </w:tcPr>
          <w:p w14:paraId="713B24A2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04F954B0" w14:textId="0BBD00E6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6C32A4E6" w14:textId="723F74E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336" w:type="dxa"/>
          </w:tcPr>
          <w:p w14:paraId="065AD365" w14:textId="479EAA76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04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77002B" w14:paraId="7BF110EF" w14:textId="656C8EB3" w:rsidTr="002D76DB">
        <w:tc>
          <w:tcPr>
            <w:tcW w:w="556" w:type="dxa"/>
          </w:tcPr>
          <w:p w14:paraId="36EF2592" w14:textId="0791276F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F8124FD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 nisip cu lumina</w:t>
            </w:r>
          </w:p>
        </w:tc>
        <w:tc>
          <w:tcPr>
            <w:tcW w:w="2260" w:type="dxa"/>
            <w:hideMark/>
          </w:tcPr>
          <w:p w14:paraId="6874B44E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Cutie cu nisip senzorial și LED, stimulează văzul și atingerea</w:t>
            </w:r>
          </w:p>
        </w:tc>
        <w:tc>
          <w:tcPr>
            <w:tcW w:w="1454" w:type="dxa"/>
            <w:hideMark/>
          </w:tcPr>
          <w:p w14:paraId="60360F97" w14:textId="79D1D7FD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40 x 9 x 28</w:t>
            </w:r>
          </w:p>
        </w:tc>
        <w:tc>
          <w:tcPr>
            <w:tcW w:w="1422" w:type="dxa"/>
            <w:hideMark/>
          </w:tcPr>
          <w:p w14:paraId="15010C58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PVC</w:t>
            </w:r>
          </w:p>
        </w:tc>
        <w:tc>
          <w:tcPr>
            <w:tcW w:w="1563" w:type="dxa"/>
            <w:hideMark/>
          </w:tcPr>
          <w:p w14:paraId="64434271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0358C4EB" w14:textId="3A28D866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7F871301" w14:textId="2103A228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Include perie, faras, cablu, 2 nisipuri senzoriale, alimentare USB</w:t>
            </w:r>
          </w:p>
        </w:tc>
        <w:tc>
          <w:tcPr>
            <w:tcW w:w="1336" w:type="dxa"/>
          </w:tcPr>
          <w:p w14:paraId="10AB4E09" w14:textId="31C43C1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04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77002B" w14:paraId="0DF2D104" w14:textId="16DD5D0E" w:rsidTr="002D76DB">
        <w:tc>
          <w:tcPr>
            <w:tcW w:w="556" w:type="dxa"/>
          </w:tcPr>
          <w:p w14:paraId="6A239F87" w14:textId="66A2708A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73ABDDE0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Pista senzorială</w:t>
            </w:r>
          </w:p>
        </w:tc>
        <w:tc>
          <w:tcPr>
            <w:tcW w:w="2260" w:type="dxa"/>
            <w:hideMark/>
          </w:tcPr>
          <w:p w14:paraId="236BC06E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Piste colorate cu texturi variate, corectează picior plat și dezvoltă sistem vestibular</w:t>
            </w:r>
          </w:p>
        </w:tc>
        <w:tc>
          <w:tcPr>
            <w:tcW w:w="1454" w:type="dxa"/>
            <w:hideMark/>
          </w:tcPr>
          <w:p w14:paraId="77C1FEB8" w14:textId="03D1F1D8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25 x 25 (8 elemente)</w:t>
            </w:r>
          </w:p>
        </w:tc>
        <w:tc>
          <w:tcPr>
            <w:tcW w:w="1422" w:type="dxa"/>
            <w:hideMark/>
          </w:tcPr>
          <w:p w14:paraId="6855D2FA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PVC</w:t>
            </w:r>
          </w:p>
        </w:tc>
        <w:tc>
          <w:tcPr>
            <w:tcW w:w="1563" w:type="dxa"/>
            <w:hideMark/>
          </w:tcPr>
          <w:p w14:paraId="3F8B9DA8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2+</w:t>
            </w:r>
          </w:p>
        </w:tc>
        <w:tc>
          <w:tcPr>
            <w:tcW w:w="1153" w:type="dxa"/>
            <w:hideMark/>
          </w:tcPr>
          <w:p w14:paraId="6A2C11E4" w14:textId="1CA0C1FC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1,3</w:t>
            </w:r>
          </w:p>
        </w:tc>
        <w:tc>
          <w:tcPr>
            <w:tcW w:w="2649" w:type="dxa"/>
            <w:hideMark/>
          </w:tcPr>
          <w:p w14:paraId="37B74C31" w14:textId="2FA99B0C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Liber de BPA și ftalați, ușor de curățat</w:t>
            </w:r>
          </w:p>
        </w:tc>
        <w:tc>
          <w:tcPr>
            <w:tcW w:w="1336" w:type="dxa"/>
          </w:tcPr>
          <w:p w14:paraId="454794E3" w14:textId="475C300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50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77002B" w14:paraId="0A77EF06" w14:textId="6627A825" w:rsidTr="002D76DB">
        <w:tc>
          <w:tcPr>
            <w:tcW w:w="556" w:type="dxa"/>
          </w:tcPr>
          <w:p w14:paraId="3749386E" w14:textId="00C44636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F06B3B9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Figurine moi pentru calcat</w:t>
            </w:r>
          </w:p>
        </w:tc>
        <w:tc>
          <w:tcPr>
            <w:tcW w:w="2260" w:type="dxa"/>
            <w:hideMark/>
          </w:tcPr>
          <w:p w14:paraId="0F2978EE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Dezvoltă dexteritatea și coordonarea ochi-mână</w:t>
            </w:r>
          </w:p>
        </w:tc>
        <w:tc>
          <w:tcPr>
            <w:tcW w:w="1454" w:type="dxa"/>
            <w:hideMark/>
          </w:tcPr>
          <w:p w14:paraId="45110931" w14:textId="6B1A97E4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422" w:type="dxa"/>
            <w:hideMark/>
          </w:tcPr>
          <w:p w14:paraId="399A88A0" w14:textId="430BDBCB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D7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pluș, fetru, spumă</w:t>
            </w:r>
          </w:p>
        </w:tc>
        <w:tc>
          <w:tcPr>
            <w:tcW w:w="1563" w:type="dxa"/>
            <w:hideMark/>
          </w:tcPr>
          <w:p w14:paraId="78782435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34120D66" w14:textId="2381E7AE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3398DD8B" w14:textId="38FBC42D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A6A91EC" w14:textId="652975BA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50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2D76DB" w14:paraId="34296DB6" w14:textId="77777777" w:rsidTr="002D76DB">
        <w:trPr>
          <w:trHeight w:val="636"/>
        </w:trPr>
        <w:tc>
          <w:tcPr>
            <w:tcW w:w="556" w:type="dxa"/>
          </w:tcPr>
          <w:p w14:paraId="30DABA17" w14:textId="77777777" w:rsidR="000A7E58" w:rsidRPr="002D76DB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717FB11F" w14:textId="77777777" w:rsidR="000A7E58" w:rsidRPr="002D76DB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D7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Joc manipulator de coordonare</w:t>
            </w:r>
          </w:p>
          <w:p w14:paraId="5221DE6B" w14:textId="3E78DF55" w:rsidR="000A7E58" w:rsidRPr="002D76DB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MD"/>
                <w14:ligatures w14:val="none"/>
              </w:rPr>
            </w:pPr>
            <w:r w:rsidRPr="002D7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tablă rotundă cu pistă și minge</w:t>
            </w:r>
          </w:p>
        </w:tc>
        <w:tc>
          <w:tcPr>
            <w:tcW w:w="2260" w:type="dxa"/>
          </w:tcPr>
          <w:p w14:paraId="785E9572" w14:textId="7924E591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Dezvoltă dexteritatea și coordonarea ochi-mână</w:t>
            </w:r>
          </w:p>
        </w:tc>
        <w:tc>
          <w:tcPr>
            <w:tcW w:w="1454" w:type="dxa"/>
          </w:tcPr>
          <w:p w14:paraId="5F9829CD" w14:textId="6607454D" w:rsidR="000A7E58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32x3x28</w:t>
            </w:r>
          </w:p>
        </w:tc>
        <w:tc>
          <w:tcPr>
            <w:tcW w:w="1422" w:type="dxa"/>
          </w:tcPr>
          <w:p w14:paraId="6B88932F" w14:textId="3F3F26F9" w:rsidR="000A7E58" w:rsidRPr="002D76DB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Placă MDF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br/>
              <w:t>12 mm</w:t>
            </w:r>
          </w:p>
        </w:tc>
        <w:tc>
          <w:tcPr>
            <w:tcW w:w="1563" w:type="dxa"/>
          </w:tcPr>
          <w:p w14:paraId="7183599F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57122A29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6EE85B68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3078FED" w14:textId="5D87238D" w:rsidR="000A7E58" w:rsidRPr="00E812F0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50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407180E6" w14:textId="056CD597" w:rsidTr="002D76DB">
        <w:tc>
          <w:tcPr>
            <w:tcW w:w="556" w:type="dxa"/>
          </w:tcPr>
          <w:p w14:paraId="36195E45" w14:textId="04C64490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642538A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Joc inele Serso</w:t>
            </w:r>
          </w:p>
        </w:tc>
        <w:tc>
          <w:tcPr>
            <w:tcW w:w="2260" w:type="dxa"/>
            <w:hideMark/>
          </w:tcPr>
          <w:p w14:paraId="398B79C6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Joc de aruncare cerc pe element proeminent</w:t>
            </w:r>
          </w:p>
        </w:tc>
        <w:tc>
          <w:tcPr>
            <w:tcW w:w="1454" w:type="dxa"/>
            <w:hideMark/>
          </w:tcPr>
          <w:p w14:paraId="36CB73F3" w14:textId="3610CB72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36 x 36 x 16</w:t>
            </w:r>
          </w:p>
        </w:tc>
        <w:tc>
          <w:tcPr>
            <w:tcW w:w="1422" w:type="dxa"/>
            <w:hideMark/>
          </w:tcPr>
          <w:p w14:paraId="362C1502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</w:t>
            </w:r>
          </w:p>
        </w:tc>
        <w:tc>
          <w:tcPr>
            <w:tcW w:w="1563" w:type="dxa"/>
            <w:hideMark/>
          </w:tcPr>
          <w:p w14:paraId="542EBE80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204F0700" w14:textId="5C7DAF59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12CC3DF4" w14:textId="14BBBC54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Tabla mobilă, joc variabil</w:t>
            </w:r>
          </w:p>
        </w:tc>
        <w:tc>
          <w:tcPr>
            <w:tcW w:w="1336" w:type="dxa"/>
          </w:tcPr>
          <w:p w14:paraId="3B4AC6F1" w14:textId="52337D24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50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77002B" w14:paraId="34602134" w14:textId="3EBED129" w:rsidTr="002D76DB">
        <w:tc>
          <w:tcPr>
            <w:tcW w:w="556" w:type="dxa"/>
          </w:tcPr>
          <w:p w14:paraId="5D6AC76D" w14:textId="4540EB9B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64719290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Joc sortare numere</w:t>
            </w:r>
          </w:p>
        </w:tc>
        <w:tc>
          <w:tcPr>
            <w:tcW w:w="2260" w:type="dxa"/>
            <w:hideMark/>
          </w:tcPr>
          <w:p w14:paraId="741082B7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 de 50 inele colorate și 10 cifre pentru sortare</w:t>
            </w:r>
          </w:p>
        </w:tc>
        <w:tc>
          <w:tcPr>
            <w:tcW w:w="1454" w:type="dxa"/>
            <w:hideMark/>
          </w:tcPr>
          <w:p w14:paraId="38738F9B" w14:textId="32204093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30 x 8 x 18</w:t>
            </w:r>
          </w:p>
        </w:tc>
        <w:tc>
          <w:tcPr>
            <w:tcW w:w="1422" w:type="dxa"/>
            <w:hideMark/>
          </w:tcPr>
          <w:p w14:paraId="44590127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</w:t>
            </w:r>
          </w:p>
        </w:tc>
        <w:tc>
          <w:tcPr>
            <w:tcW w:w="1563" w:type="dxa"/>
            <w:hideMark/>
          </w:tcPr>
          <w:p w14:paraId="258E18D3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575B2075" w14:textId="52642BF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5DF8FF1F" w14:textId="5911E6F4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Include 5 ace transparente și bază transparentă</w:t>
            </w:r>
          </w:p>
        </w:tc>
        <w:tc>
          <w:tcPr>
            <w:tcW w:w="1336" w:type="dxa"/>
          </w:tcPr>
          <w:p w14:paraId="396AE1EB" w14:textId="7A49EB0B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50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63B41EF0" w14:textId="5469CDE9" w:rsidTr="002D76DB">
        <w:tc>
          <w:tcPr>
            <w:tcW w:w="556" w:type="dxa"/>
          </w:tcPr>
          <w:p w14:paraId="66E692AB" w14:textId="669B6D7C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6958E9A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Joc inele figurine NS0153</w:t>
            </w:r>
          </w:p>
        </w:tc>
        <w:tc>
          <w:tcPr>
            <w:tcW w:w="2260" w:type="dxa"/>
            <w:hideMark/>
          </w:tcPr>
          <w:p w14:paraId="228C73AD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 forme colorate pentru joc senzorial</w:t>
            </w:r>
          </w:p>
        </w:tc>
        <w:tc>
          <w:tcPr>
            <w:tcW w:w="1454" w:type="dxa"/>
            <w:hideMark/>
          </w:tcPr>
          <w:p w14:paraId="013E8380" w14:textId="0CBD501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30 x 8</w:t>
            </w:r>
          </w:p>
        </w:tc>
        <w:tc>
          <w:tcPr>
            <w:tcW w:w="1422" w:type="dxa"/>
            <w:hideMark/>
          </w:tcPr>
          <w:p w14:paraId="56477C32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0F747AF0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18 luni+</w:t>
            </w:r>
          </w:p>
        </w:tc>
        <w:tc>
          <w:tcPr>
            <w:tcW w:w="1153" w:type="dxa"/>
            <w:hideMark/>
          </w:tcPr>
          <w:p w14:paraId="029CEFEE" w14:textId="1B4D8BE8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59AD2D6A" w14:textId="137EEEBE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336" w:type="dxa"/>
          </w:tcPr>
          <w:p w14:paraId="7A0D3FCE" w14:textId="07346B9F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50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30E6BA1F" w14:textId="6955ABB5" w:rsidTr="002D76DB">
        <w:tc>
          <w:tcPr>
            <w:tcW w:w="556" w:type="dxa"/>
          </w:tcPr>
          <w:p w14:paraId="1013CF75" w14:textId="73C41645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630A6F0E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Rame cu șireturi / nasturi</w:t>
            </w:r>
          </w:p>
        </w:tc>
        <w:tc>
          <w:tcPr>
            <w:tcW w:w="2260" w:type="dxa"/>
            <w:hideMark/>
          </w:tcPr>
          <w:p w14:paraId="225344BA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Exerciții pentru motricitate fină</w:t>
            </w:r>
          </w:p>
        </w:tc>
        <w:tc>
          <w:tcPr>
            <w:tcW w:w="1454" w:type="dxa"/>
            <w:hideMark/>
          </w:tcPr>
          <w:p w14:paraId="6F8068D6" w14:textId="4A3EDDEC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31 x 2 x 36</w:t>
            </w:r>
          </w:p>
        </w:tc>
        <w:tc>
          <w:tcPr>
            <w:tcW w:w="1422" w:type="dxa"/>
            <w:hideMark/>
          </w:tcPr>
          <w:p w14:paraId="2C42CEB5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 + țesătură</w:t>
            </w:r>
          </w:p>
        </w:tc>
        <w:tc>
          <w:tcPr>
            <w:tcW w:w="1563" w:type="dxa"/>
            <w:hideMark/>
          </w:tcPr>
          <w:p w14:paraId="1A00BE10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29882A28" w14:textId="6B42C5C4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67C5F8CD" w14:textId="2D888854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 poziții</w:t>
            </w:r>
          </w:p>
        </w:tc>
        <w:tc>
          <w:tcPr>
            <w:tcW w:w="1336" w:type="dxa"/>
          </w:tcPr>
          <w:p w14:paraId="16A931EC" w14:textId="12F3B631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50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6F78860C" w14:textId="73ECE52D" w:rsidTr="002D76DB">
        <w:tc>
          <w:tcPr>
            <w:tcW w:w="556" w:type="dxa"/>
          </w:tcPr>
          <w:p w14:paraId="1E7F1573" w14:textId="4497484E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C669C9F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Table grafomotorică NS0892</w:t>
            </w:r>
          </w:p>
        </w:tc>
        <w:tc>
          <w:tcPr>
            <w:tcW w:w="2260" w:type="dxa"/>
            <w:hideMark/>
          </w:tcPr>
          <w:p w14:paraId="579329F2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Dezvoltarea scrisului și motricității fine</w:t>
            </w:r>
          </w:p>
        </w:tc>
        <w:tc>
          <w:tcPr>
            <w:tcW w:w="1454" w:type="dxa"/>
            <w:hideMark/>
          </w:tcPr>
          <w:p w14:paraId="43BD0CDE" w14:textId="3AA600F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30 x 21</w:t>
            </w:r>
          </w:p>
        </w:tc>
        <w:tc>
          <w:tcPr>
            <w:tcW w:w="1422" w:type="dxa"/>
            <w:hideMark/>
          </w:tcPr>
          <w:p w14:paraId="46A38653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MDF</w:t>
            </w:r>
          </w:p>
        </w:tc>
        <w:tc>
          <w:tcPr>
            <w:tcW w:w="1563" w:type="dxa"/>
            <w:hideMark/>
          </w:tcPr>
          <w:p w14:paraId="0A650AA7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1–5 ani</w:t>
            </w:r>
          </w:p>
        </w:tc>
        <w:tc>
          <w:tcPr>
            <w:tcW w:w="1153" w:type="dxa"/>
            <w:hideMark/>
          </w:tcPr>
          <w:p w14:paraId="61565CBE" w14:textId="4172D7C9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4930C814" w14:textId="39C4A415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Include 2 creioane, 4 piciorușe silicon</w:t>
            </w:r>
          </w:p>
        </w:tc>
        <w:tc>
          <w:tcPr>
            <w:tcW w:w="1336" w:type="dxa"/>
          </w:tcPr>
          <w:p w14:paraId="6220E343" w14:textId="0416D1C4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50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45C5DE8A" w14:textId="22BB5B2E" w:rsidTr="002D76DB">
        <w:tc>
          <w:tcPr>
            <w:tcW w:w="556" w:type="dxa"/>
          </w:tcPr>
          <w:p w14:paraId="7DBB71F1" w14:textId="7ABDC042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1B0F26DC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 instrumente muzicale NT1821</w:t>
            </w:r>
          </w:p>
        </w:tc>
        <w:tc>
          <w:tcPr>
            <w:tcW w:w="2260" w:type="dxa"/>
          </w:tcPr>
          <w:p w14:paraId="2F528696" w14:textId="1EA5E747" w:rsidR="000A7E58" w:rsidRPr="00DA657B" w:rsidRDefault="000A7E58" w:rsidP="000A7E58">
            <w:pPr>
              <w:ind w:left="-35" w:right="-26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MD"/>
                <w14:ligatures w14:val="none"/>
              </w:rPr>
            </w:pPr>
            <w:r w:rsidRPr="00DA6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Stimulării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</w:t>
            </w:r>
            <w:r w:rsidRPr="00DA6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dezvoltării cognitive, senzoriale și emoționale</w:t>
            </w:r>
          </w:p>
        </w:tc>
        <w:tc>
          <w:tcPr>
            <w:tcW w:w="1454" w:type="dxa"/>
            <w:hideMark/>
          </w:tcPr>
          <w:p w14:paraId="0C01F8F8" w14:textId="1756797D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Ø15</w:t>
            </w:r>
          </w:p>
        </w:tc>
        <w:tc>
          <w:tcPr>
            <w:tcW w:w="1422" w:type="dxa"/>
            <w:hideMark/>
          </w:tcPr>
          <w:p w14:paraId="42B8F8B7" w14:textId="41FD4F9C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Lemn </w:t>
            </w:r>
          </w:p>
        </w:tc>
        <w:tc>
          <w:tcPr>
            <w:tcW w:w="1563" w:type="dxa"/>
            <w:hideMark/>
          </w:tcPr>
          <w:p w14:paraId="4D2A6E47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6FD585E9" w14:textId="673FFC8D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  <w:hideMark/>
          </w:tcPr>
          <w:p w14:paraId="6D7F3FF7" w14:textId="340D7698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9 piese incluse</w:t>
            </w:r>
          </w:p>
        </w:tc>
        <w:tc>
          <w:tcPr>
            <w:tcW w:w="1336" w:type="dxa"/>
          </w:tcPr>
          <w:p w14:paraId="08A5C563" w14:textId="37802ECB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50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2D76DB" w:rsidRPr="00395363" w14:paraId="11A484E0" w14:textId="5A9219FD" w:rsidTr="002D76DB">
        <w:tc>
          <w:tcPr>
            <w:tcW w:w="556" w:type="dxa"/>
          </w:tcPr>
          <w:p w14:paraId="301AD37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102E324D" w14:textId="2C44EF4F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ind w:left="4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Băț</w:t>
            </w:r>
          </w:p>
        </w:tc>
        <w:tc>
          <w:tcPr>
            <w:tcW w:w="2260" w:type="dxa"/>
          </w:tcPr>
          <w:p w14:paraId="574C79CE" w14:textId="1872998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40620461" w14:textId="005D8AB5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 22</w:t>
            </w:r>
          </w:p>
        </w:tc>
        <w:tc>
          <w:tcPr>
            <w:tcW w:w="1422" w:type="dxa"/>
          </w:tcPr>
          <w:p w14:paraId="0B4EDA87" w14:textId="4BE826E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  Metal</w:t>
            </w:r>
          </w:p>
        </w:tc>
        <w:tc>
          <w:tcPr>
            <w:tcW w:w="1563" w:type="dxa"/>
          </w:tcPr>
          <w:p w14:paraId="6B2225F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1818368D" w14:textId="6E0C871E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73F17864" w14:textId="1923394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1FBF38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395363" w14:paraId="44E0A652" w14:textId="29B94141" w:rsidTr="002D76DB">
        <w:tc>
          <w:tcPr>
            <w:tcW w:w="556" w:type="dxa"/>
          </w:tcPr>
          <w:p w14:paraId="202BB62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7F6BC0C" w14:textId="13B84AF1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ind w:left="4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Clopoței </w:t>
            </w:r>
          </w:p>
        </w:tc>
        <w:tc>
          <w:tcPr>
            <w:tcW w:w="2260" w:type="dxa"/>
          </w:tcPr>
          <w:p w14:paraId="5F98EAB4" w14:textId="7F79195F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6F4600D9" w14:textId="2439807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H18</w:t>
            </w:r>
          </w:p>
        </w:tc>
        <w:tc>
          <w:tcPr>
            <w:tcW w:w="1422" w:type="dxa"/>
          </w:tcPr>
          <w:p w14:paraId="6B9B7A51" w14:textId="2897149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</w:t>
            </w:r>
          </w:p>
        </w:tc>
        <w:tc>
          <w:tcPr>
            <w:tcW w:w="1563" w:type="dxa"/>
          </w:tcPr>
          <w:p w14:paraId="46B06E6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79897FA6" w14:textId="67B31131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2AF2EFA7" w14:textId="4C9AE6C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4309269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395363" w14:paraId="14A08F50" w14:textId="511A4FBD" w:rsidTr="002D76DB">
        <w:tc>
          <w:tcPr>
            <w:tcW w:w="556" w:type="dxa"/>
          </w:tcPr>
          <w:p w14:paraId="55A869C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38EF882F" w14:textId="7C9606CE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ind w:left="4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Maracas cu mâner</w:t>
            </w:r>
          </w:p>
        </w:tc>
        <w:tc>
          <w:tcPr>
            <w:tcW w:w="2260" w:type="dxa"/>
          </w:tcPr>
          <w:p w14:paraId="58483B14" w14:textId="63CF545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660F5D75" w14:textId="45E0E05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H10</w:t>
            </w:r>
          </w:p>
        </w:tc>
        <w:tc>
          <w:tcPr>
            <w:tcW w:w="1422" w:type="dxa"/>
          </w:tcPr>
          <w:p w14:paraId="7681409F" w14:textId="27D56D9F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 lemn</w:t>
            </w:r>
          </w:p>
        </w:tc>
        <w:tc>
          <w:tcPr>
            <w:tcW w:w="1563" w:type="dxa"/>
          </w:tcPr>
          <w:p w14:paraId="5798FBE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2305061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6634DA1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7971DA2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395363" w14:paraId="72F26DE1" w14:textId="1FCBEC5B" w:rsidTr="002D76DB">
        <w:tc>
          <w:tcPr>
            <w:tcW w:w="556" w:type="dxa"/>
          </w:tcPr>
          <w:p w14:paraId="1D923AE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0DE99678" w14:textId="14A7ED03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ind w:left="4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Triunghi </w:t>
            </w:r>
          </w:p>
        </w:tc>
        <w:tc>
          <w:tcPr>
            <w:tcW w:w="2260" w:type="dxa"/>
          </w:tcPr>
          <w:p w14:paraId="553E2D12" w14:textId="23E346C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4D53DD36" w14:textId="2101795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L25 Dimensiuni ale sacului 21x7x21</w:t>
            </w:r>
          </w:p>
        </w:tc>
        <w:tc>
          <w:tcPr>
            <w:tcW w:w="1422" w:type="dxa"/>
          </w:tcPr>
          <w:p w14:paraId="255A3A02" w14:textId="4013BB1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Lemn, plastic, metal</w:t>
            </w:r>
          </w:p>
        </w:tc>
        <w:tc>
          <w:tcPr>
            <w:tcW w:w="1563" w:type="dxa"/>
          </w:tcPr>
          <w:p w14:paraId="11702CF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17795865" w14:textId="1CC8ADC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0,72</w:t>
            </w:r>
          </w:p>
        </w:tc>
        <w:tc>
          <w:tcPr>
            <w:tcW w:w="2649" w:type="dxa"/>
          </w:tcPr>
          <w:p w14:paraId="45DE0F01" w14:textId="65AC2D6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D372A3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395363" w14:paraId="47FCB2D5" w14:textId="785B3A92" w:rsidTr="002D76DB">
        <w:tc>
          <w:tcPr>
            <w:tcW w:w="556" w:type="dxa"/>
          </w:tcPr>
          <w:p w14:paraId="52F73F0E" w14:textId="442141E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723ADDA4" w14:textId="63525ACF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Farfurioare cu maner</w:t>
            </w:r>
          </w:p>
        </w:tc>
        <w:tc>
          <w:tcPr>
            <w:tcW w:w="2260" w:type="dxa"/>
          </w:tcPr>
          <w:p w14:paraId="5755C973" w14:textId="6EA1371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  <w:hideMark/>
          </w:tcPr>
          <w:p w14:paraId="111E17C6" w14:textId="6F0EFFF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21 x 21 x 4,2</w:t>
            </w:r>
          </w:p>
        </w:tc>
        <w:tc>
          <w:tcPr>
            <w:tcW w:w="1422" w:type="dxa"/>
            <w:hideMark/>
          </w:tcPr>
          <w:p w14:paraId="4A82B5F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 / Metal</w:t>
            </w:r>
          </w:p>
        </w:tc>
        <w:tc>
          <w:tcPr>
            <w:tcW w:w="1563" w:type="dxa"/>
            <w:hideMark/>
          </w:tcPr>
          <w:p w14:paraId="138C611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0B7548FC" w14:textId="4033FC40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2D7DA3AB" w14:textId="720725A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336" w:type="dxa"/>
          </w:tcPr>
          <w:p w14:paraId="5EE2F50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395363" w14:paraId="771BD310" w14:textId="43DF602B" w:rsidTr="002D76DB">
        <w:tc>
          <w:tcPr>
            <w:tcW w:w="556" w:type="dxa"/>
          </w:tcPr>
          <w:p w14:paraId="44657BCE" w14:textId="1B34F48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44B734B" w14:textId="0F76F0AB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Maracas NT0100</w:t>
            </w:r>
          </w:p>
        </w:tc>
        <w:tc>
          <w:tcPr>
            <w:tcW w:w="2260" w:type="dxa"/>
          </w:tcPr>
          <w:p w14:paraId="5D92B579" w14:textId="39CACDB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  <w:hideMark/>
          </w:tcPr>
          <w:p w14:paraId="6048C9C2" w14:textId="555CB61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15,2 x 5,3 x 5,3</w:t>
            </w:r>
          </w:p>
        </w:tc>
        <w:tc>
          <w:tcPr>
            <w:tcW w:w="1422" w:type="dxa"/>
            <w:hideMark/>
          </w:tcPr>
          <w:p w14:paraId="6370F96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</w:t>
            </w:r>
          </w:p>
        </w:tc>
        <w:tc>
          <w:tcPr>
            <w:tcW w:w="1563" w:type="dxa"/>
            <w:hideMark/>
          </w:tcPr>
          <w:p w14:paraId="001CF42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71CE7EA9" w14:textId="12228C5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19DE1016" w14:textId="64A9F58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336" w:type="dxa"/>
          </w:tcPr>
          <w:p w14:paraId="6B791BC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4EB0B113" w14:textId="202C5A92" w:rsidTr="002D76DB">
        <w:tc>
          <w:tcPr>
            <w:tcW w:w="556" w:type="dxa"/>
          </w:tcPr>
          <w:p w14:paraId="017CFA10" w14:textId="5C85A1B4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291E4F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 senzorial</w:t>
            </w:r>
          </w:p>
        </w:tc>
        <w:tc>
          <w:tcPr>
            <w:tcW w:w="2260" w:type="dxa"/>
            <w:hideMark/>
          </w:tcPr>
          <w:p w14:paraId="220AD26C" w14:textId="24A13CA5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</w:t>
            </w: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timulare tactilă și vizuală</w:t>
            </w:r>
          </w:p>
        </w:tc>
        <w:tc>
          <w:tcPr>
            <w:tcW w:w="1454" w:type="dxa"/>
            <w:hideMark/>
          </w:tcPr>
          <w:p w14:paraId="143738AA" w14:textId="18382DF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Sac: 37 x 55</w:t>
            </w:r>
          </w:p>
        </w:tc>
        <w:tc>
          <w:tcPr>
            <w:tcW w:w="1422" w:type="dxa"/>
            <w:hideMark/>
          </w:tcPr>
          <w:p w14:paraId="25858F2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Material mix</w:t>
            </w:r>
          </w:p>
        </w:tc>
        <w:tc>
          <w:tcPr>
            <w:tcW w:w="1563" w:type="dxa"/>
            <w:hideMark/>
          </w:tcPr>
          <w:p w14:paraId="0FD1FF5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063D4380" w14:textId="669D53F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7,56</w:t>
            </w:r>
          </w:p>
        </w:tc>
        <w:tc>
          <w:tcPr>
            <w:tcW w:w="2649" w:type="dxa"/>
            <w:hideMark/>
          </w:tcPr>
          <w:p w14:paraId="775338A3" w14:textId="6E4411F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Include mingi de diferite dimensiuni, role, volan senzorial</w:t>
            </w:r>
          </w:p>
        </w:tc>
        <w:tc>
          <w:tcPr>
            <w:tcW w:w="1336" w:type="dxa"/>
          </w:tcPr>
          <w:p w14:paraId="609B5772" w14:textId="6E8DF155" w:rsidR="00023805" w:rsidRPr="00395363" w:rsidRDefault="000A7E58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2D76DB" w:rsidRPr="00A61784" w14:paraId="473D3433" w14:textId="4276AA66" w:rsidTr="002D76DB">
        <w:tc>
          <w:tcPr>
            <w:tcW w:w="556" w:type="dxa"/>
          </w:tcPr>
          <w:p w14:paraId="720D2F0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7ED1ADDA" w14:textId="282BB874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senzorială cu nipi în formă de piramidă</w:t>
            </w:r>
          </w:p>
        </w:tc>
        <w:tc>
          <w:tcPr>
            <w:tcW w:w="2260" w:type="dxa"/>
          </w:tcPr>
          <w:p w14:paraId="4D0778B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32AEA2F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70AF27E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0A9A0BD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52C582A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14276AE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5D73D9C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A61784" w14:paraId="7AB00E4A" w14:textId="40778A01" w:rsidTr="002D76DB">
        <w:tc>
          <w:tcPr>
            <w:tcW w:w="556" w:type="dxa"/>
          </w:tcPr>
          <w:p w14:paraId="015D141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6AD74A8E" w14:textId="419008D0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cu nipi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pentru rugby</w:t>
            </w:r>
          </w:p>
        </w:tc>
        <w:tc>
          <w:tcPr>
            <w:tcW w:w="2260" w:type="dxa"/>
          </w:tcPr>
          <w:p w14:paraId="605411E3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143F10D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5276377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1C399F0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6996932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529A0B4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44F61DD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A61784" w14:paraId="43120ABA" w14:textId="30E43E11" w:rsidTr="002D76DB">
        <w:tc>
          <w:tcPr>
            <w:tcW w:w="556" w:type="dxa"/>
          </w:tcPr>
          <w:p w14:paraId="37D4E3D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7D366322" w14:textId="49D62CCD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cu nipi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și mărgele</w:t>
            </w:r>
          </w:p>
        </w:tc>
        <w:tc>
          <w:tcPr>
            <w:tcW w:w="2260" w:type="dxa"/>
          </w:tcPr>
          <w:p w14:paraId="2A8604F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27A3EA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56C2068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C8120B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30D0E4B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4950FD4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F2DCE0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4B81971C" w14:textId="5B465ADB" w:rsidTr="002D76DB">
        <w:tc>
          <w:tcPr>
            <w:tcW w:w="556" w:type="dxa"/>
          </w:tcPr>
          <w:p w14:paraId="7F75F08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6A993765" w14:textId="1E31897A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senzorială metalică</w:t>
            </w:r>
          </w:p>
        </w:tc>
        <w:tc>
          <w:tcPr>
            <w:tcW w:w="2260" w:type="dxa"/>
          </w:tcPr>
          <w:p w14:paraId="12EEFB2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524E7D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23E0296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9A15B1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6E2F5E4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3F200C3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5185BC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A61784" w14:paraId="33500F36" w14:textId="0284A693" w:rsidTr="002D76DB">
        <w:tc>
          <w:tcPr>
            <w:tcW w:w="556" w:type="dxa"/>
          </w:tcPr>
          <w:p w14:paraId="543BC5E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1423E0D3" w14:textId="182385DA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cu ni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pi</w:t>
            </w: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în formă de Hubert</w:t>
            </w:r>
          </w:p>
        </w:tc>
        <w:tc>
          <w:tcPr>
            <w:tcW w:w="2260" w:type="dxa"/>
          </w:tcPr>
          <w:p w14:paraId="3F74B11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ABA2F7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53BBFB5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DA51B7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721C1B5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4E47CB53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5F7165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7CE3866A" w14:textId="6321DA22" w:rsidTr="002D76DB">
        <w:tc>
          <w:tcPr>
            <w:tcW w:w="556" w:type="dxa"/>
          </w:tcPr>
          <w:p w14:paraId="3188598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56E04845" w14:textId="052030AC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cu proeminențe în formă de ursuleț</w:t>
            </w:r>
          </w:p>
        </w:tc>
        <w:tc>
          <w:tcPr>
            <w:tcW w:w="2260" w:type="dxa"/>
          </w:tcPr>
          <w:p w14:paraId="754154E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666434C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2D4AB6E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26577D4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056D0F7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534E4615" w14:textId="1AAC375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 umflă manual</w:t>
            </w:r>
          </w:p>
        </w:tc>
        <w:tc>
          <w:tcPr>
            <w:tcW w:w="1336" w:type="dxa"/>
          </w:tcPr>
          <w:p w14:paraId="24BA2DDC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4E9D11E8" w14:textId="157E0CCB" w:rsidTr="002D76DB">
        <w:tc>
          <w:tcPr>
            <w:tcW w:w="556" w:type="dxa"/>
          </w:tcPr>
          <w:p w14:paraId="25B422B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0AA3DB30" w14:textId="3217049E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 mingi (inclusiv 2 mingi cu clopoței)</w:t>
            </w:r>
          </w:p>
        </w:tc>
        <w:tc>
          <w:tcPr>
            <w:tcW w:w="2260" w:type="dxa"/>
          </w:tcPr>
          <w:p w14:paraId="4B1C6FB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1CF6B0ED" w14:textId="7074A15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9,3, și </w:t>
            </w: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7,3</w:t>
            </w:r>
          </w:p>
        </w:tc>
        <w:tc>
          <w:tcPr>
            <w:tcW w:w="1422" w:type="dxa"/>
          </w:tcPr>
          <w:p w14:paraId="3EEE27B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5176C3D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5442FA1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63D0717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FBD803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A61784" w14:paraId="6FBB4070" w14:textId="43EDA2B7" w:rsidTr="002D76DB">
        <w:tc>
          <w:tcPr>
            <w:tcW w:w="556" w:type="dxa"/>
          </w:tcPr>
          <w:p w14:paraId="6159C22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B7A3B4B" w14:textId="74A0561C" w:rsidR="00023805" w:rsidRPr="006F59E6" w:rsidRDefault="000A7E58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  <w:r w:rsidR="00023805"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saculeți senzoriali în formă de figuri</w:t>
            </w:r>
            <w:r w:rsidR="000238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: triunghi, dreptunghi, cub, romb</w:t>
            </w:r>
          </w:p>
        </w:tc>
        <w:tc>
          <w:tcPr>
            <w:tcW w:w="2260" w:type="dxa"/>
          </w:tcPr>
          <w:p w14:paraId="2B41800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0AD8F625" w14:textId="62ED63A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15 x 15 x 15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br/>
            </w: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13 x 9,5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br/>
            </w: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13 x 11,5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br/>
            </w: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16,5 x 12</w:t>
            </w:r>
          </w:p>
        </w:tc>
        <w:tc>
          <w:tcPr>
            <w:tcW w:w="1422" w:type="dxa"/>
          </w:tcPr>
          <w:p w14:paraId="4067910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032A99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12A17BC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620833E2" w14:textId="60D0FDD0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umplutură: bile din plastic, sacul este bleumarin și are șnur și broderie, dimensiuni: 21 x 25,5 cm,</w:t>
            </w:r>
          </w:p>
        </w:tc>
        <w:tc>
          <w:tcPr>
            <w:tcW w:w="1336" w:type="dxa"/>
          </w:tcPr>
          <w:p w14:paraId="0E88184E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6C21BAF1" w14:textId="1619294D" w:rsidTr="002D76DB">
        <w:tc>
          <w:tcPr>
            <w:tcW w:w="556" w:type="dxa"/>
          </w:tcPr>
          <w:p w14:paraId="7022F77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087D5101" w14:textId="10F89F72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bile circulare senzoriale</w:t>
            </w:r>
          </w:p>
        </w:tc>
        <w:tc>
          <w:tcPr>
            <w:tcW w:w="2260" w:type="dxa"/>
          </w:tcPr>
          <w:p w14:paraId="4A9937B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2FAD1E6" w14:textId="30C13D3C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5</w:t>
            </w:r>
          </w:p>
        </w:tc>
        <w:tc>
          <w:tcPr>
            <w:tcW w:w="1422" w:type="dxa"/>
          </w:tcPr>
          <w:p w14:paraId="1B5358C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7814CE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6670948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04F9543F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5E5234F4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6745A251" w14:textId="12C66782" w:rsidTr="002D76DB">
        <w:tc>
          <w:tcPr>
            <w:tcW w:w="556" w:type="dxa"/>
          </w:tcPr>
          <w:p w14:paraId="112AD11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32A435C0" w14:textId="094C0BD9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labirint senzorial - melc cu bile</w:t>
            </w:r>
          </w:p>
        </w:tc>
        <w:tc>
          <w:tcPr>
            <w:tcW w:w="2260" w:type="dxa"/>
          </w:tcPr>
          <w:p w14:paraId="60AECAC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2CA6582A" w14:textId="55C96D75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24</w:t>
            </w:r>
          </w:p>
        </w:tc>
        <w:tc>
          <w:tcPr>
            <w:tcW w:w="1422" w:type="dxa"/>
          </w:tcPr>
          <w:p w14:paraId="0491004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49C36B8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69019A9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4D3E3A0B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07DAB29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14A9456D" w14:textId="501C21EE" w:rsidTr="002D76DB">
        <w:tc>
          <w:tcPr>
            <w:tcW w:w="556" w:type="dxa"/>
          </w:tcPr>
          <w:p w14:paraId="242BEBD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4029E3F" w14:textId="33AB0A74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volan senzorial</w:t>
            </w:r>
          </w:p>
        </w:tc>
        <w:tc>
          <w:tcPr>
            <w:tcW w:w="2260" w:type="dxa"/>
          </w:tcPr>
          <w:p w14:paraId="337DB14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805C055" w14:textId="3B63E87C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27</w:t>
            </w:r>
          </w:p>
        </w:tc>
        <w:tc>
          <w:tcPr>
            <w:tcW w:w="1422" w:type="dxa"/>
          </w:tcPr>
          <w:p w14:paraId="0FB0862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021730A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4EB2502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38E3C27F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24E7FBA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5BA39BB1" w14:textId="7886DB5B" w:rsidTr="002D76DB">
        <w:tc>
          <w:tcPr>
            <w:tcW w:w="556" w:type="dxa"/>
          </w:tcPr>
          <w:p w14:paraId="5B9A15C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1418FCA" w14:textId="721F79B1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2 </w:t>
            </w: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role pentru masaj subțiri</w:t>
            </w:r>
          </w:p>
        </w:tc>
        <w:tc>
          <w:tcPr>
            <w:tcW w:w="2260" w:type="dxa"/>
          </w:tcPr>
          <w:p w14:paraId="0B3609D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3323F4DD" w14:textId="70D80365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11, 3,5</w:t>
            </w:r>
          </w:p>
        </w:tc>
        <w:tc>
          <w:tcPr>
            <w:tcW w:w="1422" w:type="dxa"/>
          </w:tcPr>
          <w:p w14:paraId="05759CE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0C10080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5E0FE4E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3D720E83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89A3BA0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4D20F742" w14:textId="7FEE55D8" w:rsidTr="002D76DB">
        <w:tc>
          <w:tcPr>
            <w:tcW w:w="556" w:type="dxa"/>
          </w:tcPr>
          <w:p w14:paraId="763F2B8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7075BD9F" w14:textId="169D594E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1 </w:t>
            </w: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rol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ă</w:t>
            </w: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pentru masaj</w:t>
            </w:r>
          </w:p>
        </w:tc>
        <w:tc>
          <w:tcPr>
            <w:tcW w:w="2260" w:type="dxa"/>
          </w:tcPr>
          <w:p w14:paraId="6FF8660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276F490E" w14:textId="3631D8BA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 ,  L3,5</w:t>
            </w:r>
          </w:p>
        </w:tc>
        <w:tc>
          <w:tcPr>
            <w:tcW w:w="1422" w:type="dxa"/>
          </w:tcPr>
          <w:p w14:paraId="7352533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384F102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4C2B008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712C5760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75602ECF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2E30FBDF" w14:textId="05F0B869" w:rsidTr="002D76DB">
        <w:tc>
          <w:tcPr>
            <w:tcW w:w="556" w:type="dxa"/>
          </w:tcPr>
          <w:p w14:paraId="6213B83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298FDB65" w14:textId="356C87C2" w:rsidR="00023805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4 </w:t>
            </w: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sfer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e</w:t>
            </w: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senzorială mici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 jumătăți</w:t>
            </w:r>
          </w:p>
        </w:tc>
        <w:tc>
          <w:tcPr>
            <w:tcW w:w="2260" w:type="dxa"/>
          </w:tcPr>
          <w:p w14:paraId="0EE0865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568F5B00" w14:textId="1FA0E3E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9</w:t>
            </w:r>
          </w:p>
        </w:tc>
        <w:tc>
          <w:tcPr>
            <w:tcW w:w="1422" w:type="dxa"/>
          </w:tcPr>
          <w:p w14:paraId="54A2F833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0B18974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496FE44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422F5DDF" w14:textId="2C2BAA00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culori: verde, galben, albastru</w:t>
            </w:r>
          </w:p>
        </w:tc>
        <w:tc>
          <w:tcPr>
            <w:tcW w:w="1336" w:type="dxa"/>
          </w:tcPr>
          <w:p w14:paraId="7EDF3556" w14:textId="77777777" w:rsidR="00023805" w:rsidRPr="00BF6978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6058EF08" w14:textId="540E0FFD" w:rsidTr="002D76DB">
        <w:tc>
          <w:tcPr>
            <w:tcW w:w="556" w:type="dxa"/>
          </w:tcPr>
          <w:p w14:paraId="5ACEA9C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5532808" w14:textId="7C17FEA6" w:rsidR="00023805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 bile pentru masaj</w:t>
            </w:r>
          </w:p>
        </w:tc>
        <w:tc>
          <w:tcPr>
            <w:tcW w:w="2260" w:type="dxa"/>
          </w:tcPr>
          <w:p w14:paraId="2233895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2E2948B8" w14:textId="26C0215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8, 10</w:t>
            </w:r>
          </w:p>
        </w:tc>
        <w:tc>
          <w:tcPr>
            <w:tcW w:w="1422" w:type="dxa"/>
          </w:tcPr>
          <w:p w14:paraId="00D77A7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581BC8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3D29B78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545873A2" w14:textId="0F1EA834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Culoarea roșie sau galbenă</w:t>
            </w:r>
          </w:p>
        </w:tc>
        <w:tc>
          <w:tcPr>
            <w:tcW w:w="1336" w:type="dxa"/>
          </w:tcPr>
          <w:p w14:paraId="3A883E8B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467C1C2B" w14:textId="17D427FA" w:rsidTr="002D76DB">
        <w:tc>
          <w:tcPr>
            <w:tcW w:w="556" w:type="dxa"/>
          </w:tcPr>
          <w:p w14:paraId="7B627B8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0C2A0BAB" w14:textId="755C9CE2" w:rsidR="00023805" w:rsidRPr="00BF6978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de masaj cu proeminențe</w:t>
            </w:r>
          </w:p>
        </w:tc>
        <w:tc>
          <w:tcPr>
            <w:tcW w:w="2260" w:type="dxa"/>
          </w:tcPr>
          <w:p w14:paraId="440E4AF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35E5671" w14:textId="33CB27A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8</w:t>
            </w:r>
          </w:p>
        </w:tc>
        <w:tc>
          <w:tcPr>
            <w:tcW w:w="1422" w:type="dxa"/>
          </w:tcPr>
          <w:p w14:paraId="05272B2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4AAF6BF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46CE5CD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42DA29A3" w14:textId="729C4AD6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Mingea trebuie umflată</w:t>
            </w:r>
          </w:p>
        </w:tc>
        <w:tc>
          <w:tcPr>
            <w:tcW w:w="1336" w:type="dxa"/>
          </w:tcPr>
          <w:p w14:paraId="410E4E41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51C33215" w14:textId="5CDCE270" w:rsidTr="002D76DB">
        <w:tc>
          <w:tcPr>
            <w:tcW w:w="556" w:type="dxa"/>
          </w:tcPr>
          <w:p w14:paraId="50EB8D2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7793FD9E" w14:textId="6E7B752A" w:rsidR="00023805" w:rsidRPr="00BF6978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ringo cu mărgele</w:t>
            </w:r>
          </w:p>
        </w:tc>
        <w:tc>
          <w:tcPr>
            <w:tcW w:w="2260" w:type="dxa"/>
          </w:tcPr>
          <w:p w14:paraId="0375836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4E3F84CD" w14:textId="53751AF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18</w:t>
            </w:r>
          </w:p>
        </w:tc>
        <w:tc>
          <w:tcPr>
            <w:tcW w:w="1422" w:type="dxa"/>
          </w:tcPr>
          <w:p w14:paraId="75D679A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4005B29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35A12A3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249A628B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20E7BFD3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034C87C2" w14:textId="75B6D306" w:rsidTr="002D76DB">
        <w:tc>
          <w:tcPr>
            <w:tcW w:w="556" w:type="dxa"/>
          </w:tcPr>
          <w:p w14:paraId="7A604B0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5B2BE69F" w14:textId="7AA805F8" w:rsidR="00023805" w:rsidRPr="00BF6978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medicală mică cu mâne</w:t>
            </w:r>
          </w:p>
        </w:tc>
        <w:tc>
          <w:tcPr>
            <w:tcW w:w="2260" w:type="dxa"/>
          </w:tcPr>
          <w:p w14:paraId="3E3B44E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02CEC496" w14:textId="4D01F5DF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11</w:t>
            </w:r>
          </w:p>
        </w:tc>
        <w:tc>
          <w:tcPr>
            <w:tcW w:w="1422" w:type="dxa"/>
          </w:tcPr>
          <w:p w14:paraId="5158553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44CA8EC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29D3562F" w14:textId="661C6F7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0,4</w:t>
            </w:r>
          </w:p>
        </w:tc>
        <w:tc>
          <w:tcPr>
            <w:tcW w:w="2649" w:type="dxa"/>
          </w:tcPr>
          <w:p w14:paraId="6B8909DE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01CA7110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29354A88" w14:textId="4E602B3C" w:rsidTr="002D76DB">
        <w:tc>
          <w:tcPr>
            <w:tcW w:w="556" w:type="dxa"/>
          </w:tcPr>
          <w:p w14:paraId="6436508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12BB345E" w14:textId="44715099" w:rsidR="00023805" w:rsidRPr="00BF6978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sac pentru depozitarea setului</w:t>
            </w:r>
          </w:p>
        </w:tc>
        <w:tc>
          <w:tcPr>
            <w:tcW w:w="2260" w:type="dxa"/>
          </w:tcPr>
          <w:p w14:paraId="32D4A2E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227A974B" w14:textId="12C37D2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37, L55</w:t>
            </w:r>
          </w:p>
        </w:tc>
        <w:tc>
          <w:tcPr>
            <w:tcW w:w="1422" w:type="dxa"/>
          </w:tcPr>
          <w:p w14:paraId="540AD92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3F38D2B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01F92090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6332A6C9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5A676E05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0A7E58" w:rsidRPr="0077002B" w14:paraId="3315399E" w14:textId="4CF4A2C3" w:rsidTr="002D76DB">
        <w:tc>
          <w:tcPr>
            <w:tcW w:w="556" w:type="dxa"/>
          </w:tcPr>
          <w:p w14:paraId="6B85FEB1" w14:textId="0D996ECE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948F32F" w14:textId="77777777" w:rsidR="000A7E58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 matematică cifre</w:t>
            </w:r>
          </w:p>
          <w:p w14:paraId="0E88AF82" w14:textId="2C430E82" w:rsidR="000A7E58" w:rsidRPr="00BF6978" w:rsidRDefault="000A7E58" w:rsidP="000A7E5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10 plăcuțe cu găuri perforate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 155 bile</w:t>
            </w:r>
          </w:p>
        </w:tc>
        <w:tc>
          <w:tcPr>
            <w:tcW w:w="2260" w:type="dxa"/>
            <w:hideMark/>
          </w:tcPr>
          <w:p w14:paraId="2CC1D496" w14:textId="1C4B7449" w:rsidR="000A7E58" w:rsidRPr="00DA657B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DA6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Dezvoltarea cognitivă și senzorială</w:t>
            </w:r>
          </w:p>
        </w:tc>
        <w:tc>
          <w:tcPr>
            <w:tcW w:w="1454" w:type="dxa"/>
            <w:hideMark/>
          </w:tcPr>
          <w:p w14:paraId="23054779" w14:textId="2CA19CFA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7 x 1,3 x 12</w:t>
            </w:r>
          </w:p>
        </w:tc>
        <w:tc>
          <w:tcPr>
            <w:tcW w:w="1422" w:type="dxa"/>
            <w:hideMark/>
          </w:tcPr>
          <w:p w14:paraId="1C93C3A7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</w:t>
            </w:r>
          </w:p>
        </w:tc>
        <w:tc>
          <w:tcPr>
            <w:tcW w:w="1563" w:type="dxa"/>
            <w:hideMark/>
          </w:tcPr>
          <w:p w14:paraId="6BC59736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18 luni+</w:t>
            </w:r>
          </w:p>
        </w:tc>
        <w:tc>
          <w:tcPr>
            <w:tcW w:w="1153" w:type="dxa"/>
            <w:hideMark/>
          </w:tcPr>
          <w:p w14:paraId="1646DFA4" w14:textId="1DF9E7F1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37FE5525" w14:textId="1214C952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014F0B9" w14:textId="0EF872DD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9C11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77002B" w14:paraId="319EB53D" w14:textId="1E63D9E7" w:rsidTr="002D76DB">
        <w:tc>
          <w:tcPr>
            <w:tcW w:w="556" w:type="dxa"/>
          </w:tcPr>
          <w:p w14:paraId="016976BD" w14:textId="523C8457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5FCCF75" w14:textId="7BDE3771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Placă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</w:t>
            </w: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manipulativă cu optică</w:t>
            </w:r>
          </w:p>
        </w:tc>
        <w:tc>
          <w:tcPr>
            <w:tcW w:w="2260" w:type="dxa"/>
          </w:tcPr>
          <w:p w14:paraId="0EAF8816" w14:textId="25794D95" w:rsidR="000A7E58" w:rsidRPr="00DA657B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</w:t>
            </w:r>
            <w:r w:rsidRPr="00DA6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ezvolt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area </w:t>
            </w:r>
            <w:r w:rsidRPr="00DA6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gândirii logice și numerice</w:t>
            </w:r>
          </w:p>
        </w:tc>
        <w:tc>
          <w:tcPr>
            <w:tcW w:w="1454" w:type="dxa"/>
          </w:tcPr>
          <w:p w14:paraId="7F0464FE" w14:textId="3C9C509D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Ø30</w:t>
            </w:r>
          </w:p>
        </w:tc>
        <w:tc>
          <w:tcPr>
            <w:tcW w:w="1422" w:type="dxa"/>
          </w:tcPr>
          <w:p w14:paraId="66A35C88" w14:textId="1D9DAF5E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</w:tcPr>
          <w:p w14:paraId="2421BBC7" w14:textId="5E3E69C0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</w:tcPr>
          <w:p w14:paraId="3D2D8A20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2A198F64" w14:textId="427C1BE4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Include 3 discuri mobile și elemente de montare</w:t>
            </w:r>
          </w:p>
        </w:tc>
        <w:tc>
          <w:tcPr>
            <w:tcW w:w="1336" w:type="dxa"/>
          </w:tcPr>
          <w:p w14:paraId="77AB2D95" w14:textId="0127CF80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9C11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583A697D" w14:textId="7D00B5F2" w:rsidTr="002D76DB">
        <w:tc>
          <w:tcPr>
            <w:tcW w:w="556" w:type="dxa"/>
          </w:tcPr>
          <w:p w14:paraId="50503FAF" w14:textId="76ADDD96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1A7FBE2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Lădiță pentru ghicit</w:t>
            </w:r>
          </w:p>
        </w:tc>
        <w:tc>
          <w:tcPr>
            <w:tcW w:w="2260" w:type="dxa"/>
            <w:hideMark/>
          </w:tcPr>
          <w:p w14:paraId="1476E8BE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Dezvoltă simțul tactil și vocabularul</w:t>
            </w:r>
          </w:p>
        </w:tc>
        <w:tc>
          <w:tcPr>
            <w:tcW w:w="1454" w:type="dxa"/>
            <w:hideMark/>
          </w:tcPr>
          <w:p w14:paraId="30CB7A1F" w14:textId="4985D59A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39 x 21 x 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br/>
            </w:r>
          </w:p>
        </w:tc>
        <w:tc>
          <w:tcPr>
            <w:tcW w:w="1422" w:type="dxa"/>
            <w:hideMark/>
          </w:tcPr>
          <w:p w14:paraId="0918BA7A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14B68B2D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3A06014F" w14:textId="1EAD91E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136D03E0" w14:textId="7FB68ED9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Orificiu ø7,5 cm</w:t>
            </w:r>
          </w:p>
        </w:tc>
        <w:tc>
          <w:tcPr>
            <w:tcW w:w="1336" w:type="dxa"/>
          </w:tcPr>
          <w:p w14:paraId="1F50F8D5" w14:textId="6FB17BF0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9C11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4DE8D404" w14:textId="0066B6DC" w:rsidTr="002D76DB">
        <w:tc>
          <w:tcPr>
            <w:tcW w:w="556" w:type="dxa"/>
          </w:tcPr>
          <w:p w14:paraId="53EDB454" w14:textId="071AB77C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612BE523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Covoraș senzorial</w:t>
            </w:r>
          </w:p>
        </w:tc>
        <w:tc>
          <w:tcPr>
            <w:tcW w:w="2260" w:type="dxa"/>
            <w:hideMark/>
          </w:tcPr>
          <w:p w14:paraId="6C025BC2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Masaj picioare, corectarea posturii și acupresură</w:t>
            </w:r>
          </w:p>
        </w:tc>
        <w:tc>
          <w:tcPr>
            <w:tcW w:w="1454" w:type="dxa"/>
            <w:hideMark/>
          </w:tcPr>
          <w:p w14:paraId="31871ED5" w14:textId="68BC0C0B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30 x 33</w:t>
            </w:r>
          </w:p>
        </w:tc>
        <w:tc>
          <w:tcPr>
            <w:tcW w:w="1422" w:type="dxa"/>
            <w:hideMark/>
          </w:tcPr>
          <w:p w14:paraId="27B6A6E0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</w:t>
            </w:r>
          </w:p>
        </w:tc>
        <w:tc>
          <w:tcPr>
            <w:tcW w:w="1563" w:type="dxa"/>
            <w:hideMark/>
          </w:tcPr>
          <w:p w14:paraId="252C9C85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3B7D562F" w14:textId="6F3545DB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526027EF" w14:textId="2E60421E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7F81C13A" w14:textId="3D11BA99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9C11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395363" w14:paraId="25AAC662" w14:textId="2FDECDD3" w:rsidTr="002D76DB">
        <w:tc>
          <w:tcPr>
            <w:tcW w:w="556" w:type="dxa"/>
          </w:tcPr>
          <w:p w14:paraId="781A6F46" w14:textId="26FDCA6B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408EE818" w14:textId="77777777" w:rsidR="000A7E58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Set clepsidră </w:t>
            </w:r>
          </w:p>
          <w:p w14:paraId="292BB7C2" w14:textId="713D7F6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ul include </w:t>
            </w: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 bucăți</w:t>
            </w:r>
          </w:p>
        </w:tc>
        <w:tc>
          <w:tcPr>
            <w:tcW w:w="2260" w:type="dxa"/>
            <w:hideMark/>
          </w:tcPr>
          <w:p w14:paraId="0D35538A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Timp și coordonare senzorială</w:t>
            </w:r>
          </w:p>
        </w:tc>
        <w:tc>
          <w:tcPr>
            <w:tcW w:w="1454" w:type="dxa"/>
            <w:hideMark/>
          </w:tcPr>
          <w:p w14:paraId="51D2823D" w14:textId="1EC324C4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Tub 4,5 x 20</w:t>
            </w:r>
          </w:p>
        </w:tc>
        <w:tc>
          <w:tcPr>
            <w:tcW w:w="1422" w:type="dxa"/>
            <w:hideMark/>
          </w:tcPr>
          <w:p w14:paraId="13DB4557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5DFFD2A6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3A41256A" w14:textId="64014DF8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704517B1" w14:textId="7798CE71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18AF458" w14:textId="13231598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9C11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  <w:tr w:rsidR="000A7E58" w:rsidRPr="00023805" w14:paraId="764BCA83" w14:textId="1ACC7B89" w:rsidTr="002D76DB">
        <w:tc>
          <w:tcPr>
            <w:tcW w:w="556" w:type="dxa"/>
          </w:tcPr>
          <w:p w14:paraId="2389526E" w14:textId="714B3173" w:rsidR="000A7E58" w:rsidRPr="00C53A85" w:rsidRDefault="000A7E58" w:rsidP="000A7E5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662BFB9C" w14:textId="5A4F1CDD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</w:t>
            </w:r>
          </w:p>
        </w:tc>
        <w:tc>
          <w:tcPr>
            <w:tcW w:w="2260" w:type="dxa"/>
            <w:hideMark/>
          </w:tcPr>
          <w:p w14:paraId="40606B9C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Activitate fizică și coordonare</w:t>
            </w:r>
          </w:p>
        </w:tc>
        <w:tc>
          <w:tcPr>
            <w:tcW w:w="1454" w:type="dxa"/>
            <w:hideMark/>
          </w:tcPr>
          <w:p w14:paraId="4E0D14A4" w14:textId="4D4B4E5B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Ø85</w:t>
            </w:r>
          </w:p>
        </w:tc>
        <w:tc>
          <w:tcPr>
            <w:tcW w:w="1422" w:type="dxa"/>
            <w:hideMark/>
          </w:tcPr>
          <w:p w14:paraId="66DDB0AA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61CF68D6" w14:textId="7777777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6CF5B5FA" w14:textId="59CE2A6A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1,8</w:t>
            </w:r>
          </w:p>
        </w:tc>
        <w:tc>
          <w:tcPr>
            <w:tcW w:w="2649" w:type="dxa"/>
            <w:hideMark/>
          </w:tcPr>
          <w:p w14:paraId="295328AA" w14:textId="36E50622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Capacitate max 300 kg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 culori albastră, roșie, ...</w:t>
            </w:r>
          </w:p>
        </w:tc>
        <w:tc>
          <w:tcPr>
            <w:tcW w:w="1336" w:type="dxa"/>
          </w:tcPr>
          <w:p w14:paraId="31ABE6A6" w14:textId="54F978E7" w:rsidR="000A7E58" w:rsidRPr="00395363" w:rsidRDefault="000A7E58" w:rsidP="000A7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9C11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</w:tr>
    </w:tbl>
    <w:p w14:paraId="29A91BA1" w14:textId="1ED91B4B" w:rsidR="003432F6" w:rsidRDefault="003432F6">
      <w:pPr>
        <w:rPr>
          <w:lang w:val="ro-MD"/>
        </w:rPr>
      </w:pPr>
    </w:p>
    <w:p w14:paraId="420C735F" w14:textId="6A7E0BE4" w:rsidR="00EC188E" w:rsidRPr="00EC188E" w:rsidRDefault="00EC188E">
      <w:pPr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EC188E">
        <w:rPr>
          <w:rFonts w:ascii="Times New Roman" w:hAnsi="Times New Roman" w:cs="Times New Roman"/>
          <w:i/>
          <w:iCs/>
          <w:sz w:val="24"/>
          <w:szCs w:val="24"/>
          <w:lang w:val="ro-MD"/>
        </w:rPr>
        <w:t>Nota: Instituțiile beneficiare – LT Mihai Sadoveanu, LT Mihai Lomonosov, GM Mihai Viteazul, LT Ștefan Holban</w:t>
      </w:r>
    </w:p>
    <w:sectPr w:rsidR="00EC188E" w:rsidRPr="00EC188E" w:rsidSect="007E69EC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006ED"/>
    <w:multiLevelType w:val="hybridMultilevel"/>
    <w:tmpl w:val="546643AA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25E4E"/>
    <w:multiLevelType w:val="multilevel"/>
    <w:tmpl w:val="1E40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C1148"/>
    <w:multiLevelType w:val="hybridMultilevel"/>
    <w:tmpl w:val="0410555E"/>
    <w:lvl w:ilvl="0" w:tplc="AB6E35B0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63"/>
    <w:rsid w:val="00023805"/>
    <w:rsid w:val="000A7E58"/>
    <w:rsid w:val="000C3F39"/>
    <w:rsid w:val="00220E88"/>
    <w:rsid w:val="00290F4F"/>
    <w:rsid w:val="002D76DB"/>
    <w:rsid w:val="003432F6"/>
    <w:rsid w:val="00395363"/>
    <w:rsid w:val="006F59E6"/>
    <w:rsid w:val="0074209D"/>
    <w:rsid w:val="0077002B"/>
    <w:rsid w:val="007E69EC"/>
    <w:rsid w:val="008F4301"/>
    <w:rsid w:val="009A3A13"/>
    <w:rsid w:val="00A61784"/>
    <w:rsid w:val="00AF39AB"/>
    <w:rsid w:val="00BF6978"/>
    <w:rsid w:val="00C53A85"/>
    <w:rsid w:val="00C57F8E"/>
    <w:rsid w:val="00CA7128"/>
    <w:rsid w:val="00DA657B"/>
    <w:rsid w:val="00EC188E"/>
    <w:rsid w:val="00F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763F"/>
  <w15:chartTrackingRefBased/>
  <w15:docId w15:val="{3CF578F1-0CD7-4FEE-BE91-6432761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MD"/>
      <w14:ligatures w14:val="none"/>
    </w:rPr>
  </w:style>
  <w:style w:type="character" w:styleId="a4">
    <w:name w:val="Strong"/>
    <w:basedOn w:val="a0"/>
    <w:uiPriority w:val="22"/>
    <w:qFormat/>
    <w:rsid w:val="00395363"/>
    <w:rPr>
      <w:b/>
      <w:bCs/>
    </w:rPr>
  </w:style>
  <w:style w:type="table" w:styleId="a5">
    <w:name w:val="Table Grid"/>
    <w:basedOn w:val="a1"/>
    <w:uiPriority w:val="39"/>
    <w:rsid w:val="0039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Botnaru</dc:creator>
  <cp:keywords/>
  <dc:description/>
  <cp:lastModifiedBy>Zinaida Botnaru</cp:lastModifiedBy>
  <cp:revision>17</cp:revision>
  <dcterms:created xsi:type="dcterms:W3CDTF">2026-01-04T13:26:00Z</dcterms:created>
  <dcterms:modified xsi:type="dcterms:W3CDTF">2026-04-23T12:24:00Z</dcterms:modified>
</cp:coreProperties>
</file>