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0CB6A" w14:textId="77777777" w:rsidR="0047783A" w:rsidRPr="00487AB6" w:rsidRDefault="0047783A" w:rsidP="001F5F42">
      <w:pPr>
        <w:pStyle w:val="1"/>
        <w:numPr>
          <w:ilvl w:val="0"/>
          <w:numId w:val="0"/>
        </w:numPr>
        <w:ind w:left="567" w:right="-710" w:hanging="567"/>
        <w:jc w:val="left"/>
        <w:rPr>
          <w:i/>
          <w:sz w:val="28"/>
          <w:szCs w:val="28"/>
          <w:lang w:val="ro-MD"/>
        </w:rPr>
      </w:pPr>
      <w:bookmarkStart w:id="0" w:name="_Toc42488106"/>
      <w:bookmarkStart w:id="1" w:name="_Ref500419967"/>
      <w:permStart w:id="92955234" w:edGrp="everyone"/>
      <w:permEnd w:id="92955234"/>
      <w:r w:rsidRPr="00487AB6">
        <w:rPr>
          <w:i/>
          <w:sz w:val="28"/>
          <w:szCs w:val="28"/>
          <w:lang w:val="ro-MD"/>
        </w:rPr>
        <w:t>FORMULAR DE OFERTĂ PENTRU UN CONTRACT DE FURNIZARE</w:t>
      </w:r>
      <w:bookmarkEnd w:id="0"/>
    </w:p>
    <w:bookmarkEnd w:id="1"/>
    <w:p w14:paraId="6D285761" w14:textId="5DF5F0DE" w:rsidR="0047783A" w:rsidRPr="00487AB6" w:rsidRDefault="0047783A" w:rsidP="0047783A">
      <w:pPr>
        <w:pStyle w:val="a3"/>
        <w:jc w:val="left"/>
        <w:rPr>
          <w:b w:val="0"/>
          <w:sz w:val="24"/>
          <w:szCs w:val="24"/>
          <w:lang w:val="ro-MD"/>
        </w:rPr>
      </w:pPr>
      <w:r w:rsidRPr="00487AB6">
        <w:rPr>
          <w:sz w:val="24"/>
          <w:szCs w:val="24"/>
          <w:lang w:val="ro-MD"/>
        </w:rPr>
        <w:t xml:space="preserve">Referință publicație: </w:t>
      </w:r>
      <w:r w:rsidR="00487AB6" w:rsidRPr="00487AB6">
        <w:rPr>
          <w:sz w:val="24"/>
          <w:szCs w:val="24"/>
          <w:lang w:val="ro-MD"/>
        </w:rPr>
        <w:t>ES300</w:t>
      </w:r>
    </w:p>
    <w:p w14:paraId="0F04DED2" w14:textId="4872B8FE" w:rsidR="00487AB6" w:rsidRPr="00487AB6" w:rsidRDefault="0047783A" w:rsidP="00487AB6">
      <w:pPr>
        <w:tabs>
          <w:tab w:val="left" w:pos="709"/>
          <w:tab w:val="left" w:pos="851"/>
          <w:tab w:val="left" w:pos="1134"/>
          <w:tab w:val="left" w:pos="1418"/>
        </w:tabs>
        <w:rPr>
          <w:b/>
          <w:sz w:val="24"/>
          <w:szCs w:val="24"/>
          <w:lang w:val="ro-MD"/>
        </w:rPr>
      </w:pPr>
      <w:r w:rsidRPr="00487AB6">
        <w:rPr>
          <w:b/>
          <w:bCs/>
          <w:sz w:val="24"/>
          <w:szCs w:val="24"/>
          <w:lang w:val="ro-MD"/>
        </w:rPr>
        <w:t>Titlul contractului:</w:t>
      </w:r>
      <w:r w:rsidRPr="00487AB6">
        <w:rPr>
          <w:sz w:val="24"/>
          <w:szCs w:val="24"/>
          <w:lang w:val="ro-MD"/>
        </w:rPr>
        <w:t xml:space="preserve"> </w:t>
      </w:r>
      <w:r w:rsidR="00487AB6" w:rsidRPr="00487AB6">
        <w:rPr>
          <w:b/>
          <w:sz w:val="24"/>
          <w:szCs w:val="24"/>
          <w:lang w:val="ro-MD"/>
        </w:rPr>
        <w:t>ACHIZIȚIA</w:t>
      </w:r>
      <w:r w:rsidR="00046A16">
        <w:rPr>
          <w:b/>
          <w:sz w:val="24"/>
          <w:szCs w:val="24"/>
          <w:lang w:val="ro-MD"/>
        </w:rPr>
        <w:t xml:space="preserve"> REPETATĂ A</w:t>
      </w:r>
      <w:r w:rsidR="00487AB6" w:rsidRPr="00487AB6">
        <w:rPr>
          <w:b/>
          <w:sz w:val="24"/>
          <w:szCs w:val="24"/>
          <w:lang w:val="ro-MD"/>
        </w:rPr>
        <w:t xml:space="preserve"> ECHIPAMENTULUI SPECIFIC </w:t>
      </w:r>
    </w:p>
    <w:p w14:paraId="329E3740" w14:textId="2F1E5444" w:rsidR="00D84C53" w:rsidRPr="00D84C53" w:rsidRDefault="00487AB6" w:rsidP="00D84C53">
      <w:pPr>
        <w:ind w:right="-142"/>
        <w:rPr>
          <w:b/>
          <w:bCs/>
          <w:sz w:val="24"/>
          <w:szCs w:val="24"/>
        </w:rPr>
      </w:pPr>
      <w:r>
        <w:rPr>
          <w:sz w:val="24"/>
          <w:szCs w:val="24"/>
          <w:lang w:val="ro-MD"/>
        </w:rPr>
        <w:t>P</w:t>
      </w:r>
      <w:r w:rsidRPr="00487AB6">
        <w:rPr>
          <w:sz w:val="24"/>
          <w:szCs w:val="24"/>
          <w:lang w:val="ro-MD"/>
        </w:rPr>
        <w:t xml:space="preserve">roiectul </w:t>
      </w:r>
      <w:r w:rsidRPr="00487AB6">
        <w:rPr>
          <w:b/>
          <w:bCs/>
          <w:color w:val="222222"/>
          <w:sz w:val="24"/>
          <w:szCs w:val="24"/>
          <w:shd w:val="clear" w:color="auto" w:fill="FFFFFF"/>
          <w:lang w:val="ro-MD"/>
        </w:rPr>
        <w:t>„Building Together European Inclusive Education across borders/Construim împreună o educație europeană incluzivă peste granițe, ROMD00300</w:t>
      </w:r>
      <w:r w:rsidR="00D84C53">
        <w:rPr>
          <w:b/>
          <w:bCs/>
          <w:color w:val="222222"/>
          <w:sz w:val="24"/>
          <w:szCs w:val="24"/>
          <w:shd w:val="clear" w:color="auto" w:fill="FFFFFF"/>
          <w:lang w:val="ro-MD"/>
        </w:rPr>
        <w:t>.</w:t>
      </w:r>
    </w:p>
    <w:p w14:paraId="0CEB972E" w14:textId="7ABA4F77" w:rsidR="00487AB6" w:rsidRPr="00D84C53" w:rsidRDefault="00487AB6" w:rsidP="00487AB6">
      <w:pPr>
        <w:tabs>
          <w:tab w:val="left" w:pos="709"/>
          <w:tab w:val="left" w:pos="851"/>
          <w:tab w:val="left" w:pos="1134"/>
          <w:tab w:val="left" w:pos="1418"/>
        </w:tabs>
        <w:jc w:val="both"/>
        <w:rPr>
          <w:b/>
          <w:bCs/>
          <w:snapToGrid/>
          <w:color w:val="000000"/>
          <w:sz w:val="24"/>
          <w:szCs w:val="24"/>
          <w:lang w:eastAsia="ro-RO"/>
        </w:rPr>
      </w:pPr>
    </w:p>
    <w:p w14:paraId="3FAD1515" w14:textId="45137356" w:rsidR="0047783A" w:rsidRPr="00487AB6" w:rsidRDefault="0047783A" w:rsidP="0047783A">
      <w:pPr>
        <w:pStyle w:val="a3"/>
        <w:jc w:val="left"/>
        <w:outlineLvl w:val="0"/>
        <w:rPr>
          <w:sz w:val="24"/>
          <w:szCs w:val="24"/>
          <w:lang w:val="ro-MD"/>
        </w:rPr>
      </w:pPr>
    </w:p>
    <w:p w14:paraId="6E0E8F62" w14:textId="08EC85C8" w:rsidR="0047783A" w:rsidRPr="00487AB6" w:rsidRDefault="00487AB6" w:rsidP="0047783A">
      <w:pPr>
        <w:ind w:right="425"/>
        <w:jc w:val="right"/>
        <w:rPr>
          <w:b/>
          <w:sz w:val="24"/>
          <w:szCs w:val="24"/>
          <w:lang w:val="ro-MD"/>
        </w:rPr>
      </w:pPr>
      <w:r>
        <w:rPr>
          <w:b/>
          <w:sz w:val="24"/>
          <w:szCs w:val="24"/>
          <w:lang w:val="ro-MD"/>
        </w:rPr>
        <w:t xml:space="preserve">Mun. Hîncești, </w:t>
      </w:r>
      <w:r w:rsidR="00633CFF">
        <w:rPr>
          <w:b/>
          <w:sz w:val="24"/>
          <w:szCs w:val="24"/>
          <w:lang w:val="ro-MD"/>
        </w:rPr>
        <w:t>.................</w:t>
      </w:r>
      <w:r>
        <w:rPr>
          <w:b/>
          <w:sz w:val="24"/>
          <w:szCs w:val="24"/>
          <w:lang w:val="ro-MD"/>
        </w:rPr>
        <w:t>202</w:t>
      </w:r>
      <w:r w:rsidR="00B83585">
        <w:rPr>
          <w:b/>
          <w:sz w:val="24"/>
          <w:szCs w:val="24"/>
          <w:lang w:val="ro-MD"/>
        </w:rPr>
        <w:t>6</w:t>
      </w:r>
    </w:p>
    <w:p w14:paraId="669AD42B" w14:textId="3B174091" w:rsidR="0047783A" w:rsidRPr="001F5F42" w:rsidRDefault="00487AB6" w:rsidP="00487AB6">
      <w:pPr>
        <w:rPr>
          <w:sz w:val="18"/>
          <w:lang w:val="ro-MD"/>
        </w:rPr>
      </w:pPr>
      <w:r w:rsidRPr="001F5F42">
        <w:rPr>
          <w:b/>
          <w:szCs w:val="22"/>
          <w:lang w:val="ro-MD"/>
        </w:rPr>
        <w:t>Consiliul Raional Hînceşti, str. Mihalcea Hîncu nr.138, MD – 3401, municipiul Hînceşti, Raionul Hînceşti</w:t>
      </w:r>
    </w:p>
    <w:p w14:paraId="5CCA6F74" w14:textId="77777777" w:rsidR="000714DC" w:rsidRPr="00487AB6" w:rsidRDefault="000714DC" w:rsidP="000714DC">
      <w:pPr>
        <w:pStyle w:val="Blockquote"/>
        <w:spacing w:before="240"/>
        <w:ind w:left="0" w:right="0"/>
        <w:jc w:val="both"/>
        <w:rPr>
          <w:b/>
          <w:sz w:val="22"/>
          <w:szCs w:val="22"/>
          <w:highlight w:val="yellow"/>
          <w:u w:val="single"/>
          <w:lang w:val="ro-MD"/>
        </w:rPr>
      </w:pPr>
      <w:r w:rsidRPr="00487AB6">
        <w:rPr>
          <w:b/>
          <w:sz w:val="22"/>
          <w:szCs w:val="22"/>
          <w:highlight w:val="yellow"/>
          <w:lang w:val="ro-MD"/>
        </w:rPr>
        <w:t>[Cum se completează acest formular de depunere a ofertei]</w:t>
      </w:r>
    </w:p>
    <w:p w14:paraId="5D229C51" w14:textId="77777777" w:rsidR="000714DC" w:rsidRPr="00487AB6" w:rsidRDefault="000714DC" w:rsidP="000714DC">
      <w:pPr>
        <w:pStyle w:val="Blockquote"/>
        <w:spacing w:before="240"/>
        <w:ind w:left="0" w:right="0"/>
        <w:jc w:val="both"/>
        <w:rPr>
          <w:sz w:val="22"/>
          <w:szCs w:val="22"/>
          <w:highlight w:val="yellow"/>
          <w:lang w:val="ro-MD"/>
        </w:rPr>
      </w:pPr>
      <w:r w:rsidRPr="00487AB6">
        <w:rPr>
          <w:sz w:val="22"/>
          <w:szCs w:val="22"/>
          <w:highlight w:val="yellow"/>
          <w:lang w:val="ro-MD"/>
        </w:rPr>
        <w:t>Ofertele depuse de consorții (adică fie o grupare permanentă, legal înființată, fie o grupare constituită informal pentru o anumită procedură de licitație) trebuie să respecte instrucțiunile aplicabile liderului consorțiului și membrilor acestuia. În cazul consorțiilor, declarația ofertantului trebuie depusă de lider și de toți membrii consorțiului.</w:t>
      </w:r>
    </w:p>
    <w:p w14:paraId="13D3ADD7" w14:textId="77777777" w:rsidR="000714DC" w:rsidRPr="00487AB6" w:rsidRDefault="000714DC" w:rsidP="000714DC">
      <w:pPr>
        <w:pStyle w:val="Blockquote"/>
        <w:spacing w:before="240"/>
        <w:ind w:left="0" w:right="0"/>
        <w:jc w:val="both"/>
        <w:rPr>
          <w:sz w:val="22"/>
          <w:szCs w:val="22"/>
          <w:highlight w:val="yellow"/>
          <w:lang w:val="ro-MD"/>
        </w:rPr>
      </w:pPr>
      <w:r w:rsidRPr="00487AB6">
        <w:rPr>
          <w:sz w:val="22"/>
          <w:szCs w:val="22"/>
          <w:highlight w:val="yellow"/>
          <w:lang w:val="ro-MD"/>
        </w:rPr>
        <w:t>În cazul în care instrucțiunile către ofertanți (a se vedea secțiunea 9) prevăd că oferta trebuie depusă prin poștă sau curier sau livrată personal (depunere pe hârtie): anexele la acest formular de depunere (de exemplu, declarații, declarații, dovezi) pot fi în original sau în copie. Din motive economice și ecologice, se recomandă utilizarea fișierelor pe hârtie și evitarea dosarelor sau divizoarelor din plastic. De asemenea, se recomandă utilizarea imprimării față-verso pe cât posibil.</w:t>
      </w:r>
    </w:p>
    <w:p w14:paraId="3AC0BF7D" w14:textId="77777777" w:rsidR="000714DC" w:rsidRPr="00487AB6" w:rsidRDefault="000714DC" w:rsidP="000714DC">
      <w:pPr>
        <w:pStyle w:val="Blockquote"/>
        <w:spacing w:before="240"/>
        <w:ind w:left="0" w:right="0"/>
        <w:jc w:val="both"/>
        <w:rPr>
          <w:sz w:val="22"/>
          <w:szCs w:val="22"/>
          <w:highlight w:val="yellow"/>
          <w:lang w:val="ro-MD"/>
        </w:rPr>
      </w:pPr>
      <w:r w:rsidRPr="00487AB6">
        <w:rPr>
          <w:sz w:val="22"/>
          <w:szCs w:val="22"/>
          <w:highlight w:val="yellow"/>
          <w:lang w:val="ro-MD"/>
        </w:rPr>
        <w:t>În cazul în care instrucțiunile către ofertanți (a se vedea secțiunea 10) prevăd că oferta trebuie depusă prin intermediul eSubmission: declarațiile și declarațiile trebuie semnate, scanate și încărcate în eSubmission. Consultați instrucțiunile suplimentare de mai jos.</w:t>
      </w:r>
    </w:p>
    <w:p w14:paraId="0F7EE299" w14:textId="77777777" w:rsidR="000714DC" w:rsidRPr="00487AB6" w:rsidRDefault="000714DC" w:rsidP="000714DC">
      <w:pPr>
        <w:pStyle w:val="Blockquote"/>
        <w:spacing w:before="240"/>
        <w:ind w:left="0" w:right="0"/>
        <w:jc w:val="both"/>
        <w:rPr>
          <w:b/>
          <w:bCs/>
          <w:sz w:val="22"/>
          <w:szCs w:val="22"/>
          <w:highlight w:val="yellow"/>
          <w:lang w:val="ro-MD"/>
        </w:rPr>
      </w:pPr>
      <w:r w:rsidRPr="00487AB6">
        <w:rPr>
          <w:sz w:val="22"/>
          <w:szCs w:val="22"/>
          <w:highlight w:val="yellow"/>
          <w:lang w:val="ro-MD"/>
        </w:rPr>
        <w:t>Documentele originale care nu au fost depuse trebuie păstrate de către ofertant. La cerere, aceste documente originale trebuie trimise autorității contractante.</w:t>
      </w:r>
    </w:p>
    <w:p w14:paraId="11C7C64D" w14:textId="77777777" w:rsidR="000714DC" w:rsidRPr="00487AB6" w:rsidRDefault="000714DC" w:rsidP="000714DC">
      <w:pPr>
        <w:pStyle w:val="Blockquote"/>
        <w:spacing w:before="240"/>
        <w:ind w:left="0" w:right="0"/>
        <w:jc w:val="both"/>
        <w:rPr>
          <w:b/>
          <w:bCs/>
          <w:sz w:val="22"/>
          <w:szCs w:val="22"/>
          <w:lang w:val="ro-MD"/>
        </w:rPr>
      </w:pPr>
      <w:r w:rsidRPr="00487AB6">
        <w:rPr>
          <w:b/>
          <w:bCs/>
          <w:sz w:val="22"/>
          <w:szCs w:val="22"/>
          <w:highlight w:val="yellow"/>
          <w:lang w:val="ro-MD"/>
        </w:rPr>
        <w:t>Ștergeți această secțiune evidențiată cu galben după ce ați parcurs toate instrucțiunile.</w:t>
      </w:r>
    </w:p>
    <w:p w14:paraId="380F2CB9" w14:textId="77777777" w:rsidR="000714DC" w:rsidRPr="00487AB6" w:rsidRDefault="000714DC" w:rsidP="0047783A">
      <w:pPr>
        <w:pStyle w:val="Blockquote"/>
        <w:spacing w:before="120" w:after="120"/>
        <w:ind w:left="0" w:right="0"/>
        <w:jc w:val="both"/>
        <w:rPr>
          <w:b/>
          <w:sz w:val="22"/>
          <w:szCs w:val="22"/>
          <w:lang w:val="ro-MD"/>
        </w:rPr>
      </w:pPr>
    </w:p>
    <w:p w14:paraId="39338A40" w14:textId="02694FDA" w:rsidR="0047783A" w:rsidRPr="00487AB6" w:rsidRDefault="0047783A" w:rsidP="0047783A">
      <w:pPr>
        <w:pStyle w:val="Blockquote"/>
        <w:spacing w:before="120" w:after="120"/>
        <w:ind w:left="0" w:right="0"/>
        <w:jc w:val="both"/>
        <w:rPr>
          <w:sz w:val="22"/>
          <w:szCs w:val="22"/>
          <w:lang w:val="ro-MD"/>
        </w:rPr>
      </w:pPr>
      <w:r w:rsidRPr="00487AB6">
        <w:rPr>
          <w:sz w:val="22"/>
          <w:szCs w:val="22"/>
          <w:lang w:val="ro-MD"/>
        </w:rPr>
        <w:t>Formularul trebuie furnizat împreună cu numărul de copii specificat în instrucțiunile către ofertanți. Formularul trebuie să includă o declarație semnată, utilizând formatul anexat, de la fiecare entitate juridică care depune această ofertă. Orice documentație suplimentară (broșură, scrisoare etc.) trimisă odată cu formularul nu va fi luată în considerare. Ofertele depuse de un consorțiu (adică fie un grup permanent, legal înființat, fie un grup care a fost constituit informal pentru o anumită procedură de licitație) trebuie să respecte instrucțiunile aplicabile liderului consorțiului și membrilor acestuia. Anexele la acest formular de depunere (adică declarații, declarații, dovezi) pot fi în original sau în copie. Dacă se depun copii, originalele trebuie trimise autorității contractante la cerere. Din motive economice și ecologice, vă recomandăm insistent să depuneți dosarele pe suport de hârtie (fără dosare sau separatoare din plastic). De asemenea, vă sugerăm să utilizați cât mai mult posibil materiale imprimate față-verso.</w:t>
      </w:r>
    </w:p>
    <w:p w14:paraId="094B9950" w14:textId="77777777" w:rsidR="00A45A0D" w:rsidRPr="00487AB6" w:rsidRDefault="00A45A0D" w:rsidP="004F0604">
      <w:pPr>
        <w:pStyle w:val="Blockquote"/>
        <w:ind w:left="0"/>
        <w:jc w:val="both"/>
        <w:rPr>
          <w:sz w:val="22"/>
          <w:szCs w:val="22"/>
          <w:u w:val="single"/>
          <w:lang w:val="ro-MD"/>
        </w:rPr>
      </w:pPr>
      <w:r w:rsidRPr="00487AB6">
        <w:rPr>
          <w:sz w:val="22"/>
          <w:szCs w:val="22"/>
          <w:u w:val="single"/>
          <w:lang w:val="ro-MD"/>
        </w:rPr>
        <w:t>Entități furnizoare de capacitate</w:t>
      </w:r>
    </w:p>
    <w:p w14:paraId="3445404B" w14:textId="77777777" w:rsidR="00A45A0D" w:rsidRPr="00487AB6" w:rsidRDefault="00A45A0D" w:rsidP="00A45A0D">
      <w:pPr>
        <w:snapToGrid w:val="0"/>
        <w:spacing w:before="240" w:after="0"/>
        <w:jc w:val="both"/>
        <w:rPr>
          <w:sz w:val="22"/>
          <w:szCs w:val="22"/>
          <w:lang w:val="ro-MD"/>
        </w:rPr>
      </w:pPr>
      <w:r w:rsidRPr="00487AB6">
        <w:rPr>
          <w:sz w:val="22"/>
          <w:szCs w:val="22"/>
          <w:lang w:val="ro-MD"/>
        </w:rPr>
        <w:t xml:space="preserve">Un operator economic (adică ofertant) se poate baza, acolo unde este cazul și pentru un anumit contract, pe capacitățile altor entități, indiferent de natura juridică a legăturilor pe care le are cu acestea. În cazul în care operatorul economic se bazează pe alte entități, acesta trebuie, în acest caz, să demonstreze autorității contractante </w:t>
      </w:r>
      <w:r w:rsidRPr="00487AB6">
        <w:rPr>
          <w:sz w:val="22"/>
          <w:szCs w:val="22"/>
          <w:lang w:val="ro-MD"/>
        </w:rPr>
        <w:lastRenderedPageBreak/>
        <w:t>că va avea la dispoziție resursele necesare pentru executarea contractului, prezentând odată cu documentele de licitație un angajament din partea acestor entități de a pune la dispoziția sa aceste resurse. Astfel de entități, de exemplu societatea-mamă a operatorului economic, trebuie să respecte aceleași reguli de eligibilitate ca și operatorul economic care se bazează pe ele și trebuie să respecte criteriile de selecție pentru care operatorul economic se bazează pe ele. În scopul prezentei licitații, datele referitoare la această terță entitate pentru criteriul de selecție relevant trebuie incluse într-un document separat. Dovada capacității va trebui, de asemenea, furnizată la cererea autorității contractante.</w:t>
      </w:r>
    </w:p>
    <w:p w14:paraId="5FC059DB" w14:textId="77777777" w:rsidR="00A45A0D" w:rsidRPr="00487AB6" w:rsidRDefault="00A45A0D" w:rsidP="00A45A0D">
      <w:pPr>
        <w:snapToGrid w:val="0"/>
        <w:spacing w:before="240" w:after="0"/>
        <w:jc w:val="both"/>
        <w:rPr>
          <w:sz w:val="22"/>
          <w:szCs w:val="22"/>
          <w:lang w:val="ro-MD"/>
        </w:rPr>
      </w:pPr>
      <w:r w:rsidRPr="00487AB6">
        <w:rPr>
          <w:sz w:val="22"/>
          <w:szCs w:val="22"/>
          <w:lang w:val="ro-MD"/>
        </w:rPr>
        <w:t>În ceea ce privește criteriile tehnice și profesionale, un operator economic se poate baza pe capacitățile altor entități numai în cazul în care acestea din urmă vor îndeplini sarcinile pentru care sunt necesare aceste capacități.</w:t>
      </w:r>
    </w:p>
    <w:p w14:paraId="714413E0" w14:textId="77777777" w:rsidR="00A45A0D" w:rsidRPr="00487AB6" w:rsidRDefault="00A45A0D" w:rsidP="00A45A0D">
      <w:pPr>
        <w:snapToGrid w:val="0"/>
        <w:spacing w:before="240" w:after="0"/>
        <w:jc w:val="both"/>
        <w:rPr>
          <w:sz w:val="22"/>
          <w:szCs w:val="22"/>
          <w:highlight w:val="yellow"/>
          <w:lang w:val="ro-MD"/>
        </w:rPr>
      </w:pPr>
      <w:r w:rsidRPr="00487AB6">
        <w:rPr>
          <w:sz w:val="22"/>
          <w:szCs w:val="22"/>
          <w:lang w:val="ro-MD"/>
        </w:rPr>
        <w:t>În ceea ce privește criteriile economice și financiare, entitățile pe a căror capacitate se bazează operatorul economic devin răspunzătoare solidar pentru executarea contractului.</w:t>
      </w:r>
    </w:p>
    <w:p w14:paraId="5BBB791A" w14:textId="77777777" w:rsidR="00A45A0D" w:rsidRPr="00487AB6" w:rsidRDefault="00A45A0D" w:rsidP="0047783A">
      <w:pPr>
        <w:pStyle w:val="Blockquote"/>
        <w:spacing w:before="120" w:after="120"/>
        <w:ind w:left="0" w:right="0"/>
        <w:jc w:val="both"/>
        <w:rPr>
          <w:sz w:val="22"/>
          <w:szCs w:val="22"/>
          <w:lang w:val="ro-MD"/>
        </w:rPr>
      </w:pPr>
    </w:p>
    <w:p w14:paraId="4221B6AF" w14:textId="77777777" w:rsidR="0047783A" w:rsidRPr="00487AB6" w:rsidRDefault="0047783A" w:rsidP="004C51DD">
      <w:pPr>
        <w:keepNext/>
        <w:spacing w:before="240" w:after="240"/>
        <w:ind w:left="284" w:hanging="284"/>
        <w:jc w:val="both"/>
        <w:outlineLvl w:val="0"/>
        <w:rPr>
          <w:b/>
          <w:sz w:val="24"/>
          <w:szCs w:val="24"/>
          <w:lang w:val="ro-MD"/>
        </w:rPr>
      </w:pPr>
      <w:r w:rsidRPr="00487AB6">
        <w:rPr>
          <w:b/>
          <w:sz w:val="24"/>
          <w:szCs w:val="24"/>
          <w:lang w:val="ro-MD"/>
        </w:rPr>
        <w:t>1</w:t>
      </w:r>
      <w:r w:rsidRPr="00487AB6">
        <w:rPr>
          <w:b/>
          <w:sz w:val="24"/>
          <w:szCs w:val="24"/>
          <w:lang w:val="ro-MD"/>
        </w:rPr>
        <w:tab/>
        <w:t>TRIMIS DE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5988"/>
        <w:gridCol w:w="1950"/>
      </w:tblGrid>
      <w:tr w:rsidR="00BF70CA" w:rsidRPr="00487AB6" w14:paraId="071CC91B" w14:textId="77777777" w:rsidTr="00BF70CA">
        <w:trPr>
          <w:cantSplit/>
        </w:trPr>
        <w:tc>
          <w:tcPr>
            <w:tcW w:w="1701" w:type="dxa"/>
            <w:tcBorders>
              <w:top w:val="nil"/>
              <w:left w:val="nil"/>
            </w:tcBorders>
          </w:tcPr>
          <w:p w14:paraId="226A220E" w14:textId="77777777" w:rsidR="00BF70CA" w:rsidRPr="00487AB6" w:rsidRDefault="00BF70CA">
            <w:pPr>
              <w:jc w:val="both"/>
              <w:rPr>
                <w:b/>
                <w:sz w:val="22"/>
                <w:lang w:val="ro-MD"/>
              </w:rPr>
            </w:pPr>
          </w:p>
        </w:tc>
        <w:tc>
          <w:tcPr>
            <w:tcW w:w="5988" w:type="dxa"/>
            <w:shd w:val="pct5" w:color="auto" w:fill="FFFFFF"/>
          </w:tcPr>
          <w:p w14:paraId="5CA93BB1" w14:textId="77777777" w:rsidR="00BF70CA" w:rsidRPr="00487AB6" w:rsidRDefault="00BF70CA">
            <w:pPr>
              <w:jc w:val="both"/>
              <w:rPr>
                <w:b/>
                <w:sz w:val="22"/>
                <w:lang w:val="ro-MD"/>
              </w:rPr>
            </w:pPr>
            <w:r w:rsidRPr="00487AB6">
              <w:rPr>
                <w:b/>
                <w:sz w:val="22"/>
                <w:lang w:val="ro-MD"/>
              </w:rPr>
              <w:t>Numele ofertantului/ofertanților</w:t>
            </w:r>
          </w:p>
        </w:tc>
        <w:tc>
          <w:tcPr>
            <w:tcW w:w="1950" w:type="dxa"/>
            <w:shd w:val="pct5" w:color="auto" w:fill="FFFFFF"/>
          </w:tcPr>
          <w:p w14:paraId="6363CF83" w14:textId="77777777" w:rsidR="00BF70CA" w:rsidRPr="00487AB6" w:rsidRDefault="00BF70CA">
            <w:pPr>
              <w:jc w:val="both"/>
              <w:rPr>
                <w:b/>
                <w:sz w:val="22"/>
                <w:lang w:val="ro-MD"/>
              </w:rPr>
            </w:pPr>
            <w:r w:rsidRPr="00487AB6">
              <w:rPr>
                <w:b/>
                <w:sz w:val="22"/>
                <w:lang w:val="ro-MD"/>
              </w:rPr>
              <w:t>Naţionalitate</w:t>
            </w:r>
            <w:r w:rsidR="00D11045" w:rsidRPr="00487AB6">
              <w:rPr>
                <w:rStyle w:val="af3"/>
                <w:b/>
                <w:sz w:val="22"/>
                <w:lang w:val="ro-MD"/>
              </w:rPr>
              <w:footnoteReference w:id="1"/>
            </w:r>
          </w:p>
        </w:tc>
      </w:tr>
      <w:tr w:rsidR="00BF70CA" w:rsidRPr="00487AB6" w14:paraId="055B57BD" w14:textId="77777777" w:rsidTr="00BF70CA">
        <w:trPr>
          <w:cantSplit/>
          <w:trHeight w:val="368"/>
        </w:trPr>
        <w:tc>
          <w:tcPr>
            <w:tcW w:w="1701" w:type="dxa"/>
          </w:tcPr>
          <w:p w14:paraId="765BD597" w14:textId="77777777" w:rsidR="00BF70CA" w:rsidRPr="00487AB6" w:rsidRDefault="00BF70CA">
            <w:pPr>
              <w:rPr>
                <w:b/>
                <w:sz w:val="22"/>
                <w:lang w:val="ro-MD"/>
              </w:rPr>
            </w:pPr>
            <w:r w:rsidRPr="00487AB6">
              <w:rPr>
                <w:b/>
                <w:sz w:val="22"/>
                <w:lang w:val="ro-MD"/>
              </w:rPr>
              <w:t>Lider</w:t>
            </w:r>
            <w:r w:rsidRPr="00487AB6">
              <w:rPr>
                <w:rStyle w:val="af3"/>
                <w:b/>
                <w:sz w:val="22"/>
                <w:lang w:val="ro-MD"/>
              </w:rPr>
              <w:footnoteReference w:id="2"/>
            </w:r>
          </w:p>
        </w:tc>
        <w:tc>
          <w:tcPr>
            <w:tcW w:w="5988" w:type="dxa"/>
          </w:tcPr>
          <w:p w14:paraId="3C1DF851" w14:textId="77777777" w:rsidR="00BF70CA" w:rsidRPr="00487AB6" w:rsidRDefault="00BF70CA">
            <w:pPr>
              <w:jc w:val="both"/>
              <w:rPr>
                <w:b/>
                <w:sz w:val="22"/>
                <w:lang w:val="ro-MD"/>
              </w:rPr>
            </w:pPr>
          </w:p>
        </w:tc>
        <w:tc>
          <w:tcPr>
            <w:tcW w:w="1950" w:type="dxa"/>
          </w:tcPr>
          <w:p w14:paraId="64CC1C02" w14:textId="77777777" w:rsidR="00BF70CA" w:rsidRPr="00487AB6" w:rsidRDefault="00BF70CA">
            <w:pPr>
              <w:jc w:val="both"/>
              <w:rPr>
                <w:b/>
                <w:sz w:val="22"/>
                <w:lang w:val="ro-MD"/>
              </w:rPr>
            </w:pPr>
          </w:p>
        </w:tc>
      </w:tr>
      <w:tr w:rsidR="00BF70CA" w:rsidRPr="00487AB6" w14:paraId="3A151A8A" w14:textId="77777777" w:rsidTr="00BF70CA">
        <w:trPr>
          <w:cantSplit/>
          <w:trHeight w:val="417"/>
        </w:trPr>
        <w:tc>
          <w:tcPr>
            <w:tcW w:w="1701" w:type="dxa"/>
          </w:tcPr>
          <w:p w14:paraId="1C41AD6D" w14:textId="77777777" w:rsidR="00BF70CA" w:rsidRPr="00487AB6" w:rsidRDefault="00BF70CA">
            <w:pPr>
              <w:jc w:val="both"/>
              <w:rPr>
                <w:b/>
                <w:sz w:val="22"/>
                <w:lang w:val="ro-MD"/>
              </w:rPr>
            </w:pPr>
            <w:r w:rsidRPr="00487AB6">
              <w:rPr>
                <w:b/>
                <w:sz w:val="22"/>
                <w:lang w:val="ro-MD"/>
              </w:rPr>
              <w:t>Membrul nr. 1</w:t>
            </w:r>
          </w:p>
        </w:tc>
        <w:tc>
          <w:tcPr>
            <w:tcW w:w="5988" w:type="dxa"/>
          </w:tcPr>
          <w:p w14:paraId="1EA6F82E" w14:textId="77777777" w:rsidR="00BF70CA" w:rsidRPr="00487AB6" w:rsidRDefault="00BF70CA">
            <w:pPr>
              <w:jc w:val="both"/>
              <w:rPr>
                <w:b/>
                <w:sz w:val="22"/>
                <w:lang w:val="ro-MD"/>
              </w:rPr>
            </w:pPr>
          </w:p>
        </w:tc>
        <w:tc>
          <w:tcPr>
            <w:tcW w:w="1950" w:type="dxa"/>
          </w:tcPr>
          <w:p w14:paraId="068BBE6D" w14:textId="77777777" w:rsidR="00BF70CA" w:rsidRPr="00487AB6" w:rsidRDefault="00BF70CA">
            <w:pPr>
              <w:jc w:val="both"/>
              <w:rPr>
                <w:b/>
                <w:sz w:val="22"/>
                <w:lang w:val="ro-MD"/>
              </w:rPr>
            </w:pPr>
          </w:p>
        </w:tc>
      </w:tr>
      <w:tr w:rsidR="00BF70CA" w:rsidRPr="00487AB6" w14:paraId="2E96F9AB" w14:textId="77777777" w:rsidTr="00BF70CA">
        <w:trPr>
          <w:cantSplit/>
          <w:trHeight w:val="1121"/>
        </w:trPr>
        <w:tc>
          <w:tcPr>
            <w:tcW w:w="1701" w:type="dxa"/>
          </w:tcPr>
          <w:p w14:paraId="56A7E9C9" w14:textId="77777777" w:rsidR="00BF70CA" w:rsidRPr="00487AB6" w:rsidRDefault="00BF70CA">
            <w:pPr>
              <w:jc w:val="both"/>
              <w:rPr>
                <w:b/>
                <w:sz w:val="22"/>
                <w:lang w:val="ro-MD"/>
              </w:rPr>
            </w:pPr>
            <w:r w:rsidRPr="00487AB6">
              <w:rPr>
                <w:b/>
                <w:sz w:val="22"/>
                <w:lang w:val="ro-MD"/>
              </w:rPr>
              <w:t>Etc…</w:t>
            </w:r>
          </w:p>
        </w:tc>
        <w:tc>
          <w:tcPr>
            <w:tcW w:w="5988" w:type="dxa"/>
          </w:tcPr>
          <w:p w14:paraId="02C0B311" w14:textId="77777777" w:rsidR="00BF70CA" w:rsidRPr="00487AB6" w:rsidRDefault="00BF70CA">
            <w:pPr>
              <w:jc w:val="both"/>
              <w:rPr>
                <w:b/>
                <w:sz w:val="22"/>
                <w:lang w:val="ro-MD"/>
              </w:rPr>
            </w:pPr>
          </w:p>
        </w:tc>
        <w:tc>
          <w:tcPr>
            <w:tcW w:w="1950" w:type="dxa"/>
          </w:tcPr>
          <w:p w14:paraId="35A24DFF" w14:textId="77777777" w:rsidR="00BF70CA" w:rsidRPr="00487AB6" w:rsidRDefault="00BF70CA">
            <w:pPr>
              <w:jc w:val="both"/>
              <w:rPr>
                <w:b/>
                <w:sz w:val="22"/>
                <w:lang w:val="ro-MD"/>
              </w:rPr>
            </w:pPr>
          </w:p>
        </w:tc>
      </w:tr>
    </w:tbl>
    <w:p w14:paraId="70F4F148" w14:textId="77777777" w:rsidR="0047783A" w:rsidRPr="00487AB6" w:rsidRDefault="0047783A" w:rsidP="003D61F4">
      <w:pPr>
        <w:keepNext/>
        <w:spacing w:before="720" w:after="240"/>
        <w:jc w:val="both"/>
        <w:outlineLvl w:val="0"/>
        <w:rPr>
          <w:b/>
          <w:sz w:val="24"/>
          <w:szCs w:val="24"/>
          <w:lang w:val="ro-MD"/>
        </w:rPr>
      </w:pPr>
      <w:r w:rsidRPr="00487AB6">
        <w:rPr>
          <w:b/>
          <w:sz w:val="24"/>
          <w:szCs w:val="24"/>
          <w:lang w:val="ro-MD"/>
        </w:rPr>
        <w:lastRenderedPageBreak/>
        <w:t>2</w:t>
      </w:r>
      <w:r w:rsidRPr="00487AB6">
        <w:rPr>
          <w:b/>
          <w:sz w:val="24"/>
          <w:szCs w:val="24"/>
          <w:lang w:val="ro-MD"/>
        </w:rPr>
        <w:tab/>
        <w:t>PERSOANA DE CONTACT (pentru această licitație)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487AB6" w14:paraId="48A8ACA3" w14:textId="77777777" w:rsidTr="001F3517">
        <w:trPr>
          <w:trHeight w:val="563"/>
        </w:trPr>
        <w:tc>
          <w:tcPr>
            <w:tcW w:w="2235" w:type="dxa"/>
            <w:shd w:val="clear" w:color="auto" w:fill="B3B3B3"/>
            <w:vAlign w:val="center"/>
          </w:tcPr>
          <w:p w14:paraId="7FD94107" w14:textId="77777777" w:rsidR="0047783A" w:rsidRPr="00487AB6" w:rsidRDefault="0047783A" w:rsidP="001F3517">
            <w:pPr>
              <w:keepNext/>
              <w:tabs>
                <w:tab w:val="left" w:pos="360"/>
              </w:tabs>
              <w:rPr>
                <w:b/>
                <w:sz w:val="24"/>
                <w:szCs w:val="24"/>
                <w:lang w:val="ro-MD"/>
              </w:rPr>
            </w:pPr>
            <w:r w:rsidRPr="00487AB6">
              <w:rPr>
                <w:b/>
                <w:sz w:val="24"/>
                <w:szCs w:val="24"/>
                <w:lang w:val="ro-MD"/>
              </w:rPr>
              <w:t>Nume</w:t>
            </w:r>
          </w:p>
        </w:tc>
        <w:tc>
          <w:tcPr>
            <w:tcW w:w="5103" w:type="dxa"/>
            <w:shd w:val="clear" w:color="auto" w:fill="auto"/>
          </w:tcPr>
          <w:p w14:paraId="4CA09CB5" w14:textId="77777777" w:rsidR="0047783A" w:rsidRPr="00487AB6" w:rsidRDefault="0047783A" w:rsidP="001F3517">
            <w:pPr>
              <w:keepNext/>
              <w:tabs>
                <w:tab w:val="left" w:pos="360"/>
              </w:tabs>
              <w:jc w:val="both"/>
              <w:rPr>
                <w:b/>
                <w:sz w:val="24"/>
                <w:szCs w:val="24"/>
                <w:lang w:val="ro-MD"/>
              </w:rPr>
            </w:pPr>
          </w:p>
        </w:tc>
      </w:tr>
      <w:tr w:rsidR="0047783A" w:rsidRPr="00487AB6" w14:paraId="5524AAA1" w14:textId="77777777" w:rsidTr="001F3517">
        <w:trPr>
          <w:trHeight w:val="841"/>
        </w:trPr>
        <w:tc>
          <w:tcPr>
            <w:tcW w:w="2235" w:type="dxa"/>
            <w:shd w:val="clear" w:color="auto" w:fill="B3B3B3"/>
            <w:vAlign w:val="center"/>
          </w:tcPr>
          <w:p w14:paraId="09F3BDBD" w14:textId="77777777" w:rsidR="0047783A" w:rsidRPr="00487AB6" w:rsidRDefault="0047783A" w:rsidP="001F3517">
            <w:pPr>
              <w:keepNext/>
              <w:tabs>
                <w:tab w:val="left" w:pos="360"/>
              </w:tabs>
              <w:rPr>
                <w:b/>
                <w:sz w:val="24"/>
                <w:szCs w:val="24"/>
                <w:lang w:val="ro-MD"/>
              </w:rPr>
            </w:pPr>
            <w:r w:rsidRPr="00487AB6">
              <w:rPr>
                <w:b/>
                <w:sz w:val="24"/>
                <w:szCs w:val="24"/>
                <w:lang w:val="ro-MD"/>
              </w:rPr>
              <w:t>Adresa</w:t>
            </w:r>
          </w:p>
        </w:tc>
        <w:tc>
          <w:tcPr>
            <w:tcW w:w="5103" w:type="dxa"/>
            <w:shd w:val="clear" w:color="auto" w:fill="auto"/>
          </w:tcPr>
          <w:p w14:paraId="66C2AAF0" w14:textId="77777777" w:rsidR="0047783A" w:rsidRPr="00487AB6" w:rsidRDefault="0047783A" w:rsidP="001F3517">
            <w:pPr>
              <w:keepNext/>
              <w:tabs>
                <w:tab w:val="left" w:pos="360"/>
              </w:tabs>
              <w:jc w:val="both"/>
              <w:rPr>
                <w:b/>
                <w:sz w:val="24"/>
                <w:szCs w:val="24"/>
                <w:lang w:val="ro-MD"/>
              </w:rPr>
            </w:pPr>
          </w:p>
        </w:tc>
      </w:tr>
      <w:tr w:rsidR="0047783A" w:rsidRPr="00487AB6" w14:paraId="246D429C" w14:textId="77777777" w:rsidTr="001F3517">
        <w:trPr>
          <w:trHeight w:val="413"/>
        </w:trPr>
        <w:tc>
          <w:tcPr>
            <w:tcW w:w="2235" w:type="dxa"/>
            <w:shd w:val="clear" w:color="auto" w:fill="B3B3B3"/>
            <w:vAlign w:val="center"/>
          </w:tcPr>
          <w:p w14:paraId="7AB2BC79" w14:textId="77777777" w:rsidR="0047783A" w:rsidRPr="00487AB6" w:rsidRDefault="0047783A" w:rsidP="001F3517">
            <w:pPr>
              <w:keepNext/>
              <w:tabs>
                <w:tab w:val="left" w:pos="360"/>
              </w:tabs>
              <w:rPr>
                <w:b/>
                <w:sz w:val="24"/>
                <w:szCs w:val="24"/>
                <w:lang w:val="ro-MD"/>
              </w:rPr>
            </w:pPr>
            <w:r w:rsidRPr="00487AB6">
              <w:rPr>
                <w:b/>
                <w:sz w:val="24"/>
                <w:szCs w:val="24"/>
                <w:lang w:val="ro-MD"/>
              </w:rPr>
              <w:t>Telefon</w:t>
            </w:r>
          </w:p>
        </w:tc>
        <w:tc>
          <w:tcPr>
            <w:tcW w:w="5103" w:type="dxa"/>
            <w:shd w:val="clear" w:color="auto" w:fill="auto"/>
          </w:tcPr>
          <w:p w14:paraId="35F573EE" w14:textId="77777777" w:rsidR="0047783A" w:rsidRPr="00487AB6" w:rsidRDefault="0047783A" w:rsidP="001F3517">
            <w:pPr>
              <w:keepNext/>
              <w:tabs>
                <w:tab w:val="left" w:pos="360"/>
              </w:tabs>
              <w:jc w:val="both"/>
              <w:rPr>
                <w:b/>
                <w:sz w:val="24"/>
                <w:szCs w:val="24"/>
                <w:lang w:val="ro-MD"/>
              </w:rPr>
            </w:pPr>
          </w:p>
        </w:tc>
      </w:tr>
      <w:tr w:rsidR="0047783A" w:rsidRPr="00487AB6" w14:paraId="1D068496" w14:textId="77777777" w:rsidTr="001F3517">
        <w:tc>
          <w:tcPr>
            <w:tcW w:w="2235" w:type="dxa"/>
            <w:shd w:val="clear" w:color="auto" w:fill="B3B3B3"/>
            <w:vAlign w:val="center"/>
          </w:tcPr>
          <w:p w14:paraId="0EA129A6" w14:textId="77777777" w:rsidR="0047783A" w:rsidRPr="00487AB6" w:rsidRDefault="0047783A" w:rsidP="001F3517">
            <w:pPr>
              <w:keepNext/>
              <w:tabs>
                <w:tab w:val="left" w:pos="360"/>
              </w:tabs>
              <w:rPr>
                <w:b/>
                <w:sz w:val="24"/>
                <w:szCs w:val="24"/>
                <w:lang w:val="ro-MD"/>
              </w:rPr>
            </w:pPr>
            <w:r w:rsidRPr="00487AB6">
              <w:rPr>
                <w:b/>
                <w:sz w:val="24"/>
                <w:szCs w:val="24"/>
                <w:lang w:val="ro-MD"/>
              </w:rPr>
              <w:t>E-mail</w:t>
            </w:r>
          </w:p>
        </w:tc>
        <w:tc>
          <w:tcPr>
            <w:tcW w:w="5103" w:type="dxa"/>
            <w:shd w:val="clear" w:color="auto" w:fill="auto"/>
          </w:tcPr>
          <w:p w14:paraId="57C78A03" w14:textId="77777777" w:rsidR="0047783A" w:rsidRPr="00487AB6" w:rsidRDefault="0047783A" w:rsidP="001F3517">
            <w:pPr>
              <w:keepNext/>
              <w:tabs>
                <w:tab w:val="left" w:pos="360"/>
              </w:tabs>
              <w:jc w:val="both"/>
              <w:rPr>
                <w:b/>
                <w:sz w:val="24"/>
                <w:szCs w:val="24"/>
                <w:lang w:val="ro-MD"/>
              </w:rPr>
            </w:pPr>
          </w:p>
        </w:tc>
      </w:tr>
    </w:tbl>
    <w:p w14:paraId="1E192CC3" w14:textId="77777777" w:rsidR="0047783A" w:rsidRPr="00487AB6" w:rsidRDefault="0047783A" w:rsidP="0047783A">
      <w:pPr>
        <w:keepNext/>
        <w:tabs>
          <w:tab w:val="left" w:pos="360"/>
        </w:tabs>
        <w:spacing w:before="360"/>
        <w:jc w:val="both"/>
        <w:rPr>
          <w:sz w:val="24"/>
          <w:szCs w:val="24"/>
          <w:lang w:val="ro-MD"/>
        </w:rPr>
      </w:pPr>
      <w:r w:rsidRPr="00487AB6">
        <w:rPr>
          <w:b/>
          <w:sz w:val="24"/>
          <w:szCs w:val="24"/>
          <w:lang w:val="ro-MD"/>
        </w:rPr>
        <w:t>3</w:t>
      </w:r>
      <w:r w:rsidRPr="00487AB6">
        <w:rPr>
          <w:b/>
          <w:sz w:val="24"/>
          <w:szCs w:val="24"/>
          <w:lang w:val="ro-MD"/>
        </w:rPr>
        <w:tab/>
        <w:t>CAPACITATE ECONOMICĂ ȘI FINANCIARĂ</w:t>
      </w:r>
    </w:p>
    <w:p w14:paraId="46D6E624" w14:textId="77777777" w:rsidR="0047783A" w:rsidRPr="00487AB6" w:rsidRDefault="0047783A" w:rsidP="0047783A">
      <w:pPr>
        <w:keepNext/>
        <w:keepLines/>
        <w:widowControl w:val="0"/>
        <w:jc w:val="both"/>
        <w:rPr>
          <w:sz w:val="22"/>
          <w:szCs w:val="22"/>
          <w:lang w:val="ro-MD"/>
        </w:rPr>
      </w:pPr>
      <w:r w:rsidRPr="00487AB6">
        <w:rPr>
          <w:sz w:val="22"/>
          <w:szCs w:val="22"/>
          <w:lang w:val="ro-MD"/>
        </w:rPr>
        <w:t>Vă rugăm să completați următorul tabel cu date financiare pe baza conturilor dumneavoastră anuale și a celor mai recente proiecții. Dacă conturile anuale închise nu sunt încă disponibile pentru anul curent sau pentru anul trecut, vă rugăm să furnizați cele mai recente estimări în coloanele marcate cu **. Cifrele din toate coloanele trebuie calculate pe aceeași bază pentru a permite o comparație directă, de la an la an (sau, dacă baza s-a schimbat, o explicație a modificării trebuie furnizată ca o notă de subsol a tabelului). De asemenea, se poate furniza orice clarificare sau explicație considerată necesară.</w:t>
      </w:r>
    </w:p>
    <w:tbl>
      <w:tblPr>
        <w:tblW w:w="9783"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686"/>
        <w:gridCol w:w="992"/>
        <w:gridCol w:w="1134"/>
        <w:gridCol w:w="992"/>
        <w:gridCol w:w="993"/>
        <w:gridCol w:w="993"/>
        <w:gridCol w:w="993"/>
      </w:tblGrid>
      <w:tr w:rsidR="00B34C65" w:rsidRPr="00487AB6" w14:paraId="272DF640" w14:textId="77777777" w:rsidTr="00D64597">
        <w:tc>
          <w:tcPr>
            <w:tcW w:w="3686" w:type="dxa"/>
            <w:tcBorders>
              <w:bottom w:val="nil"/>
            </w:tcBorders>
            <w:shd w:val="pct5" w:color="auto" w:fill="FFFFFF"/>
          </w:tcPr>
          <w:p w14:paraId="3D47E0D9" w14:textId="77777777" w:rsidR="00B34C65" w:rsidRPr="00487AB6" w:rsidRDefault="00B34C65" w:rsidP="003502E9">
            <w:pPr>
              <w:keepNext/>
              <w:keepLines/>
              <w:widowControl w:val="0"/>
              <w:jc w:val="center"/>
              <w:rPr>
                <w:b/>
                <w:lang w:val="ro-MD"/>
              </w:rPr>
            </w:pPr>
            <w:r w:rsidRPr="00487AB6">
              <w:rPr>
                <w:b/>
                <w:lang w:val="ro-MD"/>
              </w:rPr>
              <w:t>Date financiare (agregate ale membrilor consorțiului)</w:t>
            </w:r>
          </w:p>
          <w:p w14:paraId="0989C2A5" w14:textId="77777777" w:rsidR="00432715" w:rsidRPr="00487AB6" w:rsidRDefault="00432715" w:rsidP="003502E9">
            <w:pPr>
              <w:keepNext/>
              <w:keepLines/>
              <w:widowControl w:val="0"/>
              <w:jc w:val="center"/>
              <w:rPr>
                <w:b/>
                <w:lang w:val="ro-MD"/>
              </w:rPr>
            </w:pPr>
            <w:r w:rsidRPr="00487AB6">
              <w:rPr>
                <w:highlight w:val="yellow"/>
                <w:lang w:val="ro-MD"/>
              </w:rPr>
              <w:t>Datele solicitate în acest tabel trebuie să fie în concordanță cu criteriile de selecție stabilite în informațiile suplimentare despre anunțul de participare.</w:t>
            </w:r>
            <w:r w:rsidR="00C74C27" w:rsidRPr="00487AB6">
              <w:rPr>
                <w:lang w:val="ro-MD"/>
              </w:rPr>
              <w:t>document</w:t>
            </w:r>
          </w:p>
        </w:tc>
        <w:tc>
          <w:tcPr>
            <w:tcW w:w="992" w:type="dxa"/>
            <w:tcBorders>
              <w:bottom w:val="nil"/>
            </w:tcBorders>
            <w:shd w:val="pct5" w:color="auto" w:fill="FFFFFF"/>
          </w:tcPr>
          <w:p w14:paraId="04FCF74E" w14:textId="77777777" w:rsidR="00B34C65" w:rsidRPr="00487AB6" w:rsidRDefault="00B34C65" w:rsidP="003502E9">
            <w:pPr>
              <w:keepNext/>
              <w:keepLines/>
              <w:widowControl w:val="0"/>
              <w:jc w:val="center"/>
              <w:rPr>
                <w:b/>
                <w:lang w:val="ro-MD"/>
              </w:rPr>
            </w:pPr>
            <w:r w:rsidRPr="00487AB6">
              <w:rPr>
                <w:b/>
                <w:lang w:val="ro-MD"/>
              </w:rPr>
              <w:t>Cu 2 ani înainte de anul trecut</w:t>
            </w:r>
          </w:p>
          <w:p w14:paraId="77A82A1F" w14:textId="77777777" w:rsidR="00B34C65" w:rsidRPr="00487AB6" w:rsidRDefault="00B34C65" w:rsidP="00B34C65">
            <w:pPr>
              <w:widowControl w:val="0"/>
              <w:spacing w:before="60" w:after="60"/>
              <w:jc w:val="center"/>
              <w:rPr>
                <w:b/>
                <w:sz w:val="22"/>
                <w:szCs w:val="22"/>
                <w:lang w:val="ro-MD"/>
              </w:rPr>
            </w:pPr>
            <w:r w:rsidRPr="00487AB6">
              <w:rPr>
                <w:b/>
                <w:sz w:val="22"/>
                <w:szCs w:val="22"/>
                <w:highlight w:val="yellow"/>
                <w:lang w:val="ro-MD"/>
              </w:rPr>
              <w:t>&lt;</w:t>
            </w:r>
            <w:r w:rsidRPr="00487AB6">
              <w:rPr>
                <w:sz w:val="22"/>
                <w:szCs w:val="22"/>
                <w:highlight w:val="yellow"/>
                <w:lang w:val="ro-MD"/>
              </w:rPr>
              <w:t>specificați&gt;</w:t>
            </w:r>
          </w:p>
          <w:p w14:paraId="0964EFB6" w14:textId="77777777" w:rsidR="00B34C65" w:rsidRPr="00487AB6" w:rsidRDefault="00B34C65" w:rsidP="003502E9">
            <w:pPr>
              <w:keepNext/>
              <w:keepLines/>
              <w:widowControl w:val="0"/>
              <w:jc w:val="center"/>
              <w:rPr>
                <w:b/>
                <w:lang w:val="ro-MD"/>
              </w:rPr>
            </w:pPr>
          </w:p>
          <w:p w14:paraId="004CC3C1" w14:textId="742FD2BE" w:rsidR="00B34C65" w:rsidRPr="00487AB6" w:rsidRDefault="00624B2A" w:rsidP="003502E9">
            <w:pPr>
              <w:keepNext/>
              <w:keepLines/>
              <w:widowControl w:val="0"/>
              <w:jc w:val="center"/>
              <w:rPr>
                <w:b/>
                <w:lang w:val="ro-MD"/>
              </w:rPr>
            </w:pPr>
            <w:r>
              <w:rPr>
                <w:b/>
                <w:lang w:val="ro-MD"/>
              </w:rPr>
              <w:t>LEI</w:t>
            </w:r>
            <w:r w:rsidR="002E68C2">
              <w:rPr>
                <w:b/>
                <w:lang w:val="ro-MD"/>
              </w:rPr>
              <w:t>/</w:t>
            </w:r>
            <w:r w:rsidR="002E68C2">
              <w:rPr>
                <w:b/>
                <w:lang w:val="ro-MD"/>
              </w:rPr>
              <w:br/>
            </w:r>
          </w:p>
        </w:tc>
        <w:tc>
          <w:tcPr>
            <w:tcW w:w="1134" w:type="dxa"/>
            <w:tcBorders>
              <w:bottom w:val="nil"/>
            </w:tcBorders>
            <w:shd w:val="pct5" w:color="auto" w:fill="FFFFFF"/>
          </w:tcPr>
          <w:p w14:paraId="1BFE8427" w14:textId="77777777" w:rsidR="00B34C65" w:rsidRPr="00487AB6" w:rsidRDefault="00B34C65" w:rsidP="00B34C65">
            <w:pPr>
              <w:widowControl w:val="0"/>
              <w:spacing w:before="60" w:after="60"/>
              <w:jc w:val="center"/>
              <w:rPr>
                <w:b/>
                <w:sz w:val="22"/>
                <w:szCs w:val="22"/>
                <w:lang w:val="ro-MD"/>
              </w:rPr>
            </w:pPr>
            <w:r w:rsidRPr="00487AB6">
              <w:rPr>
                <w:b/>
                <w:lang w:val="ro-MD"/>
              </w:rPr>
              <w:t>Anul de dinaintea anului trecut</w:t>
            </w:r>
            <w:r w:rsidRPr="00487AB6">
              <w:rPr>
                <w:b/>
                <w:lang w:val="ro-MD"/>
              </w:rPr>
              <w:br/>
            </w:r>
            <w:r w:rsidRPr="00487AB6">
              <w:rPr>
                <w:b/>
                <w:sz w:val="22"/>
                <w:szCs w:val="22"/>
                <w:highlight w:val="yellow"/>
                <w:lang w:val="ro-MD"/>
              </w:rPr>
              <w:t>&lt;</w:t>
            </w:r>
            <w:r w:rsidRPr="00487AB6">
              <w:rPr>
                <w:sz w:val="22"/>
                <w:szCs w:val="22"/>
                <w:highlight w:val="yellow"/>
                <w:lang w:val="ro-MD"/>
              </w:rPr>
              <w:t>specificați&gt;</w:t>
            </w:r>
          </w:p>
          <w:p w14:paraId="0E209920" w14:textId="77777777" w:rsidR="00B34C65" w:rsidRPr="00487AB6" w:rsidRDefault="00B34C65" w:rsidP="003502E9">
            <w:pPr>
              <w:keepNext/>
              <w:keepLines/>
              <w:widowControl w:val="0"/>
              <w:jc w:val="center"/>
              <w:rPr>
                <w:b/>
                <w:lang w:val="ro-MD"/>
              </w:rPr>
            </w:pPr>
          </w:p>
          <w:p w14:paraId="139F1108" w14:textId="69B4C77F" w:rsidR="00B34C65" w:rsidRPr="00487AB6" w:rsidRDefault="002E68C2" w:rsidP="003502E9">
            <w:pPr>
              <w:keepNext/>
              <w:keepLines/>
              <w:widowControl w:val="0"/>
              <w:jc w:val="center"/>
              <w:rPr>
                <w:b/>
                <w:lang w:val="ro-MD"/>
              </w:rPr>
            </w:pPr>
            <w:r>
              <w:rPr>
                <w:b/>
                <w:lang w:val="ro-MD"/>
              </w:rPr>
              <w:t>LEI/</w:t>
            </w:r>
            <w:r>
              <w:rPr>
                <w:b/>
                <w:lang w:val="ro-MD"/>
              </w:rPr>
              <w:br/>
            </w:r>
          </w:p>
        </w:tc>
        <w:tc>
          <w:tcPr>
            <w:tcW w:w="992" w:type="dxa"/>
            <w:tcBorders>
              <w:bottom w:val="nil"/>
            </w:tcBorders>
            <w:shd w:val="pct5" w:color="auto" w:fill="FFFFFF"/>
          </w:tcPr>
          <w:p w14:paraId="585D206B" w14:textId="77777777" w:rsidR="00B34C65" w:rsidRPr="00487AB6" w:rsidRDefault="00B34C65" w:rsidP="00B34C65">
            <w:pPr>
              <w:widowControl w:val="0"/>
              <w:spacing w:before="60" w:after="60"/>
              <w:jc w:val="center"/>
              <w:rPr>
                <w:b/>
                <w:sz w:val="22"/>
                <w:szCs w:val="22"/>
                <w:lang w:val="ro-MD"/>
              </w:rPr>
            </w:pPr>
            <w:r w:rsidRPr="00487AB6">
              <w:rPr>
                <w:b/>
                <w:lang w:val="ro-MD"/>
              </w:rPr>
              <w:t>Anul trecut</w:t>
            </w:r>
            <w:r w:rsidRPr="00487AB6">
              <w:rPr>
                <w:b/>
                <w:lang w:val="ro-MD"/>
              </w:rPr>
              <w:br/>
            </w:r>
            <w:r w:rsidRPr="00487AB6">
              <w:rPr>
                <w:b/>
                <w:sz w:val="22"/>
                <w:szCs w:val="22"/>
                <w:highlight w:val="yellow"/>
                <w:lang w:val="ro-MD"/>
              </w:rPr>
              <w:t>&lt;</w:t>
            </w:r>
            <w:r w:rsidRPr="00487AB6">
              <w:rPr>
                <w:sz w:val="22"/>
                <w:szCs w:val="22"/>
                <w:highlight w:val="yellow"/>
                <w:lang w:val="ro-MD"/>
              </w:rPr>
              <w:t>specificați&gt;</w:t>
            </w:r>
          </w:p>
          <w:p w14:paraId="07B191C6" w14:textId="77777777" w:rsidR="00B34C65" w:rsidRPr="00487AB6" w:rsidRDefault="00B34C65" w:rsidP="0047783A">
            <w:pPr>
              <w:keepNext/>
              <w:keepLines/>
              <w:widowControl w:val="0"/>
              <w:jc w:val="center"/>
              <w:rPr>
                <w:b/>
                <w:lang w:val="ro-MD"/>
              </w:rPr>
            </w:pPr>
          </w:p>
          <w:p w14:paraId="423217CB" w14:textId="5756325F" w:rsidR="00B34C65" w:rsidRPr="00487AB6" w:rsidRDefault="002E68C2" w:rsidP="0047783A">
            <w:pPr>
              <w:keepNext/>
              <w:keepLines/>
              <w:widowControl w:val="0"/>
              <w:jc w:val="center"/>
              <w:rPr>
                <w:b/>
                <w:lang w:val="ro-MD"/>
              </w:rPr>
            </w:pPr>
            <w:r>
              <w:rPr>
                <w:b/>
                <w:lang w:val="ro-MD"/>
              </w:rPr>
              <w:t>LEI/</w:t>
            </w:r>
            <w:r>
              <w:rPr>
                <w:b/>
                <w:lang w:val="ro-MD"/>
              </w:rPr>
              <w:br/>
            </w:r>
          </w:p>
        </w:tc>
        <w:tc>
          <w:tcPr>
            <w:tcW w:w="993" w:type="dxa"/>
            <w:tcBorders>
              <w:bottom w:val="nil"/>
            </w:tcBorders>
            <w:shd w:val="pct5" w:color="auto" w:fill="FFFFFF"/>
          </w:tcPr>
          <w:p w14:paraId="16C7AFCC" w14:textId="77777777" w:rsidR="00B34C65" w:rsidRPr="00487AB6" w:rsidRDefault="00B34C65" w:rsidP="0047783A">
            <w:pPr>
              <w:keepNext/>
              <w:keepLines/>
              <w:widowControl w:val="0"/>
              <w:jc w:val="center"/>
              <w:rPr>
                <w:b/>
                <w:lang w:val="ro-MD"/>
              </w:rPr>
            </w:pPr>
            <w:r w:rsidRPr="00487AB6">
              <w:rPr>
                <w:b/>
                <w:lang w:val="ro-MD"/>
              </w:rPr>
              <w:t>Medie</w:t>
            </w:r>
            <w:r w:rsidRPr="00487AB6">
              <w:rPr>
                <w:b/>
                <w:lang w:val="ro-MD"/>
              </w:rPr>
              <w:br/>
            </w:r>
          </w:p>
          <w:p w14:paraId="05AFF1EA" w14:textId="20D73B2F" w:rsidR="00B34C65" w:rsidRPr="00487AB6" w:rsidRDefault="002E68C2" w:rsidP="003502E9">
            <w:pPr>
              <w:keepNext/>
              <w:keepLines/>
              <w:widowControl w:val="0"/>
              <w:jc w:val="center"/>
              <w:rPr>
                <w:b/>
                <w:lang w:val="ro-MD"/>
              </w:rPr>
            </w:pPr>
            <w:r>
              <w:rPr>
                <w:b/>
                <w:lang w:val="ro-MD"/>
              </w:rPr>
              <w:t>LEI/</w:t>
            </w:r>
            <w:r>
              <w:rPr>
                <w:b/>
                <w:lang w:val="ro-MD"/>
              </w:rPr>
              <w:br/>
            </w:r>
          </w:p>
        </w:tc>
        <w:tc>
          <w:tcPr>
            <w:tcW w:w="993" w:type="dxa"/>
            <w:tcBorders>
              <w:bottom w:val="nil"/>
            </w:tcBorders>
            <w:shd w:val="pct5" w:color="auto" w:fill="FFFFFF"/>
          </w:tcPr>
          <w:p w14:paraId="49E05874" w14:textId="77777777" w:rsidR="00B34C65" w:rsidRPr="00487AB6" w:rsidRDefault="00B34C65" w:rsidP="00B34C65">
            <w:pPr>
              <w:widowControl w:val="0"/>
              <w:spacing w:before="60" w:after="60"/>
              <w:jc w:val="center"/>
              <w:rPr>
                <w:b/>
                <w:highlight w:val="lightGray"/>
                <w:lang w:val="ro-MD"/>
              </w:rPr>
            </w:pPr>
            <w:r w:rsidRPr="00487AB6">
              <w:rPr>
                <w:b/>
                <w:highlight w:val="lightGray"/>
                <w:lang w:val="ro-MD"/>
              </w:rPr>
              <w:t>Anul trecut</w:t>
            </w:r>
          </w:p>
          <w:p w14:paraId="3EAE27B1" w14:textId="7C06374A" w:rsidR="00B34C65" w:rsidRPr="00487AB6" w:rsidRDefault="002E68C2" w:rsidP="00D64597">
            <w:pPr>
              <w:widowControl w:val="0"/>
              <w:spacing w:before="60" w:after="60"/>
              <w:jc w:val="center"/>
              <w:rPr>
                <w:b/>
                <w:lang w:val="ro-MD"/>
              </w:rPr>
            </w:pPr>
            <w:r>
              <w:rPr>
                <w:b/>
                <w:lang w:val="ro-MD"/>
              </w:rPr>
              <w:t>LEI/</w:t>
            </w:r>
            <w:r>
              <w:rPr>
                <w:b/>
                <w:lang w:val="ro-MD"/>
              </w:rPr>
              <w:br/>
            </w:r>
            <w:r w:rsidR="00B34C65" w:rsidRPr="00487AB6">
              <w:rPr>
                <w:b/>
                <w:highlight w:val="lightGray"/>
                <w:lang w:val="ro-MD"/>
              </w:rPr>
              <w:t>]</w:t>
            </w:r>
            <w:r w:rsidR="00B34C65" w:rsidRPr="00487AB6">
              <w:rPr>
                <w:b/>
                <w:lang w:val="ro-MD"/>
              </w:rPr>
              <w:t>**</w:t>
            </w:r>
          </w:p>
        </w:tc>
        <w:tc>
          <w:tcPr>
            <w:tcW w:w="993" w:type="dxa"/>
            <w:tcBorders>
              <w:bottom w:val="nil"/>
            </w:tcBorders>
            <w:shd w:val="pct5" w:color="auto" w:fill="FFFFFF"/>
          </w:tcPr>
          <w:p w14:paraId="3A358B11" w14:textId="77777777" w:rsidR="00B34C65" w:rsidRPr="00487AB6" w:rsidRDefault="00B34C65" w:rsidP="003502E9">
            <w:pPr>
              <w:keepNext/>
              <w:keepLines/>
              <w:widowControl w:val="0"/>
              <w:jc w:val="center"/>
              <w:rPr>
                <w:b/>
                <w:highlight w:val="lightGray"/>
                <w:lang w:val="ro-MD"/>
              </w:rPr>
            </w:pPr>
            <w:r w:rsidRPr="00487AB6">
              <w:rPr>
                <w:b/>
                <w:sz w:val="22"/>
                <w:szCs w:val="22"/>
                <w:highlight w:val="lightGray"/>
                <w:lang w:val="ro-MD"/>
              </w:rPr>
              <w:t>Anul curent</w:t>
            </w:r>
            <w:r w:rsidRPr="00487AB6">
              <w:rPr>
                <w:b/>
                <w:highlight w:val="lightGray"/>
                <w:lang w:val="ro-MD"/>
              </w:rPr>
              <w:br/>
            </w:r>
          </w:p>
          <w:p w14:paraId="3324D5E1" w14:textId="1583FB16" w:rsidR="00B34C65" w:rsidRPr="00487AB6" w:rsidRDefault="002E68C2" w:rsidP="003502E9">
            <w:pPr>
              <w:keepNext/>
              <w:keepLines/>
              <w:widowControl w:val="0"/>
              <w:jc w:val="center"/>
              <w:rPr>
                <w:b/>
                <w:lang w:val="ro-MD"/>
              </w:rPr>
            </w:pPr>
            <w:r>
              <w:rPr>
                <w:b/>
                <w:lang w:val="ro-MD"/>
              </w:rPr>
              <w:t>LEI/</w:t>
            </w:r>
            <w:r w:rsidR="00B34C65" w:rsidRPr="00487AB6">
              <w:rPr>
                <w:b/>
                <w:highlight w:val="lightGray"/>
                <w:lang w:val="ro-MD"/>
              </w:rPr>
              <w:t>]</w:t>
            </w:r>
            <w:r w:rsidR="00B34C65" w:rsidRPr="00487AB6">
              <w:rPr>
                <w:b/>
                <w:lang w:val="ro-MD"/>
              </w:rPr>
              <w:t>**</w:t>
            </w:r>
          </w:p>
        </w:tc>
      </w:tr>
      <w:tr w:rsidR="00B34C65" w:rsidRPr="00487AB6" w14:paraId="74CD7F3B" w14:textId="77777777" w:rsidTr="00D64597">
        <w:trPr>
          <w:cantSplit/>
        </w:trPr>
        <w:tc>
          <w:tcPr>
            <w:tcW w:w="3686" w:type="dxa"/>
            <w:tcBorders>
              <w:top w:val="single" w:sz="6" w:space="0" w:color="auto"/>
              <w:bottom w:val="double" w:sz="4" w:space="0" w:color="auto"/>
            </w:tcBorders>
          </w:tcPr>
          <w:p w14:paraId="294CC31A" w14:textId="77777777" w:rsidR="00B34C65" w:rsidRPr="00487AB6" w:rsidRDefault="00B34C65" w:rsidP="00773081">
            <w:pPr>
              <w:keepNext/>
              <w:keepLines/>
              <w:widowControl w:val="0"/>
              <w:rPr>
                <w:lang w:val="ro-MD"/>
              </w:rPr>
            </w:pPr>
            <w:r w:rsidRPr="00487AB6">
              <w:rPr>
                <w:lang w:val="ro-MD"/>
              </w:rPr>
              <w:t>Cifra de afaceri anuală</w:t>
            </w:r>
          </w:p>
        </w:tc>
        <w:tc>
          <w:tcPr>
            <w:tcW w:w="992" w:type="dxa"/>
            <w:tcBorders>
              <w:top w:val="single" w:sz="6" w:space="0" w:color="auto"/>
              <w:bottom w:val="double" w:sz="4" w:space="0" w:color="auto"/>
            </w:tcBorders>
          </w:tcPr>
          <w:p w14:paraId="00E58BB9" w14:textId="77777777" w:rsidR="00B34C65" w:rsidRPr="00487AB6" w:rsidRDefault="00B34C65" w:rsidP="003502E9">
            <w:pPr>
              <w:keepNext/>
              <w:keepLines/>
              <w:widowControl w:val="0"/>
              <w:rPr>
                <w:lang w:val="ro-MD"/>
              </w:rPr>
            </w:pPr>
          </w:p>
        </w:tc>
        <w:tc>
          <w:tcPr>
            <w:tcW w:w="1134" w:type="dxa"/>
            <w:tcBorders>
              <w:top w:val="single" w:sz="6" w:space="0" w:color="auto"/>
              <w:bottom w:val="double" w:sz="4" w:space="0" w:color="auto"/>
            </w:tcBorders>
          </w:tcPr>
          <w:p w14:paraId="012DF26E" w14:textId="77777777" w:rsidR="00B34C65" w:rsidRPr="00487AB6" w:rsidRDefault="00B34C65" w:rsidP="003502E9">
            <w:pPr>
              <w:keepNext/>
              <w:keepLines/>
              <w:widowControl w:val="0"/>
              <w:rPr>
                <w:lang w:val="ro-MD"/>
              </w:rPr>
            </w:pPr>
          </w:p>
        </w:tc>
        <w:tc>
          <w:tcPr>
            <w:tcW w:w="992" w:type="dxa"/>
            <w:tcBorders>
              <w:top w:val="single" w:sz="6" w:space="0" w:color="auto"/>
              <w:bottom w:val="double" w:sz="4" w:space="0" w:color="auto"/>
            </w:tcBorders>
          </w:tcPr>
          <w:p w14:paraId="5ABA1E9B" w14:textId="77777777" w:rsidR="00B34C65" w:rsidRPr="00487AB6" w:rsidRDefault="00B34C65" w:rsidP="003502E9">
            <w:pPr>
              <w:keepNext/>
              <w:keepLines/>
              <w:widowControl w:val="0"/>
              <w:rPr>
                <w:lang w:val="ro-MD"/>
              </w:rPr>
            </w:pPr>
          </w:p>
        </w:tc>
        <w:tc>
          <w:tcPr>
            <w:tcW w:w="993" w:type="dxa"/>
            <w:tcBorders>
              <w:top w:val="single" w:sz="6" w:space="0" w:color="auto"/>
              <w:bottom w:val="double" w:sz="4" w:space="0" w:color="auto"/>
            </w:tcBorders>
          </w:tcPr>
          <w:p w14:paraId="313511F0" w14:textId="77777777" w:rsidR="00B34C65" w:rsidRPr="00487AB6" w:rsidRDefault="00B34C65" w:rsidP="003502E9">
            <w:pPr>
              <w:keepNext/>
              <w:keepLines/>
              <w:widowControl w:val="0"/>
              <w:rPr>
                <w:lang w:val="ro-MD"/>
              </w:rPr>
            </w:pPr>
          </w:p>
        </w:tc>
        <w:tc>
          <w:tcPr>
            <w:tcW w:w="993" w:type="dxa"/>
            <w:tcBorders>
              <w:top w:val="single" w:sz="6" w:space="0" w:color="auto"/>
              <w:bottom w:val="double" w:sz="4" w:space="0" w:color="auto"/>
            </w:tcBorders>
          </w:tcPr>
          <w:p w14:paraId="5BFDE573" w14:textId="77777777" w:rsidR="00B34C65" w:rsidRPr="00487AB6" w:rsidRDefault="00B34C65" w:rsidP="003502E9">
            <w:pPr>
              <w:keepNext/>
              <w:keepLines/>
              <w:widowControl w:val="0"/>
              <w:rPr>
                <w:lang w:val="ro-MD"/>
              </w:rPr>
            </w:pPr>
          </w:p>
        </w:tc>
        <w:tc>
          <w:tcPr>
            <w:tcW w:w="993" w:type="dxa"/>
            <w:tcBorders>
              <w:top w:val="single" w:sz="6" w:space="0" w:color="auto"/>
              <w:bottom w:val="double" w:sz="4" w:space="0" w:color="auto"/>
            </w:tcBorders>
          </w:tcPr>
          <w:p w14:paraId="36584EA2" w14:textId="77777777" w:rsidR="00B34C65" w:rsidRPr="00487AB6" w:rsidRDefault="00B34C65" w:rsidP="003502E9">
            <w:pPr>
              <w:keepNext/>
              <w:keepLines/>
              <w:widowControl w:val="0"/>
              <w:rPr>
                <w:lang w:val="ro-MD"/>
              </w:rPr>
            </w:pPr>
          </w:p>
        </w:tc>
      </w:tr>
      <w:tr w:rsidR="00B34C65" w:rsidRPr="00487AB6" w14:paraId="4B4F16B1" w14:textId="77777777" w:rsidTr="00D64597">
        <w:trPr>
          <w:cantSplit/>
        </w:trPr>
        <w:tc>
          <w:tcPr>
            <w:tcW w:w="3686" w:type="dxa"/>
            <w:tcBorders>
              <w:top w:val="nil"/>
            </w:tcBorders>
          </w:tcPr>
          <w:p w14:paraId="0A96E73C" w14:textId="77777777" w:rsidR="00B34C65" w:rsidRPr="00487AB6" w:rsidRDefault="00B34C65" w:rsidP="00773081">
            <w:pPr>
              <w:keepNext/>
              <w:keepLines/>
              <w:widowControl w:val="0"/>
              <w:rPr>
                <w:lang w:val="ro-MD"/>
              </w:rPr>
            </w:pPr>
            <w:r w:rsidRPr="00487AB6">
              <w:rPr>
                <w:lang w:val="ro-MD"/>
              </w:rPr>
              <w:t>Active curente</w:t>
            </w:r>
          </w:p>
        </w:tc>
        <w:tc>
          <w:tcPr>
            <w:tcW w:w="992" w:type="dxa"/>
            <w:tcBorders>
              <w:top w:val="nil"/>
              <w:bottom w:val="single" w:sz="6" w:space="0" w:color="auto"/>
            </w:tcBorders>
          </w:tcPr>
          <w:p w14:paraId="5A319261" w14:textId="77777777" w:rsidR="00B34C65" w:rsidRPr="00487AB6" w:rsidRDefault="00B34C65" w:rsidP="003502E9">
            <w:pPr>
              <w:keepNext/>
              <w:keepLines/>
              <w:widowControl w:val="0"/>
              <w:rPr>
                <w:lang w:val="ro-MD"/>
              </w:rPr>
            </w:pPr>
          </w:p>
        </w:tc>
        <w:tc>
          <w:tcPr>
            <w:tcW w:w="1134" w:type="dxa"/>
            <w:tcBorders>
              <w:top w:val="nil"/>
              <w:bottom w:val="single" w:sz="6" w:space="0" w:color="auto"/>
            </w:tcBorders>
          </w:tcPr>
          <w:p w14:paraId="3AC98C2C" w14:textId="77777777" w:rsidR="00B34C65" w:rsidRPr="00487AB6" w:rsidRDefault="00B34C65" w:rsidP="003502E9">
            <w:pPr>
              <w:keepNext/>
              <w:keepLines/>
              <w:widowControl w:val="0"/>
              <w:rPr>
                <w:lang w:val="ro-MD"/>
              </w:rPr>
            </w:pPr>
          </w:p>
        </w:tc>
        <w:tc>
          <w:tcPr>
            <w:tcW w:w="992" w:type="dxa"/>
            <w:tcBorders>
              <w:top w:val="nil"/>
              <w:bottom w:val="single" w:sz="6" w:space="0" w:color="auto"/>
            </w:tcBorders>
          </w:tcPr>
          <w:p w14:paraId="61135444" w14:textId="77777777" w:rsidR="00B34C65" w:rsidRPr="00487AB6" w:rsidRDefault="00B34C65" w:rsidP="003502E9">
            <w:pPr>
              <w:keepNext/>
              <w:keepLines/>
              <w:widowControl w:val="0"/>
              <w:rPr>
                <w:lang w:val="ro-MD"/>
              </w:rPr>
            </w:pPr>
          </w:p>
        </w:tc>
        <w:tc>
          <w:tcPr>
            <w:tcW w:w="993" w:type="dxa"/>
            <w:tcBorders>
              <w:top w:val="nil"/>
              <w:bottom w:val="single" w:sz="6" w:space="0" w:color="auto"/>
            </w:tcBorders>
          </w:tcPr>
          <w:p w14:paraId="3D949E34" w14:textId="77777777" w:rsidR="00B34C65" w:rsidRPr="00487AB6" w:rsidRDefault="00B34C65" w:rsidP="003502E9">
            <w:pPr>
              <w:keepNext/>
              <w:keepLines/>
              <w:widowControl w:val="0"/>
              <w:rPr>
                <w:lang w:val="ro-MD"/>
              </w:rPr>
            </w:pPr>
          </w:p>
        </w:tc>
        <w:tc>
          <w:tcPr>
            <w:tcW w:w="993" w:type="dxa"/>
            <w:tcBorders>
              <w:top w:val="nil"/>
              <w:bottom w:val="single" w:sz="6" w:space="0" w:color="auto"/>
            </w:tcBorders>
          </w:tcPr>
          <w:p w14:paraId="09860124" w14:textId="77777777" w:rsidR="00B34C65" w:rsidRPr="00487AB6" w:rsidRDefault="00B34C65" w:rsidP="003502E9">
            <w:pPr>
              <w:keepNext/>
              <w:keepLines/>
              <w:widowControl w:val="0"/>
              <w:rPr>
                <w:lang w:val="ro-MD"/>
              </w:rPr>
            </w:pPr>
          </w:p>
        </w:tc>
        <w:tc>
          <w:tcPr>
            <w:tcW w:w="993" w:type="dxa"/>
            <w:tcBorders>
              <w:top w:val="nil"/>
              <w:bottom w:val="single" w:sz="6" w:space="0" w:color="auto"/>
            </w:tcBorders>
          </w:tcPr>
          <w:p w14:paraId="74E68A28" w14:textId="77777777" w:rsidR="00B34C65" w:rsidRPr="00487AB6" w:rsidRDefault="00B34C65" w:rsidP="003502E9">
            <w:pPr>
              <w:keepNext/>
              <w:keepLines/>
              <w:widowControl w:val="0"/>
              <w:rPr>
                <w:lang w:val="ro-MD"/>
              </w:rPr>
            </w:pPr>
          </w:p>
        </w:tc>
      </w:tr>
      <w:tr w:rsidR="00B34C65" w:rsidRPr="00487AB6" w14:paraId="3E385EC0" w14:textId="77777777" w:rsidTr="00D64597">
        <w:trPr>
          <w:cantSplit/>
        </w:trPr>
        <w:tc>
          <w:tcPr>
            <w:tcW w:w="3686" w:type="dxa"/>
          </w:tcPr>
          <w:p w14:paraId="34266F60" w14:textId="77777777" w:rsidR="00B34C65" w:rsidRPr="00487AB6" w:rsidRDefault="00B34C65" w:rsidP="00773081">
            <w:pPr>
              <w:keepNext/>
              <w:keepLines/>
              <w:widowControl w:val="0"/>
              <w:rPr>
                <w:lang w:val="ro-MD"/>
              </w:rPr>
            </w:pPr>
            <w:r w:rsidRPr="00487AB6">
              <w:rPr>
                <w:lang w:val="ro-MD"/>
              </w:rPr>
              <w:t>Datorii curente</w:t>
            </w:r>
          </w:p>
        </w:tc>
        <w:tc>
          <w:tcPr>
            <w:tcW w:w="992" w:type="dxa"/>
            <w:tcBorders>
              <w:top w:val="single" w:sz="6" w:space="0" w:color="auto"/>
              <w:bottom w:val="single" w:sz="6" w:space="0" w:color="auto"/>
            </w:tcBorders>
            <w:shd w:val="clear" w:color="auto" w:fill="auto"/>
          </w:tcPr>
          <w:p w14:paraId="418B7F01" w14:textId="77777777" w:rsidR="00B34C65" w:rsidRPr="00487AB6" w:rsidRDefault="00B34C65" w:rsidP="003502E9">
            <w:pPr>
              <w:keepNext/>
              <w:keepLines/>
              <w:widowControl w:val="0"/>
              <w:rPr>
                <w:lang w:val="ro-MD"/>
              </w:rPr>
            </w:pPr>
          </w:p>
        </w:tc>
        <w:tc>
          <w:tcPr>
            <w:tcW w:w="1134" w:type="dxa"/>
            <w:tcBorders>
              <w:top w:val="single" w:sz="6" w:space="0" w:color="auto"/>
              <w:bottom w:val="single" w:sz="6" w:space="0" w:color="auto"/>
            </w:tcBorders>
            <w:shd w:val="clear" w:color="auto" w:fill="auto"/>
          </w:tcPr>
          <w:p w14:paraId="1F942DFF" w14:textId="77777777" w:rsidR="00B34C65" w:rsidRPr="00487AB6" w:rsidRDefault="00B34C65" w:rsidP="003502E9">
            <w:pPr>
              <w:keepNext/>
              <w:keepLines/>
              <w:widowControl w:val="0"/>
              <w:rPr>
                <w:lang w:val="ro-MD"/>
              </w:rPr>
            </w:pPr>
          </w:p>
        </w:tc>
        <w:tc>
          <w:tcPr>
            <w:tcW w:w="992" w:type="dxa"/>
            <w:tcBorders>
              <w:top w:val="single" w:sz="6" w:space="0" w:color="auto"/>
              <w:bottom w:val="single" w:sz="6" w:space="0" w:color="auto"/>
            </w:tcBorders>
            <w:shd w:val="clear" w:color="auto" w:fill="auto"/>
          </w:tcPr>
          <w:p w14:paraId="12B540F1" w14:textId="77777777" w:rsidR="00B34C65" w:rsidRPr="00487AB6" w:rsidRDefault="00B34C65" w:rsidP="003502E9">
            <w:pPr>
              <w:keepNext/>
              <w:keepLines/>
              <w:widowControl w:val="0"/>
              <w:rPr>
                <w:lang w:val="ro-MD"/>
              </w:rPr>
            </w:pPr>
          </w:p>
        </w:tc>
        <w:tc>
          <w:tcPr>
            <w:tcW w:w="993" w:type="dxa"/>
            <w:tcBorders>
              <w:top w:val="single" w:sz="6" w:space="0" w:color="auto"/>
              <w:bottom w:val="single" w:sz="6" w:space="0" w:color="auto"/>
            </w:tcBorders>
            <w:shd w:val="clear" w:color="auto" w:fill="auto"/>
          </w:tcPr>
          <w:p w14:paraId="4E8924F5" w14:textId="77777777" w:rsidR="00B34C65" w:rsidRPr="00487AB6" w:rsidRDefault="00B34C65" w:rsidP="003502E9">
            <w:pPr>
              <w:keepNext/>
              <w:keepLines/>
              <w:widowControl w:val="0"/>
              <w:rPr>
                <w:lang w:val="ro-MD"/>
              </w:rPr>
            </w:pPr>
          </w:p>
        </w:tc>
        <w:tc>
          <w:tcPr>
            <w:tcW w:w="993" w:type="dxa"/>
            <w:tcBorders>
              <w:top w:val="single" w:sz="6" w:space="0" w:color="auto"/>
              <w:bottom w:val="single" w:sz="6" w:space="0" w:color="auto"/>
            </w:tcBorders>
          </w:tcPr>
          <w:p w14:paraId="7E5BA8D0" w14:textId="77777777" w:rsidR="00B34C65" w:rsidRPr="00487AB6" w:rsidRDefault="00B34C65" w:rsidP="003502E9">
            <w:pPr>
              <w:keepNext/>
              <w:keepLines/>
              <w:widowControl w:val="0"/>
              <w:rPr>
                <w:lang w:val="ro-MD"/>
              </w:rPr>
            </w:pPr>
          </w:p>
        </w:tc>
        <w:tc>
          <w:tcPr>
            <w:tcW w:w="993" w:type="dxa"/>
            <w:tcBorders>
              <w:top w:val="single" w:sz="6" w:space="0" w:color="auto"/>
              <w:bottom w:val="single" w:sz="6" w:space="0" w:color="auto"/>
            </w:tcBorders>
            <w:shd w:val="clear" w:color="auto" w:fill="auto"/>
          </w:tcPr>
          <w:p w14:paraId="1D681D4A" w14:textId="77777777" w:rsidR="00B34C65" w:rsidRPr="00487AB6" w:rsidRDefault="00B34C65" w:rsidP="003502E9">
            <w:pPr>
              <w:keepNext/>
              <w:keepLines/>
              <w:widowControl w:val="0"/>
              <w:rPr>
                <w:lang w:val="ro-MD"/>
              </w:rPr>
            </w:pPr>
          </w:p>
        </w:tc>
      </w:tr>
    </w:tbl>
    <w:p w14:paraId="1397AE70" w14:textId="77777777" w:rsidR="00D64597" w:rsidRPr="00487AB6" w:rsidRDefault="00D64597" w:rsidP="0047783A">
      <w:pPr>
        <w:keepNext/>
        <w:tabs>
          <w:tab w:val="left" w:pos="360"/>
        </w:tabs>
        <w:spacing w:before="360"/>
        <w:jc w:val="both"/>
        <w:rPr>
          <w:b/>
          <w:sz w:val="28"/>
          <w:szCs w:val="28"/>
          <w:lang w:val="ro-MD"/>
        </w:rPr>
        <w:sectPr w:rsidR="00D64597" w:rsidRPr="00487AB6" w:rsidSect="00624B2A">
          <w:footerReference w:type="even" r:id="rId11"/>
          <w:footerReference w:type="default" r:id="rId12"/>
          <w:footerReference w:type="first" r:id="rId13"/>
          <w:pgSz w:w="11906" w:h="16838"/>
          <w:pgMar w:top="1134" w:right="849" w:bottom="1134" w:left="1134" w:header="720" w:footer="720" w:gutter="0"/>
          <w:cols w:space="720"/>
        </w:sectPr>
      </w:pPr>
    </w:p>
    <w:p w14:paraId="3D0BCB7D" w14:textId="77777777" w:rsidR="0047783A" w:rsidRPr="00487AB6" w:rsidRDefault="0047783A" w:rsidP="0047783A">
      <w:pPr>
        <w:keepNext/>
        <w:tabs>
          <w:tab w:val="left" w:pos="360"/>
        </w:tabs>
        <w:spacing w:before="360"/>
        <w:jc w:val="both"/>
        <w:rPr>
          <w:b/>
          <w:sz w:val="24"/>
          <w:szCs w:val="24"/>
          <w:lang w:val="ro-MD"/>
        </w:rPr>
      </w:pPr>
      <w:r w:rsidRPr="00487AB6">
        <w:rPr>
          <w:b/>
          <w:sz w:val="24"/>
          <w:szCs w:val="24"/>
          <w:lang w:val="ro-MD"/>
        </w:rPr>
        <w:lastRenderedPageBreak/>
        <w:t>4</w:t>
      </w:r>
      <w:r w:rsidRPr="00487AB6">
        <w:rPr>
          <w:b/>
          <w:sz w:val="24"/>
          <w:szCs w:val="24"/>
          <w:lang w:val="ro-MD"/>
        </w:rPr>
        <w:tab/>
      </w:r>
      <w:r w:rsidR="002E61B7" w:rsidRPr="00487AB6">
        <w:rPr>
          <w:b/>
          <w:sz w:val="24"/>
          <w:szCs w:val="24"/>
          <w:lang w:val="ro-MD"/>
        </w:rPr>
        <w:t>PERSONAL</w:t>
      </w:r>
    </w:p>
    <w:p w14:paraId="088A5B39" w14:textId="77777777" w:rsidR="0047783A" w:rsidRPr="00487AB6" w:rsidRDefault="0047783A" w:rsidP="0047783A">
      <w:pPr>
        <w:keepNext/>
        <w:keepLines/>
        <w:widowControl w:val="0"/>
        <w:jc w:val="both"/>
        <w:rPr>
          <w:sz w:val="22"/>
          <w:szCs w:val="22"/>
          <w:lang w:val="ro-MD"/>
        </w:rPr>
      </w:pPr>
      <w:r w:rsidRPr="00487AB6">
        <w:rPr>
          <w:sz w:val="22"/>
          <w:szCs w:val="22"/>
          <w:lang w:val="ro-MD"/>
        </w:rPr>
        <w:t>Vă rugăm să furnizați următoarele statistici privind personalul pentru anul în curs și pentru cei doi ani precedenți.</w:t>
      </w:r>
    </w:p>
    <w:tbl>
      <w:tblPr>
        <w:tblW w:w="14742" w:type="dxa"/>
        <w:tblInd w:w="-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622"/>
        <w:gridCol w:w="1639"/>
        <w:gridCol w:w="1640"/>
        <w:gridCol w:w="1641"/>
        <w:gridCol w:w="1639"/>
        <w:gridCol w:w="1639"/>
        <w:gridCol w:w="1641"/>
        <w:gridCol w:w="1640"/>
        <w:gridCol w:w="1641"/>
      </w:tblGrid>
      <w:tr w:rsidR="00374C87" w:rsidRPr="00487AB6" w14:paraId="619310DC" w14:textId="77777777" w:rsidTr="00D602A3">
        <w:trPr>
          <w:cantSplit/>
          <w:trHeight w:val="297"/>
        </w:trPr>
        <w:tc>
          <w:tcPr>
            <w:tcW w:w="1622" w:type="dxa"/>
            <w:shd w:val="pct5" w:color="auto" w:fill="FFFFFF"/>
          </w:tcPr>
          <w:p w14:paraId="3EDA40E5" w14:textId="77777777" w:rsidR="00374C87" w:rsidRPr="00487AB6" w:rsidRDefault="00374C87" w:rsidP="00432715">
            <w:pPr>
              <w:keepNext/>
              <w:keepLines/>
              <w:widowControl w:val="0"/>
              <w:jc w:val="center"/>
              <w:rPr>
                <w:b/>
                <w:lang w:val="ro-MD"/>
              </w:rPr>
            </w:pPr>
            <w:r w:rsidRPr="00487AB6">
              <w:rPr>
                <w:b/>
                <w:lang w:val="ro-MD"/>
              </w:rPr>
              <w:t>Forță de muncă anuală</w:t>
            </w:r>
          </w:p>
        </w:tc>
        <w:tc>
          <w:tcPr>
            <w:tcW w:w="3279" w:type="dxa"/>
            <w:gridSpan w:val="2"/>
            <w:shd w:val="pct5" w:color="auto" w:fill="FFFFFF"/>
          </w:tcPr>
          <w:p w14:paraId="55F86AF4" w14:textId="77777777" w:rsidR="00374C87" w:rsidRPr="00487AB6" w:rsidRDefault="00374C87" w:rsidP="00432715">
            <w:pPr>
              <w:keepNext/>
              <w:keepLines/>
              <w:widowControl w:val="0"/>
              <w:jc w:val="center"/>
              <w:rPr>
                <w:b/>
                <w:lang w:val="ro-MD"/>
              </w:rPr>
            </w:pPr>
            <w:r w:rsidRPr="00487AB6">
              <w:rPr>
                <w:b/>
                <w:lang w:val="ro-MD"/>
              </w:rPr>
              <w:t>Anul de dinaintea anului trecut</w:t>
            </w:r>
          </w:p>
        </w:tc>
        <w:tc>
          <w:tcPr>
            <w:tcW w:w="3280" w:type="dxa"/>
            <w:gridSpan w:val="2"/>
            <w:shd w:val="pct5" w:color="auto" w:fill="FFFFFF"/>
          </w:tcPr>
          <w:p w14:paraId="362C03B5" w14:textId="77777777" w:rsidR="00374C87" w:rsidRPr="00487AB6" w:rsidRDefault="00374C87" w:rsidP="00374C87">
            <w:pPr>
              <w:keepNext/>
              <w:keepLines/>
              <w:widowControl w:val="0"/>
              <w:jc w:val="center"/>
              <w:rPr>
                <w:b/>
                <w:lang w:val="ro-MD"/>
              </w:rPr>
            </w:pPr>
            <w:r w:rsidRPr="00487AB6">
              <w:rPr>
                <w:b/>
                <w:lang w:val="ro-MD"/>
              </w:rPr>
              <w:t>Anul trecut</w:t>
            </w:r>
          </w:p>
        </w:tc>
        <w:tc>
          <w:tcPr>
            <w:tcW w:w="3280" w:type="dxa"/>
            <w:gridSpan w:val="2"/>
            <w:shd w:val="pct5" w:color="auto" w:fill="FFFFFF"/>
          </w:tcPr>
          <w:p w14:paraId="51971443" w14:textId="77777777" w:rsidR="00374C87" w:rsidRPr="00487AB6" w:rsidRDefault="00374C87" w:rsidP="00374C87">
            <w:pPr>
              <w:keepNext/>
              <w:keepLines/>
              <w:widowControl w:val="0"/>
              <w:jc w:val="center"/>
              <w:rPr>
                <w:b/>
                <w:lang w:val="ro-MD"/>
              </w:rPr>
            </w:pPr>
            <w:r w:rsidRPr="00487AB6">
              <w:rPr>
                <w:b/>
                <w:lang w:val="ro-MD"/>
              </w:rPr>
              <w:t>Anul curent</w:t>
            </w:r>
          </w:p>
        </w:tc>
        <w:tc>
          <w:tcPr>
            <w:tcW w:w="3281" w:type="dxa"/>
            <w:gridSpan w:val="2"/>
            <w:shd w:val="pct5" w:color="auto" w:fill="FFFFFF"/>
          </w:tcPr>
          <w:p w14:paraId="2BF1428E" w14:textId="77777777" w:rsidR="00374C87" w:rsidRPr="00487AB6" w:rsidRDefault="00374C87" w:rsidP="003502E9">
            <w:pPr>
              <w:keepNext/>
              <w:keepLines/>
              <w:widowControl w:val="0"/>
              <w:jc w:val="center"/>
              <w:rPr>
                <w:b/>
                <w:lang w:val="ro-MD"/>
              </w:rPr>
            </w:pPr>
            <w:r w:rsidRPr="00487AB6">
              <w:rPr>
                <w:b/>
                <w:sz w:val="22"/>
                <w:szCs w:val="22"/>
                <w:lang w:val="ro-MD"/>
              </w:rPr>
              <w:t>Media perioadei</w:t>
            </w:r>
          </w:p>
        </w:tc>
      </w:tr>
      <w:tr w:rsidR="00374C87" w:rsidRPr="00487AB6" w14:paraId="2171FBAE" w14:textId="77777777" w:rsidTr="00D602A3">
        <w:trPr>
          <w:cantSplit/>
          <w:trHeight w:val="297"/>
        </w:trPr>
        <w:tc>
          <w:tcPr>
            <w:tcW w:w="1622" w:type="dxa"/>
            <w:shd w:val="pct5" w:color="auto" w:fill="FFFFFF"/>
          </w:tcPr>
          <w:p w14:paraId="61FAA881" w14:textId="77777777" w:rsidR="00374C87" w:rsidRPr="00487AB6" w:rsidRDefault="00374C87" w:rsidP="003502E9">
            <w:pPr>
              <w:keepNext/>
              <w:keepLines/>
              <w:widowControl w:val="0"/>
              <w:jc w:val="center"/>
              <w:rPr>
                <w:b/>
                <w:lang w:val="ro-MD"/>
              </w:rPr>
            </w:pPr>
          </w:p>
        </w:tc>
        <w:tc>
          <w:tcPr>
            <w:tcW w:w="1639" w:type="dxa"/>
            <w:shd w:val="pct5" w:color="auto" w:fill="FFFFFF"/>
          </w:tcPr>
          <w:p w14:paraId="681F3BDF" w14:textId="77777777" w:rsidR="00374C87" w:rsidRPr="00487AB6" w:rsidRDefault="00374C87" w:rsidP="003502E9">
            <w:pPr>
              <w:keepNext/>
              <w:keepLines/>
              <w:widowControl w:val="0"/>
              <w:jc w:val="center"/>
              <w:rPr>
                <w:b/>
                <w:lang w:val="ro-MD"/>
              </w:rPr>
            </w:pPr>
            <w:r w:rsidRPr="00487AB6">
              <w:rPr>
                <w:b/>
                <w:lang w:val="ro-MD"/>
              </w:rPr>
              <w:t>Per total</w:t>
            </w:r>
          </w:p>
        </w:tc>
        <w:tc>
          <w:tcPr>
            <w:tcW w:w="1640" w:type="dxa"/>
            <w:shd w:val="pct5" w:color="auto" w:fill="FFFFFF"/>
          </w:tcPr>
          <w:p w14:paraId="1148C024" w14:textId="77777777" w:rsidR="00374C87" w:rsidRPr="00487AB6" w:rsidRDefault="00374C87" w:rsidP="00374C87">
            <w:pPr>
              <w:keepNext/>
              <w:keepLines/>
              <w:widowControl w:val="0"/>
              <w:jc w:val="center"/>
              <w:rPr>
                <w:b/>
                <w:lang w:val="ro-MD"/>
              </w:rPr>
            </w:pPr>
            <w:r w:rsidRPr="00487AB6">
              <w:rPr>
                <w:b/>
                <w:lang w:val="ro-MD"/>
              </w:rPr>
              <w:t>Câmpuri relevante</w:t>
            </w:r>
          </w:p>
        </w:tc>
        <w:tc>
          <w:tcPr>
            <w:tcW w:w="1641" w:type="dxa"/>
            <w:shd w:val="pct5" w:color="auto" w:fill="FFFFFF"/>
          </w:tcPr>
          <w:p w14:paraId="2EFFEEA9" w14:textId="77777777" w:rsidR="00374C87" w:rsidRPr="00487AB6" w:rsidRDefault="00374C87" w:rsidP="003502E9">
            <w:pPr>
              <w:keepNext/>
              <w:keepLines/>
              <w:widowControl w:val="0"/>
              <w:jc w:val="center"/>
              <w:rPr>
                <w:b/>
                <w:lang w:val="ro-MD"/>
              </w:rPr>
            </w:pPr>
            <w:r w:rsidRPr="00487AB6">
              <w:rPr>
                <w:b/>
                <w:lang w:val="ro-MD"/>
              </w:rPr>
              <w:t>Per total</w:t>
            </w:r>
          </w:p>
        </w:tc>
        <w:tc>
          <w:tcPr>
            <w:tcW w:w="1639" w:type="dxa"/>
            <w:shd w:val="pct5" w:color="auto" w:fill="FFFFFF"/>
          </w:tcPr>
          <w:p w14:paraId="2B738B1C" w14:textId="77777777" w:rsidR="00374C87" w:rsidRPr="00487AB6" w:rsidRDefault="00374C87" w:rsidP="00374C87">
            <w:pPr>
              <w:keepNext/>
              <w:keepLines/>
              <w:widowControl w:val="0"/>
              <w:jc w:val="center"/>
              <w:rPr>
                <w:b/>
                <w:lang w:val="ro-MD"/>
              </w:rPr>
            </w:pPr>
            <w:r w:rsidRPr="00487AB6">
              <w:rPr>
                <w:b/>
                <w:lang w:val="ro-MD"/>
              </w:rPr>
              <w:t>Câmpuri relevante</w:t>
            </w:r>
          </w:p>
        </w:tc>
        <w:tc>
          <w:tcPr>
            <w:tcW w:w="1639" w:type="dxa"/>
            <w:shd w:val="pct5" w:color="auto" w:fill="FFFFFF"/>
          </w:tcPr>
          <w:p w14:paraId="0AAC701D" w14:textId="77777777" w:rsidR="00374C87" w:rsidRPr="00487AB6" w:rsidRDefault="00374C87" w:rsidP="003502E9">
            <w:pPr>
              <w:keepNext/>
              <w:keepLines/>
              <w:widowControl w:val="0"/>
              <w:jc w:val="center"/>
              <w:rPr>
                <w:b/>
                <w:lang w:val="ro-MD"/>
              </w:rPr>
            </w:pPr>
            <w:r w:rsidRPr="00487AB6">
              <w:rPr>
                <w:b/>
                <w:lang w:val="ro-MD"/>
              </w:rPr>
              <w:t>Per total</w:t>
            </w:r>
          </w:p>
        </w:tc>
        <w:tc>
          <w:tcPr>
            <w:tcW w:w="1641" w:type="dxa"/>
            <w:shd w:val="pct5" w:color="auto" w:fill="FFFFFF"/>
          </w:tcPr>
          <w:p w14:paraId="1455D231" w14:textId="77777777" w:rsidR="00374C87" w:rsidRPr="00487AB6" w:rsidRDefault="00374C87" w:rsidP="00374C87">
            <w:pPr>
              <w:keepNext/>
              <w:keepLines/>
              <w:widowControl w:val="0"/>
              <w:jc w:val="center"/>
              <w:rPr>
                <w:b/>
                <w:lang w:val="ro-MD"/>
              </w:rPr>
            </w:pPr>
            <w:r w:rsidRPr="00487AB6">
              <w:rPr>
                <w:b/>
                <w:lang w:val="ro-MD"/>
              </w:rPr>
              <w:t>Câmpuri relevante</w:t>
            </w:r>
          </w:p>
        </w:tc>
        <w:tc>
          <w:tcPr>
            <w:tcW w:w="1640" w:type="dxa"/>
            <w:shd w:val="pct5" w:color="auto" w:fill="FFFFFF"/>
          </w:tcPr>
          <w:p w14:paraId="3B6D6A7B" w14:textId="77777777" w:rsidR="00374C87" w:rsidRPr="00487AB6" w:rsidRDefault="00374C87" w:rsidP="003502E9">
            <w:pPr>
              <w:keepNext/>
              <w:keepLines/>
              <w:widowControl w:val="0"/>
              <w:jc w:val="center"/>
              <w:rPr>
                <w:b/>
                <w:lang w:val="ro-MD"/>
              </w:rPr>
            </w:pPr>
            <w:r w:rsidRPr="00487AB6">
              <w:rPr>
                <w:b/>
                <w:sz w:val="22"/>
                <w:szCs w:val="22"/>
                <w:lang w:val="ro-MD"/>
              </w:rPr>
              <w:t>Per total</w:t>
            </w:r>
          </w:p>
        </w:tc>
        <w:tc>
          <w:tcPr>
            <w:tcW w:w="1641" w:type="dxa"/>
            <w:shd w:val="pct5" w:color="auto" w:fill="FFFFFF"/>
          </w:tcPr>
          <w:p w14:paraId="6F9AD1DD" w14:textId="77777777" w:rsidR="00374C87" w:rsidRPr="00487AB6" w:rsidRDefault="00374C87" w:rsidP="003502E9">
            <w:pPr>
              <w:keepNext/>
              <w:keepLines/>
              <w:widowControl w:val="0"/>
              <w:jc w:val="center"/>
              <w:rPr>
                <w:b/>
                <w:lang w:val="ro-MD"/>
              </w:rPr>
            </w:pPr>
            <w:r w:rsidRPr="00487AB6">
              <w:rPr>
                <w:b/>
                <w:lang w:val="ro-MD"/>
              </w:rPr>
              <w:t>Câmpuri relevante</w:t>
            </w:r>
          </w:p>
        </w:tc>
      </w:tr>
      <w:tr w:rsidR="00EC054D" w:rsidRPr="00487AB6" w14:paraId="39CFEC37" w14:textId="77777777" w:rsidTr="00D602A3">
        <w:trPr>
          <w:cantSplit/>
          <w:trHeight w:val="727"/>
        </w:trPr>
        <w:tc>
          <w:tcPr>
            <w:tcW w:w="1622" w:type="dxa"/>
            <w:tcBorders>
              <w:bottom w:val="nil"/>
            </w:tcBorders>
          </w:tcPr>
          <w:p w14:paraId="2CD1075F" w14:textId="77777777" w:rsidR="00EC054D" w:rsidRPr="00487AB6" w:rsidRDefault="00EC054D" w:rsidP="002E61B7">
            <w:pPr>
              <w:keepLines/>
              <w:widowControl w:val="0"/>
              <w:rPr>
                <w:lang w:val="ro-MD"/>
              </w:rPr>
            </w:pPr>
            <w:r w:rsidRPr="00487AB6">
              <w:rPr>
                <w:lang w:val="ro-MD"/>
              </w:rPr>
              <w:t>Personal permanent</w:t>
            </w:r>
          </w:p>
        </w:tc>
        <w:tc>
          <w:tcPr>
            <w:tcW w:w="1639" w:type="dxa"/>
            <w:tcBorders>
              <w:bottom w:val="nil"/>
            </w:tcBorders>
          </w:tcPr>
          <w:p w14:paraId="6A149416" w14:textId="77777777" w:rsidR="00EC054D" w:rsidRPr="00487AB6" w:rsidRDefault="00EC054D" w:rsidP="003502E9">
            <w:pPr>
              <w:keepLines/>
              <w:widowControl w:val="0"/>
              <w:jc w:val="center"/>
              <w:rPr>
                <w:lang w:val="ro-MD"/>
              </w:rPr>
            </w:pPr>
          </w:p>
        </w:tc>
        <w:tc>
          <w:tcPr>
            <w:tcW w:w="1640" w:type="dxa"/>
            <w:tcBorders>
              <w:bottom w:val="nil"/>
            </w:tcBorders>
          </w:tcPr>
          <w:p w14:paraId="32820242" w14:textId="77777777" w:rsidR="00EC054D" w:rsidRPr="00487AB6" w:rsidRDefault="00EC054D" w:rsidP="003502E9">
            <w:pPr>
              <w:keepLines/>
              <w:widowControl w:val="0"/>
              <w:jc w:val="center"/>
              <w:rPr>
                <w:lang w:val="ro-MD"/>
              </w:rPr>
            </w:pPr>
          </w:p>
        </w:tc>
        <w:tc>
          <w:tcPr>
            <w:tcW w:w="1641" w:type="dxa"/>
            <w:tcBorders>
              <w:bottom w:val="nil"/>
            </w:tcBorders>
          </w:tcPr>
          <w:p w14:paraId="409D77E4" w14:textId="77777777" w:rsidR="00EC054D" w:rsidRPr="00487AB6" w:rsidRDefault="00EC054D" w:rsidP="003502E9">
            <w:pPr>
              <w:keepLines/>
              <w:widowControl w:val="0"/>
              <w:jc w:val="center"/>
              <w:rPr>
                <w:lang w:val="ro-MD"/>
              </w:rPr>
            </w:pPr>
          </w:p>
        </w:tc>
        <w:tc>
          <w:tcPr>
            <w:tcW w:w="1639" w:type="dxa"/>
            <w:tcBorders>
              <w:bottom w:val="nil"/>
            </w:tcBorders>
          </w:tcPr>
          <w:p w14:paraId="740D3E77" w14:textId="77777777" w:rsidR="00EC054D" w:rsidRPr="00487AB6" w:rsidRDefault="00EC054D" w:rsidP="003502E9">
            <w:pPr>
              <w:keepLines/>
              <w:widowControl w:val="0"/>
              <w:jc w:val="center"/>
              <w:rPr>
                <w:lang w:val="ro-MD"/>
              </w:rPr>
            </w:pPr>
          </w:p>
        </w:tc>
        <w:tc>
          <w:tcPr>
            <w:tcW w:w="1639" w:type="dxa"/>
            <w:tcBorders>
              <w:bottom w:val="nil"/>
            </w:tcBorders>
          </w:tcPr>
          <w:p w14:paraId="3B2256DD" w14:textId="77777777" w:rsidR="00EC054D" w:rsidRPr="00487AB6" w:rsidRDefault="00EC054D" w:rsidP="003502E9">
            <w:pPr>
              <w:keepLines/>
              <w:widowControl w:val="0"/>
              <w:jc w:val="center"/>
              <w:rPr>
                <w:lang w:val="ro-MD"/>
              </w:rPr>
            </w:pPr>
          </w:p>
        </w:tc>
        <w:tc>
          <w:tcPr>
            <w:tcW w:w="1641" w:type="dxa"/>
            <w:tcBorders>
              <w:bottom w:val="nil"/>
            </w:tcBorders>
          </w:tcPr>
          <w:p w14:paraId="2F6B2B09" w14:textId="77777777" w:rsidR="00EC054D" w:rsidRPr="00487AB6" w:rsidRDefault="00EC054D" w:rsidP="003502E9">
            <w:pPr>
              <w:keepLines/>
              <w:widowControl w:val="0"/>
              <w:jc w:val="center"/>
              <w:rPr>
                <w:lang w:val="ro-MD"/>
              </w:rPr>
            </w:pPr>
          </w:p>
        </w:tc>
        <w:tc>
          <w:tcPr>
            <w:tcW w:w="1640" w:type="dxa"/>
            <w:tcBorders>
              <w:bottom w:val="nil"/>
            </w:tcBorders>
          </w:tcPr>
          <w:p w14:paraId="3D5ECE70" w14:textId="77777777" w:rsidR="00EC054D" w:rsidRPr="00487AB6" w:rsidRDefault="00EC054D" w:rsidP="003502E9">
            <w:pPr>
              <w:keepLines/>
              <w:widowControl w:val="0"/>
              <w:jc w:val="center"/>
              <w:rPr>
                <w:lang w:val="ro-MD"/>
              </w:rPr>
            </w:pPr>
          </w:p>
        </w:tc>
        <w:tc>
          <w:tcPr>
            <w:tcW w:w="1641" w:type="dxa"/>
            <w:tcBorders>
              <w:bottom w:val="nil"/>
            </w:tcBorders>
          </w:tcPr>
          <w:p w14:paraId="7922742D" w14:textId="77777777" w:rsidR="00EC054D" w:rsidRPr="00487AB6" w:rsidRDefault="00EC054D" w:rsidP="003502E9">
            <w:pPr>
              <w:keepLines/>
              <w:widowControl w:val="0"/>
              <w:jc w:val="center"/>
              <w:rPr>
                <w:lang w:val="ro-MD"/>
              </w:rPr>
            </w:pPr>
          </w:p>
        </w:tc>
      </w:tr>
      <w:tr w:rsidR="00D602A3" w:rsidRPr="00487AB6" w14:paraId="0CB0010D" w14:textId="77777777" w:rsidTr="00D602A3">
        <w:trPr>
          <w:cantSplit/>
          <w:trHeight w:val="480"/>
        </w:trPr>
        <w:tc>
          <w:tcPr>
            <w:tcW w:w="1622" w:type="dxa"/>
          </w:tcPr>
          <w:p w14:paraId="78A5DC35" w14:textId="77777777" w:rsidR="00D602A3" w:rsidRPr="00487AB6" w:rsidRDefault="00D602A3" w:rsidP="002E61B7">
            <w:pPr>
              <w:keepLines/>
              <w:widowControl w:val="0"/>
              <w:rPr>
                <w:lang w:val="ro-MD"/>
              </w:rPr>
            </w:pPr>
            <w:r w:rsidRPr="00487AB6">
              <w:rPr>
                <w:lang w:val="ro-MD"/>
              </w:rPr>
              <w:t>Alt personal</w:t>
            </w:r>
          </w:p>
        </w:tc>
        <w:tc>
          <w:tcPr>
            <w:tcW w:w="1639" w:type="dxa"/>
          </w:tcPr>
          <w:p w14:paraId="0DFDE27B" w14:textId="77777777" w:rsidR="00D602A3" w:rsidRPr="00487AB6" w:rsidRDefault="00D602A3" w:rsidP="003502E9">
            <w:pPr>
              <w:keepLines/>
              <w:widowControl w:val="0"/>
              <w:jc w:val="center"/>
              <w:rPr>
                <w:lang w:val="ro-MD"/>
              </w:rPr>
            </w:pPr>
          </w:p>
        </w:tc>
        <w:tc>
          <w:tcPr>
            <w:tcW w:w="1640" w:type="dxa"/>
          </w:tcPr>
          <w:p w14:paraId="5FE63AA9" w14:textId="77777777" w:rsidR="00D602A3" w:rsidRPr="00487AB6" w:rsidRDefault="00D602A3" w:rsidP="003502E9">
            <w:pPr>
              <w:keepLines/>
              <w:widowControl w:val="0"/>
              <w:jc w:val="center"/>
              <w:rPr>
                <w:lang w:val="ro-MD"/>
              </w:rPr>
            </w:pPr>
          </w:p>
        </w:tc>
        <w:tc>
          <w:tcPr>
            <w:tcW w:w="1641" w:type="dxa"/>
          </w:tcPr>
          <w:p w14:paraId="1E654528" w14:textId="77777777" w:rsidR="00D602A3" w:rsidRPr="00487AB6" w:rsidRDefault="00D602A3" w:rsidP="003502E9">
            <w:pPr>
              <w:keepLines/>
              <w:widowControl w:val="0"/>
              <w:jc w:val="center"/>
              <w:rPr>
                <w:lang w:val="ro-MD"/>
              </w:rPr>
            </w:pPr>
          </w:p>
        </w:tc>
        <w:tc>
          <w:tcPr>
            <w:tcW w:w="1639" w:type="dxa"/>
          </w:tcPr>
          <w:p w14:paraId="2E1AC841" w14:textId="77777777" w:rsidR="00D602A3" w:rsidRPr="00487AB6" w:rsidRDefault="00D602A3" w:rsidP="003502E9">
            <w:pPr>
              <w:keepLines/>
              <w:widowControl w:val="0"/>
              <w:jc w:val="center"/>
              <w:rPr>
                <w:lang w:val="ro-MD"/>
              </w:rPr>
            </w:pPr>
          </w:p>
        </w:tc>
        <w:tc>
          <w:tcPr>
            <w:tcW w:w="1639" w:type="dxa"/>
          </w:tcPr>
          <w:p w14:paraId="54812C58" w14:textId="77777777" w:rsidR="00D602A3" w:rsidRPr="00487AB6" w:rsidRDefault="00D602A3" w:rsidP="003502E9">
            <w:pPr>
              <w:keepLines/>
              <w:widowControl w:val="0"/>
              <w:jc w:val="center"/>
              <w:rPr>
                <w:lang w:val="ro-MD"/>
              </w:rPr>
            </w:pPr>
          </w:p>
        </w:tc>
        <w:tc>
          <w:tcPr>
            <w:tcW w:w="1641" w:type="dxa"/>
          </w:tcPr>
          <w:p w14:paraId="7A8F17CA" w14:textId="77777777" w:rsidR="00D602A3" w:rsidRPr="00487AB6" w:rsidRDefault="00D602A3" w:rsidP="003502E9">
            <w:pPr>
              <w:keepLines/>
              <w:widowControl w:val="0"/>
              <w:jc w:val="center"/>
              <w:rPr>
                <w:lang w:val="ro-MD"/>
              </w:rPr>
            </w:pPr>
          </w:p>
        </w:tc>
        <w:tc>
          <w:tcPr>
            <w:tcW w:w="1640" w:type="dxa"/>
          </w:tcPr>
          <w:p w14:paraId="5E9088D5" w14:textId="77777777" w:rsidR="00D602A3" w:rsidRPr="00487AB6" w:rsidRDefault="00D602A3" w:rsidP="003502E9">
            <w:pPr>
              <w:keepLines/>
              <w:widowControl w:val="0"/>
              <w:jc w:val="center"/>
              <w:rPr>
                <w:lang w:val="ro-MD"/>
              </w:rPr>
            </w:pPr>
          </w:p>
        </w:tc>
        <w:tc>
          <w:tcPr>
            <w:tcW w:w="1641" w:type="dxa"/>
          </w:tcPr>
          <w:p w14:paraId="69DE354F" w14:textId="77777777" w:rsidR="00D602A3" w:rsidRPr="00487AB6" w:rsidRDefault="00D602A3" w:rsidP="003502E9">
            <w:pPr>
              <w:keepLines/>
              <w:widowControl w:val="0"/>
              <w:jc w:val="center"/>
              <w:rPr>
                <w:lang w:val="ro-MD"/>
              </w:rPr>
            </w:pPr>
          </w:p>
        </w:tc>
      </w:tr>
      <w:tr w:rsidR="00D602A3" w:rsidRPr="00487AB6" w14:paraId="558852B5" w14:textId="77777777" w:rsidTr="00BE7D1E">
        <w:trPr>
          <w:cantSplit/>
          <w:trHeight w:val="495"/>
        </w:trPr>
        <w:tc>
          <w:tcPr>
            <w:tcW w:w="1622" w:type="dxa"/>
          </w:tcPr>
          <w:p w14:paraId="57251208" w14:textId="77777777" w:rsidR="00D602A3" w:rsidRPr="00487AB6" w:rsidRDefault="00D602A3" w:rsidP="003502E9">
            <w:pPr>
              <w:keepLines/>
              <w:widowControl w:val="0"/>
              <w:rPr>
                <w:lang w:val="ro-MD"/>
              </w:rPr>
            </w:pPr>
            <w:r w:rsidRPr="00487AB6">
              <w:rPr>
                <w:lang w:val="ro-MD"/>
              </w:rPr>
              <w:t>Total</w:t>
            </w:r>
          </w:p>
        </w:tc>
        <w:tc>
          <w:tcPr>
            <w:tcW w:w="1639" w:type="dxa"/>
          </w:tcPr>
          <w:p w14:paraId="4431B398" w14:textId="77777777" w:rsidR="00D602A3" w:rsidRPr="00487AB6" w:rsidRDefault="00D602A3" w:rsidP="003502E9">
            <w:pPr>
              <w:keepLines/>
              <w:widowControl w:val="0"/>
              <w:jc w:val="center"/>
              <w:rPr>
                <w:lang w:val="ro-MD"/>
              </w:rPr>
            </w:pPr>
          </w:p>
        </w:tc>
        <w:tc>
          <w:tcPr>
            <w:tcW w:w="1640" w:type="dxa"/>
          </w:tcPr>
          <w:p w14:paraId="41C39D45" w14:textId="77777777" w:rsidR="00D602A3" w:rsidRPr="00487AB6" w:rsidRDefault="00D602A3" w:rsidP="003502E9">
            <w:pPr>
              <w:keepLines/>
              <w:widowControl w:val="0"/>
              <w:jc w:val="center"/>
              <w:rPr>
                <w:lang w:val="ro-MD"/>
              </w:rPr>
            </w:pPr>
          </w:p>
        </w:tc>
        <w:tc>
          <w:tcPr>
            <w:tcW w:w="1641" w:type="dxa"/>
          </w:tcPr>
          <w:p w14:paraId="08752BBF" w14:textId="77777777" w:rsidR="00D602A3" w:rsidRPr="00487AB6" w:rsidRDefault="00D602A3" w:rsidP="003502E9">
            <w:pPr>
              <w:keepLines/>
              <w:widowControl w:val="0"/>
              <w:jc w:val="center"/>
              <w:rPr>
                <w:lang w:val="ro-MD"/>
              </w:rPr>
            </w:pPr>
          </w:p>
        </w:tc>
        <w:tc>
          <w:tcPr>
            <w:tcW w:w="1639" w:type="dxa"/>
          </w:tcPr>
          <w:p w14:paraId="121C0366" w14:textId="77777777" w:rsidR="00D602A3" w:rsidRPr="00487AB6" w:rsidRDefault="00D602A3" w:rsidP="003502E9">
            <w:pPr>
              <w:keepLines/>
              <w:widowControl w:val="0"/>
              <w:jc w:val="center"/>
              <w:rPr>
                <w:lang w:val="ro-MD"/>
              </w:rPr>
            </w:pPr>
          </w:p>
        </w:tc>
        <w:tc>
          <w:tcPr>
            <w:tcW w:w="1639" w:type="dxa"/>
          </w:tcPr>
          <w:p w14:paraId="57BB1EB2" w14:textId="77777777" w:rsidR="00D602A3" w:rsidRPr="00487AB6" w:rsidRDefault="00D602A3" w:rsidP="003502E9">
            <w:pPr>
              <w:keepLines/>
              <w:widowControl w:val="0"/>
              <w:jc w:val="center"/>
              <w:rPr>
                <w:lang w:val="ro-MD"/>
              </w:rPr>
            </w:pPr>
          </w:p>
        </w:tc>
        <w:tc>
          <w:tcPr>
            <w:tcW w:w="1641" w:type="dxa"/>
          </w:tcPr>
          <w:p w14:paraId="409566CF" w14:textId="77777777" w:rsidR="00D602A3" w:rsidRPr="00487AB6" w:rsidRDefault="00D602A3" w:rsidP="003502E9">
            <w:pPr>
              <w:keepLines/>
              <w:widowControl w:val="0"/>
              <w:jc w:val="center"/>
              <w:rPr>
                <w:lang w:val="ro-MD"/>
              </w:rPr>
            </w:pPr>
          </w:p>
        </w:tc>
        <w:tc>
          <w:tcPr>
            <w:tcW w:w="1640" w:type="dxa"/>
          </w:tcPr>
          <w:p w14:paraId="3E95EC5D" w14:textId="77777777" w:rsidR="00D602A3" w:rsidRPr="00487AB6" w:rsidRDefault="00D602A3" w:rsidP="003502E9">
            <w:pPr>
              <w:keepLines/>
              <w:widowControl w:val="0"/>
              <w:jc w:val="center"/>
              <w:rPr>
                <w:lang w:val="ro-MD"/>
              </w:rPr>
            </w:pPr>
          </w:p>
        </w:tc>
        <w:tc>
          <w:tcPr>
            <w:tcW w:w="1641" w:type="dxa"/>
          </w:tcPr>
          <w:p w14:paraId="18998B79" w14:textId="77777777" w:rsidR="00D602A3" w:rsidRPr="00487AB6" w:rsidRDefault="00D602A3" w:rsidP="003502E9">
            <w:pPr>
              <w:keepLines/>
              <w:widowControl w:val="0"/>
              <w:jc w:val="center"/>
              <w:rPr>
                <w:lang w:val="ro-MD"/>
              </w:rPr>
            </w:pPr>
          </w:p>
        </w:tc>
      </w:tr>
      <w:tr w:rsidR="00BB6175" w:rsidRPr="00487AB6" w14:paraId="4EFE4A39" w14:textId="77777777" w:rsidTr="00BB6175">
        <w:trPr>
          <w:cantSplit/>
          <w:trHeight w:val="1073"/>
        </w:trPr>
        <w:tc>
          <w:tcPr>
            <w:tcW w:w="1622" w:type="dxa"/>
          </w:tcPr>
          <w:p w14:paraId="69D9DAF8" w14:textId="77777777" w:rsidR="00BB6175" w:rsidRPr="00487AB6" w:rsidRDefault="00BB6175" w:rsidP="002E61B7">
            <w:pPr>
              <w:pStyle w:val="af1"/>
              <w:keepLines/>
              <w:widowControl w:val="0"/>
              <w:rPr>
                <w:lang w:val="ro-MD"/>
              </w:rPr>
            </w:pPr>
            <w:r w:rsidRPr="00487AB6">
              <w:rPr>
                <w:lang w:val="ro-MD"/>
              </w:rPr>
              <w:t>Personal permanent ca proporție din totalul personalului (%)</w:t>
            </w:r>
          </w:p>
        </w:tc>
        <w:tc>
          <w:tcPr>
            <w:tcW w:w="1639" w:type="dxa"/>
          </w:tcPr>
          <w:p w14:paraId="65B2478A" w14:textId="77777777" w:rsidR="00BB6175" w:rsidRPr="00487AB6" w:rsidRDefault="00BB6175" w:rsidP="003502E9">
            <w:pPr>
              <w:keepLines/>
              <w:widowControl w:val="0"/>
              <w:jc w:val="center"/>
              <w:rPr>
                <w:lang w:val="ro-MD"/>
              </w:rPr>
            </w:pPr>
            <w:r w:rsidRPr="00487AB6">
              <w:rPr>
                <w:lang w:val="ro-MD"/>
              </w:rPr>
              <w:t>%</w:t>
            </w:r>
          </w:p>
        </w:tc>
        <w:tc>
          <w:tcPr>
            <w:tcW w:w="1640" w:type="dxa"/>
          </w:tcPr>
          <w:p w14:paraId="036F651C" w14:textId="77777777" w:rsidR="00BB6175" w:rsidRPr="00487AB6" w:rsidRDefault="00BB6175" w:rsidP="003502E9">
            <w:pPr>
              <w:keepLines/>
              <w:widowControl w:val="0"/>
              <w:jc w:val="center"/>
              <w:rPr>
                <w:lang w:val="ro-MD"/>
              </w:rPr>
            </w:pPr>
            <w:r w:rsidRPr="00487AB6">
              <w:rPr>
                <w:lang w:val="ro-MD"/>
              </w:rPr>
              <w:t>%</w:t>
            </w:r>
          </w:p>
        </w:tc>
        <w:tc>
          <w:tcPr>
            <w:tcW w:w="1641" w:type="dxa"/>
          </w:tcPr>
          <w:p w14:paraId="63868CD5" w14:textId="77777777" w:rsidR="00BB6175" w:rsidRPr="00487AB6" w:rsidRDefault="00BB6175" w:rsidP="003502E9">
            <w:pPr>
              <w:keepLines/>
              <w:widowControl w:val="0"/>
              <w:jc w:val="center"/>
              <w:rPr>
                <w:lang w:val="ro-MD"/>
              </w:rPr>
            </w:pPr>
            <w:r w:rsidRPr="00487AB6">
              <w:rPr>
                <w:lang w:val="ro-MD"/>
              </w:rPr>
              <w:t>%</w:t>
            </w:r>
          </w:p>
        </w:tc>
        <w:tc>
          <w:tcPr>
            <w:tcW w:w="1639" w:type="dxa"/>
          </w:tcPr>
          <w:p w14:paraId="3BD5A0EB" w14:textId="77777777" w:rsidR="00BB6175" w:rsidRPr="00487AB6" w:rsidRDefault="00BB6175" w:rsidP="003502E9">
            <w:pPr>
              <w:keepLines/>
              <w:widowControl w:val="0"/>
              <w:jc w:val="center"/>
              <w:rPr>
                <w:lang w:val="ro-MD"/>
              </w:rPr>
            </w:pPr>
            <w:r w:rsidRPr="00487AB6">
              <w:rPr>
                <w:lang w:val="ro-MD"/>
              </w:rPr>
              <w:t>%</w:t>
            </w:r>
          </w:p>
        </w:tc>
        <w:tc>
          <w:tcPr>
            <w:tcW w:w="1639" w:type="dxa"/>
          </w:tcPr>
          <w:p w14:paraId="0D8B3389" w14:textId="77777777" w:rsidR="00BB6175" w:rsidRPr="00487AB6" w:rsidRDefault="00BB6175" w:rsidP="003502E9">
            <w:pPr>
              <w:keepLines/>
              <w:widowControl w:val="0"/>
              <w:jc w:val="center"/>
              <w:rPr>
                <w:lang w:val="ro-MD"/>
              </w:rPr>
            </w:pPr>
            <w:r w:rsidRPr="00487AB6">
              <w:rPr>
                <w:lang w:val="ro-MD"/>
              </w:rPr>
              <w:t>%</w:t>
            </w:r>
          </w:p>
        </w:tc>
        <w:tc>
          <w:tcPr>
            <w:tcW w:w="1641" w:type="dxa"/>
          </w:tcPr>
          <w:p w14:paraId="3044D248" w14:textId="77777777" w:rsidR="00BB6175" w:rsidRPr="00487AB6" w:rsidRDefault="00BB6175" w:rsidP="003502E9">
            <w:pPr>
              <w:keepLines/>
              <w:widowControl w:val="0"/>
              <w:jc w:val="center"/>
              <w:rPr>
                <w:lang w:val="ro-MD"/>
              </w:rPr>
            </w:pPr>
            <w:r w:rsidRPr="00487AB6">
              <w:rPr>
                <w:lang w:val="ro-MD"/>
              </w:rPr>
              <w:t>%</w:t>
            </w:r>
          </w:p>
        </w:tc>
        <w:tc>
          <w:tcPr>
            <w:tcW w:w="1640" w:type="dxa"/>
          </w:tcPr>
          <w:p w14:paraId="5B43E0E2" w14:textId="77777777" w:rsidR="00BB6175" w:rsidRPr="00487AB6" w:rsidRDefault="00BB6175" w:rsidP="003502E9">
            <w:pPr>
              <w:keepLines/>
              <w:widowControl w:val="0"/>
              <w:jc w:val="center"/>
              <w:rPr>
                <w:lang w:val="ro-MD"/>
              </w:rPr>
            </w:pPr>
            <w:r w:rsidRPr="00487AB6">
              <w:rPr>
                <w:lang w:val="ro-MD"/>
              </w:rPr>
              <w:t xml:space="preserve">%               </w:t>
            </w:r>
          </w:p>
        </w:tc>
        <w:tc>
          <w:tcPr>
            <w:tcW w:w="1641" w:type="dxa"/>
          </w:tcPr>
          <w:p w14:paraId="561717F1" w14:textId="77777777" w:rsidR="00BB6175" w:rsidRPr="00487AB6" w:rsidRDefault="00BB6175" w:rsidP="003502E9">
            <w:pPr>
              <w:keepLines/>
              <w:widowControl w:val="0"/>
              <w:jc w:val="center"/>
              <w:rPr>
                <w:lang w:val="ro-MD"/>
              </w:rPr>
            </w:pPr>
            <w:r w:rsidRPr="00487AB6">
              <w:rPr>
                <w:lang w:val="ro-MD"/>
              </w:rPr>
              <w:t>%</w:t>
            </w:r>
          </w:p>
        </w:tc>
      </w:tr>
    </w:tbl>
    <w:p w14:paraId="0C72461A" w14:textId="77777777" w:rsidR="0047783A" w:rsidRPr="00487AB6" w:rsidRDefault="0047783A" w:rsidP="0047783A">
      <w:pPr>
        <w:rPr>
          <w:lang w:val="ro-MD"/>
        </w:rPr>
      </w:pPr>
    </w:p>
    <w:p w14:paraId="16F7FB4F" w14:textId="77777777" w:rsidR="0047783A" w:rsidRPr="00487AB6" w:rsidRDefault="0047783A" w:rsidP="00CF6CFA">
      <w:pPr>
        <w:keepNext/>
        <w:tabs>
          <w:tab w:val="left" w:pos="360"/>
        </w:tabs>
        <w:spacing w:after="0"/>
        <w:jc w:val="both"/>
        <w:rPr>
          <w:b/>
          <w:sz w:val="28"/>
          <w:szCs w:val="28"/>
          <w:lang w:val="ro-MD"/>
        </w:rPr>
        <w:sectPr w:rsidR="0047783A" w:rsidRPr="00487AB6" w:rsidSect="004339A5">
          <w:pgSz w:w="16838" w:h="11906" w:orient="landscape"/>
          <w:pgMar w:top="1134" w:right="1134" w:bottom="1418" w:left="1134" w:header="720" w:footer="720" w:gutter="0"/>
          <w:cols w:space="720"/>
        </w:sectPr>
      </w:pPr>
    </w:p>
    <w:p w14:paraId="4270D174" w14:textId="77777777" w:rsidR="0047783A" w:rsidRPr="00487AB6" w:rsidRDefault="0047783A" w:rsidP="00CF6CFA">
      <w:pPr>
        <w:keepNext/>
        <w:tabs>
          <w:tab w:val="left" w:pos="360"/>
        </w:tabs>
        <w:spacing w:after="0"/>
        <w:jc w:val="both"/>
        <w:rPr>
          <w:b/>
          <w:sz w:val="24"/>
          <w:szCs w:val="24"/>
          <w:lang w:val="ro-MD"/>
        </w:rPr>
      </w:pPr>
      <w:r w:rsidRPr="00487AB6">
        <w:rPr>
          <w:b/>
          <w:sz w:val="24"/>
          <w:szCs w:val="24"/>
          <w:lang w:val="ro-MD"/>
        </w:rPr>
        <w:lastRenderedPageBreak/>
        <w:t>5</w:t>
      </w:r>
      <w:r w:rsidRPr="00487AB6">
        <w:rPr>
          <w:b/>
          <w:sz w:val="24"/>
          <w:szCs w:val="24"/>
          <w:lang w:val="ro-MD"/>
        </w:rPr>
        <w:tab/>
        <w:t>DOMENII DE SPECIALIZARE</w:t>
      </w:r>
    </w:p>
    <w:p w14:paraId="7D201B1D" w14:textId="77777777" w:rsidR="0047783A" w:rsidRPr="00487AB6" w:rsidRDefault="0047783A" w:rsidP="003502E9">
      <w:pPr>
        <w:keepNext/>
        <w:keepLines/>
        <w:widowControl w:val="0"/>
        <w:jc w:val="both"/>
        <w:rPr>
          <w:sz w:val="22"/>
          <w:szCs w:val="22"/>
          <w:lang w:val="ro-MD"/>
        </w:rPr>
      </w:pPr>
      <w:r w:rsidRPr="00487AB6">
        <w:rPr>
          <w:sz w:val="22"/>
          <w:szCs w:val="22"/>
          <w:lang w:val="ro-MD"/>
        </w:rPr>
        <w:t>Vă rugăm să utilizați tabelul de mai jos pentru a indica specializările relevante pentru acest contract ale fiecărei entități juridice care depune această ofertă, utilizând denumirile acestor specializări ca titluri de rând și denumirea entității juridice ca titluri de coloană. Indicați specializarea (specializările) relevantă (relevante) a fiecărei entități juridice prin bifarea unei casete (</w:t>
      </w:r>
      <w:r w:rsidRPr="00487AB6">
        <w:rPr>
          <w:sz w:val="22"/>
          <w:szCs w:val="22"/>
          <w:lang w:val="ro-MD"/>
        </w:rPr>
        <w:sym w:font="Wingdings" w:char="F0FC"/>
      </w:r>
      <w:r w:rsidRPr="00487AB6">
        <w:rPr>
          <w:sz w:val="22"/>
          <w:szCs w:val="22"/>
          <w:lang w:val="ro-MD"/>
        </w:rPr>
        <w:t>) în căsuța corespunzătoare acelor specializări în care persoana juridică are o experiență semnificativă. [Maxim 10 specializări]</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35"/>
        <w:gridCol w:w="2748"/>
        <w:gridCol w:w="2748"/>
        <w:gridCol w:w="2748"/>
        <w:gridCol w:w="2748"/>
      </w:tblGrid>
      <w:tr w:rsidR="0047783A" w:rsidRPr="00487AB6" w14:paraId="684BF38D" w14:textId="77777777" w:rsidTr="00D64597">
        <w:trPr>
          <w:trHeight w:val="538"/>
        </w:trPr>
        <w:tc>
          <w:tcPr>
            <w:tcW w:w="3435" w:type="dxa"/>
          </w:tcPr>
          <w:p w14:paraId="53BD2EC8" w14:textId="77777777" w:rsidR="0047783A" w:rsidRPr="00487AB6" w:rsidRDefault="0047783A" w:rsidP="003502E9">
            <w:pPr>
              <w:keepNext/>
              <w:keepLines/>
              <w:widowControl w:val="0"/>
              <w:jc w:val="both"/>
              <w:rPr>
                <w:lang w:val="ro-MD"/>
              </w:rPr>
            </w:pPr>
          </w:p>
        </w:tc>
        <w:tc>
          <w:tcPr>
            <w:tcW w:w="2748" w:type="dxa"/>
            <w:shd w:val="pct5" w:color="auto" w:fill="FFFFFF"/>
          </w:tcPr>
          <w:p w14:paraId="1BB88341" w14:textId="77777777" w:rsidR="0047783A" w:rsidRPr="00487AB6" w:rsidRDefault="0047783A" w:rsidP="003502E9">
            <w:pPr>
              <w:keepNext/>
              <w:keepLines/>
              <w:jc w:val="center"/>
              <w:rPr>
                <w:lang w:val="ro-MD"/>
              </w:rPr>
            </w:pPr>
            <w:r w:rsidRPr="00487AB6">
              <w:rPr>
                <w:lang w:val="ro-MD"/>
              </w:rPr>
              <w:t>Lider</w:t>
            </w:r>
          </w:p>
        </w:tc>
        <w:tc>
          <w:tcPr>
            <w:tcW w:w="2748" w:type="dxa"/>
            <w:shd w:val="pct5" w:color="auto" w:fill="FFFFFF"/>
          </w:tcPr>
          <w:p w14:paraId="10900ADD" w14:textId="77777777" w:rsidR="0047783A" w:rsidRPr="00487AB6" w:rsidRDefault="0047783A" w:rsidP="003502E9">
            <w:pPr>
              <w:keepNext/>
              <w:keepLines/>
              <w:jc w:val="center"/>
              <w:rPr>
                <w:lang w:val="ro-MD"/>
              </w:rPr>
            </w:pPr>
            <w:r w:rsidRPr="00487AB6">
              <w:rPr>
                <w:lang w:val="ro-MD"/>
              </w:rPr>
              <w:t>Membrul 2</w:t>
            </w:r>
          </w:p>
        </w:tc>
        <w:tc>
          <w:tcPr>
            <w:tcW w:w="2748" w:type="dxa"/>
            <w:shd w:val="pct5" w:color="auto" w:fill="FFFFFF"/>
          </w:tcPr>
          <w:p w14:paraId="00FD873F" w14:textId="77777777" w:rsidR="0047783A" w:rsidRPr="00487AB6" w:rsidRDefault="0047783A" w:rsidP="003502E9">
            <w:pPr>
              <w:keepNext/>
              <w:keepLines/>
              <w:jc w:val="center"/>
              <w:rPr>
                <w:lang w:val="ro-MD"/>
              </w:rPr>
            </w:pPr>
            <w:r w:rsidRPr="00487AB6">
              <w:rPr>
                <w:lang w:val="ro-MD"/>
              </w:rPr>
              <w:t>Membrul 3</w:t>
            </w:r>
          </w:p>
        </w:tc>
        <w:tc>
          <w:tcPr>
            <w:tcW w:w="2748" w:type="dxa"/>
            <w:shd w:val="pct5" w:color="auto" w:fill="FFFFFF"/>
          </w:tcPr>
          <w:p w14:paraId="193A2FE4" w14:textId="77777777" w:rsidR="0047783A" w:rsidRPr="00487AB6" w:rsidRDefault="0047783A" w:rsidP="003502E9">
            <w:pPr>
              <w:keepNext/>
              <w:keepLines/>
              <w:widowControl w:val="0"/>
              <w:jc w:val="center"/>
              <w:rPr>
                <w:lang w:val="ro-MD"/>
              </w:rPr>
            </w:pPr>
            <w:r w:rsidRPr="00487AB6">
              <w:rPr>
                <w:lang w:val="ro-MD"/>
              </w:rPr>
              <w:t>Etc…</w:t>
            </w:r>
          </w:p>
        </w:tc>
      </w:tr>
      <w:tr w:rsidR="0047783A" w:rsidRPr="00487AB6" w14:paraId="67422FF3" w14:textId="77777777" w:rsidTr="00D64597">
        <w:trPr>
          <w:trHeight w:val="521"/>
        </w:trPr>
        <w:tc>
          <w:tcPr>
            <w:tcW w:w="3435" w:type="dxa"/>
          </w:tcPr>
          <w:p w14:paraId="44CB56A1" w14:textId="77777777" w:rsidR="0047783A" w:rsidRPr="00487AB6" w:rsidRDefault="0047783A" w:rsidP="003502E9">
            <w:pPr>
              <w:keepNext/>
              <w:keepLines/>
              <w:widowControl w:val="0"/>
              <w:jc w:val="both"/>
              <w:rPr>
                <w:lang w:val="ro-MD"/>
              </w:rPr>
            </w:pPr>
            <w:r w:rsidRPr="00487AB6">
              <w:rPr>
                <w:lang w:val="ro-MD"/>
              </w:rPr>
              <w:t>Specializare relevantă 1</w:t>
            </w:r>
          </w:p>
        </w:tc>
        <w:tc>
          <w:tcPr>
            <w:tcW w:w="2748" w:type="dxa"/>
          </w:tcPr>
          <w:p w14:paraId="47C73DF2" w14:textId="77777777" w:rsidR="0047783A" w:rsidRPr="00487AB6" w:rsidRDefault="0047783A" w:rsidP="003502E9">
            <w:pPr>
              <w:keepNext/>
              <w:keepLines/>
              <w:widowControl w:val="0"/>
              <w:jc w:val="center"/>
              <w:rPr>
                <w:lang w:val="ro-MD"/>
              </w:rPr>
            </w:pPr>
          </w:p>
        </w:tc>
        <w:tc>
          <w:tcPr>
            <w:tcW w:w="2748" w:type="dxa"/>
          </w:tcPr>
          <w:p w14:paraId="41A0567D" w14:textId="77777777" w:rsidR="0047783A" w:rsidRPr="00487AB6" w:rsidRDefault="0047783A" w:rsidP="003502E9">
            <w:pPr>
              <w:keepNext/>
              <w:keepLines/>
              <w:widowControl w:val="0"/>
              <w:jc w:val="center"/>
              <w:rPr>
                <w:lang w:val="ro-MD"/>
              </w:rPr>
            </w:pPr>
          </w:p>
        </w:tc>
        <w:tc>
          <w:tcPr>
            <w:tcW w:w="2748" w:type="dxa"/>
          </w:tcPr>
          <w:p w14:paraId="3F22D0A1" w14:textId="77777777" w:rsidR="0047783A" w:rsidRPr="00487AB6" w:rsidRDefault="0047783A" w:rsidP="003502E9">
            <w:pPr>
              <w:keepNext/>
              <w:keepLines/>
              <w:widowControl w:val="0"/>
              <w:jc w:val="center"/>
              <w:rPr>
                <w:lang w:val="ro-MD"/>
              </w:rPr>
            </w:pPr>
          </w:p>
        </w:tc>
        <w:tc>
          <w:tcPr>
            <w:tcW w:w="2748" w:type="dxa"/>
          </w:tcPr>
          <w:p w14:paraId="35AA7473" w14:textId="77777777" w:rsidR="0047783A" w:rsidRPr="00487AB6" w:rsidRDefault="0047783A" w:rsidP="003502E9">
            <w:pPr>
              <w:keepNext/>
              <w:keepLines/>
              <w:widowControl w:val="0"/>
              <w:jc w:val="center"/>
              <w:rPr>
                <w:lang w:val="ro-MD"/>
              </w:rPr>
            </w:pPr>
          </w:p>
        </w:tc>
      </w:tr>
      <w:tr w:rsidR="0047783A" w:rsidRPr="00487AB6" w14:paraId="61BC34C0" w14:textId="77777777" w:rsidTr="00D64597">
        <w:trPr>
          <w:trHeight w:val="521"/>
        </w:trPr>
        <w:tc>
          <w:tcPr>
            <w:tcW w:w="3435" w:type="dxa"/>
          </w:tcPr>
          <w:p w14:paraId="713664C0" w14:textId="77777777" w:rsidR="0047783A" w:rsidRPr="00487AB6" w:rsidRDefault="0047783A" w:rsidP="003502E9">
            <w:pPr>
              <w:keepNext/>
              <w:keepLines/>
              <w:widowControl w:val="0"/>
              <w:jc w:val="both"/>
              <w:rPr>
                <w:lang w:val="ro-MD"/>
              </w:rPr>
            </w:pPr>
            <w:r w:rsidRPr="00487AB6">
              <w:rPr>
                <w:lang w:val="ro-MD"/>
              </w:rPr>
              <w:t>Specializare relevantă 2</w:t>
            </w:r>
          </w:p>
        </w:tc>
        <w:tc>
          <w:tcPr>
            <w:tcW w:w="2748" w:type="dxa"/>
          </w:tcPr>
          <w:p w14:paraId="4EC41408" w14:textId="77777777" w:rsidR="0047783A" w:rsidRPr="00487AB6" w:rsidRDefault="0047783A" w:rsidP="003502E9">
            <w:pPr>
              <w:keepNext/>
              <w:keepLines/>
              <w:widowControl w:val="0"/>
              <w:jc w:val="center"/>
              <w:rPr>
                <w:lang w:val="ro-MD"/>
              </w:rPr>
            </w:pPr>
          </w:p>
        </w:tc>
        <w:tc>
          <w:tcPr>
            <w:tcW w:w="2748" w:type="dxa"/>
          </w:tcPr>
          <w:p w14:paraId="53416187" w14:textId="77777777" w:rsidR="0047783A" w:rsidRPr="00487AB6" w:rsidRDefault="0047783A" w:rsidP="003502E9">
            <w:pPr>
              <w:keepNext/>
              <w:keepLines/>
              <w:widowControl w:val="0"/>
              <w:jc w:val="center"/>
              <w:rPr>
                <w:lang w:val="ro-MD"/>
              </w:rPr>
            </w:pPr>
          </w:p>
        </w:tc>
        <w:tc>
          <w:tcPr>
            <w:tcW w:w="2748" w:type="dxa"/>
          </w:tcPr>
          <w:p w14:paraId="0E476418" w14:textId="77777777" w:rsidR="0047783A" w:rsidRPr="00487AB6" w:rsidRDefault="0047783A" w:rsidP="003502E9">
            <w:pPr>
              <w:keepNext/>
              <w:keepLines/>
              <w:widowControl w:val="0"/>
              <w:jc w:val="center"/>
              <w:rPr>
                <w:lang w:val="ro-MD"/>
              </w:rPr>
            </w:pPr>
          </w:p>
        </w:tc>
        <w:tc>
          <w:tcPr>
            <w:tcW w:w="2748" w:type="dxa"/>
          </w:tcPr>
          <w:p w14:paraId="63D79D58" w14:textId="77777777" w:rsidR="0047783A" w:rsidRPr="00487AB6" w:rsidRDefault="0047783A" w:rsidP="003502E9">
            <w:pPr>
              <w:keepNext/>
              <w:keepLines/>
              <w:widowControl w:val="0"/>
              <w:jc w:val="center"/>
              <w:rPr>
                <w:lang w:val="ro-MD"/>
              </w:rPr>
            </w:pPr>
          </w:p>
        </w:tc>
      </w:tr>
      <w:tr w:rsidR="0047783A" w:rsidRPr="00487AB6" w14:paraId="0BBC1482" w14:textId="77777777" w:rsidTr="00D64597">
        <w:trPr>
          <w:trHeight w:val="538"/>
        </w:trPr>
        <w:tc>
          <w:tcPr>
            <w:tcW w:w="3435" w:type="dxa"/>
          </w:tcPr>
          <w:p w14:paraId="0C40864A" w14:textId="77777777" w:rsidR="0047783A" w:rsidRPr="00487AB6" w:rsidRDefault="0047783A" w:rsidP="003502E9">
            <w:pPr>
              <w:keepNext/>
              <w:keepLines/>
              <w:widowControl w:val="0"/>
              <w:jc w:val="both"/>
              <w:rPr>
                <w:lang w:val="ro-MD"/>
              </w:rPr>
            </w:pPr>
            <w:r w:rsidRPr="00487AB6">
              <w:rPr>
                <w:lang w:val="ro-MD"/>
              </w:rPr>
              <w:t>Etc…</w:t>
            </w:r>
            <w:r w:rsidRPr="00487AB6">
              <w:rPr>
                <w:rStyle w:val="af3"/>
                <w:lang w:val="ro-MD"/>
              </w:rPr>
              <w:footnoteReference w:id="3"/>
            </w:r>
          </w:p>
        </w:tc>
        <w:tc>
          <w:tcPr>
            <w:tcW w:w="2748" w:type="dxa"/>
          </w:tcPr>
          <w:p w14:paraId="226C84E0" w14:textId="77777777" w:rsidR="0047783A" w:rsidRPr="00487AB6" w:rsidRDefault="0047783A" w:rsidP="003502E9">
            <w:pPr>
              <w:keepNext/>
              <w:keepLines/>
              <w:widowControl w:val="0"/>
              <w:jc w:val="center"/>
              <w:rPr>
                <w:lang w:val="ro-MD"/>
              </w:rPr>
            </w:pPr>
          </w:p>
        </w:tc>
        <w:tc>
          <w:tcPr>
            <w:tcW w:w="2748" w:type="dxa"/>
          </w:tcPr>
          <w:p w14:paraId="38323D7F" w14:textId="77777777" w:rsidR="0047783A" w:rsidRPr="00487AB6" w:rsidRDefault="0047783A" w:rsidP="003502E9">
            <w:pPr>
              <w:keepNext/>
              <w:keepLines/>
              <w:widowControl w:val="0"/>
              <w:jc w:val="center"/>
              <w:rPr>
                <w:lang w:val="ro-MD"/>
              </w:rPr>
            </w:pPr>
          </w:p>
        </w:tc>
        <w:tc>
          <w:tcPr>
            <w:tcW w:w="2748" w:type="dxa"/>
          </w:tcPr>
          <w:p w14:paraId="7A6E0CD9" w14:textId="77777777" w:rsidR="0047783A" w:rsidRPr="00487AB6" w:rsidRDefault="0047783A" w:rsidP="003502E9">
            <w:pPr>
              <w:keepNext/>
              <w:keepLines/>
              <w:widowControl w:val="0"/>
              <w:jc w:val="center"/>
              <w:rPr>
                <w:lang w:val="ro-MD"/>
              </w:rPr>
            </w:pPr>
          </w:p>
        </w:tc>
        <w:tc>
          <w:tcPr>
            <w:tcW w:w="2748" w:type="dxa"/>
          </w:tcPr>
          <w:p w14:paraId="6AEFC742" w14:textId="77777777" w:rsidR="0047783A" w:rsidRPr="00487AB6" w:rsidRDefault="0047783A" w:rsidP="003502E9">
            <w:pPr>
              <w:keepNext/>
              <w:keepLines/>
              <w:widowControl w:val="0"/>
              <w:jc w:val="center"/>
              <w:rPr>
                <w:lang w:val="ro-MD"/>
              </w:rPr>
            </w:pPr>
          </w:p>
        </w:tc>
      </w:tr>
    </w:tbl>
    <w:p w14:paraId="496B777F" w14:textId="77777777" w:rsidR="0047783A" w:rsidRPr="00487AB6" w:rsidRDefault="0047783A" w:rsidP="0047783A">
      <w:pPr>
        <w:keepLines/>
        <w:widowControl w:val="0"/>
        <w:jc w:val="both"/>
        <w:rPr>
          <w:b/>
          <w:sz w:val="24"/>
          <w:szCs w:val="24"/>
          <w:lang w:val="ro-MD"/>
        </w:rPr>
      </w:pPr>
      <w:r w:rsidRPr="00487AB6">
        <w:rPr>
          <w:lang w:val="ro-MD"/>
        </w:rPr>
        <w:br w:type="page"/>
      </w:r>
      <w:r w:rsidRPr="00487AB6">
        <w:rPr>
          <w:b/>
          <w:sz w:val="24"/>
          <w:szCs w:val="24"/>
          <w:lang w:val="ro-MD"/>
        </w:rPr>
        <w:lastRenderedPageBreak/>
        <w:t>6</w:t>
      </w:r>
      <w:r w:rsidRPr="00487AB6">
        <w:rPr>
          <w:b/>
          <w:sz w:val="24"/>
          <w:szCs w:val="24"/>
          <w:lang w:val="ro-MD"/>
        </w:rPr>
        <w:tab/>
        <w:t>EXPERIENŢĂ</w:t>
      </w:r>
    </w:p>
    <w:p w14:paraId="3AD42CC9" w14:textId="77777777" w:rsidR="0047783A" w:rsidRPr="00487AB6" w:rsidRDefault="0047783A" w:rsidP="003502E9">
      <w:pPr>
        <w:keepNext/>
        <w:keepLines/>
        <w:widowControl w:val="0"/>
        <w:ind w:right="-51"/>
        <w:jc w:val="both"/>
        <w:rPr>
          <w:sz w:val="22"/>
          <w:szCs w:val="22"/>
          <w:lang w:val="ro-MD"/>
        </w:rPr>
      </w:pPr>
      <w:r w:rsidRPr="00487AB6">
        <w:rPr>
          <w:sz w:val="22"/>
          <w:szCs w:val="22"/>
          <w:lang w:val="ro-MD"/>
        </w:rPr>
        <w:t>Vă rugăm să completați un tabel folosind formatul de mai jos pentru a rezuma principalele livrări relevante efectuate în trecut.</w:t>
      </w:r>
      <w:r w:rsidR="0073546D" w:rsidRPr="00487AB6">
        <w:rPr>
          <w:sz w:val="22"/>
          <w:szCs w:val="22"/>
          <w:highlight w:val="lightGray"/>
          <w:lang w:val="ro-MD"/>
        </w:rPr>
        <w:t>3</w:t>
      </w:r>
      <w:r w:rsidR="0073546D" w:rsidRPr="00487AB6">
        <w:rPr>
          <w:sz w:val="22"/>
          <w:szCs w:val="22"/>
          <w:lang w:val="ro-MD"/>
        </w:rPr>
        <w:t>ani de către entitatea sau entitățile juridice care fac această ofertă. Numărul de referințe care trebuie furnizate nu trebuie să depășească 15 pentru întreaga ofertă.</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1986"/>
      </w:tblGrid>
      <w:tr w:rsidR="0047783A" w:rsidRPr="00487AB6" w14:paraId="01FA0FA9" w14:textId="77777777">
        <w:trPr>
          <w:cantSplit/>
        </w:trPr>
        <w:tc>
          <w:tcPr>
            <w:tcW w:w="2268" w:type="dxa"/>
            <w:shd w:val="pct15" w:color="auto" w:fill="FFFFFF"/>
          </w:tcPr>
          <w:p w14:paraId="78C6F934" w14:textId="77777777" w:rsidR="0047783A" w:rsidRPr="00487AB6" w:rsidRDefault="0047783A" w:rsidP="003502E9">
            <w:pPr>
              <w:keepNext/>
              <w:keepLines/>
              <w:widowControl w:val="0"/>
              <w:jc w:val="center"/>
              <w:rPr>
                <w:b/>
                <w:lang w:val="ro-MD"/>
              </w:rPr>
            </w:pPr>
            <w:r w:rsidRPr="00487AB6">
              <w:rPr>
                <w:b/>
                <w:lang w:val="ro-MD"/>
              </w:rPr>
              <w:t>Referință #</w:t>
            </w:r>
            <w:r w:rsidRPr="00487AB6">
              <w:rPr>
                <w:lang w:val="ro-MD"/>
              </w:rPr>
              <w:t>(maxim 15)</w:t>
            </w:r>
          </w:p>
        </w:tc>
        <w:tc>
          <w:tcPr>
            <w:tcW w:w="2836" w:type="dxa"/>
            <w:gridSpan w:val="2"/>
            <w:shd w:val="pct5" w:color="auto" w:fill="FFFFFF"/>
          </w:tcPr>
          <w:p w14:paraId="04532619" w14:textId="77777777" w:rsidR="0047783A" w:rsidRPr="00487AB6" w:rsidRDefault="0047783A" w:rsidP="003502E9">
            <w:pPr>
              <w:keepNext/>
              <w:keepLines/>
              <w:widowControl w:val="0"/>
              <w:jc w:val="center"/>
              <w:rPr>
                <w:b/>
                <w:lang w:val="ro-MD"/>
              </w:rPr>
            </w:pPr>
            <w:r w:rsidRPr="00487AB6">
              <w:rPr>
                <w:b/>
                <w:lang w:val="ro-MD"/>
              </w:rPr>
              <w:t>Titlul proiectului</w:t>
            </w:r>
          </w:p>
        </w:tc>
        <w:tc>
          <w:tcPr>
            <w:tcW w:w="9075" w:type="dxa"/>
            <w:gridSpan w:val="6"/>
          </w:tcPr>
          <w:p w14:paraId="04E93745" w14:textId="77777777" w:rsidR="0047783A" w:rsidRPr="00487AB6" w:rsidRDefault="0047783A" w:rsidP="003502E9">
            <w:pPr>
              <w:keepNext/>
              <w:keepLines/>
              <w:widowControl w:val="0"/>
              <w:rPr>
                <w:lang w:val="ro-MD"/>
              </w:rPr>
            </w:pPr>
            <w:r w:rsidRPr="00487AB6">
              <w:rPr>
                <w:lang w:val="ro-MD"/>
              </w:rPr>
              <w:t>…</w:t>
            </w:r>
          </w:p>
        </w:tc>
      </w:tr>
      <w:tr w:rsidR="0047783A" w:rsidRPr="00487AB6" w14:paraId="1CFF3E26" w14:textId="77777777">
        <w:trPr>
          <w:cantSplit/>
        </w:trPr>
        <w:tc>
          <w:tcPr>
            <w:tcW w:w="2268" w:type="dxa"/>
            <w:shd w:val="pct5" w:color="auto" w:fill="FFFFFF"/>
          </w:tcPr>
          <w:p w14:paraId="713785B5" w14:textId="77777777" w:rsidR="0047783A" w:rsidRPr="00487AB6" w:rsidRDefault="0047783A" w:rsidP="003502E9">
            <w:pPr>
              <w:keepNext/>
              <w:keepLines/>
              <w:widowControl w:val="0"/>
              <w:jc w:val="center"/>
              <w:rPr>
                <w:b/>
                <w:lang w:val="ro-MD"/>
              </w:rPr>
            </w:pPr>
            <w:r w:rsidRPr="00487AB6">
              <w:rPr>
                <w:b/>
                <w:lang w:val="ro-MD"/>
              </w:rPr>
              <w:t>Numele persoanei juridice</w:t>
            </w:r>
          </w:p>
        </w:tc>
        <w:tc>
          <w:tcPr>
            <w:tcW w:w="1418" w:type="dxa"/>
            <w:shd w:val="pct5" w:color="auto" w:fill="FFFFFF"/>
          </w:tcPr>
          <w:p w14:paraId="7A115D40" w14:textId="77777777" w:rsidR="0047783A" w:rsidRPr="00487AB6" w:rsidRDefault="0047783A" w:rsidP="003502E9">
            <w:pPr>
              <w:keepNext/>
              <w:keepLines/>
              <w:widowControl w:val="0"/>
              <w:jc w:val="center"/>
              <w:rPr>
                <w:b/>
                <w:lang w:val="ro-MD"/>
              </w:rPr>
            </w:pPr>
            <w:r w:rsidRPr="00487AB6">
              <w:rPr>
                <w:b/>
                <w:lang w:val="ro-MD"/>
              </w:rPr>
              <w:t>Ţară</w:t>
            </w:r>
          </w:p>
        </w:tc>
        <w:tc>
          <w:tcPr>
            <w:tcW w:w="1418" w:type="dxa"/>
            <w:shd w:val="pct5" w:color="auto" w:fill="FFFFFF"/>
          </w:tcPr>
          <w:p w14:paraId="073351C5" w14:textId="6FB1EE01" w:rsidR="0047783A" w:rsidRPr="00487AB6" w:rsidRDefault="0047783A" w:rsidP="003502E9">
            <w:pPr>
              <w:keepNext/>
              <w:keepLines/>
              <w:widowControl w:val="0"/>
              <w:jc w:val="center"/>
              <w:rPr>
                <w:b/>
                <w:lang w:val="ro-MD"/>
              </w:rPr>
            </w:pPr>
            <w:r w:rsidRPr="00487AB6">
              <w:rPr>
                <w:b/>
                <w:lang w:val="ro-MD"/>
              </w:rPr>
              <w:t>Valoarea totală a ofertei (</w:t>
            </w:r>
            <w:r w:rsidR="00AC1574">
              <w:rPr>
                <w:b/>
                <w:lang w:val="ro-MD"/>
              </w:rPr>
              <w:t>LEI</w:t>
            </w:r>
            <w:r w:rsidRPr="00487AB6">
              <w:rPr>
                <w:b/>
                <w:lang w:val="ro-MD"/>
              </w:rPr>
              <w:t>)</w:t>
            </w:r>
          </w:p>
        </w:tc>
        <w:tc>
          <w:tcPr>
            <w:tcW w:w="1559" w:type="dxa"/>
            <w:shd w:val="pct5" w:color="auto" w:fill="FFFFFF"/>
          </w:tcPr>
          <w:p w14:paraId="56D4AD3C" w14:textId="77777777" w:rsidR="0047783A" w:rsidRPr="00487AB6" w:rsidRDefault="0047783A" w:rsidP="003502E9">
            <w:pPr>
              <w:keepNext/>
              <w:keepLines/>
              <w:widowControl w:val="0"/>
              <w:jc w:val="center"/>
              <w:rPr>
                <w:b/>
                <w:lang w:val="ro-MD"/>
              </w:rPr>
            </w:pPr>
            <w:r w:rsidRPr="00487AB6">
              <w:rPr>
                <w:b/>
                <w:lang w:val="ro-MD"/>
              </w:rPr>
              <w:t>Proporția furnizată de entitatea juridică (%)</w:t>
            </w:r>
          </w:p>
        </w:tc>
        <w:tc>
          <w:tcPr>
            <w:tcW w:w="1276" w:type="dxa"/>
            <w:shd w:val="pct5" w:color="auto" w:fill="FFFFFF"/>
          </w:tcPr>
          <w:p w14:paraId="3806B941" w14:textId="77777777" w:rsidR="0047783A" w:rsidRPr="00487AB6" w:rsidRDefault="0047783A" w:rsidP="002D26F0">
            <w:pPr>
              <w:keepNext/>
              <w:keepLines/>
              <w:widowControl w:val="0"/>
              <w:jc w:val="center"/>
              <w:rPr>
                <w:b/>
                <w:lang w:val="ro-MD"/>
              </w:rPr>
            </w:pPr>
            <w:r w:rsidRPr="00487AB6">
              <w:rPr>
                <w:b/>
                <w:lang w:val="ro-MD"/>
              </w:rPr>
              <w:t>Numărul de personal furnizat</w:t>
            </w:r>
          </w:p>
        </w:tc>
        <w:tc>
          <w:tcPr>
            <w:tcW w:w="1418" w:type="dxa"/>
            <w:shd w:val="pct5" w:color="auto" w:fill="FFFFFF"/>
          </w:tcPr>
          <w:p w14:paraId="74FDC003" w14:textId="77777777" w:rsidR="0047783A" w:rsidRPr="00487AB6" w:rsidRDefault="0047783A" w:rsidP="003502E9">
            <w:pPr>
              <w:keepNext/>
              <w:keepLines/>
              <w:widowControl w:val="0"/>
              <w:jc w:val="center"/>
              <w:rPr>
                <w:b/>
                <w:lang w:val="ro-MD"/>
              </w:rPr>
            </w:pPr>
            <w:r w:rsidRPr="00487AB6">
              <w:rPr>
                <w:b/>
                <w:lang w:val="ro-MD"/>
              </w:rPr>
              <w:t>Numele clientului</w:t>
            </w:r>
          </w:p>
        </w:tc>
        <w:tc>
          <w:tcPr>
            <w:tcW w:w="1418" w:type="dxa"/>
            <w:shd w:val="pct5" w:color="auto" w:fill="FFFFFF"/>
          </w:tcPr>
          <w:p w14:paraId="45BC2548" w14:textId="77777777" w:rsidR="0047783A" w:rsidRPr="00487AB6" w:rsidRDefault="0047783A" w:rsidP="003502E9">
            <w:pPr>
              <w:keepNext/>
              <w:keepLines/>
              <w:widowControl w:val="0"/>
              <w:jc w:val="center"/>
              <w:rPr>
                <w:b/>
                <w:lang w:val="ro-MD"/>
              </w:rPr>
            </w:pPr>
            <w:r w:rsidRPr="00487AB6">
              <w:rPr>
                <w:b/>
                <w:lang w:val="ro-MD"/>
              </w:rPr>
              <w:t>Originea finanțării</w:t>
            </w:r>
          </w:p>
        </w:tc>
        <w:tc>
          <w:tcPr>
            <w:tcW w:w="1418" w:type="dxa"/>
            <w:shd w:val="pct5" w:color="auto" w:fill="FFFFFF"/>
          </w:tcPr>
          <w:p w14:paraId="5DEF0E1A" w14:textId="77777777" w:rsidR="0047783A" w:rsidRPr="00487AB6" w:rsidRDefault="0047783A" w:rsidP="003502E9">
            <w:pPr>
              <w:keepNext/>
              <w:keepLines/>
              <w:widowControl w:val="0"/>
              <w:jc w:val="center"/>
              <w:rPr>
                <w:b/>
                <w:lang w:val="ro-MD"/>
              </w:rPr>
            </w:pPr>
            <w:r w:rsidRPr="00487AB6">
              <w:rPr>
                <w:b/>
                <w:lang w:val="ro-MD"/>
              </w:rPr>
              <w:t>Date</w:t>
            </w:r>
          </w:p>
        </w:tc>
        <w:tc>
          <w:tcPr>
            <w:tcW w:w="1986" w:type="dxa"/>
            <w:shd w:val="pct5" w:color="auto" w:fill="FFFFFF"/>
          </w:tcPr>
          <w:p w14:paraId="36FCD835" w14:textId="77777777" w:rsidR="0047783A" w:rsidRPr="00487AB6" w:rsidRDefault="0047783A" w:rsidP="003502E9">
            <w:pPr>
              <w:keepNext/>
              <w:keepLines/>
              <w:widowControl w:val="0"/>
              <w:jc w:val="center"/>
              <w:rPr>
                <w:b/>
                <w:lang w:val="ro-MD"/>
              </w:rPr>
            </w:pPr>
            <w:r w:rsidRPr="00487AB6">
              <w:rPr>
                <w:b/>
                <w:lang w:val="ro-MD"/>
              </w:rPr>
              <w:t>Numele membrilor, dacă există</w:t>
            </w:r>
          </w:p>
        </w:tc>
      </w:tr>
      <w:tr w:rsidR="0047783A" w:rsidRPr="00487AB6" w14:paraId="7108A546" w14:textId="77777777">
        <w:trPr>
          <w:cantSplit/>
        </w:trPr>
        <w:tc>
          <w:tcPr>
            <w:tcW w:w="2268" w:type="dxa"/>
            <w:tcBorders>
              <w:bottom w:val="nil"/>
            </w:tcBorders>
          </w:tcPr>
          <w:p w14:paraId="070009EE" w14:textId="77777777" w:rsidR="0047783A" w:rsidRPr="00487AB6" w:rsidRDefault="0047783A" w:rsidP="003502E9">
            <w:pPr>
              <w:keepNext/>
              <w:keepLines/>
              <w:widowControl w:val="0"/>
              <w:rPr>
                <w:lang w:val="ro-MD"/>
              </w:rPr>
            </w:pPr>
            <w:r w:rsidRPr="00487AB6">
              <w:rPr>
                <w:lang w:val="ro-MD"/>
              </w:rPr>
              <w:t>…</w:t>
            </w:r>
          </w:p>
        </w:tc>
        <w:tc>
          <w:tcPr>
            <w:tcW w:w="1418" w:type="dxa"/>
            <w:tcBorders>
              <w:bottom w:val="nil"/>
            </w:tcBorders>
          </w:tcPr>
          <w:p w14:paraId="2789A5F0" w14:textId="77777777" w:rsidR="0047783A" w:rsidRPr="00487AB6" w:rsidRDefault="0047783A" w:rsidP="003502E9">
            <w:pPr>
              <w:keepNext/>
              <w:keepLines/>
              <w:widowControl w:val="0"/>
              <w:rPr>
                <w:lang w:val="ro-MD"/>
              </w:rPr>
            </w:pPr>
            <w:r w:rsidRPr="00487AB6">
              <w:rPr>
                <w:lang w:val="ro-MD"/>
              </w:rPr>
              <w:t>…</w:t>
            </w:r>
          </w:p>
        </w:tc>
        <w:tc>
          <w:tcPr>
            <w:tcW w:w="1418" w:type="dxa"/>
            <w:tcBorders>
              <w:bottom w:val="nil"/>
            </w:tcBorders>
          </w:tcPr>
          <w:p w14:paraId="66AF9DAF" w14:textId="77777777" w:rsidR="0047783A" w:rsidRPr="00487AB6" w:rsidRDefault="0047783A" w:rsidP="003502E9">
            <w:pPr>
              <w:keepNext/>
              <w:keepLines/>
              <w:widowControl w:val="0"/>
              <w:rPr>
                <w:lang w:val="ro-MD"/>
              </w:rPr>
            </w:pPr>
            <w:r w:rsidRPr="00487AB6">
              <w:rPr>
                <w:lang w:val="ro-MD"/>
              </w:rPr>
              <w:t>…</w:t>
            </w:r>
          </w:p>
        </w:tc>
        <w:tc>
          <w:tcPr>
            <w:tcW w:w="1559" w:type="dxa"/>
            <w:tcBorders>
              <w:bottom w:val="nil"/>
            </w:tcBorders>
          </w:tcPr>
          <w:p w14:paraId="7A4136EF" w14:textId="77777777" w:rsidR="0047783A" w:rsidRPr="00487AB6" w:rsidRDefault="0047783A" w:rsidP="003502E9">
            <w:pPr>
              <w:keepNext/>
              <w:keepLines/>
              <w:widowControl w:val="0"/>
              <w:rPr>
                <w:lang w:val="ro-MD"/>
              </w:rPr>
            </w:pPr>
            <w:r w:rsidRPr="00487AB6">
              <w:rPr>
                <w:lang w:val="ro-MD"/>
              </w:rPr>
              <w:t>…</w:t>
            </w:r>
          </w:p>
        </w:tc>
        <w:tc>
          <w:tcPr>
            <w:tcW w:w="1276" w:type="dxa"/>
            <w:tcBorders>
              <w:bottom w:val="nil"/>
            </w:tcBorders>
          </w:tcPr>
          <w:p w14:paraId="32E57266" w14:textId="77777777" w:rsidR="0047783A" w:rsidRPr="00487AB6" w:rsidRDefault="0047783A" w:rsidP="003502E9">
            <w:pPr>
              <w:keepNext/>
              <w:keepLines/>
              <w:widowControl w:val="0"/>
              <w:rPr>
                <w:lang w:val="ro-MD"/>
              </w:rPr>
            </w:pPr>
            <w:r w:rsidRPr="00487AB6">
              <w:rPr>
                <w:lang w:val="ro-MD"/>
              </w:rPr>
              <w:t>…</w:t>
            </w:r>
          </w:p>
        </w:tc>
        <w:tc>
          <w:tcPr>
            <w:tcW w:w="1418" w:type="dxa"/>
            <w:tcBorders>
              <w:bottom w:val="nil"/>
            </w:tcBorders>
          </w:tcPr>
          <w:p w14:paraId="27628B66" w14:textId="77777777" w:rsidR="0047783A" w:rsidRPr="00487AB6" w:rsidRDefault="0047783A" w:rsidP="003502E9">
            <w:pPr>
              <w:keepNext/>
              <w:keepLines/>
              <w:widowControl w:val="0"/>
              <w:rPr>
                <w:lang w:val="ro-MD"/>
              </w:rPr>
            </w:pPr>
            <w:r w:rsidRPr="00487AB6">
              <w:rPr>
                <w:lang w:val="ro-MD"/>
              </w:rPr>
              <w:t>…</w:t>
            </w:r>
          </w:p>
        </w:tc>
        <w:tc>
          <w:tcPr>
            <w:tcW w:w="1418" w:type="dxa"/>
            <w:tcBorders>
              <w:bottom w:val="nil"/>
            </w:tcBorders>
          </w:tcPr>
          <w:p w14:paraId="0A8A8174" w14:textId="77777777" w:rsidR="0047783A" w:rsidRPr="00487AB6" w:rsidRDefault="0047783A" w:rsidP="003502E9">
            <w:pPr>
              <w:keepNext/>
              <w:keepLines/>
              <w:widowControl w:val="0"/>
              <w:rPr>
                <w:lang w:val="ro-MD"/>
              </w:rPr>
            </w:pPr>
            <w:r w:rsidRPr="00487AB6">
              <w:rPr>
                <w:lang w:val="ro-MD"/>
              </w:rPr>
              <w:t>…</w:t>
            </w:r>
          </w:p>
        </w:tc>
        <w:tc>
          <w:tcPr>
            <w:tcW w:w="1418" w:type="dxa"/>
            <w:tcBorders>
              <w:bottom w:val="nil"/>
            </w:tcBorders>
          </w:tcPr>
          <w:p w14:paraId="7E94F7DC" w14:textId="77777777" w:rsidR="0047783A" w:rsidRPr="00487AB6" w:rsidRDefault="0047783A" w:rsidP="003502E9">
            <w:pPr>
              <w:keepNext/>
              <w:keepLines/>
              <w:widowControl w:val="0"/>
              <w:rPr>
                <w:lang w:val="ro-MD"/>
              </w:rPr>
            </w:pPr>
            <w:r w:rsidRPr="00487AB6">
              <w:rPr>
                <w:lang w:val="ro-MD"/>
              </w:rPr>
              <w:t>…</w:t>
            </w:r>
          </w:p>
        </w:tc>
        <w:tc>
          <w:tcPr>
            <w:tcW w:w="1986" w:type="dxa"/>
            <w:tcBorders>
              <w:bottom w:val="nil"/>
            </w:tcBorders>
          </w:tcPr>
          <w:p w14:paraId="33F5A005" w14:textId="77777777" w:rsidR="0047783A" w:rsidRPr="00487AB6" w:rsidRDefault="0047783A" w:rsidP="003502E9">
            <w:pPr>
              <w:keepNext/>
              <w:keepLines/>
              <w:widowControl w:val="0"/>
              <w:rPr>
                <w:lang w:val="ro-MD"/>
              </w:rPr>
            </w:pPr>
            <w:r w:rsidRPr="00487AB6">
              <w:rPr>
                <w:lang w:val="ro-MD"/>
              </w:rPr>
              <w:t>…</w:t>
            </w:r>
          </w:p>
        </w:tc>
      </w:tr>
      <w:tr w:rsidR="0047783A" w:rsidRPr="00487AB6" w14:paraId="40CCA48C" w14:textId="77777777">
        <w:trPr>
          <w:cantSplit/>
        </w:trPr>
        <w:tc>
          <w:tcPr>
            <w:tcW w:w="9357" w:type="dxa"/>
            <w:gridSpan w:val="6"/>
            <w:shd w:val="pct5" w:color="auto" w:fill="FFFFFF"/>
          </w:tcPr>
          <w:p w14:paraId="73B956E0" w14:textId="77777777" w:rsidR="0047783A" w:rsidRPr="00487AB6" w:rsidRDefault="0047783A" w:rsidP="003502E9">
            <w:pPr>
              <w:keepNext/>
              <w:keepLines/>
              <w:widowControl w:val="0"/>
              <w:jc w:val="center"/>
              <w:rPr>
                <w:b/>
                <w:lang w:val="ro-MD"/>
              </w:rPr>
            </w:pPr>
            <w:r w:rsidRPr="00487AB6">
              <w:rPr>
                <w:b/>
                <w:lang w:val="ro-MD"/>
              </w:rPr>
              <w:t>Descrierea detaliată a aprovizionării</w:t>
            </w:r>
          </w:p>
        </w:tc>
        <w:tc>
          <w:tcPr>
            <w:tcW w:w="4822" w:type="dxa"/>
            <w:gridSpan w:val="3"/>
            <w:shd w:val="pct5" w:color="auto" w:fill="FFFFFF"/>
          </w:tcPr>
          <w:p w14:paraId="2846D7AC" w14:textId="77777777" w:rsidR="0047783A" w:rsidRPr="00487AB6" w:rsidRDefault="0047783A" w:rsidP="003502E9">
            <w:pPr>
              <w:keepNext/>
              <w:keepLines/>
              <w:widowControl w:val="0"/>
              <w:jc w:val="center"/>
              <w:rPr>
                <w:b/>
                <w:lang w:val="ro-MD"/>
              </w:rPr>
            </w:pPr>
            <w:r w:rsidRPr="00487AB6">
              <w:rPr>
                <w:b/>
                <w:lang w:val="ro-MD"/>
              </w:rPr>
              <w:t>Servicii conexe furnizate</w:t>
            </w:r>
          </w:p>
        </w:tc>
      </w:tr>
      <w:tr w:rsidR="0047783A" w:rsidRPr="00487AB6" w14:paraId="6B4F7E94" w14:textId="77777777" w:rsidTr="004C51DD">
        <w:trPr>
          <w:cantSplit/>
        </w:trPr>
        <w:tc>
          <w:tcPr>
            <w:tcW w:w="9357" w:type="dxa"/>
            <w:gridSpan w:val="6"/>
            <w:tcBorders>
              <w:top w:val="nil"/>
              <w:bottom w:val="nil"/>
            </w:tcBorders>
          </w:tcPr>
          <w:p w14:paraId="05D15825" w14:textId="77777777" w:rsidR="0047783A" w:rsidRPr="00487AB6" w:rsidRDefault="0047783A" w:rsidP="003502E9">
            <w:pPr>
              <w:keepNext/>
              <w:keepLines/>
              <w:widowControl w:val="0"/>
              <w:rPr>
                <w:sz w:val="18"/>
                <w:lang w:val="ro-MD"/>
              </w:rPr>
            </w:pPr>
            <w:r w:rsidRPr="00487AB6">
              <w:rPr>
                <w:sz w:val="18"/>
                <w:lang w:val="ro-MD"/>
              </w:rPr>
              <w:t>…</w:t>
            </w:r>
          </w:p>
        </w:tc>
        <w:tc>
          <w:tcPr>
            <w:tcW w:w="4822" w:type="dxa"/>
            <w:gridSpan w:val="3"/>
            <w:tcBorders>
              <w:top w:val="nil"/>
              <w:bottom w:val="nil"/>
            </w:tcBorders>
          </w:tcPr>
          <w:p w14:paraId="4B2F2948" w14:textId="77777777" w:rsidR="0047783A" w:rsidRPr="00487AB6" w:rsidRDefault="0047783A" w:rsidP="003502E9">
            <w:pPr>
              <w:keepNext/>
              <w:keepLines/>
              <w:widowControl w:val="0"/>
              <w:rPr>
                <w:sz w:val="18"/>
                <w:lang w:val="ro-MD"/>
              </w:rPr>
            </w:pPr>
            <w:r w:rsidRPr="00487AB6">
              <w:rPr>
                <w:sz w:val="18"/>
                <w:lang w:val="ro-MD"/>
              </w:rPr>
              <w:t>…</w:t>
            </w:r>
          </w:p>
        </w:tc>
      </w:tr>
      <w:tr w:rsidR="004C51DD" w:rsidRPr="00487AB6" w14:paraId="25827445" w14:textId="77777777">
        <w:trPr>
          <w:cantSplit/>
        </w:trPr>
        <w:tc>
          <w:tcPr>
            <w:tcW w:w="9357" w:type="dxa"/>
            <w:gridSpan w:val="6"/>
            <w:tcBorders>
              <w:top w:val="nil"/>
            </w:tcBorders>
          </w:tcPr>
          <w:p w14:paraId="63B7E248" w14:textId="77777777" w:rsidR="004C51DD" w:rsidRPr="00487AB6" w:rsidRDefault="004C51DD" w:rsidP="003502E9">
            <w:pPr>
              <w:keepNext/>
              <w:keepLines/>
              <w:widowControl w:val="0"/>
              <w:rPr>
                <w:sz w:val="18"/>
                <w:lang w:val="ro-MD"/>
              </w:rPr>
            </w:pPr>
          </w:p>
        </w:tc>
        <w:tc>
          <w:tcPr>
            <w:tcW w:w="4822" w:type="dxa"/>
            <w:gridSpan w:val="3"/>
            <w:tcBorders>
              <w:top w:val="nil"/>
            </w:tcBorders>
          </w:tcPr>
          <w:p w14:paraId="2070E15D" w14:textId="77777777" w:rsidR="004C51DD" w:rsidRPr="00487AB6" w:rsidRDefault="004C51DD" w:rsidP="003502E9">
            <w:pPr>
              <w:keepNext/>
              <w:keepLines/>
              <w:widowControl w:val="0"/>
              <w:rPr>
                <w:sz w:val="18"/>
                <w:lang w:val="ro-MD"/>
              </w:rPr>
            </w:pPr>
          </w:p>
        </w:tc>
      </w:tr>
    </w:tbl>
    <w:p w14:paraId="18B3397C" w14:textId="77777777" w:rsidR="0047783A" w:rsidRPr="00487AB6" w:rsidRDefault="0047783A" w:rsidP="0047783A">
      <w:pPr>
        <w:keepNext/>
        <w:ind w:left="709" w:hanging="709"/>
        <w:jc w:val="both"/>
        <w:outlineLvl w:val="0"/>
        <w:rPr>
          <w:sz w:val="28"/>
          <w:lang w:val="ro-MD"/>
        </w:rPr>
        <w:sectPr w:rsidR="0047783A" w:rsidRPr="00487AB6" w:rsidSect="004339A5">
          <w:headerReference w:type="even" r:id="rId14"/>
          <w:headerReference w:type="default" r:id="rId15"/>
          <w:footerReference w:type="even" r:id="rId16"/>
          <w:footerReference w:type="default" r:id="rId17"/>
          <w:headerReference w:type="first" r:id="rId18"/>
          <w:footerReference w:type="first" r:id="rId19"/>
          <w:footnotePr>
            <w:pos w:val="beneathText"/>
          </w:footnotePr>
          <w:endnotePr>
            <w:numFmt w:val="decimal"/>
          </w:endnotePr>
          <w:pgSz w:w="16840" w:h="11907" w:orient="landscape" w:code="9"/>
          <w:pgMar w:top="1134" w:right="1134" w:bottom="1418" w:left="1134" w:header="720" w:footer="720" w:gutter="567"/>
          <w:cols w:space="720"/>
          <w:titlePg/>
        </w:sectPr>
      </w:pPr>
    </w:p>
    <w:p w14:paraId="2EB1094A" w14:textId="4D2FF2CB" w:rsidR="0047783A" w:rsidRPr="00487AB6" w:rsidRDefault="0047783A" w:rsidP="0047783A">
      <w:pPr>
        <w:keepNext/>
        <w:ind w:left="709" w:hanging="709"/>
        <w:jc w:val="both"/>
        <w:outlineLvl w:val="0"/>
        <w:rPr>
          <w:bCs/>
          <w:sz w:val="24"/>
          <w:szCs w:val="24"/>
          <w:lang w:val="ro-MD"/>
        </w:rPr>
      </w:pPr>
      <w:r w:rsidRPr="00487AB6">
        <w:rPr>
          <w:b/>
          <w:sz w:val="24"/>
          <w:szCs w:val="24"/>
          <w:lang w:val="ro-MD"/>
        </w:rPr>
        <w:lastRenderedPageBreak/>
        <w:t>7</w:t>
      </w:r>
      <w:r w:rsidRPr="00487AB6">
        <w:rPr>
          <w:b/>
          <w:sz w:val="24"/>
          <w:szCs w:val="24"/>
          <w:lang w:val="ro-MD"/>
        </w:rPr>
        <w:tab/>
      </w:r>
      <w:r w:rsidRPr="00487AB6">
        <w:rPr>
          <w:bCs/>
          <w:sz w:val="24"/>
          <w:szCs w:val="24"/>
          <w:lang w:val="ro-MD"/>
        </w:rPr>
        <w:t>OFERTANT</w:t>
      </w:r>
      <w:r w:rsidR="00487AB6" w:rsidRPr="00487AB6">
        <w:rPr>
          <w:bCs/>
          <w:sz w:val="24"/>
          <w:szCs w:val="24"/>
          <w:lang w:val="ro-MD"/>
        </w:rPr>
        <w:t xml:space="preserve">. </w:t>
      </w:r>
      <w:r w:rsidR="006A5F84" w:rsidRPr="00487AB6">
        <w:rPr>
          <w:bCs/>
          <w:sz w:val="24"/>
          <w:szCs w:val="24"/>
          <w:lang w:val="ro-MD"/>
        </w:rPr>
        <w:t>DECLARAȚIA (DECLARAȚIILE)</w:t>
      </w:r>
    </w:p>
    <w:p w14:paraId="58BE1B0C" w14:textId="77777777" w:rsidR="0047783A" w:rsidRPr="00487AB6" w:rsidRDefault="0047783A" w:rsidP="0047783A">
      <w:pPr>
        <w:keepLines/>
        <w:widowControl w:val="0"/>
        <w:ind w:left="709"/>
        <w:jc w:val="both"/>
        <w:rPr>
          <w:b/>
          <w:sz w:val="22"/>
          <w:szCs w:val="22"/>
          <w:lang w:val="ro-MD"/>
        </w:rPr>
      </w:pPr>
      <w:r w:rsidRPr="00487AB6">
        <w:rPr>
          <w:bCs/>
          <w:sz w:val="22"/>
          <w:szCs w:val="22"/>
          <w:lang w:val="ro-MD"/>
        </w:rPr>
        <w:t>Ca parte a ofertei lor, fiecare entitate juridică identificată la punctul 1 al prezentului formular, inclusiv fiecare membru al consorțiului, precum și fiecare entitate furnizoare de capacitate și fiecare subcontractant, trebuie să depună o declarație semnată utilizând acest format, împreună cu declarația pe propria răspundere privind criteriile de excludere și selecție</w:t>
      </w:r>
      <w:r w:rsidRPr="00487AB6">
        <w:rPr>
          <w:b/>
          <w:sz w:val="22"/>
          <w:szCs w:val="22"/>
          <w:lang w:val="ro-MD"/>
        </w:rPr>
        <w:t xml:space="preserve"> (Formularul G3).</w:t>
      </w:r>
    </w:p>
    <w:p w14:paraId="102079EC" w14:textId="77777777" w:rsidR="0047783A" w:rsidRPr="00487AB6" w:rsidRDefault="0047783A" w:rsidP="0047783A">
      <w:pPr>
        <w:keepNext/>
        <w:keepLines/>
        <w:widowControl w:val="0"/>
        <w:ind w:left="709"/>
        <w:rPr>
          <w:sz w:val="22"/>
          <w:szCs w:val="22"/>
          <w:lang w:val="ro-MD"/>
        </w:rPr>
      </w:pPr>
      <w:r w:rsidRPr="00487AB6">
        <w:rPr>
          <w:sz w:val="22"/>
          <w:szCs w:val="22"/>
          <w:lang w:val="ro-MD"/>
        </w:rPr>
        <w:t>Ca răspuns la scrisoarea dumneavoastră de invitație la licitație pentru contractul menționat mai sus,</w:t>
      </w:r>
    </w:p>
    <w:p w14:paraId="48F20F0D" w14:textId="77777777" w:rsidR="0047783A" w:rsidRPr="00487AB6" w:rsidRDefault="0047783A" w:rsidP="0047783A">
      <w:pPr>
        <w:ind w:left="709"/>
        <w:jc w:val="both"/>
        <w:rPr>
          <w:sz w:val="22"/>
          <w:szCs w:val="22"/>
          <w:lang w:val="ro-MD"/>
        </w:rPr>
      </w:pPr>
      <w:r w:rsidRPr="00487AB6">
        <w:rPr>
          <w:sz w:val="22"/>
          <w:szCs w:val="22"/>
          <w:lang w:val="ro-MD"/>
        </w:rPr>
        <w:t>Noi, subsemnații, declarăm prin prezenta că:</w:t>
      </w:r>
    </w:p>
    <w:p w14:paraId="09384808" w14:textId="2ADE1998" w:rsidR="0047783A" w:rsidRPr="00D66273" w:rsidRDefault="0047783A" w:rsidP="00D66273">
      <w:pPr>
        <w:pStyle w:val="aff1"/>
        <w:numPr>
          <w:ilvl w:val="0"/>
          <w:numId w:val="19"/>
        </w:numPr>
        <w:jc w:val="both"/>
        <w:rPr>
          <w:sz w:val="22"/>
          <w:szCs w:val="22"/>
          <w:lang w:val="ro-MD"/>
        </w:rPr>
      </w:pPr>
      <w:r w:rsidRPr="00D66273">
        <w:rPr>
          <w:sz w:val="22"/>
          <w:szCs w:val="22"/>
          <w:lang w:val="ro-MD"/>
        </w:rPr>
        <w:t>Am examinat și acceptăm în integralitate conținutul dosarului pentru invitația de licitație nr. &lt;</w:t>
      </w:r>
      <w:r w:rsidRPr="00D66273">
        <w:rPr>
          <w:sz w:val="22"/>
          <w:szCs w:val="22"/>
          <w:highlight w:val="yellow"/>
          <w:lang w:val="ro-MD"/>
        </w:rPr>
        <w:t>………………………………</w:t>
      </w:r>
      <w:r w:rsidRPr="00D66273">
        <w:rPr>
          <w:sz w:val="22"/>
          <w:szCs w:val="22"/>
          <w:lang w:val="ro-MD"/>
        </w:rPr>
        <w:t>.&gt; din &lt;</w:t>
      </w:r>
      <w:r w:rsidRPr="00D66273">
        <w:rPr>
          <w:sz w:val="22"/>
          <w:szCs w:val="22"/>
          <w:highlight w:val="yellow"/>
          <w:lang w:val="ro-MD"/>
        </w:rPr>
        <w:t>data</w:t>
      </w:r>
      <w:r w:rsidRPr="00D66273">
        <w:rPr>
          <w:sz w:val="22"/>
          <w:szCs w:val="22"/>
          <w:lang w:val="ro-MD"/>
        </w:rPr>
        <w:t>&gt;. Prin prezenta, acceptăm prevederile sale în integralitatea lor, fără rezerve sau restricții.</w:t>
      </w:r>
    </w:p>
    <w:p w14:paraId="4F301A5F" w14:textId="031BA8C8" w:rsidR="00657CEF" w:rsidRPr="00D66273" w:rsidRDefault="00657CEF" w:rsidP="00D66273">
      <w:pPr>
        <w:pStyle w:val="aff1"/>
        <w:numPr>
          <w:ilvl w:val="0"/>
          <w:numId w:val="19"/>
        </w:numPr>
        <w:jc w:val="both"/>
        <w:rPr>
          <w:sz w:val="22"/>
          <w:szCs w:val="22"/>
          <w:highlight w:val="lightGray"/>
          <w:lang w:val="ro-MD"/>
        </w:rPr>
      </w:pPr>
      <w:r w:rsidRPr="00D66273">
        <w:rPr>
          <w:sz w:val="22"/>
          <w:szCs w:val="22"/>
          <w:highlight w:val="lightGray"/>
          <w:lang w:val="ro-MD"/>
        </w:rPr>
        <w:t>Ne oferim să livrăm, în conformitate cu termenii dosarului de licitație și cu condițiile și termenele stabilite, fără rezerve sau restricții:</w:t>
      </w:r>
    </w:p>
    <w:p w14:paraId="6FD233F4" w14:textId="0A6397D8" w:rsidR="00657CEF" w:rsidRPr="00487AB6" w:rsidRDefault="00657CEF" w:rsidP="00487AB6">
      <w:pPr>
        <w:jc w:val="both"/>
        <w:rPr>
          <w:sz w:val="22"/>
          <w:szCs w:val="22"/>
          <w:lang w:val="ro-MD"/>
        </w:rPr>
      </w:pPr>
    </w:p>
    <w:p w14:paraId="6E2015BE" w14:textId="0F2EBA8C" w:rsidR="0047783A" w:rsidRPr="00D66273" w:rsidRDefault="0047783A" w:rsidP="00D66273">
      <w:pPr>
        <w:pStyle w:val="aff1"/>
        <w:numPr>
          <w:ilvl w:val="0"/>
          <w:numId w:val="19"/>
        </w:numPr>
        <w:jc w:val="both"/>
        <w:rPr>
          <w:sz w:val="22"/>
          <w:szCs w:val="22"/>
          <w:lang w:val="ro-MD"/>
        </w:rPr>
      </w:pPr>
      <w:r w:rsidRPr="00D66273">
        <w:rPr>
          <w:sz w:val="22"/>
          <w:szCs w:val="22"/>
          <w:lang w:val="ro-MD"/>
        </w:rPr>
        <w:t>Prețul ofertei noastre</w:t>
      </w:r>
      <w:r w:rsidR="00487AB6" w:rsidRPr="00D66273">
        <w:rPr>
          <w:sz w:val="22"/>
          <w:szCs w:val="22"/>
          <w:lang w:val="ro-MD"/>
        </w:rPr>
        <w:t xml:space="preserve"> </w:t>
      </w:r>
      <w:r w:rsidRPr="00D66273">
        <w:rPr>
          <w:b/>
          <w:sz w:val="22"/>
          <w:szCs w:val="22"/>
          <w:lang w:val="ro-MD"/>
        </w:rPr>
        <w:t>excluzând</w:t>
      </w:r>
      <w:r w:rsidR="00487AB6" w:rsidRPr="00D66273">
        <w:rPr>
          <w:b/>
          <w:sz w:val="22"/>
          <w:szCs w:val="22"/>
          <w:lang w:val="ro-MD"/>
        </w:rPr>
        <w:t xml:space="preserve"> </w:t>
      </w:r>
      <w:r w:rsidRPr="00D66273">
        <w:rPr>
          <w:sz w:val="22"/>
          <w:szCs w:val="22"/>
          <w:lang w:val="ro-MD"/>
        </w:rPr>
        <w:t>piese de schimb și consumabile, dacă este cazul (</w:t>
      </w:r>
      <w:r w:rsidRPr="00D66273">
        <w:rPr>
          <w:sz w:val="22"/>
          <w:szCs w:val="22"/>
          <w:highlight w:val="yellow"/>
          <w:lang w:val="ro-MD"/>
        </w:rPr>
        <w:t>excluzând reducerile descrise la punctul 4)</w:t>
      </w:r>
      <w:r w:rsidRPr="00D66273">
        <w:rPr>
          <w:sz w:val="22"/>
          <w:szCs w:val="22"/>
          <w:lang w:val="ro-MD"/>
        </w:rPr>
        <w:t>este:</w:t>
      </w:r>
    </w:p>
    <w:p w14:paraId="511AD9F4" w14:textId="48B6034C" w:rsidR="0047783A" w:rsidRPr="00487AB6" w:rsidRDefault="0047783A" w:rsidP="0047783A">
      <w:pPr>
        <w:ind w:left="709" w:hanging="709"/>
        <w:jc w:val="both"/>
        <w:rPr>
          <w:sz w:val="22"/>
          <w:szCs w:val="22"/>
          <w:lang w:val="ro-MD"/>
        </w:rPr>
      </w:pPr>
      <w:r w:rsidRPr="00487AB6">
        <w:rPr>
          <w:b/>
          <w:sz w:val="22"/>
          <w:szCs w:val="22"/>
          <w:lang w:val="ro-MD"/>
        </w:rPr>
        <w:tab/>
      </w:r>
      <w:r w:rsidRPr="00487AB6">
        <w:rPr>
          <w:sz w:val="22"/>
          <w:szCs w:val="22"/>
          <w:lang w:val="ro-MD"/>
        </w:rPr>
        <w:t>Vom acorda o reducere de [&lt;</w:t>
      </w:r>
      <w:r w:rsidR="008431A6" w:rsidRPr="00487AB6">
        <w:rPr>
          <w:sz w:val="22"/>
          <w:szCs w:val="22"/>
          <w:highlight w:val="yellow"/>
          <w:lang w:val="ro-MD"/>
        </w:rPr>
        <w:t>…</w:t>
      </w:r>
      <w:r w:rsidR="008431A6" w:rsidRPr="00487AB6">
        <w:rPr>
          <w:sz w:val="22"/>
          <w:szCs w:val="22"/>
          <w:lang w:val="ro-MD"/>
        </w:rPr>
        <w:t>&gt;%] sau [&lt;</w:t>
      </w:r>
      <w:r w:rsidRPr="00487AB6">
        <w:rPr>
          <w:sz w:val="22"/>
          <w:szCs w:val="22"/>
          <w:highlight w:val="yellow"/>
          <w:lang w:val="ro-MD"/>
        </w:rPr>
        <w:t>………..</w:t>
      </w:r>
      <w:r w:rsidR="008431A6" w:rsidRPr="00487AB6">
        <w:rPr>
          <w:sz w:val="22"/>
          <w:szCs w:val="22"/>
          <w:lang w:val="ro-MD"/>
        </w:rPr>
        <w:t>&gt;]</w:t>
      </w:r>
      <w:r w:rsidRPr="00487AB6">
        <w:rPr>
          <w:sz w:val="22"/>
          <w:szCs w:val="22"/>
          <w:highlight w:val="lightGray"/>
          <w:lang w:val="ro-MD"/>
        </w:rPr>
        <w:t>[în cazul în care ni se atribuie lotul ... și lotul ... ...].</w:t>
      </w:r>
    </w:p>
    <w:p w14:paraId="0E283DE9" w14:textId="0422C7DC" w:rsidR="0047783A" w:rsidRDefault="0047783A" w:rsidP="00D66273">
      <w:pPr>
        <w:pStyle w:val="aff1"/>
        <w:numPr>
          <w:ilvl w:val="0"/>
          <w:numId w:val="19"/>
        </w:numPr>
        <w:jc w:val="both"/>
        <w:rPr>
          <w:sz w:val="22"/>
          <w:szCs w:val="22"/>
          <w:lang w:val="ro-MD"/>
        </w:rPr>
      </w:pPr>
      <w:r w:rsidRPr="00D66273">
        <w:rPr>
          <w:sz w:val="22"/>
          <w:szCs w:val="22"/>
          <w:lang w:val="ro-MD"/>
        </w:rPr>
        <w:t>Prezenta ofertă este valabilă pentru o perioadă de 90 de zile de la data limită de depunere a ofertelor.</w:t>
      </w:r>
    </w:p>
    <w:p w14:paraId="4559F2A7" w14:textId="77777777" w:rsidR="00D66273" w:rsidRPr="00D66273" w:rsidRDefault="00D66273" w:rsidP="00D66273">
      <w:pPr>
        <w:pStyle w:val="aff1"/>
        <w:jc w:val="both"/>
        <w:rPr>
          <w:sz w:val="22"/>
          <w:szCs w:val="22"/>
          <w:lang w:val="ro-MD"/>
        </w:rPr>
      </w:pPr>
    </w:p>
    <w:p w14:paraId="624A83BE" w14:textId="335ECD17" w:rsidR="00BC14BD" w:rsidRDefault="00BC14BD" w:rsidP="00D66273">
      <w:pPr>
        <w:pStyle w:val="aff1"/>
        <w:numPr>
          <w:ilvl w:val="0"/>
          <w:numId w:val="19"/>
        </w:numPr>
        <w:jc w:val="both"/>
        <w:rPr>
          <w:sz w:val="22"/>
          <w:szCs w:val="22"/>
          <w:lang w:val="ro-MD"/>
        </w:rPr>
      </w:pPr>
      <w:bookmarkStart w:id="2" w:name="_Hlk172727884"/>
      <w:r w:rsidRPr="00D66273">
        <w:rPr>
          <w:sz w:val="22"/>
          <w:szCs w:val="22"/>
          <w:lang w:val="ro-MD"/>
        </w:rPr>
        <w:t>Firma/compania noastră [</w:t>
      </w:r>
      <w:r w:rsidRPr="00D66273">
        <w:rPr>
          <w:sz w:val="22"/>
          <w:szCs w:val="22"/>
          <w:highlight w:val="lightGray"/>
          <w:lang w:val="ro-MD"/>
        </w:rPr>
        <w:t>și subcontractanții noștri</w:t>
      </w:r>
      <w:r w:rsidRPr="00D66273">
        <w:rPr>
          <w:sz w:val="22"/>
          <w:szCs w:val="22"/>
          <w:lang w:val="ro-MD"/>
        </w:rPr>
        <w:t>] are/au următoarea/următoarea naționalitate:</w:t>
      </w:r>
    </w:p>
    <w:p w14:paraId="17F19CFF" w14:textId="77777777" w:rsidR="00D66273" w:rsidRPr="00D66273" w:rsidRDefault="00D66273" w:rsidP="00D66273">
      <w:pPr>
        <w:pStyle w:val="aff1"/>
        <w:jc w:val="both"/>
        <w:rPr>
          <w:b/>
          <w:sz w:val="22"/>
          <w:szCs w:val="22"/>
          <w:lang w:val="ro-MD"/>
        </w:rPr>
      </w:pPr>
      <w:r w:rsidRPr="00D66273">
        <w:rPr>
          <w:b/>
          <w:sz w:val="22"/>
          <w:szCs w:val="22"/>
          <w:lang w:val="ro-MD"/>
        </w:rPr>
        <w:t>&lt;</w:t>
      </w:r>
      <w:r w:rsidRPr="00D66273">
        <w:rPr>
          <w:sz w:val="22"/>
          <w:szCs w:val="22"/>
          <w:highlight w:val="yellow"/>
          <w:lang w:val="ro-MD"/>
        </w:rPr>
        <w:t>……………………………………………………………………………</w:t>
      </w:r>
      <w:r w:rsidRPr="00D66273">
        <w:rPr>
          <w:b/>
          <w:sz w:val="22"/>
          <w:szCs w:val="22"/>
          <w:lang w:val="ro-MD"/>
        </w:rPr>
        <w:t>&gt;</w:t>
      </w:r>
    </w:p>
    <w:p w14:paraId="1FB7FF58" w14:textId="77777777" w:rsidR="00D66273" w:rsidRPr="00D66273" w:rsidRDefault="00D66273" w:rsidP="00D66273">
      <w:pPr>
        <w:pStyle w:val="aff1"/>
        <w:jc w:val="both"/>
        <w:rPr>
          <w:sz w:val="22"/>
          <w:szCs w:val="22"/>
          <w:lang w:val="ro-MD"/>
        </w:rPr>
      </w:pPr>
      <w:r w:rsidRPr="00D66273">
        <w:rPr>
          <w:sz w:val="22"/>
          <w:szCs w:val="22"/>
          <w:lang w:val="ro-MD"/>
        </w:rPr>
        <w:t xml:space="preserve">Atașăm dosarul persoanei juridice </w:t>
      </w:r>
      <w:r w:rsidRPr="00D66273">
        <w:rPr>
          <w:b/>
          <w:bCs/>
          <w:sz w:val="22"/>
          <w:szCs w:val="22"/>
          <w:lang w:val="ro-MD"/>
        </w:rPr>
        <w:t xml:space="preserve">(Formularul G5) </w:t>
      </w:r>
      <w:r w:rsidRPr="00D66273">
        <w:rPr>
          <w:sz w:val="22"/>
          <w:szCs w:val="22"/>
          <w:lang w:val="ro-MD"/>
        </w:rPr>
        <w:t xml:space="preserve">și formularul de identificare financiară </w:t>
      </w:r>
      <w:r w:rsidRPr="00D66273">
        <w:rPr>
          <w:b/>
          <w:bCs/>
          <w:sz w:val="22"/>
          <w:szCs w:val="22"/>
          <w:lang w:val="ro-MD"/>
        </w:rPr>
        <w:t>(Formularul G4).</w:t>
      </w:r>
    </w:p>
    <w:p w14:paraId="20270B50" w14:textId="77777777" w:rsidR="00D66273" w:rsidRPr="00D66273" w:rsidRDefault="00D66273" w:rsidP="00D66273">
      <w:pPr>
        <w:pStyle w:val="aff1"/>
        <w:rPr>
          <w:sz w:val="22"/>
          <w:szCs w:val="22"/>
          <w:lang w:val="ro-MD"/>
        </w:rPr>
      </w:pPr>
    </w:p>
    <w:bookmarkEnd w:id="2"/>
    <w:p w14:paraId="3971428E" w14:textId="49131954" w:rsidR="00D66273" w:rsidRDefault="0047783A" w:rsidP="00D66273">
      <w:pPr>
        <w:pStyle w:val="aff1"/>
        <w:numPr>
          <w:ilvl w:val="0"/>
          <w:numId w:val="19"/>
        </w:numPr>
        <w:jc w:val="both"/>
        <w:rPr>
          <w:sz w:val="22"/>
          <w:szCs w:val="22"/>
          <w:lang w:val="ro-MD"/>
        </w:rPr>
      </w:pPr>
      <w:r w:rsidRPr="00D66273">
        <w:rPr>
          <w:sz w:val="22"/>
          <w:szCs w:val="22"/>
          <w:lang w:val="ro-MD"/>
        </w:rPr>
        <w:t>Facem această licitație în nume propriu [</w:t>
      </w:r>
      <w:r w:rsidRPr="00D66273">
        <w:rPr>
          <w:bCs/>
          <w:sz w:val="22"/>
          <w:szCs w:val="22"/>
          <w:highlight w:val="lightGray"/>
          <w:lang w:val="ro-MD"/>
        </w:rPr>
        <w:t>ca membru în consorțiul condus de</w:t>
      </w:r>
      <w:r w:rsidRPr="00D66273">
        <w:rPr>
          <w:sz w:val="22"/>
          <w:szCs w:val="22"/>
          <w:lang w:val="ro-MD"/>
        </w:rPr>
        <w:t xml:space="preserve"> </w:t>
      </w:r>
      <w:r w:rsidR="008431A6" w:rsidRPr="00D66273">
        <w:rPr>
          <w:sz w:val="22"/>
          <w:szCs w:val="22"/>
          <w:highlight w:val="yellow"/>
          <w:lang w:val="ro-MD"/>
        </w:rPr>
        <w:t>[&lt; numele liderului</w:t>
      </w:r>
      <w:r w:rsidRPr="00D66273">
        <w:rPr>
          <w:sz w:val="22"/>
          <w:szCs w:val="22"/>
          <w:lang w:val="ro-MD"/>
        </w:rPr>
        <w:t>&gt;] [</w:t>
      </w:r>
      <w:r w:rsidRPr="00D66273">
        <w:rPr>
          <w:sz w:val="22"/>
          <w:szCs w:val="22"/>
          <w:highlight w:val="lightGray"/>
          <w:lang w:val="ro-MD"/>
        </w:rPr>
        <w:t>ne</w:t>
      </w:r>
      <w:r w:rsidRPr="00D66273">
        <w:rPr>
          <w:sz w:val="22"/>
          <w:szCs w:val="22"/>
          <w:lang w:val="ro-MD"/>
        </w:rPr>
        <w:t>]*. Confirmăm că nu depunem oferte pentru același contract sub nicio altă formă. [</w:t>
      </w:r>
      <w:r w:rsidRPr="00D66273">
        <w:rPr>
          <w:sz w:val="22"/>
          <w:szCs w:val="22"/>
          <w:highlight w:val="lightGray"/>
          <w:lang w:val="ro-MD"/>
        </w:rPr>
        <w:t>Confirmăm, în calitate de membru al consorțiului, că toți membrii sunt răspunzători solidar prin lege pentru executarea contractului, că membrul principal este autorizat să angajeze și să primească instrucțiuni pentru și în numele fiecărui membru, că executarea contractului, inclusiv plățile, este responsabilitatea membrului principal și că toți membrii din asocierea în participațiune/consorțiu sunt obligați să rămână în asocierea în participațiune/consorțiu pe întreaga perioadă de executare a contractului. [Confirmăm, în calitate de entitate furnizoare de capacitate, că suntem obligați solidar în ceea ce privește obligațiile asumate în temeiul contractului, inclusiv pentru orice sumă recuperabilă.]</w:t>
      </w:r>
    </w:p>
    <w:p w14:paraId="7CBF79E3" w14:textId="77777777" w:rsidR="00D66273" w:rsidRDefault="00D66273" w:rsidP="00D66273">
      <w:pPr>
        <w:pStyle w:val="aff1"/>
        <w:jc w:val="both"/>
        <w:rPr>
          <w:sz w:val="22"/>
          <w:szCs w:val="22"/>
          <w:lang w:val="ro-MD"/>
        </w:rPr>
      </w:pPr>
    </w:p>
    <w:p w14:paraId="27886804" w14:textId="7C468BE1" w:rsidR="0047783A" w:rsidRPr="00D66273" w:rsidRDefault="00655C1F" w:rsidP="00D66273">
      <w:pPr>
        <w:pStyle w:val="aff1"/>
        <w:numPr>
          <w:ilvl w:val="0"/>
          <w:numId w:val="19"/>
        </w:numPr>
        <w:jc w:val="both"/>
        <w:rPr>
          <w:sz w:val="22"/>
          <w:szCs w:val="22"/>
          <w:lang w:val="ro-MD"/>
        </w:rPr>
      </w:pPr>
      <w:r w:rsidRPr="00D66273">
        <w:rPr>
          <w:sz w:val="22"/>
          <w:szCs w:val="22"/>
          <w:lang w:val="ro-MD"/>
        </w:rPr>
        <w:t>Ne angajăm, dacă este necesar, să furnizăm dovezile obișnuite conform legislației țării în care suntem efectiv stabiliți că nu ne încadrăm în niciuna dintre situațiile de excludere. Data de pe dovezile sau documentele furnizate va fi cu cel puțin 1 an înainte de data depunerii ofertei și, în plus, vom furniza o declarație care să ateste că situația noastră nu s-a modificat în perioada scursă de la întocmirea dovezilor în cauză.</w:t>
      </w:r>
    </w:p>
    <w:p w14:paraId="370B281D" w14:textId="77777777" w:rsidR="0047783A" w:rsidRPr="00487AB6" w:rsidRDefault="0047783A" w:rsidP="0047783A">
      <w:pPr>
        <w:keepNext/>
        <w:ind w:left="709"/>
        <w:jc w:val="both"/>
        <w:rPr>
          <w:sz w:val="22"/>
          <w:szCs w:val="22"/>
          <w:lang w:val="ro-MD"/>
        </w:rPr>
      </w:pPr>
      <w:r w:rsidRPr="00487AB6">
        <w:rPr>
          <w:sz w:val="22"/>
          <w:szCs w:val="22"/>
          <w:lang w:val="ro-MD"/>
        </w:rPr>
        <w:t>De asemenea, ne angajăm, dacă este necesar, să furnizăm dovezi ale situației financiare și economice și ale capacității tehnice și profesionale, conform criteriilor de selecție pentru această cerere de ofertă, specificate în informațiile suplimentare din anunțul de participare.</w:t>
      </w:r>
    </w:p>
    <w:p w14:paraId="420E9F07" w14:textId="0EBE958C" w:rsidR="0047783A" w:rsidRPr="00D66273" w:rsidRDefault="0047783A" w:rsidP="00D66273">
      <w:pPr>
        <w:pStyle w:val="aff1"/>
        <w:numPr>
          <w:ilvl w:val="0"/>
          <w:numId w:val="19"/>
        </w:numPr>
        <w:jc w:val="both"/>
        <w:rPr>
          <w:sz w:val="22"/>
          <w:szCs w:val="22"/>
          <w:lang w:val="ro-MD"/>
        </w:rPr>
      </w:pPr>
      <w:r w:rsidRPr="00D66273">
        <w:rPr>
          <w:sz w:val="22"/>
          <w:szCs w:val="22"/>
          <w:lang w:val="ro-MD"/>
        </w:rPr>
        <w:t>Suntem de acord să respectăm clauzele de etică din Clauza 24 a instrucțiunilor către ofertanți și, în special, să nu avem niciun conflict de interese sau nicio relație echivalentă care ar putea denatura concurența cu alți ofertanți sau alte părți implicate în procedura de licitație, la momentul depunerii acestui formular.</w:t>
      </w:r>
    </w:p>
    <w:p w14:paraId="45F795C0" w14:textId="77777777" w:rsidR="00F86280" w:rsidRPr="00487AB6" w:rsidRDefault="00F86280" w:rsidP="000C5EC0">
      <w:pPr>
        <w:ind w:left="709" w:firstLine="11"/>
        <w:rPr>
          <w:sz w:val="22"/>
          <w:szCs w:val="22"/>
          <w:lang w:val="ro-MD"/>
        </w:rPr>
      </w:pPr>
      <w:r w:rsidRPr="00487AB6">
        <w:rPr>
          <w:color w:val="000000"/>
          <w:sz w:val="22"/>
          <w:szCs w:val="22"/>
          <w:lang w:val="ro-MD"/>
        </w:rPr>
        <w:t>Confirmăm că noi, inclusiv toți membrii consorțiului, dacă există, și subcontractanții nu ne aflăm pe listele de măsuri restrictive ale UE (</w:t>
      </w:r>
      <w:hyperlink r:id="rId20" w:history="1">
        <w:r w:rsidRPr="00487AB6">
          <w:rPr>
            <w:sz w:val="22"/>
            <w:lang w:val="ro-MD"/>
          </w:rPr>
          <w:t>www.sanctionsmap.eu</w:t>
        </w:r>
      </w:hyperlink>
      <w:r w:rsidRPr="00487AB6">
        <w:rPr>
          <w:color w:val="000000"/>
          <w:sz w:val="22"/>
          <w:szCs w:val="22"/>
          <w:lang w:val="ro-MD"/>
        </w:rPr>
        <w:t>)</w:t>
      </w:r>
      <w:r w:rsidRPr="00487AB6">
        <w:rPr>
          <w:sz w:val="24"/>
          <w:szCs w:val="24"/>
          <w:lang w:val="ro-MD"/>
        </w:rPr>
        <w:t xml:space="preserve"> </w:t>
      </w:r>
      <w:r w:rsidRPr="00487AB6">
        <w:rPr>
          <w:color w:val="000000"/>
          <w:sz w:val="22"/>
          <w:szCs w:val="22"/>
          <w:lang w:val="ro-MD"/>
        </w:rPr>
        <w:t>și înțelegem că oferta noastră poate fi respinsă, dacă se dovedește contrariul.</w:t>
      </w:r>
    </w:p>
    <w:p w14:paraId="22630007" w14:textId="4B04CA5C" w:rsidR="00D66273" w:rsidRDefault="0047783A" w:rsidP="00D66273">
      <w:pPr>
        <w:pStyle w:val="aff1"/>
        <w:keepNext/>
        <w:keepLines/>
        <w:widowControl w:val="0"/>
        <w:numPr>
          <w:ilvl w:val="0"/>
          <w:numId w:val="19"/>
        </w:numPr>
        <w:jc w:val="both"/>
        <w:rPr>
          <w:sz w:val="22"/>
          <w:szCs w:val="22"/>
          <w:lang w:val="ro-MD"/>
        </w:rPr>
      </w:pPr>
      <w:r w:rsidRPr="00D66273">
        <w:rPr>
          <w:sz w:val="22"/>
          <w:szCs w:val="22"/>
          <w:lang w:val="ro-MD"/>
        </w:rPr>
        <w:lastRenderedPageBreak/>
        <w:t>Vom informa imediat autoritatea contractantă dacă intervine vreo modificare a circumstanțelor menționate mai sus, în orice etapă a implementării sarcinilor. De asemenea, recunoaștem și acceptăm pe deplin că orice informație inexactă sau incompletă furnizată în mod deliberat în cadrul acestei oferte poate duce la excluderea noastră din acest contract și din alte contracte finanțate de UE.</w:t>
      </w:r>
    </w:p>
    <w:p w14:paraId="2EB34D9A" w14:textId="395738F0" w:rsidR="00D66273" w:rsidRDefault="0047783A" w:rsidP="00D66273">
      <w:pPr>
        <w:pStyle w:val="aff1"/>
        <w:keepNext/>
        <w:keepLines/>
        <w:widowControl w:val="0"/>
        <w:numPr>
          <w:ilvl w:val="0"/>
          <w:numId w:val="19"/>
        </w:numPr>
        <w:jc w:val="both"/>
        <w:rPr>
          <w:sz w:val="22"/>
          <w:szCs w:val="22"/>
          <w:lang w:val="ro-MD"/>
        </w:rPr>
      </w:pPr>
      <w:r w:rsidRPr="00D66273">
        <w:rPr>
          <w:sz w:val="22"/>
          <w:szCs w:val="22"/>
          <w:lang w:val="ro-MD"/>
        </w:rPr>
        <w:t>Noi pe deplin</w:t>
      </w:r>
      <w:r w:rsidR="00D66273">
        <w:rPr>
          <w:sz w:val="22"/>
          <w:szCs w:val="22"/>
          <w:lang w:val="ro-MD"/>
        </w:rPr>
        <w:t xml:space="preserve"> </w:t>
      </w:r>
      <w:r w:rsidRPr="00D66273">
        <w:rPr>
          <w:sz w:val="22"/>
          <w:szCs w:val="22"/>
          <w:lang w:val="ro-MD"/>
        </w:rPr>
        <w:t>recuno</w:t>
      </w:r>
      <w:r w:rsidR="00D66273">
        <w:rPr>
          <w:sz w:val="22"/>
          <w:szCs w:val="22"/>
          <w:lang w:val="ro-MD"/>
        </w:rPr>
        <w:t>aștem</w:t>
      </w:r>
      <w:r w:rsidRPr="00D66273">
        <w:rPr>
          <w:sz w:val="22"/>
          <w:szCs w:val="22"/>
          <w:lang w:val="ro-MD"/>
        </w:rPr>
        <w:t xml:space="preserve"> și acceptă</w:t>
      </w:r>
      <w:r w:rsidR="00D66273">
        <w:rPr>
          <w:sz w:val="22"/>
          <w:szCs w:val="22"/>
          <w:lang w:val="ro-MD"/>
        </w:rPr>
        <w:t>m</w:t>
      </w:r>
      <w:r w:rsidRPr="00D66273">
        <w:rPr>
          <w:sz w:val="22"/>
          <w:szCs w:val="22"/>
          <w:lang w:val="ro-MD"/>
        </w:rPr>
        <w:t xml:space="preserve"> faptul că, în cazul în care persoanele menționate mai sus participă în ciuda faptului că se află în oricare dintre situațiile enumerate la [punctul 18 din anexa II la Acordul de finanțare dintre Comisia Europeană și țara parteneră</w:t>
      </w:r>
      <w:r w:rsidR="00C75DE9" w:rsidRPr="00487AB6">
        <w:rPr>
          <w:rStyle w:val="af3"/>
          <w:sz w:val="22"/>
          <w:szCs w:val="22"/>
          <w:highlight w:val="lightGray"/>
          <w:lang w:val="ro-MD"/>
        </w:rPr>
        <w:footnoteReference w:id="4"/>
      </w:r>
      <w:r w:rsidR="00C75DE9" w:rsidRPr="00D66273">
        <w:rPr>
          <w:sz w:val="22"/>
          <w:szCs w:val="22"/>
          <w:lang w:val="ro-MD"/>
        </w:rPr>
        <w:t>] [</w:t>
      </w:r>
      <w:r w:rsidR="00C75DE9" w:rsidRPr="00D66273">
        <w:rPr>
          <w:sz w:val="22"/>
          <w:szCs w:val="22"/>
          <w:highlight w:val="lightGray"/>
          <w:lang w:val="ro-MD"/>
        </w:rPr>
        <w:t>punctul 18 din anexa I la Regulamentul 2018/1046</w:t>
      </w:r>
      <w:r w:rsidR="00C75DE9" w:rsidRPr="00487AB6">
        <w:rPr>
          <w:rStyle w:val="af3"/>
          <w:sz w:val="22"/>
          <w:szCs w:val="22"/>
          <w:highlight w:val="lightGray"/>
          <w:lang w:val="ro-MD"/>
        </w:rPr>
        <w:footnoteReference w:id="5"/>
      </w:r>
      <w:r w:rsidR="00C75DE9" w:rsidRPr="00D66273">
        <w:rPr>
          <w:sz w:val="22"/>
          <w:szCs w:val="22"/>
          <w:lang w:val="ro-MD"/>
        </w:rPr>
        <w:t>] sau, în cazul în care declarațiile sau informațiile furnizate se dovedesc a fi false, acestea pot fi supuse respingerii din prezenta procedură și sancțiunilor administrative sub formă de excludere și penalități financiare de până la 10% din valoarea totală estimată a contractului atribuit, iar aceste informații pot fi publicate pe site-ul web al Comisiei în conformitate cu Regulamentul financiar în vigoare.</w:t>
      </w:r>
    </w:p>
    <w:p w14:paraId="2FB4D1E1" w14:textId="77777777" w:rsidR="00D66273" w:rsidRPr="00D66273" w:rsidRDefault="00D66273" w:rsidP="00D66273">
      <w:pPr>
        <w:pStyle w:val="aff1"/>
        <w:rPr>
          <w:sz w:val="22"/>
          <w:szCs w:val="22"/>
          <w:lang w:val="ro-MD"/>
        </w:rPr>
      </w:pPr>
    </w:p>
    <w:p w14:paraId="294F9B08" w14:textId="1DC521ED" w:rsidR="0047783A" w:rsidRPr="00D66273" w:rsidRDefault="0047783A" w:rsidP="00D66273">
      <w:pPr>
        <w:pStyle w:val="aff1"/>
        <w:keepNext/>
        <w:keepLines/>
        <w:widowControl w:val="0"/>
        <w:numPr>
          <w:ilvl w:val="0"/>
          <w:numId w:val="19"/>
        </w:numPr>
        <w:jc w:val="both"/>
        <w:rPr>
          <w:sz w:val="22"/>
          <w:szCs w:val="22"/>
          <w:lang w:val="ro-MD"/>
        </w:rPr>
      </w:pPr>
      <w:r w:rsidRPr="00D66273">
        <w:rPr>
          <w:sz w:val="22"/>
          <w:szCs w:val="22"/>
          <w:lang w:val="ro-MD"/>
        </w:rPr>
        <w:t>Suntem conștienți de faptul că, în scopul protejării intereselor financiare ale UE, datele noastre cu caracter personal pot fi transferate către organisme din cadrul programului și organisme naționale, către Comisia Europeană, către Curtea de Conturi Europeană, către Grupul pentru nereguli financiare, către Oficiul European de Luptă Antifraudă sau către Parchetul European.</w:t>
      </w:r>
    </w:p>
    <w:p w14:paraId="5B4F8A59" w14:textId="77777777" w:rsidR="0047783A" w:rsidRPr="00487AB6" w:rsidRDefault="0047783A" w:rsidP="0047783A">
      <w:pPr>
        <w:ind w:left="567" w:hanging="567"/>
        <w:jc w:val="both"/>
        <w:rPr>
          <w:sz w:val="22"/>
          <w:szCs w:val="22"/>
          <w:lang w:val="ro-MD"/>
        </w:rPr>
      </w:pPr>
    </w:p>
    <w:p w14:paraId="157B56AB" w14:textId="77777777" w:rsidR="0047783A" w:rsidRPr="00487AB6" w:rsidRDefault="008431A6" w:rsidP="0047783A">
      <w:pPr>
        <w:keepNext/>
        <w:keepLines/>
        <w:pageBreakBefore/>
        <w:widowControl w:val="0"/>
        <w:ind w:left="709"/>
        <w:jc w:val="both"/>
        <w:rPr>
          <w:sz w:val="22"/>
          <w:szCs w:val="22"/>
          <w:lang w:val="ro-MD"/>
        </w:rPr>
      </w:pPr>
      <w:r w:rsidRPr="00487AB6">
        <w:rPr>
          <w:sz w:val="22"/>
          <w:szCs w:val="22"/>
          <w:highlight w:val="yellow"/>
          <w:lang w:val="ro-MD"/>
        </w:rPr>
        <w:lastRenderedPageBreak/>
        <w:t>[Dacă această declarație este completată de un membru al consorțiului:]</w:t>
      </w:r>
    </w:p>
    <w:p w14:paraId="37B8ABE6" w14:textId="77777777" w:rsidR="0047783A" w:rsidRPr="00487AB6" w:rsidRDefault="0047783A" w:rsidP="0047783A">
      <w:pPr>
        <w:keepNext/>
        <w:keepLines/>
        <w:widowControl w:val="0"/>
        <w:ind w:left="709"/>
        <w:jc w:val="both"/>
        <w:rPr>
          <w:sz w:val="22"/>
          <w:szCs w:val="22"/>
          <w:lang w:val="ro-MD"/>
        </w:rPr>
      </w:pPr>
      <w:r w:rsidRPr="00487AB6">
        <w:rPr>
          <w:sz w:val="22"/>
          <w:szCs w:val="22"/>
          <w:highlight w:val="lightGray"/>
          <w:lang w:val="ro-MD"/>
        </w:rPr>
        <w:t>Următorul tabel conține datele noastre financiare, așa cum sunt incluse în formularul de ofertă al consorțiului. Aceste date se bazează pe conturile noastre anuale închise și pe cele mai recente proiecții ale noastre. Cifrele estimate (adică cele care nu sunt incluse în conturile anuale închise) sunt scrise cu caractere italice. Cifrele din toate coloanele au fost furnizate pe aceeași bază pentru a permite o comparație directă, de la an la an.</w:t>
      </w:r>
      <w:r w:rsidRPr="00487AB6">
        <w:rPr>
          <w:sz w:val="22"/>
          <w:szCs w:val="22"/>
          <w:highlight w:val="yellow"/>
          <w:lang w:val="ro-MD"/>
        </w:rPr>
        <w:t>cu excepția celor explicate în nota de subsol a tabelului</w:t>
      </w:r>
      <w:r w:rsidRPr="00487AB6">
        <w:rPr>
          <w:sz w:val="22"/>
          <w:szCs w:val="22"/>
          <w:highlight w:val="lightGray"/>
          <w:lang w:val="ro-MD"/>
        </w:rPr>
        <w:t>&gt;.</w:t>
      </w:r>
    </w:p>
    <w:tbl>
      <w:tblPr>
        <w:tblW w:w="9519"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574"/>
        <w:gridCol w:w="1417"/>
        <w:gridCol w:w="1276"/>
        <w:gridCol w:w="1134"/>
        <w:gridCol w:w="992"/>
        <w:gridCol w:w="992"/>
        <w:gridCol w:w="1134"/>
      </w:tblGrid>
      <w:tr w:rsidR="00B95E2A" w:rsidRPr="00487AB6" w14:paraId="58E482E8" w14:textId="77777777" w:rsidTr="00092B1D">
        <w:tc>
          <w:tcPr>
            <w:tcW w:w="2574" w:type="dxa"/>
            <w:tcBorders>
              <w:bottom w:val="nil"/>
            </w:tcBorders>
            <w:shd w:val="pct5" w:color="auto" w:fill="FFFFFF"/>
          </w:tcPr>
          <w:p w14:paraId="42A75EDC" w14:textId="77777777" w:rsidR="00B95E2A" w:rsidRPr="00487AB6" w:rsidRDefault="00B95E2A" w:rsidP="0047783A">
            <w:pPr>
              <w:keepNext/>
              <w:keepLines/>
              <w:widowControl w:val="0"/>
              <w:jc w:val="center"/>
              <w:rPr>
                <w:b/>
                <w:sz w:val="22"/>
                <w:szCs w:val="22"/>
                <w:lang w:val="ro-MD"/>
              </w:rPr>
            </w:pPr>
            <w:r w:rsidRPr="00487AB6">
              <w:rPr>
                <w:b/>
                <w:sz w:val="22"/>
                <w:szCs w:val="22"/>
                <w:lang w:val="ro-MD"/>
              </w:rPr>
              <w:t>Date financiare</w:t>
            </w:r>
          </w:p>
          <w:p w14:paraId="29EF02A1" w14:textId="77777777" w:rsidR="00B95E2A" w:rsidRPr="00487AB6" w:rsidRDefault="00B95E2A" w:rsidP="0047783A">
            <w:pPr>
              <w:keepNext/>
              <w:keepLines/>
              <w:widowControl w:val="0"/>
              <w:jc w:val="center"/>
              <w:rPr>
                <w:b/>
                <w:sz w:val="22"/>
                <w:szCs w:val="22"/>
                <w:lang w:val="ro-MD"/>
              </w:rPr>
            </w:pPr>
            <w:r w:rsidRPr="00487AB6">
              <w:rPr>
                <w:highlight w:val="yellow"/>
                <w:lang w:val="ro-MD"/>
              </w:rPr>
              <w:t>Datele solicitate în acest tabel trebuie să fie în concordanță cu criteriile de selecție stabilite în informațiile suplimentare despre anunțul de participare.</w:t>
            </w:r>
            <w:r w:rsidR="0001539E" w:rsidRPr="00487AB6">
              <w:rPr>
                <w:lang w:val="ro-MD"/>
              </w:rPr>
              <w:t>document</w:t>
            </w:r>
          </w:p>
        </w:tc>
        <w:tc>
          <w:tcPr>
            <w:tcW w:w="1417" w:type="dxa"/>
            <w:tcBorders>
              <w:bottom w:val="nil"/>
            </w:tcBorders>
            <w:shd w:val="pct5" w:color="auto" w:fill="FFFFFF"/>
          </w:tcPr>
          <w:p w14:paraId="514492C2" w14:textId="77777777" w:rsidR="00B95E2A" w:rsidRPr="00487AB6" w:rsidRDefault="00B95E2A" w:rsidP="0047783A">
            <w:pPr>
              <w:keepNext/>
              <w:keepLines/>
              <w:widowControl w:val="0"/>
              <w:jc w:val="center"/>
              <w:rPr>
                <w:b/>
                <w:sz w:val="22"/>
                <w:szCs w:val="22"/>
                <w:vertAlign w:val="superscript"/>
                <w:lang w:val="ro-MD"/>
              </w:rPr>
            </w:pPr>
            <w:r w:rsidRPr="00487AB6">
              <w:rPr>
                <w:b/>
                <w:sz w:val="22"/>
                <w:szCs w:val="22"/>
                <w:lang w:val="ro-MD"/>
              </w:rPr>
              <w:t>2 ani înainte de ultimul</w:t>
            </w:r>
          </w:p>
          <w:p w14:paraId="4EBF0620" w14:textId="77777777" w:rsidR="00B95E2A" w:rsidRPr="00487AB6" w:rsidRDefault="00B95E2A" w:rsidP="0047783A">
            <w:pPr>
              <w:keepNext/>
              <w:keepLines/>
              <w:widowControl w:val="0"/>
              <w:jc w:val="center"/>
              <w:rPr>
                <w:b/>
                <w:sz w:val="22"/>
                <w:szCs w:val="22"/>
                <w:lang w:val="ro-MD"/>
              </w:rPr>
            </w:pPr>
            <w:r w:rsidRPr="00487AB6">
              <w:rPr>
                <w:b/>
                <w:sz w:val="22"/>
                <w:szCs w:val="22"/>
                <w:highlight w:val="yellow"/>
                <w:lang w:val="ro-MD"/>
              </w:rPr>
              <w:t>&lt;</w:t>
            </w:r>
            <w:r w:rsidRPr="00487AB6">
              <w:rPr>
                <w:sz w:val="22"/>
                <w:szCs w:val="22"/>
                <w:highlight w:val="yellow"/>
                <w:lang w:val="ro-MD"/>
              </w:rPr>
              <w:t>specificați&gt;</w:t>
            </w:r>
          </w:p>
          <w:p w14:paraId="115AD7D0" w14:textId="69DA01B6" w:rsidR="00B95E2A" w:rsidRPr="00487AB6" w:rsidRDefault="002E68C2" w:rsidP="0047783A">
            <w:pPr>
              <w:keepNext/>
              <w:keepLines/>
              <w:widowControl w:val="0"/>
              <w:jc w:val="center"/>
              <w:rPr>
                <w:b/>
                <w:sz w:val="22"/>
                <w:szCs w:val="22"/>
                <w:lang w:val="ro-MD"/>
              </w:rPr>
            </w:pPr>
            <w:r>
              <w:rPr>
                <w:b/>
                <w:sz w:val="22"/>
                <w:szCs w:val="22"/>
                <w:lang w:val="ro-MD"/>
              </w:rPr>
              <w:t>LEI</w:t>
            </w:r>
          </w:p>
        </w:tc>
        <w:tc>
          <w:tcPr>
            <w:tcW w:w="1276" w:type="dxa"/>
            <w:tcBorders>
              <w:bottom w:val="nil"/>
            </w:tcBorders>
            <w:shd w:val="pct5" w:color="auto" w:fill="FFFFFF"/>
          </w:tcPr>
          <w:p w14:paraId="65160666" w14:textId="77777777" w:rsidR="00B95E2A" w:rsidRPr="00487AB6" w:rsidRDefault="00B95E2A" w:rsidP="0047783A">
            <w:pPr>
              <w:keepNext/>
              <w:keepLines/>
              <w:widowControl w:val="0"/>
              <w:jc w:val="center"/>
              <w:rPr>
                <w:b/>
                <w:sz w:val="22"/>
                <w:szCs w:val="22"/>
                <w:lang w:val="ro-MD"/>
              </w:rPr>
            </w:pPr>
            <w:r w:rsidRPr="00487AB6">
              <w:rPr>
                <w:b/>
                <w:sz w:val="22"/>
                <w:szCs w:val="22"/>
                <w:lang w:val="ro-MD"/>
              </w:rPr>
              <w:t>Anul de dinaintea anului trecut</w:t>
            </w:r>
          </w:p>
          <w:p w14:paraId="19006DF8" w14:textId="77777777" w:rsidR="00B95E2A" w:rsidRPr="00487AB6" w:rsidRDefault="00B95E2A" w:rsidP="0047783A">
            <w:pPr>
              <w:keepNext/>
              <w:keepLines/>
              <w:widowControl w:val="0"/>
              <w:jc w:val="center"/>
              <w:rPr>
                <w:b/>
                <w:sz w:val="22"/>
                <w:szCs w:val="22"/>
                <w:lang w:val="ro-MD"/>
              </w:rPr>
            </w:pPr>
            <w:r w:rsidRPr="00487AB6">
              <w:rPr>
                <w:b/>
                <w:sz w:val="22"/>
                <w:szCs w:val="22"/>
                <w:highlight w:val="yellow"/>
                <w:lang w:val="ro-MD"/>
              </w:rPr>
              <w:t>&lt;</w:t>
            </w:r>
            <w:r w:rsidRPr="00487AB6">
              <w:rPr>
                <w:sz w:val="22"/>
                <w:szCs w:val="22"/>
                <w:highlight w:val="yellow"/>
                <w:lang w:val="ro-MD"/>
              </w:rPr>
              <w:t>specificați&gt;</w:t>
            </w:r>
            <w:r w:rsidRPr="00487AB6">
              <w:rPr>
                <w:b/>
                <w:sz w:val="22"/>
                <w:szCs w:val="22"/>
                <w:lang w:val="ro-MD"/>
              </w:rPr>
              <w:br/>
            </w:r>
          </w:p>
          <w:p w14:paraId="408780AF" w14:textId="6B8097C8" w:rsidR="00B95E2A" w:rsidRPr="00487AB6" w:rsidRDefault="002E68C2" w:rsidP="0047783A">
            <w:pPr>
              <w:keepNext/>
              <w:keepLines/>
              <w:widowControl w:val="0"/>
              <w:jc w:val="center"/>
              <w:rPr>
                <w:b/>
                <w:sz w:val="22"/>
                <w:szCs w:val="22"/>
                <w:lang w:val="ro-MD"/>
              </w:rPr>
            </w:pPr>
            <w:r>
              <w:rPr>
                <w:b/>
                <w:sz w:val="22"/>
                <w:szCs w:val="22"/>
                <w:lang w:val="ro-MD"/>
              </w:rPr>
              <w:t>LEI</w:t>
            </w:r>
          </w:p>
        </w:tc>
        <w:tc>
          <w:tcPr>
            <w:tcW w:w="1134" w:type="dxa"/>
            <w:tcBorders>
              <w:bottom w:val="nil"/>
            </w:tcBorders>
            <w:shd w:val="pct5" w:color="auto" w:fill="FFFFFF"/>
          </w:tcPr>
          <w:p w14:paraId="29609F41" w14:textId="77777777" w:rsidR="00B95E2A" w:rsidRPr="00487AB6" w:rsidRDefault="00B95E2A" w:rsidP="0047783A">
            <w:pPr>
              <w:keepNext/>
              <w:keepLines/>
              <w:widowControl w:val="0"/>
              <w:jc w:val="center"/>
              <w:rPr>
                <w:b/>
                <w:sz w:val="22"/>
                <w:szCs w:val="22"/>
                <w:lang w:val="ro-MD"/>
              </w:rPr>
            </w:pPr>
            <w:r w:rsidRPr="00487AB6">
              <w:rPr>
                <w:b/>
                <w:sz w:val="22"/>
                <w:szCs w:val="22"/>
                <w:lang w:val="ro-MD"/>
              </w:rPr>
              <w:t>Anul trecut</w:t>
            </w:r>
          </w:p>
          <w:p w14:paraId="7ACA46BE" w14:textId="77777777" w:rsidR="00B95E2A" w:rsidRPr="00487AB6" w:rsidRDefault="00B95E2A" w:rsidP="0047783A">
            <w:pPr>
              <w:keepNext/>
              <w:keepLines/>
              <w:widowControl w:val="0"/>
              <w:jc w:val="center"/>
              <w:rPr>
                <w:b/>
                <w:sz w:val="22"/>
                <w:szCs w:val="22"/>
                <w:lang w:val="ro-MD"/>
              </w:rPr>
            </w:pPr>
            <w:r w:rsidRPr="00487AB6">
              <w:rPr>
                <w:b/>
                <w:sz w:val="22"/>
                <w:szCs w:val="22"/>
                <w:highlight w:val="yellow"/>
                <w:lang w:val="ro-MD"/>
              </w:rPr>
              <w:t>&lt;</w:t>
            </w:r>
            <w:r w:rsidRPr="00487AB6">
              <w:rPr>
                <w:sz w:val="22"/>
                <w:szCs w:val="22"/>
                <w:highlight w:val="yellow"/>
                <w:lang w:val="ro-MD"/>
              </w:rPr>
              <w:t>specificați&gt;</w:t>
            </w:r>
            <w:r w:rsidRPr="00487AB6">
              <w:rPr>
                <w:b/>
                <w:sz w:val="22"/>
                <w:szCs w:val="22"/>
                <w:lang w:val="ro-MD"/>
              </w:rPr>
              <w:br/>
            </w:r>
          </w:p>
          <w:p w14:paraId="3D08E7D3" w14:textId="17C9B6D0" w:rsidR="00B95E2A" w:rsidRPr="00487AB6" w:rsidRDefault="002E68C2" w:rsidP="0047783A">
            <w:pPr>
              <w:keepNext/>
              <w:keepLines/>
              <w:widowControl w:val="0"/>
              <w:jc w:val="center"/>
              <w:rPr>
                <w:b/>
                <w:sz w:val="22"/>
                <w:szCs w:val="22"/>
                <w:lang w:val="ro-MD"/>
              </w:rPr>
            </w:pPr>
            <w:r>
              <w:rPr>
                <w:b/>
                <w:sz w:val="22"/>
                <w:szCs w:val="22"/>
                <w:lang w:val="ro-MD"/>
              </w:rPr>
              <w:t>LEI</w:t>
            </w:r>
          </w:p>
        </w:tc>
        <w:tc>
          <w:tcPr>
            <w:tcW w:w="992" w:type="dxa"/>
            <w:tcBorders>
              <w:bottom w:val="nil"/>
            </w:tcBorders>
            <w:shd w:val="pct5" w:color="auto" w:fill="FFFFFF"/>
          </w:tcPr>
          <w:p w14:paraId="19B26CC9" w14:textId="77777777" w:rsidR="00B95E2A" w:rsidRPr="00487AB6" w:rsidRDefault="00B95E2A" w:rsidP="0047783A">
            <w:pPr>
              <w:keepNext/>
              <w:keepLines/>
              <w:widowControl w:val="0"/>
              <w:jc w:val="center"/>
              <w:rPr>
                <w:b/>
                <w:sz w:val="22"/>
                <w:szCs w:val="22"/>
                <w:lang w:val="ro-MD"/>
              </w:rPr>
            </w:pPr>
            <w:r w:rsidRPr="00487AB6">
              <w:rPr>
                <w:b/>
                <w:sz w:val="22"/>
                <w:szCs w:val="22"/>
                <w:lang w:val="ro-MD"/>
              </w:rPr>
              <w:t>Medie</w:t>
            </w:r>
            <w:r w:rsidRPr="00487AB6">
              <w:rPr>
                <w:b/>
                <w:sz w:val="22"/>
                <w:szCs w:val="22"/>
                <w:lang w:val="ro-MD"/>
              </w:rPr>
              <w:br/>
            </w:r>
          </w:p>
          <w:p w14:paraId="6D041A68" w14:textId="63BE8D4C" w:rsidR="00B95E2A" w:rsidRPr="00487AB6" w:rsidRDefault="002E68C2" w:rsidP="0047783A">
            <w:pPr>
              <w:keepNext/>
              <w:keepLines/>
              <w:widowControl w:val="0"/>
              <w:jc w:val="center"/>
              <w:rPr>
                <w:b/>
                <w:sz w:val="22"/>
                <w:szCs w:val="22"/>
                <w:lang w:val="ro-MD"/>
              </w:rPr>
            </w:pPr>
            <w:r>
              <w:rPr>
                <w:b/>
                <w:sz w:val="22"/>
                <w:szCs w:val="22"/>
                <w:lang w:val="ro-MD"/>
              </w:rPr>
              <w:t>LEI</w:t>
            </w:r>
          </w:p>
        </w:tc>
        <w:tc>
          <w:tcPr>
            <w:tcW w:w="992" w:type="dxa"/>
            <w:tcBorders>
              <w:bottom w:val="nil"/>
            </w:tcBorders>
            <w:shd w:val="pct5" w:color="auto" w:fill="FFFFFF"/>
          </w:tcPr>
          <w:p w14:paraId="5175FB3F" w14:textId="77777777" w:rsidR="00B95E2A" w:rsidRPr="00487AB6" w:rsidRDefault="00B95E2A" w:rsidP="00D64597">
            <w:pPr>
              <w:widowControl w:val="0"/>
              <w:spacing w:before="60" w:after="60"/>
              <w:jc w:val="center"/>
              <w:rPr>
                <w:b/>
                <w:sz w:val="22"/>
                <w:szCs w:val="22"/>
                <w:highlight w:val="lightGray"/>
                <w:lang w:val="ro-MD"/>
              </w:rPr>
            </w:pPr>
            <w:r w:rsidRPr="00487AB6">
              <w:rPr>
                <w:b/>
                <w:highlight w:val="lightGray"/>
                <w:lang w:val="ro-MD"/>
              </w:rPr>
              <w:t>Anul trecut</w:t>
            </w:r>
            <w:r w:rsidRPr="00487AB6">
              <w:rPr>
                <w:b/>
                <w:sz w:val="22"/>
                <w:szCs w:val="22"/>
                <w:highlight w:val="lightGray"/>
                <w:lang w:val="ro-MD"/>
              </w:rPr>
              <w:br/>
            </w:r>
          </w:p>
          <w:p w14:paraId="36347648" w14:textId="412B035C" w:rsidR="00B95E2A" w:rsidRPr="00487AB6" w:rsidRDefault="002E68C2" w:rsidP="0047783A">
            <w:pPr>
              <w:keepNext/>
              <w:keepLines/>
              <w:widowControl w:val="0"/>
              <w:jc w:val="center"/>
              <w:rPr>
                <w:b/>
                <w:sz w:val="22"/>
                <w:szCs w:val="22"/>
                <w:lang w:val="ro-MD"/>
              </w:rPr>
            </w:pPr>
            <w:r>
              <w:rPr>
                <w:b/>
                <w:sz w:val="22"/>
                <w:szCs w:val="22"/>
                <w:lang w:val="ro-MD"/>
              </w:rPr>
              <w:t>LEI</w:t>
            </w:r>
          </w:p>
        </w:tc>
        <w:tc>
          <w:tcPr>
            <w:tcW w:w="1134" w:type="dxa"/>
            <w:tcBorders>
              <w:bottom w:val="nil"/>
            </w:tcBorders>
            <w:shd w:val="pct5" w:color="auto" w:fill="FFFFFF"/>
          </w:tcPr>
          <w:p w14:paraId="15AA6C32" w14:textId="77777777" w:rsidR="00B95E2A" w:rsidRPr="00487AB6" w:rsidRDefault="00B95E2A" w:rsidP="00B95E2A">
            <w:pPr>
              <w:widowControl w:val="0"/>
              <w:spacing w:before="60" w:after="60"/>
              <w:jc w:val="center"/>
              <w:rPr>
                <w:b/>
                <w:highlight w:val="lightGray"/>
                <w:lang w:val="ro-MD"/>
              </w:rPr>
            </w:pPr>
            <w:r w:rsidRPr="00487AB6">
              <w:rPr>
                <w:b/>
                <w:sz w:val="22"/>
                <w:szCs w:val="22"/>
                <w:highlight w:val="lightGray"/>
                <w:lang w:val="ro-MD"/>
              </w:rPr>
              <w:t>Anul curent</w:t>
            </w:r>
          </w:p>
          <w:p w14:paraId="46056AF1" w14:textId="2A2CAE46" w:rsidR="00B95E2A" w:rsidRPr="00487AB6" w:rsidRDefault="002E68C2" w:rsidP="00B95E2A">
            <w:pPr>
              <w:widowControl w:val="0"/>
              <w:spacing w:before="60" w:after="60"/>
              <w:jc w:val="center"/>
              <w:rPr>
                <w:b/>
                <w:highlight w:val="lightGray"/>
                <w:lang w:val="ro-MD"/>
              </w:rPr>
            </w:pPr>
            <w:r>
              <w:rPr>
                <w:b/>
                <w:sz w:val="22"/>
                <w:szCs w:val="22"/>
                <w:lang w:val="ro-MD"/>
              </w:rPr>
              <w:t>LEI</w:t>
            </w:r>
          </w:p>
        </w:tc>
      </w:tr>
      <w:tr w:rsidR="00B95E2A" w:rsidRPr="00487AB6" w14:paraId="089A1D0C" w14:textId="77777777" w:rsidTr="00092B1D">
        <w:trPr>
          <w:cantSplit/>
        </w:trPr>
        <w:tc>
          <w:tcPr>
            <w:tcW w:w="2574" w:type="dxa"/>
            <w:tcBorders>
              <w:top w:val="single" w:sz="6" w:space="0" w:color="auto"/>
              <w:bottom w:val="double" w:sz="2" w:space="0" w:color="auto"/>
            </w:tcBorders>
          </w:tcPr>
          <w:p w14:paraId="517ED293" w14:textId="77777777" w:rsidR="00B95E2A" w:rsidRPr="00487AB6" w:rsidRDefault="00B95E2A" w:rsidP="0047783A">
            <w:pPr>
              <w:keepNext/>
              <w:keepLines/>
              <w:widowControl w:val="0"/>
              <w:rPr>
                <w:sz w:val="22"/>
                <w:szCs w:val="22"/>
                <w:lang w:val="ro-MD"/>
              </w:rPr>
            </w:pPr>
            <w:r w:rsidRPr="00487AB6">
              <w:rPr>
                <w:sz w:val="22"/>
                <w:szCs w:val="22"/>
                <w:lang w:val="ro-MD"/>
              </w:rPr>
              <w:t>Cifra de afaceri anuală</w:t>
            </w:r>
          </w:p>
        </w:tc>
        <w:tc>
          <w:tcPr>
            <w:tcW w:w="1417" w:type="dxa"/>
            <w:tcBorders>
              <w:top w:val="single" w:sz="6" w:space="0" w:color="auto"/>
              <w:bottom w:val="double" w:sz="2" w:space="0" w:color="auto"/>
            </w:tcBorders>
          </w:tcPr>
          <w:p w14:paraId="09613882" w14:textId="77777777" w:rsidR="00B95E2A" w:rsidRPr="00487AB6" w:rsidRDefault="00B95E2A" w:rsidP="0047783A">
            <w:pPr>
              <w:keepNext/>
              <w:keepLines/>
              <w:widowControl w:val="0"/>
              <w:rPr>
                <w:sz w:val="22"/>
                <w:szCs w:val="22"/>
                <w:lang w:val="ro-MD"/>
              </w:rPr>
            </w:pPr>
          </w:p>
        </w:tc>
        <w:tc>
          <w:tcPr>
            <w:tcW w:w="1276" w:type="dxa"/>
            <w:tcBorders>
              <w:top w:val="single" w:sz="6" w:space="0" w:color="auto"/>
              <w:bottom w:val="double" w:sz="2" w:space="0" w:color="auto"/>
            </w:tcBorders>
          </w:tcPr>
          <w:p w14:paraId="71C1844D" w14:textId="77777777" w:rsidR="00B95E2A" w:rsidRPr="00487AB6" w:rsidRDefault="00B95E2A" w:rsidP="0047783A">
            <w:pPr>
              <w:keepNext/>
              <w:keepLines/>
              <w:widowControl w:val="0"/>
              <w:rPr>
                <w:sz w:val="22"/>
                <w:szCs w:val="22"/>
                <w:lang w:val="ro-MD"/>
              </w:rPr>
            </w:pPr>
          </w:p>
        </w:tc>
        <w:tc>
          <w:tcPr>
            <w:tcW w:w="1134" w:type="dxa"/>
            <w:tcBorders>
              <w:top w:val="single" w:sz="6" w:space="0" w:color="auto"/>
              <w:bottom w:val="double" w:sz="2" w:space="0" w:color="auto"/>
            </w:tcBorders>
          </w:tcPr>
          <w:p w14:paraId="27FD7D34" w14:textId="77777777" w:rsidR="00B95E2A" w:rsidRPr="00487AB6" w:rsidRDefault="00B95E2A" w:rsidP="0047783A">
            <w:pPr>
              <w:keepNext/>
              <w:keepLines/>
              <w:widowControl w:val="0"/>
              <w:rPr>
                <w:sz w:val="22"/>
                <w:szCs w:val="22"/>
                <w:lang w:val="ro-MD"/>
              </w:rPr>
            </w:pPr>
          </w:p>
        </w:tc>
        <w:tc>
          <w:tcPr>
            <w:tcW w:w="992" w:type="dxa"/>
            <w:tcBorders>
              <w:top w:val="single" w:sz="6" w:space="0" w:color="auto"/>
              <w:bottom w:val="double" w:sz="2" w:space="0" w:color="auto"/>
            </w:tcBorders>
          </w:tcPr>
          <w:p w14:paraId="42B8F7DA" w14:textId="77777777" w:rsidR="00B95E2A" w:rsidRPr="00487AB6" w:rsidRDefault="00B95E2A" w:rsidP="0047783A">
            <w:pPr>
              <w:keepNext/>
              <w:keepLines/>
              <w:widowControl w:val="0"/>
              <w:rPr>
                <w:sz w:val="22"/>
                <w:szCs w:val="22"/>
                <w:lang w:val="ro-MD"/>
              </w:rPr>
            </w:pPr>
          </w:p>
        </w:tc>
        <w:tc>
          <w:tcPr>
            <w:tcW w:w="992" w:type="dxa"/>
            <w:tcBorders>
              <w:top w:val="single" w:sz="6" w:space="0" w:color="auto"/>
              <w:bottom w:val="double" w:sz="2" w:space="0" w:color="auto"/>
            </w:tcBorders>
          </w:tcPr>
          <w:p w14:paraId="4D09365E" w14:textId="77777777" w:rsidR="00B95E2A" w:rsidRPr="00487AB6" w:rsidRDefault="00B95E2A" w:rsidP="0047783A">
            <w:pPr>
              <w:keepNext/>
              <w:keepLines/>
              <w:widowControl w:val="0"/>
              <w:rPr>
                <w:sz w:val="22"/>
                <w:szCs w:val="22"/>
                <w:lang w:val="ro-MD"/>
              </w:rPr>
            </w:pPr>
          </w:p>
        </w:tc>
        <w:tc>
          <w:tcPr>
            <w:tcW w:w="1134" w:type="dxa"/>
            <w:tcBorders>
              <w:top w:val="single" w:sz="6" w:space="0" w:color="auto"/>
              <w:bottom w:val="double" w:sz="2" w:space="0" w:color="auto"/>
            </w:tcBorders>
          </w:tcPr>
          <w:p w14:paraId="75779B9F" w14:textId="77777777" w:rsidR="00B95E2A" w:rsidRPr="00487AB6" w:rsidRDefault="00B95E2A" w:rsidP="0047783A">
            <w:pPr>
              <w:keepNext/>
              <w:keepLines/>
              <w:widowControl w:val="0"/>
              <w:rPr>
                <w:sz w:val="22"/>
                <w:szCs w:val="22"/>
                <w:lang w:val="ro-MD"/>
              </w:rPr>
            </w:pPr>
          </w:p>
        </w:tc>
      </w:tr>
      <w:tr w:rsidR="00B95E2A" w:rsidRPr="00487AB6" w14:paraId="70AF3FBC" w14:textId="77777777" w:rsidTr="00092B1D">
        <w:trPr>
          <w:cantSplit/>
        </w:trPr>
        <w:tc>
          <w:tcPr>
            <w:tcW w:w="2574" w:type="dxa"/>
            <w:tcBorders>
              <w:top w:val="nil"/>
            </w:tcBorders>
          </w:tcPr>
          <w:p w14:paraId="1B59199F" w14:textId="77777777" w:rsidR="00B95E2A" w:rsidRPr="00487AB6" w:rsidRDefault="00B95E2A" w:rsidP="00773081">
            <w:pPr>
              <w:keepNext/>
              <w:keepLines/>
              <w:widowControl w:val="0"/>
              <w:rPr>
                <w:sz w:val="22"/>
                <w:szCs w:val="22"/>
                <w:lang w:val="ro-MD"/>
              </w:rPr>
            </w:pPr>
            <w:r w:rsidRPr="00487AB6">
              <w:rPr>
                <w:sz w:val="22"/>
                <w:szCs w:val="22"/>
                <w:lang w:val="ro-MD"/>
              </w:rPr>
              <w:t>Active curente</w:t>
            </w:r>
          </w:p>
        </w:tc>
        <w:tc>
          <w:tcPr>
            <w:tcW w:w="1417" w:type="dxa"/>
            <w:tcBorders>
              <w:top w:val="nil"/>
            </w:tcBorders>
          </w:tcPr>
          <w:p w14:paraId="4438AE72" w14:textId="77777777" w:rsidR="00B95E2A" w:rsidRPr="00487AB6" w:rsidRDefault="00B95E2A" w:rsidP="0047783A">
            <w:pPr>
              <w:keepNext/>
              <w:keepLines/>
              <w:widowControl w:val="0"/>
              <w:rPr>
                <w:sz w:val="22"/>
                <w:szCs w:val="22"/>
                <w:lang w:val="ro-MD"/>
              </w:rPr>
            </w:pPr>
          </w:p>
        </w:tc>
        <w:tc>
          <w:tcPr>
            <w:tcW w:w="1276" w:type="dxa"/>
            <w:tcBorders>
              <w:top w:val="nil"/>
            </w:tcBorders>
          </w:tcPr>
          <w:p w14:paraId="4D892268" w14:textId="77777777" w:rsidR="00B95E2A" w:rsidRPr="00487AB6" w:rsidRDefault="00B95E2A" w:rsidP="0047783A">
            <w:pPr>
              <w:keepNext/>
              <w:keepLines/>
              <w:widowControl w:val="0"/>
              <w:rPr>
                <w:sz w:val="22"/>
                <w:szCs w:val="22"/>
                <w:lang w:val="ro-MD"/>
              </w:rPr>
            </w:pPr>
          </w:p>
        </w:tc>
        <w:tc>
          <w:tcPr>
            <w:tcW w:w="1134" w:type="dxa"/>
            <w:tcBorders>
              <w:top w:val="nil"/>
              <w:bottom w:val="single" w:sz="6" w:space="0" w:color="auto"/>
            </w:tcBorders>
          </w:tcPr>
          <w:p w14:paraId="20F9C534" w14:textId="77777777" w:rsidR="00B95E2A" w:rsidRPr="00487AB6" w:rsidRDefault="00B95E2A" w:rsidP="0047783A">
            <w:pPr>
              <w:keepNext/>
              <w:keepLines/>
              <w:widowControl w:val="0"/>
              <w:rPr>
                <w:sz w:val="22"/>
                <w:szCs w:val="22"/>
                <w:lang w:val="ro-MD"/>
              </w:rPr>
            </w:pPr>
          </w:p>
        </w:tc>
        <w:tc>
          <w:tcPr>
            <w:tcW w:w="992" w:type="dxa"/>
            <w:tcBorders>
              <w:top w:val="nil"/>
              <w:bottom w:val="single" w:sz="6" w:space="0" w:color="auto"/>
            </w:tcBorders>
          </w:tcPr>
          <w:p w14:paraId="290F1211" w14:textId="77777777" w:rsidR="00B95E2A" w:rsidRPr="00487AB6" w:rsidRDefault="00B95E2A" w:rsidP="0047783A">
            <w:pPr>
              <w:keepNext/>
              <w:keepLines/>
              <w:widowControl w:val="0"/>
              <w:rPr>
                <w:sz w:val="22"/>
                <w:szCs w:val="22"/>
                <w:lang w:val="ro-MD"/>
              </w:rPr>
            </w:pPr>
          </w:p>
        </w:tc>
        <w:tc>
          <w:tcPr>
            <w:tcW w:w="992" w:type="dxa"/>
            <w:tcBorders>
              <w:top w:val="nil"/>
              <w:bottom w:val="single" w:sz="6" w:space="0" w:color="auto"/>
            </w:tcBorders>
          </w:tcPr>
          <w:p w14:paraId="4234D62A" w14:textId="77777777" w:rsidR="00B95E2A" w:rsidRPr="00487AB6" w:rsidRDefault="00B95E2A" w:rsidP="0047783A">
            <w:pPr>
              <w:keepNext/>
              <w:keepLines/>
              <w:widowControl w:val="0"/>
              <w:rPr>
                <w:sz w:val="22"/>
                <w:szCs w:val="22"/>
                <w:lang w:val="ro-MD"/>
              </w:rPr>
            </w:pPr>
          </w:p>
        </w:tc>
        <w:tc>
          <w:tcPr>
            <w:tcW w:w="1134" w:type="dxa"/>
            <w:tcBorders>
              <w:top w:val="nil"/>
              <w:bottom w:val="single" w:sz="6" w:space="0" w:color="auto"/>
            </w:tcBorders>
          </w:tcPr>
          <w:p w14:paraId="0008E7BF" w14:textId="77777777" w:rsidR="00B95E2A" w:rsidRPr="00487AB6" w:rsidRDefault="00B95E2A" w:rsidP="0047783A">
            <w:pPr>
              <w:keepNext/>
              <w:keepLines/>
              <w:widowControl w:val="0"/>
              <w:rPr>
                <w:sz w:val="22"/>
                <w:szCs w:val="22"/>
                <w:lang w:val="ro-MD"/>
              </w:rPr>
            </w:pPr>
          </w:p>
        </w:tc>
      </w:tr>
      <w:tr w:rsidR="00B95E2A" w:rsidRPr="00487AB6" w14:paraId="26BFA547" w14:textId="77777777" w:rsidTr="00092B1D">
        <w:trPr>
          <w:cantSplit/>
        </w:trPr>
        <w:tc>
          <w:tcPr>
            <w:tcW w:w="2574" w:type="dxa"/>
          </w:tcPr>
          <w:p w14:paraId="0E2CF5BB" w14:textId="77777777" w:rsidR="00B95E2A" w:rsidRPr="00487AB6" w:rsidRDefault="00B95E2A" w:rsidP="00773081">
            <w:pPr>
              <w:keepNext/>
              <w:keepLines/>
              <w:widowControl w:val="0"/>
              <w:rPr>
                <w:sz w:val="22"/>
                <w:szCs w:val="22"/>
                <w:lang w:val="ro-MD"/>
              </w:rPr>
            </w:pPr>
            <w:r w:rsidRPr="00487AB6">
              <w:rPr>
                <w:sz w:val="22"/>
                <w:szCs w:val="22"/>
                <w:lang w:val="ro-MD"/>
              </w:rPr>
              <w:t>Datorii curente</w:t>
            </w:r>
          </w:p>
        </w:tc>
        <w:tc>
          <w:tcPr>
            <w:tcW w:w="1417" w:type="dxa"/>
          </w:tcPr>
          <w:p w14:paraId="6DDBAD5F" w14:textId="77777777" w:rsidR="00B95E2A" w:rsidRPr="00487AB6" w:rsidRDefault="00B95E2A" w:rsidP="0047783A">
            <w:pPr>
              <w:keepNext/>
              <w:keepLines/>
              <w:widowControl w:val="0"/>
              <w:rPr>
                <w:sz w:val="22"/>
                <w:szCs w:val="22"/>
                <w:lang w:val="ro-MD"/>
              </w:rPr>
            </w:pPr>
          </w:p>
        </w:tc>
        <w:tc>
          <w:tcPr>
            <w:tcW w:w="1276" w:type="dxa"/>
          </w:tcPr>
          <w:p w14:paraId="1F96F652" w14:textId="77777777" w:rsidR="00B95E2A" w:rsidRPr="00487AB6" w:rsidRDefault="00B95E2A" w:rsidP="0047783A">
            <w:pPr>
              <w:keepNext/>
              <w:keepLines/>
              <w:widowControl w:val="0"/>
              <w:rPr>
                <w:sz w:val="22"/>
                <w:szCs w:val="22"/>
                <w:lang w:val="ro-MD"/>
              </w:rPr>
            </w:pPr>
          </w:p>
        </w:tc>
        <w:tc>
          <w:tcPr>
            <w:tcW w:w="1134" w:type="dxa"/>
            <w:tcBorders>
              <w:top w:val="single" w:sz="6" w:space="0" w:color="auto"/>
              <w:bottom w:val="single" w:sz="6" w:space="0" w:color="auto"/>
            </w:tcBorders>
            <w:shd w:val="clear" w:color="auto" w:fill="auto"/>
          </w:tcPr>
          <w:p w14:paraId="7D747556" w14:textId="77777777" w:rsidR="00B95E2A" w:rsidRPr="00487AB6" w:rsidRDefault="00B95E2A" w:rsidP="0047783A">
            <w:pPr>
              <w:keepNext/>
              <w:keepLines/>
              <w:widowControl w:val="0"/>
              <w:rPr>
                <w:sz w:val="22"/>
                <w:szCs w:val="22"/>
                <w:lang w:val="ro-MD"/>
              </w:rPr>
            </w:pPr>
          </w:p>
        </w:tc>
        <w:tc>
          <w:tcPr>
            <w:tcW w:w="992" w:type="dxa"/>
            <w:tcBorders>
              <w:top w:val="single" w:sz="6" w:space="0" w:color="auto"/>
              <w:bottom w:val="single" w:sz="6" w:space="0" w:color="auto"/>
            </w:tcBorders>
            <w:shd w:val="clear" w:color="auto" w:fill="auto"/>
          </w:tcPr>
          <w:p w14:paraId="77C6645E" w14:textId="77777777" w:rsidR="00B95E2A" w:rsidRPr="00487AB6" w:rsidRDefault="00B95E2A" w:rsidP="0047783A">
            <w:pPr>
              <w:keepNext/>
              <w:keepLines/>
              <w:widowControl w:val="0"/>
              <w:rPr>
                <w:sz w:val="22"/>
                <w:szCs w:val="22"/>
                <w:lang w:val="ro-MD"/>
              </w:rPr>
            </w:pPr>
          </w:p>
        </w:tc>
        <w:tc>
          <w:tcPr>
            <w:tcW w:w="992" w:type="dxa"/>
            <w:tcBorders>
              <w:top w:val="single" w:sz="6" w:space="0" w:color="auto"/>
              <w:bottom w:val="single" w:sz="6" w:space="0" w:color="auto"/>
            </w:tcBorders>
            <w:shd w:val="clear" w:color="auto" w:fill="auto"/>
          </w:tcPr>
          <w:p w14:paraId="11055B5E" w14:textId="77777777" w:rsidR="00B95E2A" w:rsidRPr="00487AB6" w:rsidRDefault="00B95E2A" w:rsidP="0047783A">
            <w:pPr>
              <w:keepNext/>
              <w:keepLines/>
              <w:widowControl w:val="0"/>
              <w:rPr>
                <w:sz w:val="22"/>
                <w:szCs w:val="22"/>
                <w:lang w:val="ro-MD"/>
              </w:rPr>
            </w:pPr>
          </w:p>
        </w:tc>
        <w:tc>
          <w:tcPr>
            <w:tcW w:w="1134" w:type="dxa"/>
            <w:tcBorders>
              <w:top w:val="single" w:sz="6" w:space="0" w:color="auto"/>
              <w:bottom w:val="single" w:sz="6" w:space="0" w:color="auto"/>
            </w:tcBorders>
          </w:tcPr>
          <w:p w14:paraId="158EEA4F" w14:textId="77777777" w:rsidR="00B95E2A" w:rsidRPr="00487AB6" w:rsidRDefault="00B95E2A" w:rsidP="0047783A">
            <w:pPr>
              <w:keepNext/>
              <w:keepLines/>
              <w:widowControl w:val="0"/>
              <w:rPr>
                <w:sz w:val="22"/>
                <w:szCs w:val="22"/>
                <w:lang w:val="ro-MD"/>
              </w:rPr>
            </w:pPr>
          </w:p>
        </w:tc>
      </w:tr>
    </w:tbl>
    <w:p w14:paraId="213460B3" w14:textId="77777777" w:rsidR="0047783A" w:rsidRPr="00487AB6" w:rsidRDefault="0047783A" w:rsidP="0047783A">
      <w:pPr>
        <w:keepNext/>
        <w:widowControl w:val="0"/>
        <w:spacing w:before="240"/>
        <w:jc w:val="both"/>
        <w:rPr>
          <w:sz w:val="22"/>
          <w:szCs w:val="22"/>
          <w:lang w:val="ro-MD"/>
        </w:rPr>
      </w:pPr>
    </w:p>
    <w:p w14:paraId="716E6693" w14:textId="77777777" w:rsidR="0047783A" w:rsidRPr="00487AB6" w:rsidRDefault="0047783A" w:rsidP="0047783A">
      <w:pPr>
        <w:keepNext/>
        <w:widowControl w:val="0"/>
        <w:spacing w:before="240"/>
        <w:jc w:val="both"/>
        <w:rPr>
          <w:sz w:val="22"/>
          <w:szCs w:val="22"/>
          <w:lang w:val="ro-MD"/>
        </w:rPr>
      </w:pPr>
      <w:r w:rsidRPr="00487AB6">
        <w:rPr>
          <w:sz w:val="22"/>
          <w:szCs w:val="22"/>
          <w:lang w:val="ro-MD"/>
        </w:rPr>
        <w:br w:type="page"/>
      </w:r>
      <w:r w:rsidRPr="00487AB6">
        <w:rPr>
          <w:sz w:val="22"/>
          <w:szCs w:val="22"/>
          <w:highlight w:val="lightGray"/>
          <w:lang w:val="ro-MD"/>
        </w:rPr>
        <w:lastRenderedPageBreak/>
        <w:t>Următorul tabel conține statisticile noastre privind personalul, așa cum sunt incluse în formularul de licitație al consorțiului:</w:t>
      </w:r>
    </w:p>
    <w:tbl>
      <w:tblPr>
        <w:tblW w:w="8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38"/>
        <w:gridCol w:w="922"/>
        <w:gridCol w:w="922"/>
        <w:gridCol w:w="923"/>
        <w:gridCol w:w="922"/>
        <w:gridCol w:w="922"/>
        <w:gridCol w:w="923"/>
        <w:gridCol w:w="922"/>
        <w:gridCol w:w="923"/>
      </w:tblGrid>
      <w:tr w:rsidR="00250CE6" w:rsidRPr="00487AB6" w14:paraId="019E725F" w14:textId="77777777" w:rsidTr="00D64597">
        <w:trPr>
          <w:cantSplit/>
          <w:trHeight w:val="303"/>
        </w:trPr>
        <w:tc>
          <w:tcPr>
            <w:tcW w:w="1438" w:type="dxa"/>
            <w:shd w:val="pct5" w:color="auto" w:fill="FFFFFF"/>
          </w:tcPr>
          <w:p w14:paraId="33621468" w14:textId="77777777" w:rsidR="00250CE6" w:rsidRPr="00487AB6" w:rsidRDefault="00250CE6" w:rsidP="006E4B07">
            <w:pPr>
              <w:keepNext/>
              <w:keepLines/>
              <w:widowControl w:val="0"/>
              <w:jc w:val="center"/>
              <w:rPr>
                <w:b/>
                <w:sz w:val="22"/>
                <w:szCs w:val="22"/>
                <w:lang w:val="ro-MD"/>
              </w:rPr>
            </w:pPr>
            <w:r w:rsidRPr="00487AB6">
              <w:rPr>
                <w:b/>
                <w:sz w:val="22"/>
                <w:szCs w:val="22"/>
                <w:lang w:val="ro-MD"/>
              </w:rPr>
              <w:t>Forță de muncă anuală</w:t>
            </w:r>
          </w:p>
        </w:tc>
        <w:tc>
          <w:tcPr>
            <w:tcW w:w="1844" w:type="dxa"/>
            <w:gridSpan w:val="2"/>
            <w:shd w:val="pct5" w:color="auto" w:fill="FFFFFF"/>
          </w:tcPr>
          <w:p w14:paraId="54B5AF20" w14:textId="77777777" w:rsidR="00250CE6" w:rsidRPr="00487AB6" w:rsidRDefault="00250CE6" w:rsidP="006E4B07">
            <w:pPr>
              <w:keepNext/>
              <w:keepLines/>
              <w:widowControl w:val="0"/>
              <w:jc w:val="center"/>
              <w:rPr>
                <w:b/>
                <w:sz w:val="22"/>
                <w:szCs w:val="22"/>
                <w:lang w:val="ro-MD"/>
              </w:rPr>
            </w:pPr>
            <w:r w:rsidRPr="00487AB6">
              <w:rPr>
                <w:b/>
                <w:sz w:val="22"/>
                <w:szCs w:val="22"/>
                <w:lang w:val="ro-MD"/>
              </w:rPr>
              <w:t>Anul de dinaintea anului trecut</w:t>
            </w:r>
          </w:p>
        </w:tc>
        <w:tc>
          <w:tcPr>
            <w:tcW w:w="1845" w:type="dxa"/>
            <w:gridSpan w:val="2"/>
            <w:shd w:val="pct5" w:color="auto" w:fill="FFFFFF"/>
          </w:tcPr>
          <w:p w14:paraId="590C3431" w14:textId="77777777" w:rsidR="00250CE6" w:rsidRPr="00487AB6" w:rsidRDefault="00250CE6" w:rsidP="00D64597">
            <w:pPr>
              <w:keepNext/>
              <w:keepLines/>
              <w:widowControl w:val="0"/>
              <w:jc w:val="center"/>
              <w:rPr>
                <w:b/>
                <w:sz w:val="22"/>
                <w:szCs w:val="22"/>
                <w:lang w:val="ro-MD"/>
              </w:rPr>
            </w:pPr>
            <w:r w:rsidRPr="00487AB6">
              <w:rPr>
                <w:b/>
                <w:sz w:val="22"/>
                <w:szCs w:val="22"/>
                <w:lang w:val="ro-MD"/>
              </w:rPr>
              <w:t>Anul trecut</w:t>
            </w:r>
          </w:p>
        </w:tc>
        <w:tc>
          <w:tcPr>
            <w:tcW w:w="1845" w:type="dxa"/>
            <w:gridSpan w:val="2"/>
            <w:shd w:val="pct5" w:color="auto" w:fill="FFFFFF"/>
          </w:tcPr>
          <w:p w14:paraId="443B2646" w14:textId="77777777" w:rsidR="00250CE6" w:rsidRPr="00487AB6" w:rsidRDefault="00250CE6" w:rsidP="00D64597">
            <w:pPr>
              <w:keepNext/>
              <w:keepLines/>
              <w:widowControl w:val="0"/>
              <w:jc w:val="center"/>
              <w:rPr>
                <w:b/>
                <w:sz w:val="22"/>
                <w:szCs w:val="22"/>
                <w:lang w:val="ro-MD"/>
              </w:rPr>
            </w:pPr>
            <w:r w:rsidRPr="00487AB6">
              <w:rPr>
                <w:b/>
                <w:sz w:val="22"/>
                <w:szCs w:val="22"/>
                <w:lang w:val="ro-MD"/>
              </w:rPr>
              <w:t>Anul curent</w:t>
            </w:r>
          </w:p>
        </w:tc>
        <w:tc>
          <w:tcPr>
            <w:tcW w:w="1845" w:type="dxa"/>
            <w:gridSpan w:val="2"/>
            <w:shd w:val="pct5" w:color="auto" w:fill="FFFFFF"/>
          </w:tcPr>
          <w:p w14:paraId="2C38298B" w14:textId="77777777" w:rsidR="00250CE6" w:rsidRPr="00487AB6" w:rsidRDefault="00250CE6" w:rsidP="0047783A">
            <w:pPr>
              <w:keepNext/>
              <w:keepLines/>
              <w:widowControl w:val="0"/>
              <w:jc w:val="center"/>
              <w:rPr>
                <w:b/>
                <w:sz w:val="22"/>
                <w:szCs w:val="22"/>
                <w:lang w:val="ro-MD"/>
              </w:rPr>
            </w:pPr>
            <w:r w:rsidRPr="00487AB6">
              <w:rPr>
                <w:b/>
                <w:sz w:val="22"/>
                <w:szCs w:val="22"/>
                <w:lang w:val="ro-MD"/>
              </w:rPr>
              <w:t>Media perioadei</w:t>
            </w:r>
          </w:p>
        </w:tc>
      </w:tr>
      <w:tr w:rsidR="00250CE6" w:rsidRPr="00487AB6" w14:paraId="3281FA88" w14:textId="77777777" w:rsidTr="00D64597">
        <w:trPr>
          <w:cantSplit/>
          <w:trHeight w:val="303"/>
        </w:trPr>
        <w:tc>
          <w:tcPr>
            <w:tcW w:w="1438" w:type="dxa"/>
            <w:shd w:val="pct5" w:color="auto" w:fill="FFFFFF"/>
          </w:tcPr>
          <w:p w14:paraId="369654D1" w14:textId="77777777" w:rsidR="00250CE6" w:rsidRPr="00487AB6" w:rsidRDefault="00250CE6" w:rsidP="0047783A">
            <w:pPr>
              <w:keepNext/>
              <w:keepLines/>
              <w:widowControl w:val="0"/>
              <w:jc w:val="center"/>
              <w:rPr>
                <w:b/>
                <w:sz w:val="22"/>
                <w:szCs w:val="22"/>
                <w:lang w:val="ro-MD"/>
              </w:rPr>
            </w:pPr>
          </w:p>
        </w:tc>
        <w:tc>
          <w:tcPr>
            <w:tcW w:w="922" w:type="dxa"/>
            <w:shd w:val="pct5" w:color="auto" w:fill="FFFFFF"/>
          </w:tcPr>
          <w:p w14:paraId="4040B982" w14:textId="77777777" w:rsidR="00250CE6" w:rsidRPr="00487AB6" w:rsidRDefault="00250CE6" w:rsidP="0047783A">
            <w:pPr>
              <w:keepNext/>
              <w:keepLines/>
              <w:widowControl w:val="0"/>
              <w:jc w:val="center"/>
              <w:rPr>
                <w:b/>
                <w:sz w:val="22"/>
                <w:szCs w:val="22"/>
                <w:lang w:val="ro-MD"/>
              </w:rPr>
            </w:pPr>
            <w:r w:rsidRPr="00487AB6">
              <w:rPr>
                <w:b/>
                <w:sz w:val="22"/>
                <w:szCs w:val="22"/>
                <w:lang w:val="ro-MD"/>
              </w:rPr>
              <w:t>Per total</w:t>
            </w:r>
          </w:p>
        </w:tc>
        <w:tc>
          <w:tcPr>
            <w:tcW w:w="922" w:type="dxa"/>
            <w:shd w:val="pct5" w:color="auto" w:fill="FFFFFF"/>
          </w:tcPr>
          <w:p w14:paraId="0E197E88" w14:textId="77777777" w:rsidR="00250CE6" w:rsidRPr="00487AB6" w:rsidRDefault="00A0264D" w:rsidP="006E4B07">
            <w:pPr>
              <w:keepNext/>
              <w:keepLines/>
              <w:widowControl w:val="0"/>
              <w:jc w:val="center"/>
              <w:rPr>
                <w:b/>
                <w:sz w:val="22"/>
                <w:szCs w:val="22"/>
                <w:lang w:val="ro-MD"/>
              </w:rPr>
            </w:pPr>
            <w:r w:rsidRPr="00487AB6">
              <w:rPr>
                <w:b/>
                <w:lang w:val="ro-MD"/>
              </w:rPr>
              <w:t>Câmpuri relevante</w:t>
            </w:r>
          </w:p>
        </w:tc>
        <w:tc>
          <w:tcPr>
            <w:tcW w:w="923" w:type="dxa"/>
            <w:shd w:val="pct5" w:color="auto" w:fill="FFFFFF"/>
          </w:tcPr>
          <w:p w14:paraId="0317D3C5" w14:textId="77777777" w:rsidR="00250CE6" w:rsidRPr="00487AB6" w:rsidRDefault="00250CE6" w:rsidP="0047783A">
            <w:pPr>
              <w:keepNext/>
              <w:keepLines/>
              <w:widowControl w:val="0"/>
              <w:jc w:val="center"/>
              <w:rPr>
                <w:b/>
                <w:sz w:val="22"/>
                <w:szCs w:val="22"/>
                <w:lang w:val="ro-MD"/>
              </w:rPr>
            </w:pPr>
            <w:r w:rsidRPr="00487AB6">
              <w:rPr>
                <w:b/>
                <w:sz w:val="22"/>
                <w:szCs w:val="22"/>
                <w:lang w:val="ro-MD"/>
              </w:rPr>
              <w:t>Per total</w:t>
            </w:r>
          </w:p>
        </w:tc>
        <w:tc>
          <w:tcPr>
            <w:tcW w:w="922" w:type="dxa"/>
            <w:shd w:val="pct5" w:color="auto" w:fill="FFFFFF"/>
          </w:tcPr>
          <w:p w14:paraId="4423CE0F" w14:textId="77777777" w:rsidR="00EB0DA5" w:rsidRPr="00487AB6" w:rsidRDefault="00EB0DA5" w:rsidP="0047783A">
            <w:pPr>
              <w:keepNext/>
              <w:keepLines/>
              <w:widowControl w:val="0"/>
              <w:jc w:val="center"/>
              <w:rPr>
                <w:b/>
                <w:vertAlign w:val="superscript"/>
                <w:lang w:val="ro-MD"/>
              </w:rPr>
            </w:pPr>
            <w:r w:rsidRPr="00487AB6">
              <w:rPr>
                <w:b/>
                <w:lang w:val="ro-MD"/>
              </w:rPr>
              <w:t>Câmpuri relevante</w:t>
            </w:r>
          </w:p>
          <w:p w14:paraId="2CA4F6B6" w14:textId="77777777" w:rsidR="00250CE6" w:rsidRPr="00487AB6" w:rsidRDefault="00250CE6" w:rsidP="0047783A">
            <w:pPr>
              <w:keepNext/>
              <w:keepLines/>
              <w:widowControl w:val="0"/>
              <w:jc w:val="center"/>
              <w:rPr>
                <w:b/>
                <w:sz w:val="22"/>
                <w:szCs w:val="22"/>
                <w:lang w:val="ro-MD"/>
              </w:rPr>
            </w:pPr>
          </w:p>
        </w:tc>
        <w:tc>
          <w:tcPr>
            <w:tcW w:w="922" w:type="dxa"/>
            <w:shd w:val="pct5" w:color="auto" w:fill="FFFFFF"/>
          </w:tcPr>
          <w:p w14:paraId="4F9965C1" w14:textId="77777777" w:rsidR="00250CE6" w:rsidRPr="00487AB6" w:rsidRDefault="00EB0DA5" w:rsidP="0047783A">
            <w:pPr>
              <w:keepNext/>
              <w:keepLines/>
              <w:widowControl w:val="0"/>
              <w:jc w:val="center"/>
              <w:rPr>
                <w:b/>
                <w:sz w:val="22"/>
                <w:szCs w:val="22"/>
                <w:lang w:val="ro-MD"/>
              </w:rPr>
            </w:pPr>
            <w:r w:rsidRPr="00487AB6">
              <w:rPr>
                <w:b/>
                <w:sz w:val="22"/>
                <w:szCs w:val="22"/>
                <w:lang w:val="ro-MD"/>
              </w:rPr>
              <w:t>Per total</w:t>
            </w:r>
          </w:p>
        </w:tc>
        <w:tc>
          <w:tcPr>
            <w:tcW w:w="923" w:type="dxa"/>
            <w:shd w:val="pct5" w:color="auto" w:fill="FFFFFF"/>
          </w:tcPr>
          <w:p w14:paraId="4AE17B73" w14:textId="77777777" w:rsidR="00250CE6" w:rsidRPr="00487AB6" w:rsidRDefault="00A0264D" w:rsidP="006E4B07">
            <w:pPr>
              <w:keepNext/>
              <w:keepLines/>
              <w:widowControl w:val="0"/>
              <w:jc w:val="center"/>
              <w:rPr>
                <w:b/>
                <w:sz w:val="22"/>
                <w:szCs w:val="22"/>
                <w:lang w:val="ro-MD"/>
              </w:rPr>
            </w:pPr>
            <w:r w:rsidRPr="00487AB6">
              <w:rPr>
                <w:b/>
                <w:lang w:val="ro-MD"/>
              </w:rPr>
              <w:t>Câmpuri relevante</w:t>
            </w:r>
          </w:p>
        </w:tc>
        <w:tc>
          <w:tcPr>
            <w:tcW w:w="922" w:type="dxa"/>
            <w:shd w:val="pct5" w:color="auto" w:fill="FFFFFF"/>
          </w:tcPr>
          <w:p w14:paraId="4749B88E" w14:textId="77777777" w:rsidR="00250CE6" w:rsidRPr="00487AB6" w:rsidRDefault="00250CE6" w:rsidP="0047783A">
            <w:pPr>
              <w:keepNext/>
              <w:keepLines/>
              <w:widowControl w:val="0"/>
              <w:jc w:val="center"/>
              <w:rPr>
                <w:b/>
                <w:sz w:val="22"/>
                <w:szCs w:val="22"/>
                <w:lang w:val="ro-MD"/>
              </w:rPr>
            </w:pPr>
            <w:r w:rsidRPr="00487AB6">
              <w:rPr>
                <w:b/>
                <w:sz w:val="22"/>
                <w:szCs w:val="22"/>
                <w:lang w:val="ro-MD"/>
              </w:rPr>
              <w:t>Per total</w:t>
            </w:r>
          </w:p>
        </w:tc>
        <w:tc>
          <w:tcPr>
            <w:tcW w:w="923" w:type="dxa"/>
            <w:shd w:val="pct5" w:color="auto" w:fill="FFFFFF"/>
          </w:tcPr>
          <w:p w14:paraId="7239E7E4" w14:textId="77777777" w:rsidR="00250CE6" w:rsidRPr="00487AB6" w:rsidRDefault="00A0264D" w:rsidP="006E4B07">
            <w:pPr>
              <w:keepNext/>
              <w:keepLines/>
              <w:widowControl w:val="0"/>
              <w:jc w:val="center"/>
              <w:rPr>
                <w:b/>
                <w:sz w:val="22"/>
                <w:szCs w:val="22"/>
                <w:lang w:val="ro-MD"/>
              </w:rPr>
            </w:pPr>
            <w:r w:rsidRPr="00487AB6">
              <w:rPr>
                <w:b/>
                <w:lang w:val="ro-MD"/>
              </w:rPr>
              <w:t>Câmpuri relevante</w:t>
            </w:r>
          </w:p>
        </w:tc>
      </w:tr>
      <w:tr w:rsidR="00250CE6" w:rsidRPr="00487AB6" w14:paraId="290B52DE" w14:textId="77777777" w:rsidTr="00D64597">
        <w:trPr>
          <w:cantSplit/>
          <w:trHeight w:val="521"/>
        </w:trPr>
        <w:tc>
          <w:tcPr>
            <w:tcW w:w="1438" w:type="dxa"/>
            <w:tcBorders>
              <w:bottom w:val="nil"/>
            </w:tcBorders>
          </w:tcPr>
          <w:p w14:paraId="3F75120B" w14:textId="77777777" w:rsidR="00250CE6" w:rsidRPr="00487AB6" w:rsidRDefault="00250CE6" w:rsidP="002D26F0">
            <w:pPr>
              <w:keepLines/>
              <w:widowControl w:val="0"/>
              <w:rPr>
                <w:sz w:val="22"/>
                <w:szCs w:val="22"/>
                <w:lang w:val="ro-MD"/>
              </w:rPr>
            </w:pPr>
            <w:r w:rsidRPr="00487AB6">
              <w:rPr>
                <w:sz w:val="22"/>
                <w:szCs w:val="22"/>
                <w:lang w:val="ro-MD"/>
              </w:rPr>
              <w:t>Personal permanent</w:t>
            </w:r>
          </w:p>
        </w:tc>
        <w:tc>
          <w:tcPr>
            <w:tcW w:w="922" w:type="dxa"/>
            <w:tcBorders>
              <w:bottom w:val="nil"/>
            </w:tcBorders>
          </w:tcPr>
          <w:p w14:paraId="0941F349" w14:textId="77777777" w:rsidR="00250CE6" w:rsidRPr="00487AB6" w:rsidRDefault="00250CE6" w:rsidP="0047783A">
            <w:pPr>
              <w:keepLines/>
              <w:widowControl w:val="0"/>
              <w:rPr>
                <w:sz w:val="22"/>
                <w:szCs w:val="22"/>
                <w:lang w:val="ro-MD"/>
              </w:rPr>
            </w:pPr>
          </w:p>
        </w:tc>
        <w:tc>
          <w:tcPr>
            <w:tcW w:w="922" w:type="dxa"/>
            <w:tcBorders>
              <w:bottom w:val="nil"/>
            </w:tcBorders>
          </w:tcPr>
          <w:p w14:paraId="421EEF57" w14:textId="77777777" w:rsidR="00250CE6" w:rsidRPr="00487AB6" w:rsidRDefault="00250CE6" w:rsidP="0047783A">
            <w:pPr>
              <w:keepLines/>
              <w:widowControl w:val="0"/>
              <w:rPr>
                <w:sz w:val="22"/>
                <w:szCs w:val="22"/>
                <w:lang w:val="ro-MD"/>
              </w:rPr>
            </w:pPr>
          </w:p>
        </w:tc>
        <w:tc>
          <w:tcPr>
            <w:tcW w:w="923" w:type="dxa"/>
            <w:tcBorders>
              <w:bottom w:val="nil"/>
            </w:tcBorders>
          </w:tcPr>
          <w:p w14:paraId="37D0C2CF" w14:textId="77777777" w:rsidR="00250CE6" w:rsidRPr="00487AB6" w:rsidRDefault="00250CE6" w:rsidP="0047783A">
            <w:pPr>
              <w:keepLines/>
              <w:widowControl w:val="0"/>
              <w:rPr>
                <w:sz w:val="22"/>
                <w:szCs w:val="22"/>
                <w:lang w:val="ro-MD"/>
              </w:rPr>
            </w:pPr>
          </w:p>
        </w:tc>
        <w:tc>
          <w:tcPr>
            <w:tcW w:w="922" w:type="dxa"/>
            <w:tcBorders>
              <w:bottom w:val="nil"/>
            </w:tcBorders>
          </w:tcPr>
          <w:p w14:paraId="5ECE4FBF" w14:textId="77777777" w:rsidR="00250CE6" w:rsidRPr="00487AB6" w:rsidRDefault="00250CE6" w:rsidP="0047783A">
            <w:pPr>
              <w:keepLines/>
              <w:widowControl w:val="0"/>
              <w:rPr>
                <w:sz w:val="22"/>
                <w:szCs w:val="22"/>
                <w:lang w:val="ro-MD"/>
              </w:rPr>
            </w:pPr>
          </w:p>
        </w:tc>
        <w:tc>
          <w:tcPr>
            <w:tcW w:w="922" w:type="dxa"/>
            <w:tcBorders>
              <w:bottom w:val="nil"/>
            </w:tcBorders>
          </w:tcPr>
          <w:p w14:paraId="2BD63658" w14:textId="77777777" w:rsidR="00250CE6" w:rsidRPr="00487AB6" w:rsidRDefault="00250CE6" w:rsidP="0047783A">
            <w:pPr>
              <w:keepLines/>
              <w:widowControl w:val="0"/>
              <w:rPr>
                <w:sz w:val="22"/>
                <w:szCs w:val="22"/>
                <w:lang w:val="ro-MD"/>
              </w:rPr>
            </w:pPr>
          </w:p>
        </w:tc>
        <w:tc>
          <w:tcPr>
            <w:tcW w:w="923" w:type="dxa"/>
            <w:tcBorders>
              <w:bottom w:val="nil"/>
            </w:tcBorders>
          </w:tcPr>
          <w:p w14:paraId="53EF8D48" w14:textId="77777777" w:rsidR="00250CE6" w:rsidRPr="00487AB6" w:rsidRDefault="00250CE6" w:rsidP="0047783A">
            <w:pPr>
              <w:keepLines/>
              <w:widowControl w:val="0"/>
              <w:rPr>
                <w:sz w:val="22"/>
                <w:szCs w:val="22"/>
                <w:lang w:val="ro-MD"/>
              </w:rPr>
            </w:pPr>
          </w:p>
        </w:tc>
        <w:tc>
          <w:tcPr>
            <w:tcW w:w="922" w:type="dxa"/>
            <w:tcBorders>
              <w:bottom w:val="nil"/>
            </w:tcBorders>
          </w:tcPr>
          <w:p w14:paraId="280BEFA7" w14:textId="77777777" w:rsidR="00250CE6" w:rsidRPr="00487AB6" w:rsidRDefault="00250CE6" w:rsidP="0047783A">
            <w:pPr>
              <w:keepLines/>
              <w:widowControl w:val="0"/>
              <w:jc w:val="center"/>
              <w:rPr>
                <w:sz w:val="22"/>
                <w:szCs w:val="22"/>
                <w:lang w:val="ro-MD"/>
              </w:rPr>
            </w:pPr>
          </w:p>
        </w:tc>
        <w:tc>
          <w:tcPr>
            <w:tcW w:w="923" w:type="dxa"/>
            <w:tcBorders>
              <w:bottom w:val="nil"/>
            </w:tcBorders>
          </w:tcPr>
          <w:p w14:paraId="6CF5B41B" w14:textId="77777777" w:rsidR="00250CE6" w:rsidRPr="00487AB6" w:rsidRDefault="00250CE6" w:rsidP="0047783A">
            <w:pPr>
              <w:keepLines/>
              <w:widowControl w:val="0"/>
              <w:jc w:val="center"/>
              <w:rPr>
                <w:sz w:val="22"/>
                <w:szCs w:val="22"/>
                <w:lang w:val="ro-MD"/>
              </w:rPr>
            </w:pPr>
          </w:p>
        </w:tc>
      </w:tr>
      <w:tr w:rsidR="00250CE6" w:rsidRPr="00487AB6" w14:paraId="71C145FF" w14:textId="77777777" w:rsidTr="00D64597">
        <w:trPr>
          <w:cantSplit/>
          <w:trHeight w:val="511"/>
        </w:trPr>
        <w:tc>
          <w:tcPr>
            <w:tcW w:w="1438" w:type="dxa"/>
          </w:tcPr>
          <w:p w14:paraId="3276C738" w14:textId="77777777" w:rsidR="00250CE6" w:rsidRPr="00487AB6" w:rsidRDefault="00250CE6" w:rsidP="0047783A">
            <w:pPr>
              <w:keepLines/>
              <w:widowControl w:val="0"/>
              <w:rPr>
                <w:sz w:val="22"/>
                <w:szCs w:val="22"/>
                <w:lang w:val="ro-MD"/>
              </w:rPr>
            </w:pPr>
            <w:r w:rsidRPr="00487AB6">
              <w:rPr>
                <w:sz w:val="22"/>
                <w:szCs w:val="22"/>
                <w:lang w:val="ro-MD"/>
              </w:rPr>
              <w:t>Alt personal</w:t>
            </w:r>
          </w:p>
        </w:tc>
        <w:tc>
          <w:tcPr>
            <w:tcW w:w="922" w:type="dxa"/>
          </w:tcPr>
          <w:p w14:paraId="11C58E81" w14:textId="77777777" w:rsidR="00250CE6" w:rsidRPr="00487AB6" w:rsidRDefault="00250CE6" w:rsidP="0047783A">
            <w:pPr>
              <w:keepLines/>
              <w:widowControl w:val="0"/>
              <w:rPr>
                <w:sz w:val="22"/>
                <w:szCs w:val="22"/>
                <w:lang w:val="ro-MD"/>
              </w:rPr>
            </w:pPr>
          </w:p>
        </w:tc>
        <w:tc>
          <w:tcPr>
            <w:tcW w:w="922" w:type="dxa"/>
          </w:tcPr>
          <w:p w14:paraId="62F8B890" w14:textId="77777777" w:rsidR="00250CE6" w:rsidRPr="00487AB6" w:rsidRDefault="00250CE6" w:rsidP="0047783A">
            <w:pPr>
              <w:keepLines/>
              <w:widowControl w:val="0"/>
              <w:rPr>
                <w:sz w:val="22"/>
                <w:szCs w:val="22"/>
                <w:lang w:val="ro-MD"/>
              </w:rPr>
            </w:pPr>
          </w:p>
        </w:tc>
        <w:tc>
          <w:tcPr>
            <w:tcW w:w="923" w:type="dxa"/>
          </w:tcPr>
          <w:p w14:paraId="7ACD5403" w14:textId="77777777" w:rsidR="00250CE6" w:rsidRPr="00487AB6" w:rsidRDefault="00250CE6" w:rsidP="0047783A">
            <w:pPr>
              <w:keepLines/>
              <w:widowControl w:val="0"/>
              <w:rPr>
                <w:sz w:val="22"/>
                <w:szCs w:val="22"/>
                <w:lang w:val="ro-MD"/>
              </w:rPr>
            </w:pPr>
          </w:p>
        </w:tc>
        <w:tc>
          <w:tcPr>
            <w:tcW w:w="922" w:type="dxa"/>
          </w:tcPr>
          <w:p w14:paraId="321CDFEA" w14:textId="77777777" w:rsidR="00250CE6" w:rsidRPr="00487AB6" w:rsidRDefault="00250CE6" w:rsidP="0047783A">
            <w:pPr>
              <w:keepLines/>
              <w:widowControl w:val="0"/>
              <w:rPr>
                <w:sz w:val="22"/>
                <w:szCs w:val="22"/>
                <w:lang w:val="ro-MD"/>
              </w:rPr>
            </w:pPr>
          </w:p>
        </w:tc>
        <w:tc>
          <w:tcPr>
            <w:tcW w:w="922" w:type="dxa"/>
          </w:tcPr>
          <w:p w14:paraId="18C6F258" w14:textId="77777777" w:rsidR="00250CE6" w:rsidRPr="00487AB6" w:rsidRDefault="00250CE6" w:rsidP="0047783A">
            <w:pPr>
              <w:keepLines/>
              <w:widowControl w:val="0"/>
              <w:rPr>
                <w:sz w:val="22"/>
                <w:szCs w:val="22"/>
                <w:lang w:val="ro-MD"/>
              </w:rPr>
            </w:pPr>
          </w:p>
        </w:tc>
        <w:tc>
          <w:tcPr>
            <w:tcW w:w="923" w:type="dxa"/>
          </w:tcPr>
          <w:p w14:paraId="234BE7BF" w14:textId="77777777" w:rsidR="00250CE6" w:rsidRPr="00487AB6" w:rsidRDefault="00250CE6" w:rsidP="0047783A">
            <w:pPr>
              <w:keepLines/>
              <w:widowControl w:val="0"/>
              <w:rPr>
                <w:sz w:val="22"/>
                <w:szCs w:val="22"/>
                <w:lang w:val="ro-MD"/>
              </w:rPr>
            </w:pPr>
          </w:p>
        </w:tc>
        <w:tc>
          <w:tcPr>
            <w:tcW w:w="922" w:type="dxa"/>
          </w:tcPr>
          <w:p w14:paraId="320652B2" w14:textId="77777777" w:rsidR="00250CE6" w:rsidRPr="00487AB6" w:rsidRDefault="00250CE6" w:rsidP="0047783A">
            <w:pPr>
              <w:keepLines/>
              <w:widowControl w:val="0"/>
              <w:jc w:val="center"/>
              <w:rPr>
                <w:sz w:val="22"/>
                <w:szCs w:val="22"/>
                <w:lang w:val="ro-MD"/>
              </w:rPr>
            </w:pPr>
          </w:p>
        </w:tc>
        <w:tc>
          <w:tcPr>
            <w:tcW w:w="923" w:type="dxa"/>
          </w:tcPr>
          <w:p w14:paraId="379F3501" w14:textId="77777777" w:rsidR="00250CE6" w:rsidRPr="00487AB6" w:rsidRDefault="00250CE6" w:rsidP="0047783A">
            <w:pPr>
              <w:keepLines/>
              <w:widowControl w:val="0"/>
              <w:jc w:val="center"/>
              <w:rPr>
                <w:sz w:val="22"/>
                <w:szCs w:val="22"/>
                <w:lang w:val="ro-MD"/>
              </w:rPr>
            </w:pPr>
          </w:p>
        </w:tc>
      </w:tr>
      <w:tr w:rsidR="005A3AB2" w:rsidRPr="00487AB6" w14:paraId="32C844F0" w14:textId="77777777" w:rsidTr="00D64597">
        <w:trPr>
          <w:cantSplit/>
          <w:trHeight w:val="511"/>
        </w:trPr>
        <w:tc>
          <w:tcPr>
            <w:tcW w:w="1438" w:type="dxa"/>
          </w:tcPr>
          <w:p w14:paraId="1EA7314A" w14:textId="77777777" w:rsidR="005A3AB2" w:rsidRPr="00487AB6" w:rsidRDefault="0052694A" w:rsidP="0047783A">
            <w:pPr>
              <w:keepLines/>
              <w:widowControl w:val="0"/>
              <w:rPr>
                <w:sz w:val="22"/>
                <w:szCs w:val="22"/>
                <w:lang w:val="ro-MD"/>
              </w:rPr>
            </w:pPr>
            <w:r w:rsidRPr="00487AB6">
              <w:rPr>
                <w:sz w:val="22"/>
                <w:szCs w:val="22"/>
                <w:lang w:val="ro-MD"/>
              </w:rPr>
              <w:t>Total</w:t>
            </w:r>
          </w:p>
        </w:tc>
        <w:tc>
          <w:tcPr>
            <w:tcW w:w="922" w:type="dxa"/>
          </w:tcPr>
          <w:p w14:paraId="0F1A9BDC" w14:textId="77777777" w:rsidR="005A3AB2" w:rsidRPr="00487AB6" w:rsidRDefault="005A3AB2" w:rsidP="0047783A">
            <w:pPr>
              <w:keepLines/>
              <w:widowControl w:val="0"/>
              <w:rPr>
                <w:sz w:val="22"/>
                <w:szCs w:val="22"/>
                <w:lang w:val="ro-MD"/>
              </w:rPr>
            </w:pPr>
          </w:p>
        </w:tc>
        <w:tc>
          <w:tcPr>
            <w:tcW w:w="922" w:type="dxa"/>
          </w:tcPr>
          <w:p w14:paraId="0AD9EE56" w14:textId="77777777" w:rsidR="005A3AB2" w:rsidRPr="00487AB6" w:rsidRDefault="005A3AB2" w:rsidP="0047783A">
            <w:pPr>
              <w:keepLines/>
              <w:widowControl w:val="0"/>
              <w:rPr>
                <w:sz w:val="22"/>
                <w:szCs w:val="22"/>
                <w:lang w:val="ro-MD"/>
              </w:rPr>
            </w:pPr>
          </w:p>
        </w:tc>
        <w:tc>
          <w:tcPr>
            <w:tcW w:w="923" w:type="dxa"/>
          </w:tcPr>
          <w:p w14:paraId="6599218C" w14:textId="77777777" w:rsidR="005A3AB2" w:rsidRPr="00487AB6" w:rsidRDefault="005A3AB2" w:rsidP="0047783A">
            <w:pPr>
              <w:keepLines/>
              <w:widowControl w:val="0"/>
              <w:rPr>
                <w:sz w:val="22"/>
                <w:szCs w:val="22"/>
                <w:lang w:val="ro-MD"/>
              </w:rPr>
            </w:pPr>
          </w:p>
        </w:tc>
        <w:tc>
          <w:tcPr>
            <w:tcW w:w="922" w:type="dxa"/>
          </w:tcPr>
          <w:p w14:paraId="3EA8DC90" w14:textId="77777777" w:rsidR="005A3AB2" w:rsidRPr="00487AB6" w:rsidRDefault="005A3AB2" w:rsidP="0047783A">
            <w:pPr>
              <w:keepLines/>
              <w:widowControl w:val="0"/>
              <w:rPr>
                <w:sz w:val="22"/>
                <w:szCs w:val="22"/>
                <w:lang w:val="ro-MD"/>
              </w:rPr>
            </w:pPr>
          </w:p>
        </w:tc>
        <w:tc>
          <w:tcPr>
            <w:tcW w:w="922" w:type="dxa"/>
          </w:tcPr>
          <w:p w14:paraId="6F225EF2" w14:textId="77777777" w:rsidR="005A3AB2" w:rsidRPr="00487AB6" w:rsidRDefault="005A3AB2" w:rsidP="0047783A">
            <w:pPr>
              <w:keepLines/>
              <w:widowControl w:val="0"/>
              <w:rPr>
                <w:sz w:val="22"/>
                <w:szCs w:val="22"/>
                <w:lang w:val="ro-MD"/>
              </w:rPr>
            </w:pPr>
          </w:p>
        </w:tc>
        <w:tc>
          <w:tcPr>
            <w:tcW w:w="923" w:type="dxa"/>
          </w:tcPr>
          <w:p w14:paraId="14A15391" w14:textId="77777777" w:rsidR="005A3AB2" w:rsidRPr="00487AB6" w:rsidRDefault="005A3AB2" w:rsidP="0047783A">
            <w:pPr>
              <w:keepLines/>
              <w:widowControl w:val="0"/>
              <w:rPr>
                <w:sz w:val="22"/>
                <w:szCs w:val="22"/>
                <w:lang w:val="ro-MD"/>
              </w:rPr>
            </w:pPr>
          </w:p>
        </w:tc>
        <w:tc>
          <w:tcPr>
            <w:tcW w:w="922" w:type="dxa"/>
          </w:tcPr>
          <w:p w14:paraId="0C0F99A7" w14:textId="77777777" w:rsidR="005A3AB2" w:rsidRPr="00487AB6" w:rsidRDefault="005A3AB2" w:rsidP="0047783A">
            <w:pPr>
              <w:keepLines/>
              <w:widowControl w:val="0"/>
              <w:jc w:val="center"/>
              <w:rPr>
                <w:sz w:val="22"/>
                <w:szCs w:val="22"/>
                <w:lang w:val="ro-MD"/>
              </w:rPr>
            </w:pPr>
          </w:p>
        </w:tc>
        <w:tc>
          <w:tcPr>
            <w:tcW w:w="923" w:type="dxa"/>
          </w:tcPr>
          <w:p w14:paraId="4D864314" w14:textId="77777777" w:rsidR="005A3AB2" w:rsidRPr="00487AB6" w:rsidRDefault="005A3AB2" w:rsidP="0047783A">
            <w:pPr>
              <w:keepLines/>
              <w:widowControl w:val="0"/>
              <w:jc w:val="center"/>
              <w:rPr>
                <w:sz w:val="22"/>
                <w:szCs w:val="22"/>
                <w:lang w:val="ro-MD"/>
              </w:rPr>
            </w:pPr>
          </w:p>
        </w:tc>
      </w:tr>
      <w:tr w:rsidR="0052694A" w:rsidRPr="00487AB6" w14:paraId="01C02267" w14:textId="77777777" w:rsidTr="00D64597">
        <w:trPr>
          <w:cantSplit/>
          <w:trHeight w:val="521"/>
        </w:trPr>
        <w:tc>
          <w:tcPr>
            <w:tcW w:w="1438" w:type="dxa"/>
          </w:tcPr>
          <w:p w14:paraId="48096987" w14:textId="77777777" w:rsidR="0052694A" w:rsidRPr="00487AB6" w:rsidRDefault="0052694A" w:rsidP="002D26F0">
            <w:pPr>
              <w:keepLines/>
              <w:widowControl w:val="0"/>
              <w:rPr>
                <w:sz w:val="22"/>
                <w:szCs w:val="22"/>
                <w:lang w:val="ro-MD"/>
              </w:rPr>
            </w:pPr>
            <w:r w:rsidRPr="00487AB6">
              <w:rPr>
                <w:lang w:val="ro-MD"/>
              </w:rPr>
              <w:t>Personal permanent ca proporție din totalul personalului (%)</w:t>
            </w:r>
          </w:p>
        </w:tc>
        <w:tc>
          <w:tcPr>
            <w:tcW w:w="922" w:type="dxa"/>
          </w:tcPr>
          <w:p w14:paraId="2C223EAE" w14:textId="77777777" w:rsidR="0052694A" w:rsidRPr="00487AB6" w:rsidRDefault="0052694A" w:rsidP="0047783A">
            <w:pPr>
              <w:keepLines/>
              <w:widowControl w:val="0"/>
              <w:rPr>
                <w:sz w:val="22"/>
                <w:szCs w:val="22"/>
                <w:lang w:val="ro-MD"/>
              </w:rPr>
            </w:pPr>
            <w:r w:rsidRPr="00487AB6">
              <w:rPr>
                <w:lang w:val="ro-MD"/>
              </w:rPr>
              <w:t>%</w:t>
            </w:r>
          </w:p>
        </w:tc>
        <w:tc>
          <w:tcPr>
            <w:tcW w:w="922" w:type="dxa"/>
          </w:tcPr>
          <w:p w14:paraId="38CB5C7F" w14:textId="77777777" w:rsidR="0052694A" w:rsidRPr="00487AB6" w:rsidRDefault="0052694A" w:rsidP="0047783A">
            <w:pPr>
              <w:keepLines/>
              <w:widowControl w:val="0"/>
              <w:rPr>
                <w:sz w:val="22"/>
                <w:szCs w:val="22"/>
                <w:lang w:val="ro-MD"/>
              </w:rPr>
            </w:pPr>
            <w:r w:rsidRPr="00487AB6">
              <w:rPr>
                <w:lang w:val="ro-MD"/>
              </w:rPr>
              <w:t>%</w:t>
            </w:r>
          </w:p>
        </w:tc>
        <w:tc>
          <w:tcPr>
            <w:tcW w:w="923" w:type="dxa"/>
          </w:tcPr>
          <w:p w14:paraId="6CA85252" w14:textId="77777777" w:rsidR="0052694A" w:rsidRPr="00487AB6" w:rsidRDefault="0052694A" w:rsidP="0047783A">
            <w:pPr>
              <w:keepLines/>
              <w:widowControl w:val="0"/>
              <w:rPr>
                <w:sz w:val="22"/>
                <w:szCs w:val="22"/>
                <w:lang w:val="ro-MD"/>
              </w:rPr>
            </w:pPr>
            <w:r w:rsidRPr="00487AB6">
              <w:rPr>
                <w:lang w:val="ro-MD"/>
              </w:rPr>
              <w:t>%</w:t>
            </w:r>
          </w:p>
        </w:tc>
        <w:tc>
          <w:tcPr>
            <w:tcW w:w="922" w:type="dxa"/>
          </w:tcPr>
          <w:p w14:paraId="106AF9FF" w14:textId="77777777" w:rsidR="0052694A" w:rsidRPr="00487AB6" w:rsidRDefault="0052694A" w:rsidP="0047783A">
            <w:pPr>
              <w:keepLines/>
              <w:widowControl w:val="0"/>
              <w:rPr>
                <w:sz w:val="22"/>
                <w:szCs w:val="22"/>
                <w:lang w:val="ro-MD"/>
              </w:rPr>
            </w:pPr>
            <w:r w:rsidRPr="00487AB6">
              <w:rPr>
                <w:lang w:val="ro-MD"/>
              </w:rPr>
              <w:t>%</w:t>
            </w:r>
          </w:p>
        </w:tc>
        <w:tc>
          <w:tcPr>
            <w:tcW w:w="922" w:type="dxa"/>
          </w:tcPr>
          <w:p w14:paraId="730555D2" w14:textId="77777777" w:rsidR="0052694A" w:rsidRPr="00487AB6" w:rsidRDefault="0052694A" w:rsidP="0047783A">
            <w:pPr>
              <w:keepLines/>
              <w:widowControl w:val="0"/>
              <w:rPr>
                <w:sz w:val="22"/>
                <w:szCs w:val="22"/>
                <w:lang w:val="ro-MD"/>
              </w:rPr>
            </w:pPr>
            <w:r w:rsidRPr="00487AB6">
              <w:rPr>
                <w:lang w:val="ro-MD"/>
              </w:rPr>
              <w:t>%</w:t>
            </w:r>
          </w:p>
        </w:tc>
        <w:tc>
          <w:tcPr>
            <w:tcW w:w="923" w:type="dxa"/>
          </w:tcPr>
          <w:p w14:paraId="2EBA3D3F" w14:textId="77777777" w:rsidR="0052694A" w:rsidRPr="00487AB6" w:rsidRDefault="0052694A" w:rsidP="0047783A">
            <w:pPr>
              <w:keepLines/>
              <w:widowControl w:val="0"/>
              <w:rPr>
                <w:sz w:val="22"/>
                <w:szCs w:val="22"/>
                <w:lang w:val="ro-MD"/>
              </w:rPr>
            </w:pPr>
            <w:r w:rsidRPr="00487AB6">
              <w:rPr>
                <w:lang w:val="ro-MD"/>
              </w:rPr>
              <w:t>%</w:t>
            </w:r>
          </w:p>
        </w:tc>
        <w:tc>
          <w:tcPr>
            <w:tcW w:w="922" w:type="dxa"/>
          </w:tcPr>
          <w:p w14:paraId="39CC595A" w14:textId="77777777" w:rsidR="0052694A" w:rsidRPr="00487AB6" w:rsidRDefault="0052694A" w:rsidP="0047783A">
            <w:pPr>
              <w:keepLines/>
              <w:widowControl w:val="0"/>
              <w:jc w:val="center"/>
              <w:rPr>
                <w:sz w:val="22"/>
                <w:szCs w:val="22"/>
                <w:lang w:val="ro-MD"/>
              </w:rPr>
            </w:pPr>
            <w:r w:rsidRPr="00487AB6">
              <w:rPr>
                <w:sz w:val="22"/>
                <w:szCs w:val="22"/>
                <w:lang w:val="ro-MD"/>
              </w:rPr>
              <w:t>%</w:t>
            </w:r>
          </w:p>
        </w:tc>
        <w:tc>
          <w:tcPr>
            <w:tcW w:w="923" w:type="dxa"/>
          </w:tcPr>
          <w:p w14:paraId="6F8CA5C3" w14:textId="77777777" w:rsidR="0052694A" w:rsidRPr="00487AB6" w:rsidRDefault="0052694A" w:rsidP="0047783A">
            <w:pPr>
              <w:keepLines/>
              <w:widowControl w:val="0"/>
              <w:jc w:val="center"/>
              <w:rPr>
                <w:sz w:val="22"/>
                <w:szCs w:val="22"/>
                <w:lang w:val="ro-MD"/>
              </w:rPr>
            </w:pPr>
            <w:r w:rsidRPr="00487AB6">
              <w:rPr>
                <w:sz w:val="22"/>
                <w:szCs w:val="22"/>
                <w:lang w:val="ro-MD"/>
              </w:rPr>
              <w:t>%</w:t>
            </w:r>
          </w:p>
        </w:tc>
      </w:tr>
    </w:tbl>
    <w:p w14:paraId="42F486EF" w14:textId="77777777" w:rsidR="0047783A" w:rsidRPr="00487AB6" w:rsidRDefault="0047783A" w:rsidP="0047783A">
      <w:pPr>
        <w:keepNext/>
        <w:keepLines/>
        <w:widowControl w:val="0"/>
        <w:spacing w:before="240"/>
        <w:jc w:val="both"/>
        <w:rPr>
          <w:sz w:val="22"/>
          <w:szCs w:val="22"/>
          <w:lang w:val="ro-MD"/>
        </w:rPr>
      </w:pPr>
      <w:r w:rsidRPr="00487AB6">
        <w:rPr>
          <w:sz w:val="22"/>
          <w:szCs w:val="22"/>
          <w:lang w:val="ro-MD"/>
        </w:rPr>
        <w:t>Cu stimă</w:t>
      </w:r>
    </w:p>
    <w:p w14:paraId="39E95D89" w14:textId="77777777" w:rsidR="0047783A" w:rsidRPr="00487AB6" w:rsidRDefault="0047783A" w:rsidP="0047783A">
      <w:pPr>
        <w:spacing w:before="240"/>
        <w:jc w:val="both"/>
        <w:rPr>
          <w:sz w:val="22"/>
          <w:szCs w:val="22"/>
          <w:lang w:val="ro-MD"/>
        </w:rPr>
      </w:pPr>
      <w:r w:rsidRPr="00487AB6">
        <w:rPr>
          <w:sz w:val="22"/>
          <w:szCs w:val="22"/>
          <w:lang w:val="ro-MD"/>
        </w:rPr>
        <w:t>Nume și prenume: &lt;</w:t>
      </w:r>
      <w:r w:rsidRPr="00487AB6">
        <w:rPr>
          <w:sz w:val="22"/>
          <w:szCs w:val="22"/>
          <w:highlight w:val="yellow"/>
          <w:lang w:val="ro-MD"/>
        </w:rPr>
        <w:t>………………………………………………………………………</w:t>
      </w:r>
      <w:r w:rsidRPr="00487AB6">
        <w:rPr>
          <w:sz w:val="22"/>
          <w:szCs w:val="22"/>
          <w:lang w:val="ro-MD"/>
        </w:rPr>
        <w:t>&gt;</w:t>
      </w:r>
    </w:p>
    <w:p w14:paraId="48B63207" w14:textId="77777777" w:rsidR="0047783A" w:rsidRPr="00487AB6" w:rsidRDefault="0047783A" w:rsidP="0047783A">
      <w:pPr>
        <w:widowControl w:val="0"/>
        <w:spacing w:before="240"/>
        <w:jc w:val="both"/>
        <w:rPr>
          <w:sz w:val="22"/>
          <w:szCs w:val="22"/>
          <w:lang w:val="ro-MD"/>
        </w:rPr>
      </w:pPr>
      <w:r w:rsidRPr="00487AB6">
        <w:rPr>
          <w:sz w:val="22"/>
          <w:szCs w:val="22"/>
          <w:lang w:val="ro-MD"/>
        </w:rPr>
        <w:t>Autorizat(ă) în mod corespunzător să semnez această ofertă în numele:</w:t>
      </w:r>
    </w:p>
    <w:p w14:paraId="10AA078B" w14:textId="77777777" w:rsidR="0047783A" w:rsidRPr="00487AB6" w:rsidRDefault="0047783A" w:rsidP="0047783A">
      <w:pPr>
        <w:spacing w:before="240"/>
        <w:jc w:val="both"/>
        <w:rPr>
          <w:sz w:val="22"/>
          <w:szCs w:val="22"/>
          <w:lang w:val="ro-MD"/>
        </w:rPr>
      </w:pPr>
      <w:r w:rsidRPr="00487AB6">
        <w:rPr>
          <w:b/>
          <w:sz w:val="22"/>
          <w:szCs w:val="22"/>
          <w:lang w:val="ro-MD"/>
        </w:rPr>
        <w:t>&lt;</w:t>
      </w:r>
      <w:r w:rsidRPr="00487AB6">
        <w:rPr>
          <w:sz w:val="22"/>
          <w:szCs w:val="22"/>
          <w:highlight w:val="yellow"/>
          <w:lang w:val="ro-MD"/>
        </w:rPr>
        <w:t>…………………………………………………………………………………………………</w:t>
      </w:r>
      <w:r w:rsidRPr="00487AB6">
        <w:rPr>
          <w:b/>
          <w:sz w:val="22"/>
          <w:szCs w:val="22"/>
          <w:lang w:val="ro-MD"/>
        </w:rPr>
        <w:t>&gt;</w:t>
      </w:r>
    </w:p>
    <w:p w14:paraId="65F02088" w14:textId="77777777" w:rsidR="0047783A" w:rsidRPr="00487AB6" w:rsidRDefault="0047783A" w:rsidP="0047783A">
      <w:pPr>
        <w:spacing w:before="240"/>
        <w:jc w:val="both"/>
        <w:rPr>
          <w:sz w:val="22"/>
          <w:szCs w:val="22"/>
          <w:lang w:val="ro-MD"/>
        </w:rPr>
      </w:pPr>
      <w:r w:rsidRPr="00487AB6">
        <w:rPr>
          <w:sz w:val="22"/>
          <w:szCs w:val="22"/>
          <w:lang w:val="ro-MD"/>
        </w:rPr>
        <w:t>Locul și data: &lt;</w:t>
      </w:r>
      <w:r w:rsidRPr="00487AB6">
        <w:rPr>
          <w:sz w:val="22"/>
          <w:szCs w:val="22"/>
          <w:highlight w:val="yellow"/>
          <w:lang w:val="ro-MD"/>
        </w:rPr>
        <w:t>………………………………………………………………….…………</w:t>
      </w:r>
      <w:r w:rsidRPr="00487AB6">
        <w:rPr>
          <w:sz w:val="22"/>
          <w:szCs w:val="22"/>
          <w:lang w:val="ro-MD"/>
        </w:rPr>
        <w:t>.&gt;</w:t>
      </w:r>
    </w:p>
    <w:p w14:paraId="481CF4B9" w14:textId="77777777" w:rsidR="0047783A" w:rsidRPr="00487AB6" w:rsidRDefault="0047783A" w:rsidP="0047783A">
      <w:pPr>
        <w:spacing w:before="240"/>
        <w:jc w:val="both"/>
        <w:rPr>
          <w:sz w:val="22"/>
          <w:szCs w:val="22"/>
          <w:lang w:val="ro-MD"/>
        </w:rPr>
      </w:pPr>
      <w:r w:rsidRPr="00487AB6">
        <w:rPr>
          <w:sz w:val="22"/>
          <w:szCs w:val="22"/>
          <w:lang w:val="ro-MD"/>
        </w:rPr>
        <w:t>Ștampila firmei/companiei:</w:t>
      </w:r>
    </w:p>
    <w:p w14:paraId="19E52597" w14:textId="77777777" w:rsidR="0047783A" w:rsidRPr="00487AB6" w:rsidRDefault="0047783A" w:rsidP="0047783A">
      <w:pPr>
        <w:spacing w:before="240"/>
        <w:jc w:val="both"/>
        <w:rPr>
          <w:sz w:val="22"/>
          <w:szCs w:val="22"/>
          <w:lang w:val="ro-MD"/>
        </w:rPr>
      </w:pPr>
      <w:r w:rsidRPr="00487AB6">
        <w:rPr>
          <w:sz w:val="22"/>
          <w:szCs w:val="22"/>
          <w:lang w:val="ro-MD"/>
        </w:rPr>
        <w:t>Această licitație include următoarele anexe:</w:t>
      </w:r>
    </w:p>
    <w:p w14:paraId="06DFD72B" w14:textId="77777777" w:rsidR="00601A79" w:rsidRPr="00487AB6" w:rsidRDefault="008431A6" w:rsidP="00601A79">
      <w:pPr>
        <w:spacing w:before="240"/>
        <w:jc w:val="both"/>
        <w:rPr>
          <w:sz w:val="22"/>
          <w:szCs w:val="22"/>
          <w:lang w:val="ro-MD"/>
        </w:rPr>
      </w:pPr>
      <w:r w:rsidRPr="00487AB6">
        <w:rPr>
          <w:sz w:val="22"/>
          <w:szCs w:val="22"/>
          <w:highlight w:val="yellow"/>
          <w:lang w:val="ro-MD"/>
        </w:rPr>
        <w:t>&lt;Lista numerotată a anexelor cu titluri&gt;</w:t>
      </w:r>
    </w:p>
    <w:p w14:paraId="544E40C5" w14:textId="77777777" w:rsidR="00347075" w:rsidRPr="00487AB6" w:rsidRDefault="000714DC" w:rsidP="00601A79">
      <w:pPr>
        <w:spacing w:before="240"/>
        <w:jc w:val="both"/>
        <w:rPr>
          <w:sz w:val="22"/>
          <w:szCs w:val="22"/>
          <w:lang w:val="ro-MD"/>
        </w:rPr>
      </w:pPr>
      <w:r w:rsidRPr="00487AB6">
        <w:rPr>
          <w:sz w:val="22"/>
          <w:szCs w:val="22"/>
          <w:lang w:val="ro-MD"/>
        </w:rPr>
        <w:br w:type="page"/>
      </w:r>
    </w:p>
    <w:p w14:paraId="5917AF97" w14:textId="77777777" w:rsidR="00347075" w:rsidRPr="00F256BD" w:rsidRDefault="00347075" w:rsidP="004F0604">
      <w:pPr>
        <w:jc w:val="center"/>
        <w:rPr>
          <w:b/>
          <w:sz w:val="22"/>
          <w:szCs w:val="22"/>
          <w:lang w:val="ro-MD"/>
        </w:rPr>
      </w:pPr>
      <w:r w:rsidRPr="00487AB6">
        <w:rPr>
          <w:b/>
          <w:sz w:val="22"/>
          <w:szCs w:val="22"/>
          <w:lang w:val="ro-MD"/>
        </w:rPr>
        <w:lastRenderedPageBreak/>
        <w:t>ANEXA 1</w:t>
      </w:r>
      <w:r w:rsidR="00291017" w:rsidRPr="00487AB6">
        <w:rPr>
          <w:b/>
          <w:sz w:val="22"/>
          <w:szCs w:val="22"/>
          <w:lang w:val="ro-MD"/>
        </w:rPr>
        <w:br/>
      </w:r>
      <w:r w:rsidRPr="00F256BD">
        <w:rPr>
          <w:b/>
          <w:sz w:val="22"/>
          <w:szCs w:val="22"/>
          <w:lang w:val="ro-MD"/>
        </w:rPr>
        <w:t>DECLARAȚIE DE ONOARE PRIVIND CRITERIILE DE EXCLUDERE ȘI SELECȚIE</w:t>
      </w:r>
    </w:p>
    <w:p w14:paraId="693FD3C9" w14:textId="77777777" w:rsidR="00F256BD" w:rsidRDefault="00F256BD" w:rsidP="000714DC">
      <w:pPr>
        <w:rPr>
          <w:b/>
          <w:bCs/>
          <w:sz w:val="22"/>
          <w:szCs w:val="22"/>
          <w:lang w:val="ro-MD"/>
        </w:rPr>
      </w:pPr>
    </w:p>
    <w:p w14:paraId="3C11D5EA" w14:textId="2746FC0A" w:rsidR="000714DC" w:rsidRPr="00F256BD" w:rsidRDefault="00112741" w:rsidP="000714DC">
      <w:pPr>
        <w:rPr>
          <w:rStyle w:val="af0"/>
          <w:b/>
          <w:bCs/>
          <w:sz w:val="22"/>
          <w:szCs w:val="22"/>
          <w:lang w:val="ro-MD"/>
        </w:rPr>
      </w:pPr>
      <w:r w:rsidRPr="00F256BD">
        <w:rPr>
          <w:b/>
          <w:bCs/>
          <w:sz w:val="22"/>
          <w:szCs w:val="22"/>
          <w:lang w:val="ro-MD"/>
        </w:rPr>
        <w:t>Formularul G3</w:t>
      </w:r>
      <w:r w:rsidRPr="00F256BD">
        <w:rPr>
          <w:rStyle w:val="af0"/>
          <w:b/>
          <w:bCs/>
          <w:sz w:val="22"/>
          <w:szCs w:val="22"/>
          <w:lang w:val="ro-MD"/>
        </w:rPr>
        <w:t xml:space="preserve"> </w:t>
      </w:r>
    </w:p>
    <w:p w14:paraId="13484482" w14:textId="77777777" w:rsidR="009473A5" w:rsidRPr="00487AB6" w:rsidRDefault="009473A5" w:rsidP="000714DC">
      <w:pPr>
        <w:rPr>
          <w:rStyle w:val="af0"/>
          <w:color w:val="000000" w:themeColor="text1"/>
          <w:sz w:val="22"/>
          <w:szCs w:val="22"/>
          <w:u w:val="none"/>
          <w:lang w:val="ro-MD"/>
        </w:rPr>
      </w:pPr>
      <w:r w:rsidRPr="00F256BD">
        <w:rPr>
          <w:rStyle w:val="af0"/>
          <w:b/>
          <w:sz w:val="22"/>
          <w:szCs w:val="22"/>
          <w:u w:val="none"/>
          <w:lang w:val="ro-MD"/>
        </w:rPr>
        <w:br/>
      </w:r>
      <w:r w:rsidRPr="00F256BD">
        <w:rPr>
          <w:rStyle w:val="af0"/>
          <w:color w:val="000000" w:themeColor="text1"/>
          <w:sz w:val="22"/>
          <w:szCs w:val="22"/>
          <w:u w:val="none"/>
          <w:lang w:val="ro-MD"/>
        </w:rPr>
        <w:t>Pentru Declarația pe proprie răspundere, se aplică etape diferite în funcție de tipul de procedură. Procedura aplicabilă poate fi verificată în scrisoarea dumneavoastră de invitație.</w:t>
      </w:r>
      <w:r w:rsidRPr="00487AB6">
        <w:rPr>
          <w:rStyle w:val="af0"/>
          <w:color w:val="000000" w:themeColor="text1"/>
          <w:sz w:val="22"/>
          <w:szCs w:val="22"/>
          <w:u w:val="none"/>
          <w:lang w:val="ro-MD"/>
        </w:rPr>
        <w:br/>
      </w:r>
    </w:p>
    <w:p w14:paraId="43ACD4A9" w14:textId="77777777" w:rsidR="00347075" w:rsidRPr="00487AB6" w:rsidRDefault="00347075" w:rsidP="000714DC">
      <w:pPr>
        <w:spacing w:before="240"/>
        <w:jc w:val="both"/>
        <w:rPr>
          <w:sz w:val="22"/>
          <w:szCs w:val="22"/>
          <w:lang w:val="ro-MD"/>
        </w:rPr>
      </w:pPr>
    </w:p>
    <w:sectPr w:rsidR="00347075" w:rsidRPr="00487AB6" w:rsidSect="00487AB6">
      <w:headerReference w:type="even" r:id="rId21"/>
      <w:headerReference w:type="default" r:id="rId22"/>
      <w:footerReference w:type="even" r:id="rId23"/>
      <w:footerReference w:type="default" r:id="rId24"/>
      <w:headerReference w:type="first" r:id="rId25"/>
      <w:footerReference w:type="first" r:id="rId26"/>
      <w:footnotePr>
        <w:pos w:val="beneathText"/>
        <w:numRestart w:val="eachPage"/>
      </w:footnotePr>
      <w:endnotePr>
        <w:numFmt w:val="decimal"/>
      </w:endnotePr>
      <w:pgSz w:w="11907" w:h="16840" w:code="9"/>
      <w:pgMar w:top="1134" w:right="850"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E8166" w14:textId="77777777" w:rsidR="00C150EC" w:rsidRPr="006A5F84" w:rsidRDefault="00C150EC">
      <w:r w:rsidRPr="006A5F84">
        <w:separator/>
      </w:r>
    </w:p>
  </w:endnote>
  <w:endnote w:type="continuationSeparator" w:id="0">
    <w:p w14:paraId="0321B33F" w14:textId="77777777" w:rsidR="00C150EC" w:rsidRPr="006A5F84" w:rsidRDefault="00C150EC">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2E10" w14:textId="77777777" w:rsidR="004C51DD" w:rsidRDefault="004C51DD" w:rsidP="0047783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8</w:t>
    </w:r>
    <w:r>
      <w:rPr>
        <w:rStyle w:val="af"/>
      </w:rPr>
      <w:fldChar w:fldCharType="end"/>
    </w:r>
  </w:p>
  <w:p w14:paraId="4036F80D" w14:textId="77777777" w:rsidR="004C51DD" w:rsidRDefault="004C51DD" w:rsidP="0047783A">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DF47F" w14:textId="77777777" w:rsidR="004C51DD" w:rsidRPr="006A5F84" w:rsidRDefault="00376642" w:rsidP="00601A79">
    <w:pPr>
      <w:pStyle w:val="ad"/>
      <w:tabs>
        <w:tab w:val="clear" w:pos="4320"/>
        <w:tab w:val="clear" w:pos="8640"/>
        <w:tab w:val="right" w:pos="9072"/>
      </w:tabs>
      <w:spacing w:after="0"/>
      <w:rPr>
        <w:sz w:val="18"/>
        <w:szCs w:val="18"/>
      </w:rPr>
    </w:pPr>
    <w:r>
      <w:rPr>
        <w:b/>
        <w:sz w:val="18"/>
      </w:rPr>
      <w:t>2024</w:t>
    </w:r>
    <w:r w:rsidR="004C51DD" w:rsidRPr="006A5F84">
      <w:rPr>
        <w:sz w:val="18"/>
        <w:szCs w:val="18"/>
      </w:rPr>
      <w:tab/>
      <w:t>Pagină</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A4292">
      <w:rPr>
        <w:noProof/>
        <w:sz w:val="18"/>
        <w:szCs w:val="18"/>
      </w:rPr>
      <w:t>4</w:t>
    </w:r>
    <w:r w:rsidR="004C51DD" w:rsidRPr="006A5F84">
      <w:rPr>
        <w:sz w:val="18"/>
        <w:szCs w:val="18"/>
      </w:rPr>
      <w:fldChar w:fldCharType="end"/>
    </w:r>
    <w:r w:rsidR="004C51DD" w:rsidRPr="006A5F84">
      <w:rPr>
        <w:sz w:val="18"/>
        <w:szCs w:val="18"/>
      </w:rPr>
      <w:t>de</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A4292">
      <w:rPr>
        <w:noProof/>
        <w:sz w:val="18"/>
        <w:szCs w:val="18"/>
      </w:rPr>
      <w:t>12</w:t>
    </w:r>
    <w:r w:rsidR="004C51DD" w:rsidRPr="006A5F84">
      <w:rPr>
        <w:sz w:val="18"/>
        <w:szCs w:val="18"/>
      </w:rPr>
      <w:fldChar w:fldCharType="end"/>
    </w:r>
  </w:p>
  <w:p w14:paraId="3D59865A" w14:textId="77777777" w:rsidR="004C51DD" w:rsidRPr="006A5F84" w:rsidRDefault="004C51DD" w:rsidP="00601A79">
    <w:pPr>
      <w:pStyle w:val="ad"/>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4236E8">
      <w:rPr>
        <w:noProof/>
        <w:sz w:val="18"/>
        <w:szCs w:val="18"/>
      </w:rPr>
      <w:t>Formular de ofertă SP5</w:t>
    </w:r>
    <w:r w:rsidRPr="00601A79">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E619E" w14:textId="77777777" w:rsidR="004C51DD" w:rsidRPr="006A5F84" w:rsidRDefault="004C51DD" w:rsidP="0047783A">
    <w:pPr>
      <w:pStyle w:val="ad"/>
      <w:tabs>
        <w:tab w:val="clear" w:pos="4320"/>
        <w:tab w:val="clear" w:pos="8640"/>
        <w:tab w:val="right" w:pos="8505"/>
      </w:tabs>
      <w:spacing w:after="0"/>
      <w:rPr>
        <w:sz w:val="18"/>
        <w:szCs w:val="18"/>
      </w:rPr>
    </w:pPr>
    <w:r w:rsidRPr="006A5F84">
      <w:rPr>
        <w:b/>
        <w:sz w:val="18"/>
        <w:szCs w:val="18"/>
      </w:rPr>
      <w:t>Noiembrie 2010</w:t>
    </w:r>
    <w:r w:rsidRPr="006A5F84">
      <w:rPr>
        <w:sz w:val="18"/>
        <w:szCs w:val="18"/>
      </w:rPr>
      <w:tab/>
      <w:t>Pagină</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sidRPr="006A5F84">
      <w:rPr>
        <w:sz w:val="18"/>
        <w:szCs w:val="18"/>
      </w:rPr>
      <w:t>6</w:t>
    </w:r>
    <w:r w:rsidRPr="006A5F84">
      <w:rPr>
        <w:sz w:val="18"/>
        <w:szCs w:val="18"/>
      </w:rPr>
      <w:fldChar w:fldCharType="end"/>
    </w:r>
    <w:r w:rsidRPr="006A5F84">
      <w:rPr>
        <w:sz w:val="18"/>
        <w:szCs w:val="18"/>
      </w:rPr>
      <w:t>de</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Pr>
        <w:noProof/>
        <w:sz w:val="18"/>
        <w:szCs w:val="18"/>
      </w:rPr>
      <w:t>10</w:t>
    </w:r>
    <w:r w:rsidRPr="006A5F84">
      <w:rPr>
        <w:sz w:val="18"/>
        <w:szCs w:val="18"/>
      </w:rPr>
      <w:fldChar w:fldCharType="end"/>
    </w:r>
  </w:p>
  <w:p w14:paraId="2F23BA80" w14:textId="77777777" w:rsidR="004C51DD" w:rsidRPr="006A5F84" w:rsidRDefault="004C51DD" w:rsidP="0047783A">
    <w:pPr>
      <w:pStyle w:val="ad"/>
      <w:spacing w:after="0"/>
      <w:rPr>
        <w:szCs w:val="18"/>
      </w:rPr>
    </w:pPr>
    <w:r w:rsidRPr="006A5F84">
      <w:rPr>
        <w:sz w:val="18"/>
        <w:szCs w:val="18"/>
      </w:rPr>
      <w:fldChar w:fldCharType="begin"/>
    </w:r>
    <w:r w:rsidRPr="006A5F84">
      <w:rPr>
        <w:sz w:val="18"/>
        <w:szCs w:val="18"/>
      </w:rPr>
      <w:instrText xml:space="preserve"> FILENAME </w:instrText>
    </w:r>
    <w:r w:rsidRPr="006A5F84">
      <w:rPr>
        <w:sz w:val="18"/>
        <w:szCs w:val="18"/>
      </w:rPr>
      <w:fldChar w:fldCharType="separate"/>
    </w:r>
    <w:r>
      <w:rPr>
        <w:noProof/>
        <w:sz w:val="18"/>
        <w:szCs w:val="18"/>
      </w:rPr>
      <w:t>c4_l_tenderform_ro.doc</w:t>
    </w:r>
    <w:r w:rsidRPr="006A5F84">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A2E1F" w14:textId="77777777" w:rsidR="004C51DD" w:rsidRDefault="004C51DD" w:rsidP="0047783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8</w:t>
    </w:r>
    <w:r>
      <w:rPr>
        <w:rStyle w:val="af"/>
      </w:rPr>
      <w:fldChar w:fldCharType="end"/>
    </w:r>
  </w:p>
  <w:p w14:paraId="06F854E0" w14:textId="77777777" w:rsidR="004C51DD" w:rsidRDefault="004C51DD" w:rsidP="0047783A">
    <w:pPr>
      <w:pStyle w:val="ad"/>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FD1EE" w14:textId="77777777" w:rsidR="004C51DD" w:rsidRPr="006A5F84" w:rsidRDefault="003F0370" w:rsidP="00601A79">
    <w:pPr>
      <w:pStyle w:val="ad"/>
      <w:tabs>
        <w:tab w:val="clear" w:pos="4320"/>
        <w:tab w:val="clear" w:pos="8640"/>
        <w:tab w:val="right" w:pos="14175"/>
      </w:tabs>
      <w:spacing w:after="0"/>
      <w:rPr>
        <w:sz w:val="18"/>
        <w:szCs w:val="18"/>
      </w:rPr>
    </w:pPr>
    <w:r>
      <w:rPr>
        <w:b/>
        <w:sz w:val="18"/>
      </w:rPr>
      <w:t>2024</w:t>
    </w:r>
    <w:r w:rsidR="004C51DD" w:rsidRPr="006A5F84">
      <w:rPr>
        <w:sz w:val="18"/>
        <w:szCs w:val="18"/>
      </w:rPr>
      <w:tab/>
      <w:t>Pagină</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A4292">
      <w:rPr>
        <w:noProof/>
        <w:sz w:val="18"/>
        <w:szCs w:val="18"/>
      </w:rPr>
      <w:t>6</w:t>
    </w:r>
    <w:r w:rsidR="004C51DD" w:rsidRPr="006A5F84">
      <w:rPr>
        <w:sz w:val="18"/>
        <w:szCs w:val="18"/>
      </w:rPr>
      <w:fldChar w:fldCharType="end"/>
    </w:r>
    <w:r w:rsidR="004C51DD" w:rsidRPr="006A5F84">
      <w:rPr>
        <w:sz w:val="18"/>
        <w:szCs w:val="18"/>
      </w:rPr>
      <w:t>de</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A4292">
      <w:rPr>
        <w:noProof/>
        <w:sz w:val="18"/>
        <w:szCs w:val="18"/>
      </w:rPr>
      <w:t>12</w:t>
    </w:r>
    <w:r w:rsidR="004C51DD" w:rsidRPr="006A5F84">
      <w:rPr>
        <w:sz w:val="18"/>
        <w:szCs w:val="18"/>
      </w:rPr>
      <w:fldChar w:fldCharType="end"/>
    </w:r>
  </w:p>
  <w:p w14:paraId="55556B28" w14:textId="77777777" w:rsidR="004C51DD" w:rsidRPr="006A5F84" w:rsidRDefault="004C51DD" w:rsidP="0047783A">
    <w:pPr>
      <w:pStyle w:val="ad"/>
      <w:spacing w:after="0"/>
      <w:rPr>
        <w:szCs w:val="18"/>
      </w:rPr>
    </w:pPr>
    <w:r w:rsidRPr="00601A79">
      <w:rPr>
        <w:sz w:val="18"/>
        <w:szCs w:val="18"/>
      </w:rPr>
      <w:fldChar w:fldCharType="begin"/>
    </w:r>
    <w:r w:rsidRPr="00601A79">
      <w:rPr>
        <w:sz w:val="18"/>
        <w:szCs w:val="18"/>
      </w:rPr>
      <w:instrText xml:space="preserve"> FILENAME </w:instrText>
    </w:r>
    <w:r w:rsidR="00C150EC">
      <w:rPr>
        <w:sz w:val="18"/>
        <w:szCs w:val="18"/>
      </w:rPr>
      <w:fldChar w:fldCharType="separate"/>
    </w:r>
    <w:r w:rsidRPr="00601A79">
      <w:rPr>
        <w:sz w:val="18"/>
        <w:szCs w:val="18"/>
      </w:rPr>
      <w:fldChar w:fldCharType="end"/>
    </w:r>
    <w:r w:rsidR="003F4F5C" w:rsidRPr="00601A79">
      <w:rPr>
        <w:rStyle w:val="af"/>
        <w:sz w:val="18"/>
        <w:szCs w:val="18"/>
      </w:rPr>
      <w:fldChar w:fldCharType="begin"/>
    </w:r>
    <w:r w:rsidR="003F4F5C" w:rsidRPr="00601A79">
      <w:rPr>
        <w:rStyle w:val="af"/>
        <w:sz w:val="18"/>
        <w:szCs w:val="18"/>
      </w:rPr>
      <w:instrText xml:space="preserve"> FILENAME </w:instrText>
    </w:r>
    <w:r w:rsidR="003F4F5C" w:rsidRPr="00601A79">
      <w:rPr>
        <w:rStyle w:val="af"/>
        <w:sz w:val="18"/>
        <w:szCs w:val="18"/>
      </w:rPr>
      <w:fldChar w:fldCharType="separate"/>
    </w:r>
    <w:r w:rsidR="003F4F5C">
      <w:rPr>
        <w:rStyle w:val="af"/>
        <w:noProof/>
        <w:sz w:val="18"/>
        <w:szCs w:val="18"/>
      </w:rPr>
      <w:t>Formular de ofertă SP5</w:t>
    </w:r>
    <w:r w:rsidR="003F4F5C" w:rsidRPr="00601A79">
      <w:rPr>
        <w:rStyle w:val="af"/>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6CD4E" w14:textId="77777777" w:rsidR="004C51DD" w:rsidRPr="006A5F84" w:rsidRDefault="003F0370" w:rsidP="00601A79">
    <w:pPr>
      <w:pStyle w:val="ad"/>
      <w:tabs>
        <w:tab w:val="clear" w:pos="4320"/>
        <w:tab w:val="clear" w:pos="8640"/>
        <w:tab w:val="right" w:pos="14175"/>
      </w:tabs>
      <w:spacing w:after="0"/>
      <w:rPr>
        <w:sz w:val="18"/>
        <w:szCs w:val="18"/>
      </w:rPr>
    </w:pPr>
    <w:r>
      <w:rPr>
        <w:b/>
        <w:sz w:val="18"/>
      </w:rPr>
      <w:t>2024</w:t>
    </w:r>
    <w:r w:rsidR="004C51DD" w:rsidRPr="006A5F84">
      <w:rPr>
        <w:sz w:val="18"/>
        <w:szCs w:val="18"/>
      </w:rPr>
      <w:tab/>
      <w:t>Pagină</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A4292">
      <w:rPr>
        <w:noProof/>
        <w:sz w:val="18"/>
        <w:szCs w:val="18"/>
      </w:rPr>
      <w:t>5</w:t>
    </w:r>
    <w:r w:rsidR="004C51DD" w:rsidRPr="006A5F84">
      <w:rPr>
        <w:sz w:val="18"/>
        <w:szCs w:val="18"/>
      </w:rPr>
      <w:fldChar w:fldCharType="end"/>
    </w:r>
    <w:r w:rsidR="004C51DD" w:rsidRPr="006A5F84">
      <w:rPr>
        <w:sz w:val="18"/>
        <w:szCs w:val="18"/>
      </w:rPr>
      <w:t>de</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A4292">
      <w:rPr>
        <w:noProof/>
        <w:sz w:val="18"/>
        <w:szCs w:val="18"/>
      </w:rPr>
      <w:t>12</w:t>
    </w:r>
    <w:r w:rsidR="004C51DD" w:rsidRPr="006A5F84">
      <w:rPr>
        <w:sz w:val="18"/>
        <w:szCs w:val="18"/>
      </w:rPr>
      <w:fldChar w:fldCharType="end"/>
    </w:r>
  </w:p>
  <w:p w14:paraId="7B3EF6F5" w14:textId="77777777" w:rsidR="004C51DD" w:rsidRPr="006A5F84" w:rsidRDefault="004C51DD" w:rsidP="0047783A">
    <w:pPr>
      <w:pStyle w:val="ad"/>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3F7B38">
      <w:rPr>
        <w:noProof/>
        <w:sz w:val="18"/>
        <w:szCs w:val="18"/>
      </w:rPr>
      <w:t>Formular de ofertă SP5</w:t>
    </w:r>
    <w:r w:rsidRPr="00601A79">
      <w:rP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65D7" w14:textId="77777777" w:rsidR="004C51DD" w:rsidRDefault="004C51DD" w:rsidP="0047783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2</w:t>
    </w:r>
    <w:r>
      <w:rPr>
        <w:rStyle w:val="af"/>
      </w:rPr>
      <w:fldChar w:fldCharType="end"/>
    </w:r>
  </w:p>
  <w:p w14:paraId="3101928B" w14:textId="77777777" w:rsidR="004C51DD" w:rsidRDefault="004C51DD" w:rsidP="0047783A">
    <w:pPr>
      <w:pStyle w:val="ad"/>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21184" w14:textId="77777777" w:rsidR="004C51DD" w:rsidRPr="00601A79" w:rsidRDefault="00625CFA" w:rsidP="00601A79">
    <w:pPr>
      <w:pStyle w:val="ad"/>
      <w:tabs>
        <w:tab w:val="clear" w:pos="4320"/>
        <w:tab w:val="clear" w:pos="8640"/>
        <w:tab w:val="right" w:pos="8647"/>
      </w:tabs>
      <w:spacing w:after="0"/>
      <w:ind w:right="6"/>
      <w:rPr>
        <w:rStyle w:val="af"/>
        <w:sz w:val="18"/>
        <w:szCs w:val="18"/>
      </w:rPr>
    </w:pPr>
    <w:r>
      <w:rPr>
        <w:b/>
        <w:sz w:val="18"/>
      </w:rPr>
      <w:t>2024</w:t>
    </w:r>
    <w:r w:rsidR="004C51DD" w:rsidRPr="00601A79">
      <w:rPr>
        <w:sz w:val="18"/>
        <w:szCs w:val="18"/>
      </w:rPr>
      <w:tab/>
    </w:r>
    <w:r w:rsidR="004C51DD" w:rsidRPr="00601A79">
      <w:rPr>
        <w:rStyle w:val="af"/>
        <w:sz w:val="18"/>
        <w:szCs w:val="18"/>
      </w:rPr>
      <w:t>Pagină</w:t>
    </w:r>
    <w:r w:rsidR="004C51DD" w:rsidRPr="00601A79">
      <w:rPr>
        <w:rStyle w:val="af"/>
        <w:sz w:val="18"/>
        <w:szCs w:val="18"/>
      </w:rPr>
      <w:fldChar w:fldCharType="begin"/>
    </w:r>
    <w:r w:rsidR="004C51DD" w:rsidRPr="00601A79">
      <w:rPr>
        <w:rStyle w:val="af"/>
        <w:sz w:val="18"/>
        <w:szCs w:val="18"/>
      </w:rPr>
      <w:instrText xml:space="preserve"> PAGE </w:instrText>
    </w:r>
    <w:r w:rsidR="004C51DD" w:rsidRPr="00601A79">
      <w:rPr>
        <w:rStyle w:val="af"/>
        <w:sz w:val="18"/>
        <w:szCs w:val="18"/>
      </w:rPr>
      <w:fldChar w:fldCharType="separate"/>
    </w:r>
    <w:r w:rsidR="00FA4292">
      <w:rPr>
        <w:rStyle w:val="af"/>
        <w:noProof/>
        <w:sz w:val="18"/>
        <w:szCs w:val="18"/>
      </w:rPr>
      <w:t>12</w:t>
    </w:r>
    <w:r w:rsidR="004C51DD" w:rsidRPr="00601A79">
      <w:rPr>
        <w:rStyle w:val="af"/>
        <w:sz w:val="18"/>
        <w:szCs w:val="18"/>
      </w:rPr>
      <w:fldChar w:fldCharType="end"/>
    </w:r>
    <w:r w:rsidR="004C51DD" w:rsidRPr="00601A79">
      <w:rPr>
        <w:rStyle w:val="af"/>
        <w:sz w:val="18"/>
        <w:szCs w:val="18"/>
      </w:rPr>
      <w:t>de</w:t>
    </w:r>
    <w:r w:rsidR="004C51DD" w:rsidRPr="00601A79">
      <w:rPr>
        <w:rStyle w:val="af"/>
        <w:sz w:val="18"/>
        <w:szCs w:val="18"/>
      </w:rPr>
      <w:fldChar w:fldCharType="begin"/>
    </w:r>
    <w:r w:rsidR="004C51DD" w:rsidRPr="00601A79">
      <w:rPr>
        <w:rStyle w:val="af"/>
        <w:sz w:val="18"/>
        <w:szCs w:val="18"/>
      </w:rPr>
      <w:instrText xml:space="preserve"> NUMPAGES </w:instrText>
    </w:r>
    <w:r w:rsidR="004C51DD" w:rsidRPr="00601A79">
      <w:rPr>
        <w:rStyle w:val="af"/>
        <w:sz w:val="18"/>
        <w:szCs w:val="18"/>
      </w:rPr>
      <w:fldChar w:fldCharType="separate"/>
    </w:r>
    <w:r w:rsidR="00FA4292">
      <w:rPr>
        <w:rStyle w:val="af"/>
        <w:noProof/>
        <w:sz w:val="18"/>
        <w:szCs w:val="18"/>
      </w:rPr>
      <w:t>12</w:t>
    </w:r>
    <w:r w:rsidR="004C51DD" w:rsidRPr="00601A79">
      <w:rPr>
        <w:rStyle w:val="af"/>
        <w:sz w:val="18"/>
        <w:szCs w:val="18"/>
      </w:rPr>
      <w:fldChar w:fldCharType="end"/>
    </w:r>
  </w:p>
  <w:p w14:paraId="5E66B757" w14:textId="77777777" w:rsidR="004C51DD" w:rsidRPr="00601A79" w:rsidRDefault="004C51DD" w:rsidP="00601A79">
    <w:pPr>
      <w:spacing w:after="0"/>
      <w:rPr>
        <w:sz w:val="18"/>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092B1D">
      <w:rPr>
        <w:noProof/>
        <w:sz w:val="18"/>
        <w:szCs w:val="18"/>
      </w:rPr>
      <w:t>Formular de ofertă SP5</w:t>
    </w:r>
    <w:r w:rsidRPr="00601A79">
      <w:rPr>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F7CEF" w14:textId="77777777" w:rsidR="004C51DD" w:rsidRPr="00601A79" w:rsidRDefault="003F0370" w:rsidP="00601A79">
    <w:pPr>
      <w:pStyle w:val="ad"/>
      <w:tabs>
        <w:tab w:val="clear" w:pos="8640"/>
        <w:tab w:val="right" w:pos="8505"/>
      </w:tabs>
      <w:spacing w:after="0"/>
      <w:rPr>
        <w:rStyle w:val="af"/>
        <w:sz w:val="18"/>
        <w:szCs w:val="18"/>
      </w:rPr>
    </w:pPr>
    <w:r>
      <w:rPr>
        <w:b/>
        <w:sz w:val="18"/>
      </w:rPr>
      <w:t>2024</w:t>
    </w:r>
    <w:r w:rsidR="004C51DD" w:rsidRPr="00601A79">
      <w:rPr>
        <w:sz w:val="18"/>
        <w:szCs w:val="18"/>
      </w:rPr>
      <w:tab/>
    </w:r>
    <w:r w:rsidR="004C51DD" w:rsidRPr="00601A79">
      <w:rPr>
        <w:sz w:val="18"/>
        <w:szCs w:val="18"/>
      </w:rPr>
      <w:tab/>
      <w:t>Pagină</w:t>
    </w:r>
    <w:r w:rsidR="004C51DD" w:rsidRPr="00601A79">
      <w:rPr>
        <w:rStyle w:val="af"/>
        <w:sz w:val="18"/>
        <w:szCs w:val="18"/>
      </w:rPr>
      <w:fldChar w:fldCharType="begin"/>
    </w:r>
    <w:r w:rsidR="004C51DD" w:rsidRPr="00601A79">
      <w:rPr>
        <w:rStyle w:val="af"/>
        <w:sz w:val="18"/>
        <w:szCs w:val="18"/>
      </w:rPr>
      <w:instrText xml:space="preserve"> PAGE </w:instrText>
    </w:r>
    <w:r w:rsidR="004C51DD" w:rsidRPr="00601A79">
      <w:rPr>
        <w:rStyle w:val="af"/>
        <w:sz w:val="18"/>
        <w:szCs w:val="18"/>
      </w:rPr>
      <w:fldChar w:fldCharType="separate"/>
    </w:r>
    <w:r w:rsidR="00FA4292">
      <w:rPr>
        <w:rStyle w:val="af"/>
        <w:noProof/>
        <w:sz w:val="18"/>
        <w:szCs w:val="18"/>
      </w:rPr>
      <w:t>7</w:t>
    </w:r>
    <w:r w:rsidR="004C51DD" w:rsidRPr="00601A79">
      <w:rPr>
        <w:rStyle w:val="af"/>
        <w:sz w:val="18"/>
        <w:szCs w:val="18"/>
      </w:rPr>
      <w:fldChar w:fldCharType="end"/>
    </w:r>
    <w:r w:rsidR="004C51DD" w:rsidRPr="00601A79">
      <w:rPr>
        <w:rStyle w:val="af"/>
        <w:sz w:val="18"/>
        <w:szCs w:val="18"/>
      </w:rPr>
      <w:t>de</w:t>
    </w:r>
    <w:r w:rsidR="004C51DD" w:rsidRPr="00601A79">
      <w:rPr>
        <w:rStyle w:val="af"/>
        <w:sz w:val="18"/>
        <w:szCs w:val="18"/>
      </w:rPr>
      <w:fldChar w:fldCharType="begin"/>
    </w:r>
    <w:r w:rsidR="004C51DD" w:rsidRPr="00601A79">
      <w:rPr>
        <w:rStyle w:val="af"/>
        <w:sz w:val="18"/>
        <w:szCs w:val="18"/>
      </w:rPr>
      <w:instrText xml:space="preserve"> NUMPAGES </w:instrText>
    </w:r>
    <w:r w:rsidR="004C51DD" w:rsidRPr="00601A79">
      <w:rPr>
        <w:rStyle w:val="af"/>
        <w:sz w:val="18"/>
        <w:szCs w:val="18"/>
      </w:rPr>
      <w:fldChar w:fldCharType="separate"/>
    </w:r>
    <w:r w:rsidR="00FA4292">
      <w:rPr>
        <w:rStyle w:val="af"/>
        <w:noProof/>
        <w:sz w:val="18"/>
        <w:szCs w:val="18"/>
      </w:rPr>
      <w:t>12</w:t>
    </w:r>
    <w:r w:rsidR="004C51DD" w:rsidRPr="00601A79">
      <w:rPr>
        <w:rStyle w:val="af"/>
        <w:sz w:val="18"/>
        <w:szCs w:val="18"/>
      </w:rPr>
      <w:fldChar w:fldCharType="end"/>
    </w:r>
  </w:p>
  <w:p w14:paraId="5658AD5F" w14:textId="77777777" w:rsidR="004C51DD" w:rsidRPr="00601A79" w:rsidRDefault="004C51DD" w:rsidP="00601A79">
    <w:pPr>
      <w:pStyle w:val="ad"/>
      <w:tabs>
        <w:tab w:val="clear" w:pos="8640"/>
        <w:tab w:val="right" w:pos="8505"/>
      </w:tabs>
      <w:spacing w:after="0"/>
      <w:rPr>
        <w:sz w:val="18"/>
        <w:szCs w:val="18"/>
      </w:rPr>
    </w:pPr>
    <w:r w:rsidRPr="00601A79">
      <w:rPr>
        <w:rStyle w:val="af"/>
        <w:sz w:val="18"/>
        <w:szCs w:val="18"/>
      </w:rPr>
      <w:fldChar w:fldCharType="begin"/>
    </w:r>
    <w:r w:rsidRPr="00601A79">
      <w:rPr>
        <w:rStyle w:val="af"/>
        <w:sz w:val="18"/>
        <w:szCs w:val="18"/>
      </w:rPr>
      <w:instrText xml:space="preserve"> FILENAME </w:instrText>
    </w:r>
    <w:r w:rsidRPr="00601A79">
      <w:rPr>
        <w:rStyle w:val="af"/>
        <w:sz w:val="18"/>
        <w:szCs w:val="18"/>
      </w:rPr>
      <w:fldChar w:fldCharType="separate"/>
    </w:r>
    <w:r w:rsidR="0063271C">
      <w:rPr>
        <w:rStyle w:val="af"/>
        <w:noProof/>
        <w:sz w:val="18"/>
        <w:szCs w:val="18"/>
      </w:rPr>
      <w:t>Formular de ofertă SP5</w:t>
    </w:r>
    <w:r w:rsidRPr="00601A79">
      <w:rPr>
        <w:rStyle w:val="a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DF8EF" w14:textId="77777777" w:rsidR="00C150EC" w:rsidRPr="006A5F84" w:rsidRDefault="00C150EC">
      <w:r w:rsidRPr="006A5F84">
        <w:separator/>
      </w:r>
    </w:p>
  </w:footnote>
  <w:footnote w:type="continuationSeparator" w:id="0">
    <w:p w14:paraId="4422546E" w14:textId="77777777" w:rsidR="00C150EC" w:rsidRPr="006A5F84" w:rsidRDefault="00C150EC">
      <w:r w:rsidRPr="006A5F84">
        <w:continuationSeparator/>
      </w:r>
    </w:p>
  </w:footnote>
  <w:footnote w:id="1">
    <w:p w14:paraId="41C4C3C7" w14:textId="77777777" w:rsidR="00D11045" w:rsidRPr="006A5F84" w:rsidRDefault="00D11045" w:rsidP="00D11045">
      <w:r w:rsidRPr="006A5F84">
        <w:rPr>
          <w:rStyle w:val="af3"/>
        </w:rPr>
        <w:footnoteRef/>
      </w:r>
      <w:r>
        <w:t>Țara în care este înregistrată entitatea juridică.</w:t>
      </w:r>
    </w:p>
  </w:footnote>
  <w:footnote w:id="2">
    <w:p w14:paraId="349783BC" w14:textId="77777777" w:rsidR="00BF70CA" w:rsidRPr="006A5F84" w:rsidRDefault="00BF70CA" w:rsidP="00D0611C">
      <w:pPr>
        <w:tabs>
          <w:tab w:val="left" w:pos="0"/>
        </w:tabs>
        <w:jc w:val="both"/>
      </w:pPr>
      <w:r w:rsidRPr="006A5F84">
        <w:rPr>
          <w:rStyle w:val="af3"/>
        </w:rPr>
        <w:footnoteRef/>
      </w:r>
      <w:r>
        <w:t>Adăugați/ștergeți rânduri suplimentare pentru membri, după caz. Rețineți că o entitate furnizoare de capacitate/un subcontractant nu este considerat membru în sensul prezentei proceduri de licitație. Ulterior, datele privind entitățile furnizoare de capacitate/subcontractantul nu trebuie să apară în datele referitoare la capacitatea economică, financiară și profesională, ci într-un document separat. Dacă această ofertă este depusă de un ofertant individual, numele ofertantului trebuie introdus ca „lider” (iar toate celelalte rânduri trebuie șterse).</w:t>
      </w:r>
    </w:p>
  </w:footnote>
  <w:footnote w:id="3">
    <w:p w14:paraId="33A57FFD" w14:textId="77777777" w:rsidR="004C51DD" w:rsidRPr="006A5F84" w:rsidRDefault="004C51DD" w:rsidP="00DC608A">
      <w:r w:rsidRPr="006A5F84">
        <w:rPr>
          <w:rStyle w:val="af3"/>
        </w:rPr>
        <w:footnoteRef/>
      </w:r>
      <w:r w:rsidR="00DC608A">
        <w:t>Adăugați/ștergeți rânduri și/sau linii suplimentare, după caz. Dacă această ofertă este depusă de o entitate juridică individuală, numele entității juridice trebuie introdus ca „Lider” (iar toate celelalte coloane trebuie șterse).</w:t>
      </w:r>
    </w:p>
  </w:footnote>
  <w:footnote w:id="4">
    <w:p w14:paraId="6F2BEBB1" w14:textId="77777777" w:rsidR="00C75DE9" w:rsidRPr="00CF6D8A" w:rsidRDefault="00C75DE9" w:rsidP="00C75DE9">
      <w:pPr>
        <w:pStyle w:val="af1"/>
        <w:spacing w:after="0"/>
        <w:rPr>
          <w:lang w:val="en-GB"/>
        </w:rPr>
      </w:pPr>
      <w:r w:rsidRPr="00CF6D8A">
        <w:rPr>
          <w:rStyle w:val="af3"/>
          <w:lang w:val="en-GB"/>
        </w:rPr>
        <w:footnoteRef/>
      </w:r>
      <w:r w:rsidRPr="00CF6D8A">
        <w:rPr>
          <w:lang w:val="en-GB"/>
        </w:rPr>
        <w:t>Pentru partenerii situați în țările partenere</w:t>
      </w:r>
    </w:p>
  </w:footnote>
  <w:footnote w:id="5">
    <w:p w14:paraId="02FDDCE4" w14:textId="77777777" w:rsidR="00C75DE9" w:rsidRPr="00CF6D8A" w:rsidRDefault="00C75DE9" w:rsidP="00C75DE9">
      <w:pPr>
        <w:pStyle w:val="af1"/>
        <w:spacing w:after="0"/>
        <w:ind w:left="142" w:hanging="142"/>
        <w:rPr>
          <w:lang w:val="en-GB"/>
        </w:rPr>
      </w:pPr>
      <w:r w:rsidRPr="00CF6D8A">
        <w:rPr>
          <w:rStyle w:val="af3"/>
          <w:lang w:val="en-GB"/>
        </w:rPr>
        <w:footnoteRef/>
      </w:r>
      <w:r w:rsidRPr="00CF6D8A">
        <w:rPr>
          <w:lang w:val="en-GB"/>
        </w:rPr>
        <w:t>Pentru partenerii situați în statele membre, care nu sunt autorități contractante în sensul dreptului Uniunii aplicabil procedurilor de achiziții publice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E3FB" w14:textId="77777777" w:rsidR="004C51DD" w:rsidRDefault="004C51D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EB189" w14:textId="77777777" w:rsidR="004C51DD" w:rsidRDefault="004C51DD">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5704C" w14:textId="77777777" w:rsidR="004C51DD" w:rsidRDefault="004C51DD">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3D81B" w14:textId="77777777" w:rsidR="004C51DD" w:rsidRDefault="004C51DD">
    <w:pPr>
      <w:pStyle w:val="a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A4A2F" w14:textId="77777777" w:rsidR="004C51DD" w:rsidRDefault="004C51DD">
    <w:pPr>
      <w:pStyle w:val="ab"/>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517C" w14:textId="77777777" w:rsidR="004C51DD" w:rsidRDefault="004C51D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23F4E92"/>
    <w:multiLevelType w:val="hybridMultilevel"/>
    <w:tmpl w:val="DBD06830"/>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6"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9216D6C"/>
    <w:multiLevelType w:val="multilevel"/>
    <w:tmpl w:val="F4D41070"/>
    <w:lvl w:ilvl="0">
      <w:start w:val="1"/>
      <w:numFmt w:val="decimal"/>
      <w:pStyle w:val="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none"/>
      <w:pStyle w:val="6"/>
      <w:lvlText w:val=""/>
      <w:lvlJc w:val="left"/>
      <w:pPr>
        <w:tabs>
          <w:tab w:val="num" w:pos="360"/>
        </w:tabs>
        <w:ind w:left="0" w:firstLine="0"/>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8"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7"/>
  </w:num>
  <w:num w:numId="3">
    <w:abstractNumId w:val="6"/>
  </w:num>
  <w:num w:numId="4">
    <w:abstractNumId w:val="9"/>
  </w:num>
  <w:num w:numId="5">
    <w:abstractNumId w:val="19"/>
  </w:num>
  <w:num w:numId="6">
    <w:abstractNumId w:val="5"/>
  </w:num>
  <w:num w:numId="7">
    <w:abstractNumId w:val="2"/>
  </w:num>
  <w:num w:numId="8">
    <w:abstractNumId w:val="0"/>
  </w:num>
  <w:num w:numId="9">
    <w:abstractNumId w:val="10"/>
  </w:num>
  <w:num w:numId="10">
    <w:abstractNumId w:val="1"/>
  </w:num>
  <w:num w:numId="11">
    <w:abstractNumId w:val="16"/>
  </w:num>
  <w:num w:numId="12">
    <w:abstractNumId w:val="8"/>
  </w:num>
  <w:num w:numId="13">
    <w:abstractNumId w:val="3"/>
  </w:num>
  <w:num w:numId="14">
    <w:abstractNumId w:val="13"/>
  </w:num>
  <w:num w:numId="15">
    <w:abstractNumId w:val="14"/>
  </w:num>
  <w:num w:numId="16">
    <w:abstractNumId w:val="4"/>
  </w:num>
  <w:num w:numId="17">
    <w:abstractNumId w:val="11"/>
  </w:num>
  <w:num w:numId="18">
    <w:abstractNumId w:val="12"/>
  </w:num>
  <w:num w:numId="1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DEVCO\DEVCO-2011-00112\DEVCO-2011-00112-01-04-EN-REV-00.DOC"/>
  </w:docVars>
  <w:rsids>
    <w:rsidRoot w:val="0073450F"/>
    <w:rsid w:val="00000A3E"/>
    <w:rsid w:val="000021E1"/>
    <w:rsid w:val="0001539E"/>
    <w:rsid w:val="00031759"/>
    <w:rsid w:val="00040153"/>
    <w:rsid w:val="00040CF1"/>
    <w:rsid w:val="00041516"/>
    <w:rsid w:val="000417E2"/>
    <w:rsid w:val="00043159"/>
    <w:rsid w:val="0004517D"/>
    <w:rsid w:val="00046A16"/>
    <w:rsid w:val="00046B22"/>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286D"/>
    <w:rsid w:val="00092B1D"/>
    <w:rsid w:val="00094A81"/>
    <w:rsid w:val="000950E5"/>
    <w:rsid w:val="000A1A71"/>
    <w:rsid w:val="000A3B36"/>
    <w:rsid w:val="000A7A2C"/>
    <w:rsid w:val="000B0983"/>
    <w:rsid w:val="000B1236"/>
    <w:rsid w:val="000B79F6"/>
    <w:rsid w:val="000C4AE6"/>
    <w:rsid w:val="000C5EC0"/>
    <w:rsid w:val="000C5F7E"/>
    <w:rsid w:val="000D24E3"/>
    <w:rsid w:val="000D2B44"/>
    <w:rsid w:val="000D40DB"/>
    <w:rsid w:val="000E7B75"/>
    <w:rsid w:val="000F0E8C"/>
    <w:rsid w:val="000F1339"/>
    <w:rsid w:val="000F5F5F"/>
    <w:rsid w:val="00103348"/>
    <w:rsid w:val="00103913"/>
    <w:rsid w:val="00105D38"/>
    <w:rsid w:val="00111B28"/>
    <w:rsid w:val="00112741"/>
    <w:rsid w:val="00113DC7"/>
    <w:rsid w:val="00115916"/>
    <w:rsid w:val="00115A3D"/>
    <w:rsid w:val="00121DE4"/>
    <w:rsid w:val="0012677D"/>
    <w:rsid w:val="001302A7"/>
    <w:rsid w:val="001320DF"/>
    <w:rsid w:val="001451F9"/>
    <w:rsid w:val="0014659F"/>
    <w:rsid w:val="00150767"/>
    <w:rsid w:val="001515E4"/>
    <w:rsid w:val="001536B3"/>
    <w:rsid w:val="00157C6D"/>
    <w:rsid w:val="00157DEE"/>
    <w:rsid w:val="001645AC"/>
    <w:rsid w:val="00164F15"/>
    <w:rsid w:val="0016604C"/>
    <w:rsid w:val="00167439"/>
    <w:rsid w:val="001766D9"/>
    <w:rsid w:val="001801FE"/>
    <w:rsid w:val="00181980"/>
    <w:rsid w:val="00187194"/>
    <w:rsid w:val="00187253"/>
    <w:rsid w:val="001932AF"/>
    <w:rsid w:val="001937B4"/>
    <w:rsid w:val="001954BC"/>
    <w:rsid w:val="001A6C79"/>
    <w:rsid w:val="001B5454"/>
    <w:rsid w:val="001B549A"/>
    <w:rsid w:val="001B79B8"/>
    <w:rsid w:val="001D0532"/>
    <w:rsid w:val="001D20C7"/>
    <w:rsid w:val="001D26D8"/>
    <w:rsid w:val="001D339B"/>
    <w:rsid w:val="001E4648"/>
    <w:rsid w:val="001F3517"/>
    <w:rsid w:val="001F410B"/>
    <w:rsid w:val="001F5421"/>
    <w:rsid w:val="001F5F42"/>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5D5D"/>
    <w:rsid w:val="002D6EED"/>
    <w:rsid w:val="002E61B7"/>
    <w:rsid w:val="002E68C2"/>
    <w:rsid w:val="002F1222"/>
    <w:rsid w:val="002F673D"/>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54A24"/>
    <w:rsid w:val="00356F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9598D"/>
    <w:rsid w:val="00397924"/>
    <w:rsid w:val="003A0E1A"/>
    <w:rsid w:val="003C4B2D"/>
    <w:rsid w:val="003C7266"/>
    <w:rsid w:val="003D1BFC"/>
    <w:rsid w:val="003D2078"/>
    <w:rsid w:val="003D3CAA"/>
    <w:rsid w:val="003D61F4"/>
    <w:rsid w:val="003D7611"/>
    <w:rsid w:val="003E7C71"/>
    <w:rsid w:val="003F0370"/>
    <w:rsid w:val="003F2FA4"/>
    <w:rsid w:val="003F3B51"/>
    <w:rsid w:val="003F4547"/>
    <w:rsid w:val="003F4F5C"/>
    <w:rsid w:val="003F78F3"/>
    <w:rsid w:val="003F7AF5"/>
    <w:rsid w:val="003F7B38"/>
    <w:rsid w:val="003F7DB7"/>
    <w:rsid w:val="0040221E"/>
    <w:rsid w:val="0040384D"/>
    <w:rsid w:val="0040595A"/>
    <w:rsid w:val="00406AC8"/>
    <w:rsid w:val="004072FA"/>
    <w:rsid w:val="00420666"/>
    <w:rsid w:val="004236E8"/>
    <w:rsid w:val="004300D4"/>
    <w:rsid w:val="004316F0"/>
    <w:rsid w:val="00432715"/>
    <w:rsid w:val="004339A5"/>
    <w:rsid w:val="00434C5F"/>
    <w:rsid w:val="00435398"/>
    <w:rsid w:val="0043544F"/>
    <w:rsid w:val="004404F2"/>
    <w:rsid w:val="00443576"/>
    <w:rsid w:val="00446F54"/>
    <w:rsid w:val="00450522"/>
    <w:rsid w:val="0045310F"/>
    <w:rsid w:val="004554CB"/>
    <w:rsid w:val="004607CD"/>
    <w:rsid w:val="00472CC4"/>
    <w:rsid w:val="00476553"/>
    <w:rsid w:val="004775D2"/>
    <w:rsid w:val="0047783A"/>
    <w:rsid w:val="00483E26"/>
    <w:rsid w:val="00487AB6"/>
    <w:rsid w:val="00487DA9"/>
    <w:rsid w:val="0049088E"/>
    <w:rsid w:val="004930FF"/>
    <w:rsid w:val="00494168"/>
    <w:rsid w:val="004A0140"/>
    <w:rsid w:val="004A101E"/>
    <w:rsid w:val="004A7ED9"/>
    <w:rsid w:val="004B0A5B"/>
    <w:rsid w:val="004B17C6"/>
    <w:rsid w:val="004C0021"/>
    <w:rsid w:val="004C35B5"/>
    <w:rsid w:val="004C51DD"/>
    <w:rsid w:val="004D1728"/>
    <w:rsid w:val="004D2FD8"/>
    <w:rsid w:val="004D45D1"/>
    <w:rsid w:val="004F0604"/>
    <w:rsid w:val="004F5C57"/>
    <w:rsid w:val="004F7E4B"/>
    <w:rsid w:val="004F7F94"/>
    <w:rsid w:val="005005D7"/>
    <w:rsid w:val="00501FF0"/>
    <w:rsid w:val="00503AF9"/>
    <w:rsid w:val="00512586"/>
    <w:rsid w:val="00516552"/>
    <w:rsid w:val="00516D71"/>
    <w:rsid w:val="0052694A"/>
    <w:rsid w:val="00535826"/>
    <w:rsid w:val="00536B4A"/>
    <w:rsid w:val="00537189"/>
    <w:rsid w:val="005531F2"/>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C0EA1"/>
    <w:rsid w:val="005C78BC"/>
    <w:rsid w:val="005D72F7"/>
    <w:rsid w:val="005F3C51"/>
    <w:rsid w:val="005F62D0"/>
    <w:rsid w:val="005F7E20"/>
    <w:rsid w:val="00601A79"/>
    <w:rsid w:val="00604B09"/>
    <w:rsid w:val="00623422"/>
    <w:rsid w:val="00624B2A"/>
    <w:rsid w:val="00625CFA"/>
    <w:rsid w:val="006311FE"/>
    <w:rsid w:val="0063271C"/>
    <w:rsid w:val="00633829"/>
    <w:rsid w:val="00633CFF"/>
    <w:rsid w:val="00636E8F"/>
    <w:rsid w:val="006408AC"/>
    <w:rsid w:val="00640D24"/>
    <w:rsid w:val="00655C1F"/>
    <w:rsid w:val="00657CEF"/>
    <w:rsid w:val="00661B3C"/>
    <w:rsid w:val="00664C9B"/>
    <w:rsid w:val="0066519D"/>
    <w:rsid w:val="00674FF5"/>
    <w:rsid w:val="00677500"/>
    <w:rsid w:val="00681B8D"/>
    <w:rsid w:val="0068247E"/>
    <w:rsid w:val="006864D5"/>
    <w:rsid w:val="006917B2"/>
    <w:rsid w:val="00692095"/>
    <w:rsid w:val="00694910"/>
    <w:rsid w:val="006A41F9"/>
    <w:rsid w:val="006A4836"/>
    <w:rsid w:val="006A5F84"/>
    <w:rsid w:val="006B0AB1"/>
    <w:rsid w:val="006C2F05"/>
    <w:rsid w:val="006C513D"/>
    <w:rsid w:val="006C6899"/>
    <w:rsid w:val="006D3BA1"/>
    <w:rsid w:val="006E0D16"/>
    <w:rsid w:val="006E4B07"/>
    <w:rsid w:val="006E56FD"/>
    <w:rsid w:val="006E6880"/>
    <w:rsid w:val="006F43E5"/>
    <w:rsid w:val="006F641C"/>
    <w:rsid w:val="00711C72"/>
    <w:rsid w:val="0071243A"/>
    <w:rsid w:val="00724D0C"/>
    <w:rsid w:val="0073450F"/>
    <w:rsid w:val="0073546D"/>
    <w:rsid w:val="00735D08"/>
    <w:rsid w:val="0075384B"/>
    <w:rsid w:val="00760195"/>
    <w:rsid w:val="00761F96"/>
    <w:rsid w:val="007625F7"/>
    <w:rsid w:val="00763B1C"/>
    <w:rsid w:val="007666CD"/>
    <w:rsid w:val="00773081"/>
    <w:rsid w:val="00776BF7"/>
    <w:rsid w:val="007775D4"/>
    <w:rsid w:val="00777E99"/>
    <w:rsid w:val="00792A1B"/>
    <w:rsid w:val="007A0045"/>
    <w:rsid w:val="007B5331"/>
    <w:rsid w:val="007B65DB"/>
    <w:rsid w:val="007C0BDD"/>
    <w:rsid w:val="007C1656"/>
    <w:rsid w:val="007C75E0"/>
    <w:rsid w:val="007D4653"/>
    <w:rsid w:val="007D5FA2"/>
    <w:rsid w:val="007E0CD5"/>
    <w:rsid w:val="007E1C81"/>
    <w:rsid w:val="007E3D5F"/>
    <w:rsid w:val="007F6802"/>
    <w:rsid w:val="00806CE0"/>
    <w:rsid w:val="00811F58"/>
    <w:rsid w:val="0081418B"/>
    <w:rsid w:val="00816E8F"/>
    <w:rsid w:val="008227A5"/>
    <w:rsid w:val="00822E7E"/>
    <w:rsid w:val="008272ED"/>
    <w:rsid w:val="008431A6"/>
    <w:rsid w:val="00853F9D"/>
    <w:rsid w:val="00854148"/>
    <w:rsid w:val="0085667F"/>
    <w:rsid w:val="00857883"/>
    <w:rsid w:val="008617F3"/>
    <w:rsid w:val="00870FD6"/>
    <w:rsid w:val="008710C3"/>
    <w:rsid w:val="00877008"/>
    <w:rsid w:val="008808CB"/>
    <w:rsid w:val="008847D1"/>
    <w:rsid w:val="00885882"/>
    <w:rsid w:val="008859E6"/>
    <w:rsid w:val="00887084"/>
    <w:rsid w:val="00892CE9"/>
    <w:rsid w:val="008934F5"/>
    <w:rsid w:val="00897554"/>
    <w:rsid w:val="008A048D"/>
    <w:rsid w:val="008A39B7"/>
    <w:rsid w:val="008A6F34"/>
    <w:rsid w:val="008C4E79"/>
    <w:rsid w:val="008C5A40"/>
    <w:rsid w:val="008C5DAA"/>
    <w:rsid w:val="008C7630"/>
    <w:rsid w:val="008E40E2"/>
    <w:rsid w:val="008F3866"/>
    <w:rsid w:val="009143FD"/>
    <w:rsid w:val="00914FFB"/>
    <w:rsid w:val="00920A51"/>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B5B04"/>
    <w:rsid w:val="009C0E86"/>
    <w:rsid w:val="009C4946"/>
    <w:rsid w:val="009C60D7"/>
    <w:rsid w:val="009D2938"/>
    <w:rsid w:val="009E6BB7"/>
    <w:rsid w:val="009F0B6C"/>
    <w:rsid w:val="009F267F"/>
    <w:rsid w:val="009F3126"/>
    <w:rsid w:val="009F7D5F"/>
    <w:rsid w:val="00A00F5F"/>
    <w:rsid w:val="00A0264D"/>
    <w:rsid w:val="00A039CA"/>
    <w:rsid w:val="00A06541"/>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1574"/>
    <w:rsid w:val="00AC2621"/>
    <w:rsid w:val="00AC3774"/>
    <w:rsid w:val="00AC74AC"/>
    <w:rsid w:val="00AC7636"/>
    <w:rsid w:val="00AD10B2"/>
    <w:rsid w:val="00AD281B"/>
    <w:rsid w:val="00AD2D93"/>
    <w:rsid w:val="00AD3AD6"/>
    <w:rsid w:val="00AE5192"/>
    <w:rsid w:val="00AE6600"/>
    <w:rsid w:val="00AE7D13"/>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3585"/>
    <w:rsid w:val="00B84EBC"/>
    <w:rsid w:val="00B87DFE"/>
    <w:rsid w:val="00B90C14"/>
    <w:rsid w:val="00B95E2A"/>
    <w:rsid w:val="00B965CD"/>
    <w:rsid w:val="00B9691D"/>
    <w:rsid w:val="00BA70CB"/>
    <w:rsid w:val="00BA70F2"/>
    <w:rsid w:val="00BB2075"/>
    <w:rsid w:val="00BB56D3"/>
    <w:rsid w:val="00BB6175"/>
    <w:rsid w:val="00BC14BD"/>
    <w:rsid w:val="00BC3B08"/>
    <w:rsid w:val="00BC3B75"/>
    <w:rsid w:val="00BC6222"/>
    <w:rsid w:val="00BC69BF"/>
    <w:rsid w:val="00BD201F"/>
    <w:rsid w:val="00BD3371"/>
    <w:rsid w:val="00BD5474"/>
    <w:rsid w:val="00BD6064"/>
    <w:rsid w:val="00BD7584"/>
    <w:rsid w:val="00BE5DA4"/>
    <w:rsid w:val="00BF1A9A"/>
    <w:rsid w:val="00BF3467"/>
    <w:rsid w:val="00BF6E85"/>
    <w:rsid w:val="00BF70CA"/>
    <w:rsid w:val="00C03688"/>
    <w:rsid w:val="00C05753"/>
    <w:rsid w:val="00C12AF0"/>
    <w:rsid w:val="00C13C29"/>
    <w:rsid w:val="00C150EC"/>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5DE9"/>
    <w:rsid w:val="00C778A1"/>
    <w:rsid w:val="00C864E5"/>
    <w:rsid w:val="00C86724"/>
    <w:rsid w:val="00C92434"/>
    <w:rsid w:val="00C94727"/>
    <w:rsid w:val="00CA1354"/>
    <w:rsid w:val="00CA6C68"/>
    <w:rsid w:val="00CB5186"/>
    <w:rsid w:val="00CC57EC"/>
    <w:rsid w:val="00CC7DE2"/>
    <w:rsid w:val="00CD7F25"/>
    <w:rsid w:val="00CE4D8F"/>
    <w:rsid w:val="00CF2A8A"/>
    <w:rsid w:val="00CF2DE2"/>
    <w:rsid w:val="00CF30C4"/>
    <w:rsid w:val="00CF5D66"/>
    <w:rsid w:val="00CF6CFA"/>
    <w:rsid w:val="00D01A46"/>
    <w:rsid w:val="00D02E23"/>
    <w:rsid w:val="00D0611C"/>
    <w:rsid w:val="00D11045"/>
    <w:rsid w:val="00D243E7"/>
    <w:rsid w:val="00D24469"/>
    <w:rsid w:val="00D24893"/>
    <w:rsid w:val="00D312D2"/>
    <w:rsid w:val="00D42267"/>
    <w:rsid w:val="00D43612"/>
    <w:rsid w:val="00D46C74"/>
    <w:rsid w:val="00D52CBF"/>
    <w:rsid w:val="00D576CA"/>
    <w:rsid w:val="00D602A3"/>
    <w:rsid w:val="00D64597"/>
    <w:rsid w:val="00D66273"/>
    <w:rsid w:val="00D662AA"/>
    <w:rsid w:val="00D66F04"/>
    <w:rsid w:val="00D678AC"/>
    <w:rsid w:val="00D71AF3"/>
    <w:rsid w:val="00D75213"/>
    <w:rsid w:val="00D83D1B"/>
    <w:rsid w:val="00D84C53"/>
    <w:rsid w:val="00D90043"/>
    <w:rsid w:val="00D93C63"/>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5477"/>
    <w:rsid w:val="00DE6A17"/>
    <w:rsid w:val="00DE7055"/>
    <w:rsid w:val="00DE71AB"/>
    <w:rsid w:val="00DF0A21"/>
    <w:rsid w:val="00DF7145"/>
    <w:rsid w:val="00DF7327"/>
    <w:rsid w:val="00E0295D"/>
    <w:rsid w:val="00E03BDF"/>
    <w:rsid w:val="00E11E88"/>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2CB6"/>
    <w:rsid w:val="00E649E3"/>
    <w:rsid w:val="00E730A5"/>
    <w:rsid w:val="00E732B3"/>
    <w:rsid w:val="00E811F3"/>
    <w:rsid w:val="00E85F91"/>
    <w:rsid w:val="00EA6281"/>
    <w:rsid w:val="00EB0DA5"/>
    <w:rsid w:val="00EB2414"/>
    <w:rsid w:val="00EB2768"/>
    <w:rsid w:val="00EB5668"/>
    <w:rsid w:val="00EB66AF"/>
    <w:rsid w:val="00EB78F4"/>
    <w:rsid w:val="00EC054D"/>
    <w:rsid w:val="00EC6822"/>
    <w:rsid w:val="00EE0ED9"/>
    <w:rsid w:val="00EE23B1"/>
    <w:rsid w:val="00EE2E55"/>
    <w:rsid w:val="00EE6F93"/>
    <w:rsid w:val="00EF0687"/>
    <w:rsid w:val="00EF1C05"/>
    <w:rsid w:val="00EF3666"/>
    <w:rsid w:val="00EF3951"/>
    <w:rsid w:val="00EF436E"/>
    <w:rsid w:val="00EF6426"/>
    <w:rsid w:val="00F02006"/>
    <w:rsid w:val="00F0574A"/>
    <w:rsid w:val="00F14F31"/>
    <w:rsid w:val="00F15A40"/>
    <w:rsid w:val="00F20138"/>
    <w:rsid w:val="00F256BD"/>
    <w:rsid w:val="00F318B3"/>
    <w:rsid w:val="00F330B9"/>
    <w:rsid w:val="00F33A99"/>
    <w:rsid w:val="00F35F84"/>
    <w:rsid w:val="00F4528C"/>
    <w:rsid w:val="00F46A42"/>
    <w:rsid w:val="00F563B4"/>
    <w:rsid w:val="00F56D4C"/>
    <w:rsid w:val="00F60682"/>
    <w:rsid w:val="00F60B5E"/>
    <w:rsid w:val="00F61F0B"/>
    <w:rsid w:val="00F658F3"/>
    <w:rsid w:val="00F676D0"/>
    <w:rsid w:val="00F67C74"/>
    <w:rsid w:val="00F75C4B"/>
    <w:rsid w:val="00F76DE8"/>
    <w:rsid w:val="00F8016B"/>
    <w:rsid w:val="00F804E1"/>
    <w:rsid w:val="00F830BE"/>
    <w:rsid w:val="00F85790"/>
    <w:rsid w:val="00F86280"/>
    <w:rsid w:val="00F874CE"/>
    <w:rsid w:val="00F87F88"/>
    <w:rsid w:val="00F90A9F"/>
    <w:rsid w:val="00F91DF6"/>
    <w:rsid w:val="00F962E3"/>
    <w:rsid w:val="00FA3F66"/>
    <w:rsid w:val="00FA4292"/>
    <w:rsid w:val="00FB2706"/>
    <w:rsid w:val="00FB3374"/>
    <w:rsid w:val="00FB67DE"/>
    <w:rsid w:val="00FB754C"/>
    <w:rsid w:val="00FB7C83"/>
    <w:rsid w:val="00FD23CD"/>
    <w:rsid w:val="00FD68B9"/>
    <w:rsid w:val="00FD6CB9"/>
    <w:rsid w:val="00FE3081"/>
    <w:rsid w:val="00FE3E3B"/>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69445B"/>
  <w15:chartTrackingRefBased/>
  <w15:docId w15:val="{CB5E5175-9CDE-4369-AEB5-CB3A6DB1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611C"/>
    <w:pPr>
      <w:spacing w:after="120"/>
    </w:pPr>
    <w:rPr>
      <w:snapToGrid w:val="0"/>
      <w:lang w:eastAsia="en-US"/>
    </w:rPr>
  </w:style>
  <w:style w:type="paragraph" w:styleId="1">
    <w:name w:val="heading 1"/>
    <w:basedOn w:val="a"/>
    <w:next w:val="a"/>
    <w:link w:val="10"/>
    <w:qFormat/>
    <w:pPr>
      <w:keepNext/>
      <w:numPr>
        <w:numId w:val="2"/>
      </w:numPr>
      <w:tabs>
        <w:tab w:val="right" w:pos="567"/>
      </w:tabs>
      <w:spacing w:before="240" w:after="240"/>
      <w:jc w:val="both"/>
      <w:outlineLvl w:val="0"/>
    </w:pPr>
    <w:rPr>
      <w:b/>
      <w:lang w:val="fr-BE"/>
    </w:rPr>
  </w:style>
  <w:style w:type="paragraph" w:styleId="2">
    <w:name w:val="heading 2"/>
    <w:basedOn w:val="a"/>
    <w:next w:val="a"/>
    <w:link w:val="20"/>
    <w:qFormat/>
    <w:pPr>
      <w:keepNext/>
      <w:outlineLvl w:val="1"/>
    </w:pPr>
    <w:rPr>
      <w:lang w:val="fr-BE"/>
    </w:rPr>
  </w:style>
  <w:style w:type="paragraph" w:styleId="3">
    <w:name w:val="heading 3"/>
    <w:basedOn w:val="a"/>
    <w:next w:val="a"/>
    <w:link w:val="30"/>
    <w:qFormat/>
    <w:pPr>
      <w:keepNext/>
      <w:framePr w:hSpace="181" w:vSpace="181" w:wrap="auto" w:vAnchor="text" w:hAnchor="text" w:y="1"/>
      <w:outlineLvl w:val="2"/>
    </w:pPr>
  </w:style>
  <w:style w:type="paragraph" w:styleId="4">
    <w:name w:val="heading 4"/>
    <w:basedOn w:val="a"/>
    <w:next w:val="a"/>
    <w:link w:val="40"/>
    <w:qFormat/>
    <w:pPr>
      <w:keepNext/>
      <w:numPr>
        <w:ilvl w:val="3"/>
        <w:numId w:val="2"/>
      </w:numPr>
      <w:spacing w:before="240" w:after="60"/>
      <w:outlineLvl w:val="3"/>
    </w:pPr>
    <w:rPr>
      <w:b/>
      <w:sz w:val="24"/>
    </w:rPr>
  </w:style>
  <w:style w:type="paragraph" w:styleId="5">
    <w:name w:val="heading 5"/>
    <w:basedOn w:val="a"/>
    <w:next w:val="a"/>
    <w:link w:val="50"/>
    <w:qFormat/>
    <w:pPr>
      <w:numPr>
        <w:ilvl w:val="4"/>
        <w:numId w:val="2"/>
      </w:numPr>
      <w:spacing w:before="240" w:after="60"/>
      <w:outlineLvl w:val="4"/>
    </w:pPr>
    <w:rPr>
      <w:sz w:val="22"/>
    </w:rPr>
  </w:style>
  <w:style w:type="paragraph" w:styleId="6">
    <w:name w:val="heading 6"/>
    <w:basedOn w:val="a"/>
    <w:next w:val="a"/>
    <w:link w:val="60"/>
    <w:qFormat/>
    <w:pPr>
      <w:numPr>
        <w:ilvl w:val="5"/>
        <w:numId w:val="2"/>
      </w:numPr>
      <w:tabs>
        <w:tab w:val="clear" w:pos="360"/>
        <w:tab w:val="num" w:pos="1152"/>
      </w:tabs>
      <w:spacing w:before="240" w:after="60"/>
      <w:ind w:left="1152" w:hanging="1152"/>
      <w:outlineLvl w:val="5"/>
    </w:pPr>
    <w:rPr>
      <w:i/>
      <w:sz w:val="22"/>
    </w:rPr>
  </w:style>
  <w:style w:type="paragraph" w:styleId="7">
    <w:name w:val="heading 7"/>
    <w:basedOn w:val="a"/>
    <w:next w:val="a"/>
    <w:link w:val="70"/>
    <w:qFormat/>
    <w:pPr>
      <w:numPr>
        <w:ilvl w:val="6"/>
        <w:numId w:val="2"/>
      </w:numPr>
      <w:spacing w:before="240" w:after="60"/>
      <w:outlineLvl w:val="6"/>
    </w:pPr>
  </w:style>
  <w:style w:type="paragraph" w:styleId="8">
    <w:name w:val="heading 8"/>
    <w:basedOn w:val="a"/>
    <w:next w:val="a"/>
    <w:link w:val="80"/>
    <w:qFormat/>
    <w:pPr>
      <w:numPr>
        <w:ilvl w:val="7"/>
        <w:numId w:val="2"/>
      </w:numPr>
      <w:spacing w:before="240" w:after="60"/>
      <w:outlineLvl w:val="7"/>
    </w:pPr>
    <w:rPr>
      <w:i/>
    </w:rPr>
  </w:style>
  <w:style w:type="paragraph" w:styleId="9">
    <w:name w:val="heading 9"/>
    <w:basedOn w:val="a"/>
    <w:next w:val="a"/>
    <w:link w:val="90"/>
    <w:qFormat/>
    <w:pPr>
      <w:numPr>
        <w:ilvl w:val="8"/>
        <w:numId w:val="2"/>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28"/>
      <w:lang w:val="fr-BE"/>
    </w:rPr>
  </w:style>
  <w:style w:type="paragraph" w:styleId="a5">
    <w:name w:val="Subtitle"/>
    <w:basedOn w:val="a"/>
    <w:link w:val="a6"/>
    <w:qFormat/>
    <w:pPr>
      <w:jc w:val="center"/>
    </w:pPr>
    <w:rPr>
      <w:b/>
      <w:sz w:val="28"/>
      <w:lang w:val="fr-BE"/>
    </w:rPr>
  </w:style>
  <w:style w:type="paragraph" w:styleId="a7">
    <w:name w:val="Body Text Indent"/>
    <w:basedOn w:val="a"/>
    <w:link w:val="a8"/>
    <w:pPr>
      <w:tabs>
        <w:tab w:val="num" w:pos="567"/>
      </w:tabs>
      <w:spacing w:after="0"/>
      <w:jc w:val="both"/>
    </w:pPr>
    <w:rPr>
      <w:sz w:val="24"/>
    </w:rPr>
  </w:style>
  <w:style w:type="paragraph" w:styleId="a9">
    <w:name w:val="Body Text"/>
    <w:basedOn w:val="a"/>
    <w:link w:val="aa"/>
  </w:style>
  <w:style w:type="paragraph" w:styleId="21">
    <w:name w:val="Body Text Indent 2"/>
    <w:basedOn w:val="a"/>
    <w:link w:val="22"/>
    <w:pPr>
      <w:tabs>
        <w:tab w:val="num" w:pos="567"/>
        <w:tab w:val="num" w:pos="2160"/>
      </w:tabs>
      <w:spacing w:after="240"/>
      <w:ind w:left="567" w:hanging="567"/>
      <w:jc w:val="both"/>
    </w:pPr>
    <w:rPr>
      <w:sz w:val="24"/>
      <w:u w:val="single"/>
    </w:rPr>
  </w:style>
  <w:style w:type="paragraph" w:styleId="31">
    <w:name w:val="Body Text Indent 3"/>
    <w:basedOn w:val="a"/>
    <w:link w:val="32"/>
    <w:pPr>
      <w:tabs>
        <w:tab w:val="left" w:pos="1276"/>
      </w:tabs>
      <w:ind w:left="1276" w:hanging="425"/>
      <w:jc w:val="both"/>
    </w:pPr>
    <w:rPr>
      <w:sz w:val="24"/>
    </w:rPr>
  </w:style>
  <w:style w:type="paragraph" w:customStyle="1" w:styleId="Text3">
    <w:name w:val="Text 3"/>
    <w:basedOn w:val="a"/>
    <w:pPr>
      <w:tabs>
        <w:tab w:val="left" w:pos="2302"/>
      </w:tabs>
      <w:spacing w:after="240"/>
      <w:ind w:left="1202"/>
      <w:jc w:val="both"/>
    </w:pPr>
    <w:rPr>
      <w:sz w:val="24"/>
    </w:rPr>
  </w:style>
  <w:style w:type="paragraph" w:styleId="ab">
    <w:name w:val="header"/>
    <w:basedOn w:val="a"/>
    <w:link w:val="ac"/>
    <w:pPr>
      <w:tabs>
        <w:tab w:val="center" w:pos="4320"/>
        <w:tab w:val="right" w:pos="8640"/>
      </w:tabs>
    </w:pPr>
  </w:style>
  <w:style w:type="paragraph" w:styleId="ad">
    <w:name w:val="footer"/>
    <w:basedOn w:val="a"/>
    <w:link w:val="ae"/>
    <w:pPr>
      <w:tabs>
        <w:tab w:val="center" w:pos="4320"/>
        <w:tab w:val="right" w:pos="8640"/>
      </w:tabs>
    </w:pPr>
  </w:style>
  <w:style w:type="character" w:styleId="af">
    <w:name w:val="page number"/>
    <w:basedOn w:val="a0"/>
  </w:style>
  <w:style w:type="paragraph" w:styleId="33">
    <w:name w:val="Body Text 3"/>
    <w:basedOn w:val="a"/>
    <w:link w:val="34"/>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af0">
    <w:name w:val="Hyperlink"/>
    <w:uiPriority w:val="99"/>
    <w:rPr>
      <w:color w:val="0000FF"/>
      <w:u w:val="single"/>
    </w:rPr>
  </w:style>
  <w:style w:type="paragraph" w:styleId="af1">
    <w:name w:val="footnote text"/>
    <w:aliases w:val="Schriftart: 9 pt,Schriftart: 10 pt,Schriftart: 8 pt,WB-Fußnotentext,FoodNote,ft,Footnote,Footnote Text Char Char,Footnote Text Char1 Char Char,Footnote Text Char Char Char Char,fn,f,Voetnoottekst Char,Footnote Text Char1 Cha"/>
    <w:basedOn w:val="a"/>
    <w:link w:val="af2"/>
    <w:uiPriority w:val="99"/>
    <w:qFormat/>
    <w:rPr>
      <w:lang w:val="fr-FR"/>
    </w:rPr>
  </w:style>
  <w:style w:type="character" w:styleId="af3">
    <w:name w:val="footnote reference"/>
    <w:aliases w:val="Footnote symbol,Times 10 Point,Exposant 3 Point, Exposant 3 Point,Footnote number,Footnote Reference Number,Footnote reference number,Footnote Reference Superscript,EN Footnote Reference,note TESI,Voetnootverwijzing,fr"/>
    <w:link w:val="BVIfnrZnak"/>
    <w:uiPriority w:val="99"/>
    <w:qFormat/>
    <w:rPr>
      <w:vertAlign w:val="superscript"/>
    </w:rPr>
  </w:style>
  <w:style w:type="paragraph" w:styleId="af4">
    <w:name w:val="Document Map"/>
    <w:basedOn w:val="a"/>
    <w:link w:val="af5"/>
    <w:semiHidden/>
    <w:pPr>
      <w:shd w:val="clear" w:color="auto" w:fill="000080"/>
    </w:pPr>
    <w:rPr>
      <w:sz w:val="24"/>
      <w:lang w:val="fr-FR"/>
    </w:rPr>
  </w:style>
  <w:style w:type="paragraph" w:customStyle="1" w:styleId="bulletsub">
    <w:name w:val="bullet_sub"/>
    <w:basedOn w:val="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a"/>
    <w:next w:val="SubTitle2"/>
    <w:pPr>
      <w:spacing w:after="240"/>
      <w:jc w:val="center"/>
    </w:pPr>
    <w:rPr>
      <w:b/>
      <w:sz w:val="40"/>
    </w:rPr>
  </w:style>
  <w:style w:type="paragraph" w:customStyle="1" w:styleId="SubTitle2">
    <w:name w:val="SubTitle 2"/>
    <w:basedOn w:val="a"/>
    <w:pPr>
      <w:spacing w:after="240"/>
      <w:jc w:val="center"/>
    </w:pPr>
    <w:rPr>
      <w:b/>
      <w:sz w:val="32"/>
    </w:rPr>
  </w:style>
  <w:style w:type="paragraph" w:customStyle="1" w:styleId="Annexetitle">
    <w:name w:val="Annexe_title"/>
    <w:basedOn w:val="1"/>
    <w:next w:val="a"/>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a"/>
    <w:pPr>
      <w:keepNext/>
      <w:widowControl w:val="0"/>
      <w:tabs>
        <w:tab w:val="num" w:pos="992"/>
      </w:tabs>
      <w:ind w:left="992" w:hanging="992"/>
    </w:pPr>
    <w:rPr>
      <w:b/>
      <w:sz w:val="18"/>
      <w:lang w:val="fr-FR"/>
    </w:rPr>
  </w:style>
  <w:style w:type="paragraph" w:customStyle="1" w:styleId="titlefront">
    <w:name w:val="title_front"/>
    <w:basedOn w:val="a"/>
    <w:pPr>
      <w:spacing w:before="240"/>
      <w:ind w:left="1701"/>
      <w:jc w:val="right"/>
    </w:pPr>
    <w:rPr>
      <w:rFonts w:ascii="Optima" w:hAnsi="Optima"/>
      <w:b/>
      <w:sz w:val="28"/>
    </w:rPr>
  </w:style>
  <w:style w:type="paragraph" w:styleId="11">
    <w:name w:val="toc 1"/>
    <w:basedOn w:val="a"/>
    <w:next w:val="a"/>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23">
    <w:name w:val="toc 2"/>
    <w:basedOn w:val="a"/>
    <w:next w:val="a"/>
    <w:autoRedefine/>
    <w:semiHidden/>
    <w:pPr>
      <w:spacing w:after="0"/>
      <w:ind w:left="200"/>
    </w:pPr>
    <w:rPr>
      <w:smallCaps/>
    </w:rPr>
  </w:style>
  <w:style w:type="character" w:styleId="af6">
    <w:name w:val="Strong"/>
    <w:qFormat/>
    <w:rPr>
      <w:b/>
    </w:rPr>
  </w:style>
  <w:style w:type="paragraph" w:customStyle="1" w:styleId="Blockquote">
    <w:name w:val="Blockquote"/>
    <w:basedOn w:val="a"/>
    <w:pPr>
      <w:widowControl w:val="0"/>
      <w:spacing w:before="100" w:after="100"/>
      <w:ind w:left="360" w:right="360"/>
    </w:pPr>
    <w:rPr>
      <w:sz w:val="24"/>
      <w:lang w:val="en-US"/>
    </w:rPr>
  </w:style>
  <w:style w:type="paragraph" w:styleId="35">
    <w:name w:val="toc 3"/>
    <w:basedOn w:val="a"/>
    <w:next w:val="a"/>
    <w:autoRedefine/>
    <w:semiHidden/>
    <w:pPr>
      <w:spacing w:after="0"/>
      <w:ind w:left="400"/>
    </w:pPr>
    <w:rPr>
      <w:i/>
    </w:rPr>
  </w:style>
  <w:style w:type="paragraph" w:styleId="41">
    <w:name w:val="toc 4"/>
    <w:basedOn w:val="a"/>
    <w:next w:val="a"/>
    <w:autoRedefine/>
    <w:semiHidden/>
    <w:pPr>
      <w:spacing w:after="0"/>
      <w:ind w:left="600"/>
    </w:pPr>
    <w:rPr>
      <w:sz w:val="18"/>
    </w:rPr>
  </w:style>
  <w:style w:type="paragraph" w:styleId="51">
    <w:name w:val="toc 5"/>
    <w:basedOn w:val="a"/>
    <w:next w:val="a"/>
    <w:autoRedefine/>
    <w:semiHidden/>
    <w:pPr>
      <w:spacing w:after="0"/>
      <w:ind w:left="800"/>
    </w:pPr>
    <w:rPr>
      <w:sz w:val="18"/>
    </w:rPr>
  </w:style>
  <w:style w:type="paragraph" w:styleId="61">
    <w:name w:val="toc 6"/>
    <w:basedOn w:val="a"/>
    <w:next w:val="a"/>
    <w:autoRedefine/>
    <w:semiHidden/>
    <w:pPr>
      <w:spacing w:after="0"/>
      <w:ind w:left="1000"/>
    </w:pPr>
    <w:rPr>
      <w:sz w:val="18"/>
    </w:rPr>
  </w:style>
  <w:style w:type="paragraph" w:styleId="71">
    <w:name w:val="toc 7"/>
    <w:basedOn w:val="a"/>
    <w:next w:val="a"/>
    <w:autoRedefine/>
    <w:semiHidden/>
    <w:pPr>
      <w:spacing w:after="0"/>
      <w:ind w:left="1200"/>
    </w:pPr>
    <w:rPr>
      <w:sz w:val="18"/>
    </w:rPr>
  </w:style>
  <w:style w:type="paragraph" w:styleId="81">
    <w:name w:val="toc 8"/>
    <w:basedOn w:val="a"/>
    <w:next w:val="a"/>
    <w:autoRedefine/>
    <w:semiHidden/>
    <w:pPr>
      <w:spacing w:after="0"/>
      <w:ind w:left="1400"/>
    </w:pPr>
    <w:rPr>
      <w:sz w:val="18"/>
    </w:rPr>
  </w:style>
  <w:style w:type="paragraph" w:styleId="91">
    <w:name w:val="toc 9"/>
    <w:basedOn w:val="a"/>
    <w:next w:val="a"/>
    <w:autoRedefine/>
    <w:semiHidden/>
    <w:pPr>
      <w:spacing w:after="0"/>
      <w:ind w:left="1600"/>
    </w:pPr>
    <w:rPr>
      <w:sz w:val="18"/>
    </w:rPr>
  </w:style>
  <w:style w:type="character" w:styleId="af7">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a"/>
    <w:pPr>
      <w:widowControl w:val="0"/>
      <w:spacing w:after="0" w:line="360" w:lineRule="exact"/>
      <w:jc w:val="center"/>
    </w:pPr>
    <w:rPr>
      <w:b/>
      <w:sz w:val="32"/>
      <w:lang w:val="cs-CZ"/>
    </w:rPr>
  </w:style>
  <w:style w:type="paragraph" w:customStyle="1" w:styleId="ManualNumPar1">
    <w:name w:val="Manual NumPar 1"/>
    <w:basedOn w:val="a"/>
    <w:next w:val="a"/>
    <w:pPr>
      <w:ind w:left="851" w:hanging="851"/>
      <w:jc w:val="both"/>
    </w:pPr>
    <w:rPr>
      <w:sz w:val="24"/>
      <w:lang w:val="fr-FR"/>
    </w:rPr>
  </w:style>
  <w:style w:type="table" w:styleId="af8">
    <w:name w:val="Table Grid"/>
    <w:basedOn w:val="a1"/>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
    <w:link w:val="25"/>
    <w:rsid w:val="00AE7D13"/>
    <w:pPr>
      <w:tabs>
        <w:tab w:val="num" w:pos="567"/>
      </w:tabs>
      <w:spacing w:after="0"/>
      <w:jc w:val="both"/>
    </w:pPr>
    <w:rPr>
      <w:snapToGrid/>
      <w:sz w:val="24"/>
      <w:lang w:eastAsia="en-GB"/>
    </w:rPr>
  </w:style>
  <w:style w:type="paragraph" w:customStyle="1" w:styleId="oddl-nadpis">
    <w:name w:val="oddíl-nadpis"/>
    <w:basedOn w:val="a"/>
    <w:rsid w:val="000417E2"/>
    <w:pPr>
      <w:keepNext/>
      <w:widowControl w:val="0"/>
      <w:tabs>
        <w:tab w:val="left" w:pos="567"/>
      </w:tabs>
      <w:spacing w:before="240" w:after="0" w:line="240" w:lineRule="exact"/>
    </w:pPr>
    <w:rPr>
      <w:b/>
      <w:sz w:val="24"/>
      <w:lang w:val="cs-CZ"/>
    </w:rPr>
  </w:style>
  <w:style w:type="paragraph" w:styleId="af9">
    <w:name w:val="Balloon Text"/>
    <w:basedOn w:val="a"/>
    <w:semiHidden/>
    <w:rsid w:val="00DE13B8"/>
    <w:rPr>
      <w:rFonts w:ascii="Tahoma" w:hAnsi="Tahoma" w:cs="Tahoma"/>
      <w:sz w:val="16"/>
      <w:szCs w:val="16"/>
    </w:rPr>
  </w:style>
  <w:style w:type="paragraph" w:customStyle="1" w:styleId="StyleHeading1TimesNewRoman14ptItalic">
    <w:name w:val="Style Heading 1 + Times New Roman 14 pt Italic"/>
    <w:basedOn w:val="1"/>
    <w:autoRedefine/>
    <w:rsid w:val="0047783A"/>
    <w:pPr>
      <w:numPr>
        <w:numId w:val="1"/>
      </w:numPr>
      <w:tabs>
        <w:tab w:val="right" w:pos="567"/>
      </w:tabs>
    </w:pPr>
    <w:rPr>
      <w:bCs/>
      <w:iCs/>
      <w:sz w:val="24"/>
      <w:szCs w:val="24"/>
    </w:rPr>
  </w:style>
  <w:style w:type="character" w:customStyle="1" w:styleId="20">
    <w:name w:val="Заголовок 2 Знак"/>
    <w:link w:val="2"/>
    <w:semiHidden/>
    <w:locked/>
    <w:rsid w:val="0047783A"/>
    <w:rPr>
      <w:rFonts w:ascii="Arial" w:hAnsi="Arial"/>
      <w:snapToGrid w:val="0"/>
      <w:lang w:val="fr-BE" w:eastAsia="en-US" w:bidi="ar-SA"/>
    </w:rPr>
  </w:style>
  <w:style w:type="character" w:customStyle="1" w:styleId="10">
    <w:name w:val="Заголовок 1 Знак"/>
    <w:link w:val="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30">
    <w:name w:val="Заголовок 3 Знак"/>
    <w:link w:val="3"/>
    <w:semiHidden/>
    <w:locked/>
    <w:rsid w:val="0047783A"/>
    <w:rPr>
      <w:rFonts w:ascii="Arial" w:hAnsi="Arial"/>
      <w:snapToGrid w:val="0"/>
      <w:lang w:val="en-GB" w:eastAsia="en-US" w:bidi="ar-SA"/>
    </w:rPr>
  </w:style>
  <w:style w:type="character" w:customStyle="1" w:styleId="40">
    <w:name w:val="Заголовок 4 Знак"/>
    <w:link w:val="4"/>
    <w:semiHidden/>
    <w:locked/>
    <w:rsid w:val="0047783A"/>
    <w:rPr>
      <w:rFonts w:ascii="Arial" w:hAnsi="Arial"/>
      <w:b/>
      <w:snapToGrid w:val="0"/>
      <w:sz w:val="24"/>
      <w:lang w:val="sv-SE" w:eastAsia="en-US" w:bidi="ar-SA"/>
    </w:rPr>
  </w:style>
  <w:style w:type="character" w:customStyle="1" w:styleId="50">
    <w:name w:val="Заголовок 5 Знак"/>
    <w:link w:val="5"/>
    <w:semiHidden/>
    <w:locked/>
    <w:rsid w:val="0047783A"/>
    <w:rPr>
      <w:rFonts w:ascii="Arial" w:hAnsi="Arial"/>
      <w:snapToGrid w:val="0"/>
      <w:sz w:val="22"/>
      <w:lang w:val="sv-SE" w:eastAsia="en-US" w:bidi="ar-SA"/>
    </w:rPr>
  </w:style>
  <w:style w:type="character" w:customStyle="1" w:styleId="60">
    <w:name w:val="Заголовок 6 Знак"/>
    <w:link w:val="6"/>
    <w:semiHidden/>
    <w:locked/>
    <w:rsid w:val="0047783A"/>
    <w:rPr>
      <w:rFonts w:ascii="Arial" w:hAnsi="Arial"/>
      <w:i/>
      <w:snapToGrid w:val="0"/>
      <w:sz w:val="22"/>
      <w:lang w:val="sv-SE" w:eastAsia="en-US" w:bidi="ar-SA"/>
    </w:rPr>
  </w:style>
  <w:style w:type="character" w:customStyle="1" w:styleId="70">
    <w:name w:val="Заголовок 7 Знак"/>
    <w:link w:val="7"/>
    <w:semiHidden/>
    <w:locked/>
    <w:rsid w:val="0047783A"/>
    <w:rPr>
      <w:rFonts w:ascii="Arial" w:hAnsi="Arial"/>
      <w:snapToGrid w:val="0"/>
      <w:lang w:val="sv-SE" w:eastAsia="en-US" w:bidi="ar-SA"/>
    </w:rPr>
  </w:style>
  <w:style w:type="character" w:customStyle="1" w:styleId="80">
    <w:name w:val="Заголовок 8 Знак"/>
    <w:link w:val="8"/>
    <w:semiHidden/>
    <w:locked/>
    <w:rsid w:val="0047783A"/>
    <w:rPr>
      <w:rFonts w:ascii="Arial" w:hAnsi="Arial"/>
      <w:i/>
      <w:snapToGrid w:val="0"/>
      <w:lang w:val="sv-SE" w:eastAsia="en-US" w:bidi="ar-SA"/>
    </w:rPr>
  </w:style>
  <w:style w:type="character" w:customStyle="1" w:styleId="90">
    <w:name w:val="Заголовок 9 Знак"/>
    <w:link w:val="9"/>
    <w:semiHidden/>
    <w:locked/>
    <w:rsid w:val="0047783A"/>
    <w:rPr>
      <w:rFonts w:ascii="Arial" w:hAnsi="Arial"/>
      <w:b/>
      <w:i/>
      <w:snapToGrid w:val="0"/>
      <w:sz w:val="18"/>
      <w:lang w:val="sv-SE" w:eastAsia="en-US" w:bidi="ar-SA"/>
    </w:rPr>
  </w:style>
  <w:style w:type="character" w:customStyle="1" w:styleId="a4">
    <w:name w:val="Заголовок Знак"/>
    <w:link w:val="a3"/>
    <w:locked/>
    <w:rsid w:val="0047783A"/>
    <w:rPr>
      <w:rFonts w:ascii="Arial" w:hAnsi="Arial"/>
      <w:b/>
      <w:snapToGrid w:val="0"/>
      <w:sz w:val="28"/>
      <w:lang w:val="fr-BE" w:eastAsia="en-US" w:bidi="ar-SA"/>
    </w:rPr>
  </w:style>
  <w:style w:type="character" w:customStyle="1" w:styleId="a6">
    <w:name w:val="Подзаголовок Знак"/>
    <w:link w:val="a5"/>
    <w:locked/>
    <w:rsid w:val="0047783A"/>
    <w:rPr>
      <w:rFonts w:ascii="Arial" w:hAnsi="Arial"/>
      <w:b/>
      <w:snapToGrid w:val="0"/>
      <w:sz w:val="28"/>
      <w:lang w:val="fr-BE" w:eastAsia="en-US" w:bidi="ar-SA"/>
    </w:rPr>
  </w:style>
  <w:style w:type="character" w:customStyle="1" w:styleId="a8">
    <w:name w:val="Основной текст с отступом Знак"/>
    <w:link w:val="a7"/>
    <w:semiHidden/>
    <w:locked/>
    <w:rsid w:val="0047783A"/>
    <w:rPr>
      <w:snapToGrid w:val="0"/>
      <w:sz w:val="24"/>
      <w:lang w:val="sv-SE" w:eastAsia="en-US" w:bidi="ar-SA"/>
    </w:rPr>
  </w:style>
  <w:style w:type="character" w:customStyle="1" w:styleId="aa">
    <w:name w:val="Основной текст Знак"/>
    <w:link w:val="a9"/>
    <w:semiHidden/>
    <w:locked/>
    <w:rsid w:val="0047783A"/>
    <w:rPr>
      <w:rFonts w:ascii="Arial" w:hAnsi="Arial"/>
      <w:snapToGrid w:val="0"/>
      <w:lang w:val="sv-SE" w:eastAsia="en-US" w:bidi="ar-SA"/>
    </w:rPr>
  </w:style>
  <w:style w:type="character" w:customStyle="1" w:styleId="22">
    <w:name w:val="Основной текст с отступом 2 Знак"/>
    <w:link w:val="21"/>
    <w:semiHidden/>
    <w:locked/>
    <w:rsid w:val="0047783A"/>
    <w:rPr>
      <w:rFonts w:ascii="Arial" w:hAnsi="Arial"/>
      <w:snapToGrid w:val="0"/>
      <w:sz w:val="24"/>
      <w:u w:val="single"/>
      <w:lang w:val="sv-SE" w:eastAsia="en-US" w:bidi="ar-SA"/>
    </w:rPr>
  </w:style>
  <w:style w:type="character" w:customStyle="1" w:styleId="32">
    <w:name w:val="Основной текст с отступом 3 Знак"/>
    <w:link w:val="31"/>
    <w:semiHidden/>
    <w:locked/>
    <w:rsid w:val="0047783A"/>
    <w:rPr>
      <w:rFonts w:ascii="Arial" w:hAnsi="Arial"/>
      <w:snapToGrid w:val="0"/>
      <w:sz w:val="24"/>
      <w:lang w:val="sv-SE" w:eastAsia="en-US" w:bidi="ar-SA"/>
    </w:rPr>
  </w:style>
  <w:style w:type="character" w:customStyle="1" w:styleId="ac">
    <w:name w:val="Верхний колонтитул Знак"/>
    <w:link w:val="ab"/>
    <w:semiHidden/>
    <w:locked/>
    <w:rsid w:val="0047783A"/>
    <w:rPr>
      <w:rFonts w:ascii="Arial" w:hAnsi="Arial"/>
      <w:snapToGrid w:val="0"/>
      <w:lang w:val="sv-SE" w:eastAsia="en-US" w:bidi="ar-SA"/>
    </w:rPr>
  </w:style>
  <w:style w:type="character" w:customStyle="1" w:styleId="ae">
    <w:name w:val="Нижний колонтитул Знак"/>
    <w:link w:val="ad"/>
    <w:semiHidden/>
    <w:locked/>
    <w:rsid w:val="0047783A"/>
    <w:rPr>
      <w:rFonts w:ascii="Arial" w:hAnsi="Arial"/>
      <w:snapToGrid w:val="0"/>
      <w:lang w:val="sv-SE" w:eastAsia="en-US" w:bidi="ar-SA"/>
    </w:rPr>
  </w:style>
  <w:style w:type="character" w:customStyle="1" w:styleId="34">
    <w:name w:val="Основной текст 3 Знак"/>
    <w:link w:val="33"/>
    <w:semiHidden/>
    <w:locked/>
    <w:rsid w:val="0047783A"/>
    <w:rPr>
      <w:rFonts w:ascii="Arial" w:hAnsi="Arial"/>
      <w:b/>
      <w:snapToGrid w:val="0"/>
      <w:sz w:val="24"/>
      <w:lang w:val="en-GB" w:eastAsia="en-US" w:bidi="ar-SA"/>
    </w:rPr>
  </w:style>
  <w:style w:type="character" w:customStyle="1" w:styleId="af2">
    <w:name w:val="Текст сноски Знак"/>
    <w:aliases w:val="Schriftart: 9 pt Знак,Schriftart: 10 pt Знак,Schriftart: 8 pt Знак,WB-Fußnotentext Знак,FoodNote Знак,ft Знак,Footnote Знак,Footnote Text Char Char Знак,Footnote Text Char1 Char Char Знак,Footnote Text Char Char Char Char Знак,fn Знак"/>
    <w:link w:val="af1"/>
    <w:uiPriority w:val="99"/>
    <w:locked/>
    <w:rsid w:val="0047783A"/>
    <w:rPr>
      <w:rFonts w:ascii="Arial" w:hAnsi="Arial"/>
      <w:snapToGrid w:val="0"/>
      <w:lang w:val="fr-FR" w:eastAsia="en-US" w:bidi="ar-SA"/>
    </w:rPr>
  </w:style>
  <w:style w:type="character" w:customStyle="1" w:styleId="af5">
    <w:name w:val="Схема документа Знак"/>
    <w:link w:val="af4"/>
    <w:semiHidden/>
    <w:locked/>
    <w:rsid w:val="0047783A"/>
    <w:rPr>
      <w:rFonts w:ascii="Arial" w:hAnsi="Arial"/>
      <w:snapToGrid w:val="0"/>
      <w:sz w:val="24"/>
      <w:lang w:val="fr-FR" w:eastAsia="en-US" w:bidi="ar-SA"/>
    </w:rPr>
  </w:style>
  <w:style w:type="character" w:customStyle="1" w:styleId="25">
    <w:name w:val="Основной текст 2 Знак"/>
    <w:link w:val="24"/>
    <w:semiHidden/>
    <w:locked/>
    <w:rsid w:val="0047783A"/>
    <w:rPr>
      <w:sz w:val="24"/>
      <w:lang w:val="sv-SE" w:eastAsia="en-GB" w:bidi="ar-SA"/>
    </w:rPr>
  </w:style>
  <w:style w:type="paragraph" w:customStyle="1" w:styleId="StyleHeading3">
    <w:name w:val="Style Heading 3"/>
    <w:basedOn w:val="a"/>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a"/>
    <w:next w:val="a"/>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afa">
    <w:name w:val="endnote reference"/>
    <w:semiHidden/>
    <w:rsid w:val="0047783A"/>
    <w:rPr>
      <w:vertAlign w:val="superscript"/>
    </w:rPr>
  </w:style>
  <w:style w:type="paragraph" w:styleId="afb">
    <w:name w:val="endnote text"/>
    <w:basedOn w:val="a"/>
    <w:semiHidden/>
    <w:rsid w:val="0047783A"/>
  </w:style>
  <w:style w:type="paragraph" w:customStyle="1" w:styleId="NormalInd1">
    <w:name w:val="Normal Ind 1"/>
    <w:basedOn w:val="a"/>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a"/>
    <w:rsid w:val="0047783A"/>
    <w:pPr>
      <w:spacing w:after="160" w:line="240" w:lineRule="exact"/>
    </w:pPr>
    <w:rPr>
      <w:rFonts w:ascii="Tahoma" w:hAnsi="Tahoma"/>
      <w:snapToGrid/>
      <w:lang w:val="en-US"/>
    </w:rPr>
  </w:style>
  <w:style w:type="character" w:styleId="afc">
    <w:name w:val="annotation reference"/>
    <w:rsid w:val="00EE23B1"/>
    <w:rPr>
      <w:sz w:val="16"/>
      <w:szCs w:val="16"/>
    </w:rPr>
  </w:style>
  <w:style w:type="paragraph" w:styleId="afd">
    <w:name w:val="annotation text"/>
    <w:basedOn w:val="a"/>
    <w:link w:val="afe"/>
    <w:rsid w:val="00EE23B1"/>
  </w:style>
  <w:style w:type="paragraph" w:styleId="aff">
    <w:name w:val="annotation subject"/>
    <w:basedOn w:val="afd"/>
    <w:next w:val="afd"/>
    <w:semiHidden/>
    <w:rsid w:val="00EE23B1"/>
    <w:rPr>
      <w:b/>
      <w:bCs/>
    </w:rPr>
  </w:style>
  <w:style w:type="character" w:customStyle="1" w:styleId="afe">
    <w:name w:val="Текст примечания Знак"/>
    <w:link w:val="afd"/>
    <w:rsid w:val="00A45A0D"/>
    <w:rPr>
      <w:snapToGrid w:val="0"/>
      <w:lang w:eastAsia="en-US"/>
    </w:rPr>
  </w:style>
  <w:style w:type="paragraph" w:styleId="aff0">
    <w:name w:val="Revision"/>
    <w:hidden/>
    <w:uiPriority w:val="99"/>
    <w:semiHidden/>
    <w:rsid w:val="00031759"/>
    <w:rPr>
      <w:snapToGrid w:val="0"/>
      <w:lang w:eastAsia="en-US"/>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
    <w:link w:val="af3"/>
    <w:uiPriority w:val="99"/>
    <w:rsid w:val="00C75DE9"/>
    <w:pPr>
      <w:spacing w:after="160" w:line="240" w:lineRule="exact"/>
    </w:pPr>
    <w:rPr>
      <w:snapToGrid/>
      <w:vertAlign w:val="superscript"/>
      <w:lang w:eastAsia="en-GB"/>
    </w:rPr>
  </w:style>
  <w:style w:type="paragraph" w:styleId="aff1">
    <w:name w:val="List Paragraph"/>
    <w:basedOn w:val="a"/>
    <w:uiPriority w:val="34"/>
    <w:qFormat/>
    <w:rsid w:val="00D662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603761">
      <w:bodyDiv w:val="1"/>
      <w:marLeft w:val="0"/>
      <w:marRight w:val="0"/>
      <w:marTop w:val="0"/>
      <w:marBottom w:val="0"/>
      <w:divBdr>
        <w:top w:val="none" w:sz="0" w:space="0" w:color="auto"/>
        <w:left w:val="none" w:sz="0" w:space="0" w:color="auto"/>
        <w:bottom w:val="none" w:sz="0" w:space="0" w:color="auto"/>
        <w:right w:val="none" w:sz="0" w:space="0" w:color="auto"/>
      </w:divBdr>
    </w:div>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86562641-C4AB-4FDD-9248-F1BC9DAAC7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D76E7A-F7B0-40BE-94A9-099F8EE38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11</Pages>
  <Words>2222</Words>
  <Characters>12669</Characters>
  <Application>Microsoft Office Word</Application>
  <DocSecurity>0</DocSecurity>
  <Lines>105</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14862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Zinaida Botnaru</cp:lastModifiedBy>
  <cp:revision>25</cp:revision>
  <cp:lastPrinted>2012-09-24T09:39:00Z</cp:lastPrinted>
  <dcterms:created xsi:type="dcterms:W3CDTF">2024-07-18T16:12:00Z</dcterms:created>
  <dcterms:modified xsi:type="dcterms:W3CDTF">2026-02-09T17:01:00Z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