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AC40" w14:textId="40FA2F86" w:rsidR="00395363" w:rsidRPr="00023805" w:rsidRDefault="00395363" w:rsidP="003953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</w:pPr>
      <w:r w:rsidRPr="000238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MD"/>
          <w14:ligatures w14:val="none"/>
        </w:rPr>
        <w:t>Anexa II Specificații tehnice</w:t>
      </w:r>
    </w:p>
    <w:tbl>
      <w:tblPr>
        <w:tblStyle w:val="a5"/>
        <w:tblW w:w="15242" w:type="dxa"/>
        <w:tblLook w:val="04A0" w:firstRow="1" w:lastRow="0" w:firstColumn="1" w:lastColumn="0" w:noHBand="0" w:noVBand="1"/>
      </w:tblPr>
      <w:tblGrid>
        <w:gridCol w:w="556"/>
        <w:gridCol w:w="2849"/>
        <w:gridCol w:w="2260"/>
        <w:gridCol w:w="1454"/>
        <w:gridCol w:w="1422"/>
        <w:gridCol w:w="1563"/>
        <w:gridCol w:w="1153"/>
        <w:gridCol w:w="2649"/>
        <w:gridCol w:w="1336"/>
      </w:tblGrid>
      <w:tr w:rsidR="002D76DB" w:rsidRPr="00395363" w14:paraId="049E7286" w14:textId="0526D69F" w:rsidTr="002D76DB">
        <w:tc>
          <w:tcPr>
            <w:tcW w:w="556" w:type="dxa"/>
            <w:hideMark/>
          </w:tcPr>
          <w:p w14:paraId="27CDC514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</w:t>
            </w:r>
          </w:p>
        </w:tc>
        <w:tc>
          <w:tcPr>
            <w:tcW w:w="2849" w:type="dxa"/>
            <w:hideMark/>
          </w:tcPr>
          <w:p w14:paraId="1C0E6217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produs</w:t>
            </w:r>
          </w:p>
        </w:tc>
        <w:tc>
          <w:tcPr>
            <w:tcW w:w="2260" w:type="dxa"/>
            <w:hideMark/>
          </w:tcPr>
          <w:p w14:paraId="6ED5CD51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Descriere / Utilitate</w:t>
            </w:r>
          </w:p>
        </w:tc>
        <w:tc>
          <w:tcPr>
            <w:tcW w:w="1454" w:type="dxa"/>
            <w:hideMark/>
          </w:tcPr>
          <w:p w14:paraId="1B3288C6" w14:textId="5323D50E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Dimensiuni (cm)</w:t>
            </w:r>
          </w:p>
        </w:tc>
        <w:tc>
          <w:tcPr>
            <w:tcW w:w="1422" w:type="dxa"/>
            <w:hideMark/>
          </w:tcPr>
          <w:p w14:paraId="7CB5E094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Material</w:t>
            </w:r>
          </w:p>
        </w:tc>
        <w:tc>
          <w:tcPr>
            <w:tcW w:w="1563" w:type="dxa"/>
            <w:hideMark/>
          </w:tcPr>
          <w:p w14:paraId="687586FF" w14:textId="77777777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Vârstă recomandată</w:t>
            </w:r>
          </w:p>
        </w:tc>
        <w:tc>
          <w:tcPr>
            <w:tcW w:w="1153" w:type="dxa"/>
            <w:hideMark/>
          </w:tcPr>
          <w:p w14:paraId="7FC8E0F0" w14:textId="0CECB908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Greutate (kg)</w:t>
            </w:r>
          </w:p>
        </w:tc>
        <w:tc>
          <w:tcPr>
            <w:tcW w:w="2649" w:type="dxa"/>
            <w:hideMark/>
          </w:tcPr>
          <w:p w14:paraId="586A6480" w14:textId="3A9D5F4A" w:rsidR="00023805" w:rsidRPr="00395363" w:rsidRDefault="00023805" w:rsidP="000238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 / Accesorii / Alimentare</w:t>
            </w:r>
          </w:p>
        </w:tc>
        <w:tc>
          <w:tcPr>
            <w:tcW w:w="1336" w:type="dxa"/>
          </w:tcPr>
          <w:p w14:paraId="3E0436A0" w14:textId="3C2F89D2" w:rsidR="00023805" w:rsidRPr="00395363" w:rsidRDefault="00023805" w:rsidP="00023805">
            <w:pPr>
              <w:ind w:hanging="12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 orientativă totală</w:t>
            </w:r>
          </w:p>
        </w:tc>
      </w:tr>
      <w:tr w:rsidR="002D76DB" w:rsidRPr="0077002B" w14:paraId="068E6720" w14:textId="42B0800D" w:rsidTr="002D76DB">
        <w:tc>
          <w:tcPr>
            <w:tcW w:w="556" w:type="dxa"/>
          </w:tcPr>
          <w:p w14:paraId="4D9C20FF" w14:textId="2FFDB54A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9AAB7D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LED cu apă</w:t>
            </w:r>
          </w:p>
        </w:tc>
        <w:tc>
          <w:tcPr>
            <w:tcW w:w="2260" w:type="dxa"/>
            <w:hideMark/>
          </w:tcPr>
          <w:p w14:paraId="255ABD5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LED iluminat RGB cu pompă de aer, stimulează vizual copiii cu tulburări de integrare senzorială</w:t>
            </w:r>
          </w:p>
        </w:tc>
        <w:tc>
          <w:tcPr>
            <w:tcW w:w="1454" w:type="dxa"/>
            <w:hideMark/>
          </w:tcPr>
          <w:p w14:paraId="251DB7F3" w14:textId="504EE1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Ø15 x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h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170</w:t>
            </w:r>
          </w:p>
        </w:tc>
        <w:tc>
          <w:tcPr>
            <w:tcW w:w="1422" w:type="dxa"/>
            <w:hideMark/>
          </w:tcPr>
          <w:p w14:paraId="0026B1D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Sticlă organică</w:t>
            </w:r>
          </w:p>
        </w:tc>
        <w:tc>
          <w:tcPr>
            <w:tcW w:w="1563" w:type="dxa"/>
            <w:hideMark/>
          </w:tcPr>
          <w:p w14:paraId="6781EA7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6+</w:t>
            </w:r>
          </w:p>
        </w:tc>
        <w:tc>
          <w:tcPr>
            <w:tcW w:w="1153" w:type="dxa"/>
            <w:hideMark/>
          </w:tcPr>
          <w:p w14:paraId="7E0C8AC7" w14:textId="6F40017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,00</w:t>
            </w:r>
          </w:p>
        </w:tc>
        <w:tc>
          <w:tcPr>
            <w:tcW w:w="2649" w:type="dxa"/>
            <w:hideMark/>
          </w:tcPr>
          <w:p w14:paraId="423501AF" w14:textId="15EB34D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 (3 baterii AA), necesită asamblare și umplere cu apă</w:t>
            </w:r>
          </w:p>
        </w:tc>
        <w:tc>
          <w:tcPr>
            <w:tcW w:w="1336" w:type="dxa"/>
          </w:tcPr>
          <w:p w14:paraId="082D4A18" w14:textId="06C710F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54011D7B" w14:textId="4C802640" w:rsidTr="002D76DB">
        <w:tc>
          <w:tcPr>
            <w:tcW w:w="556" w:type="dxa"/>
          </w:tcPr>
          <w:p w14:paraId="2016F438" w14:textId="0F290690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2BA3C7A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Proiector LED pentru terapie</w:t>
            </w:r>
          </w:p>
        </w:tc>
        <w:tc>
          <w:tcPr>
            <w:tcW w:w="2260" w:type="dxa"/>
            <w:hideMark/>
          </w:tcPr>
          <w:p w14:paraId="452F648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Proiector cu 6 culori și moduri diferite, stimulează simțul vizual</w:t>
            </w:r>
          </w:p>
        </w:tc>
        <w:tc>
          <w:tcPr>
            <w:tcW w:w="1454" w:type="dxa"/>
            <w:hideMark/>
          </w:tcPr>
          <w:p w14:paraId="4630697B" w14:textId="06BE723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 x 18</w:t>
            </w:r>
          </w:p>
        </w:tc>
        <w:tc>
          <w:tcPr>
            <w:tcW w:w="1422" w:type="dxa"/>
            <w:hideMark/>
          </w:tcPr>
          <w:p w14:paraId="4A4B76B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4C170F7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BB859A3" w14:textId="6944897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A539828" w14:textId="6608D18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 inclusă</w:t>
            </w:r>
          </w:p>
        </w:tc>
        <w:tc>
          <w:tcPr>
            <w:tcW w:w="1336" w:type="dxa"/>
          </w:tcPr>
          <w:p w14:paraId="6B48538B" w14:textId="1DE3694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6E75B082" w14:textId="50B9E3B8" w:rsidTr="002D76DB">
        <w:tc>
          <w:tcPr>
            <w:tcW w:w="556" w:type="dxa"/>
          </w:tcPr>
          <w:p w14:paraId="49D4E78D" w14:textId="33ED7976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7C3ED5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Paneluri senzoriale</w:t>
            </w:r>
          </w:p>
        </w:tc>
        <w:tc>
          <w:tcPr>
            <w:tcW w:w="2260" w:type="dxa"/>
            <w:hideMark/>
          </w:tcPr>
          <w:p w14:paraId="027498F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Substanțe colorate și uleioase, se mișcă la presiune manuală/picioare</w:t>
            </w:r>
          </w:p>
        </w:tc>
        <w:tc>
          <w:tcPr>
            <w:tcW w:w="1454" w:type="dxa"/>
            <w:hideMark/>
          </w:tcPr>
          <w:p w14:paraId="4E1C1ED5" w14:textId="07EE1B9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50 x 0,6 x 50 (4 panouri)</w:t>
            </w:r>
          </w:p>
        </w:tc>
        <w:tc>
          <w:tcPr>
            <w:tcW w:w="1422" w:type="dxa"/>
            <w:hideMark/>
          </w:tcPr>
          <w:p w14:paraId="27D79D9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15C5438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4BBD840A" w14:textId="21E63E4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</w:t>
            </w:r>
          </w:p>
        </w:tc>
        <w:tc>
          <w:tcPr>
            <w:tcW w:w="2649" w:type="dxa"/>
            <w:hideMark/>
          </w:tcPr>
          <w:p w14:paraId="407F4B39" w14:textId="0E6CD04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Culori: portocaliu, albastru/roșu, verde, mov</w:t>
            </w:r>
          </w:p>
        </w:tc>
        <w:tc>
          <w:tcPr>
            <w:tcW w:w="1336" w:type="dxa"/>
          </w:tcPr>
          <w:p w14:paraId="0661FD2A" w14:textId="384A27C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5FE80292" w14:textId="7839D646" w:rsidTr="002D76DB">
        <w:tc>
          <w:tcPr>
            <w:tcW w:w="556" w:type="dxa"/>
          </w:tcPr>
          <w:p w14:paraId="34014D29" w14:textId="385971B8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0F9E0F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Panou de lumină – Infinity</w:t>
            </w:r>
          </w:p>
        </w:tc>
        <w:tc>
          <w:tcPr>
            <w:tcW w:w="2260" w:type="dxa"/>
            <w:hideMark/>
          </w:tcPr>
          <w:p w14:paraId="7D37E04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Panou LED cu oglinzi, creează efect de tunel infinit</w:t>
            </w:r>
          </w:p>
        </w:tc>
        <w:tc>
          <w:tcPr>
            <w:tcW w:w="1454" w:type="dxa"/>
            <w:hideMark/>
          </w:tcPr>
          <w:p w14:paraId="63A41CB8" w14:textId="55DD668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35 x 13 x 35</w:t>
            </w:r>
          </w:p>
        </w:tc>
        <w:tc>
          <w:tcPr>
            <w:tcW w:w="1422" w:type="dxa"/>
            <w:hideMark/>
          </w:tcPr>
          <w:p w14:paraId="29EEB4B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459752E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59535462" w14:textId="3D06EDF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</w:t>
            </w:r>
          </w:p>
        </w:tc>
        <w:tc>
          <w:tcPr>
            <w:tcW w:w="2649" w:type="dxa"/>
            <w:hideMark/>
          </w:tcPr>
          <w:p w14:paraId="6CD91ADA" w14:textId="64B4898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Telecomandă, cablu și adaptor incluse, alimentare 220V AC</w:t>
            </w:r>
          </w:p>
        </w:tc>
        <w:tc>
          <w:tcPr>
            <w:tcW w:w="1336" w:type="dxa"/>
          </w:tcPr>
          <w:p w14:paraId="5DDE271A" w14:textId="0FE3C69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50148349" w14:textId="2E8EEB09" w:rsidTr="002D76DB">
        <w:tc>
          <w:tcPr>
            <w:tcW w:w="556" w:type="dxa"/>
          </w:tcPr>
          <w:p w14:paraId="62B79219" w14:textId="5A6C6F1E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76CBAF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Patură LED</w:t>
            </w:r>
          </w:p>
        </w:tc>
        <w:tc>
          <w:tcPr>
            <w:tcW w:w="2260" w:type="dxa"/>
            <w:hideMark/>
          </w:tcPr>
          <w:p w14:paraId="614DBFE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Portabilă, cu acumulator intern și LED</w:t>
            </w:r>
          </w:p>
        </w:tc>
        <w:tc>
          <w:tcPr>
            <w:tcW w:w="1454" w:type="dxa"/>
            <w:hideMark/>
          </w:tcPr>
          <w:p w14:paraId="7EC77B12" w14:textId="727D5C2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110 x 90</w:t>
            </w:r>
          </w:p>
        </w:tc>
        <w:tc>
          <w:tcPr>
            <w:tcW w:w="1422" w:type="dxa"/>
            <w:hideMark/>
          </w:tcPr>
          <w:p w14:paraId="45C95B4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Poliester</w:t>
            </w:r>
          </w:p>
        </w:tc>
        <w:tc>
          <w:tcPr>
            <w:tcW w:w="1563" w:type="dxa"/>
            <w:hideMark/>
          </w:tcPr>
          <w:p w14:paraId="58C052E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6538DE53" w14:textId="240E156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1B60CC3" w14:textId="16D551B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Buton on/off, necesită 3 baterii AA, husă lavabilă la 30°C</w:t>
            </w:r>
          </w:p>
        </w:tc>
        <w:tc>
          <w:tcPr>
            <w:tcW w:w="1336" w:type="dxa"/>
          </w:tcPr>
          <w:p w14:paraId="3BDB82E6" w14:textId="30477B6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70E9363E" w14:textId="6F398818" w:rsidTr="002D76DB">
        <w:tc>
          <w:tcPr>
            <w:tcW w:w="556" w:type="dxa"/>
          </w:tcPr>
          <w:p w14:paraId="3DFD5752" w14:textId="0CEFB27C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B0BA96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Pernă LED</w:t>
            </w:r>
          </w:p>
        </w:tc>
        <w:tc>
          <w:tcPr>
            <w:tcW w:w="2260" w:type="dxa"/>
            <w:hideMark/>
          </w:tcPr>
          <w:p w14:paraId="496F7CC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 elemente, cu acumulator intern și LED</w:t>
            </w:r>
          </w:p>
        </w:tc>
        <w:tc>
          <w:tcPr>
            <w:tcW w:w="1454" w:type="dxa"/>
            <w:hideMark/>
          </w:tcPr>
          <w:p w14:paraId="5512073A" w14:textId="7D5E12F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422" w:type="dxa"/>
            <w:hideMark/>
          </w:tcPr>
          <w:p w14:paraId="2FAC135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Bumbac / plastic</w:t>
            </w:r>
          </w:p>
        </w:tc>
        <w:tc>
          <w:tcPr>
            <w:tcW w:w="1563" w:type="dxa"/>
            <w:hideMark/>
          </w:tcPr>
          <w:p w14:paraId="776FA1B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109BB589" w14:textId="5F00219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40900A55" w14:textId="55BFB6D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Necesită 3 baterii AA</w:t>
            </w:r>
          </w:p>
        </w:tc>
        <w:tc>
          <w:tcPr>
            <w:tcW w:w="1336" w:type="dxa"/>
          </w:tcPr>
          <w:p w14:paraId="0D26F90F" w14:textId="41552C3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6DECF7E6" w14:textId="2B2D5D23" w:rsidTr="002D76DB">
        <w:tc>
          <w:tcPr>
            <w:tcW w:w="556" w:type="dxa"/>
          </w:tcPr>
          <w:p w14:paraId="3DD2E0C9" w14:textId="629EF7B1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5E06470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Lampa cu fire</w:t>
            </w:r>
          </w:p>
        </w:tc>
        <w:tc>
          <w:tcPr>
            <w:tcW w:w="2260" w:type="dxa"/>
            <w:hideMark/>
          </w:tcPr>
          <w:p w14:paraId="31DFA06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Lumină LED pentru stimulare vizuală</w:t>
            </w:r>
          </w:p>
        </w:tc>
        <w:tc>
          <w:tcPr>
            <w:tcW w:w="1454" w:type="dxa"/>
            <w:hideMark/>
          </w:tcPr>
          <w:p w14:paraId="6B184BA1" w14:textId="0F3D1BF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 x 8 x 33</w:t>
            </w:r>
          </w:p>
        </w:tc>
        <w:tc>
          <w:tcPr>
            <w:tcW w:w="1422" w:type="dxa"/>
            <w:hideMark/>
          </w:tcPr>
          <w:p w14:paraId="1E1A47A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 ABS</w:t>
            </w:r>
          </w:p>
        </w:tc>
        <w:tc>
          <w:tcPr>
            <w:tcW w:w="1563" w:type="dxa"/>
            <w:hideMark/>
          </w:tcPr>
          <w:p w14:paraId="713B24A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4F954B0" w14:textId="0BBD00E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6C32A4E6" w14:textId="723F74E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065AD365" w14:textId="7B8E8DC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7BF110EF" w14:textId="656C8EB3" w:rsidTr="002D76DB">
        <w:tc>
          <w:tcPr>
            <w:tcW w:w="556" w:type="dxa"/>
          </w:tcPr>
          <w:p w14:paraId="36EF2592" w14:textId="0791276F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F8124F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nisip cu lumina</w:t>
            </w:r>
          </w:p>
        </w:tc>
        <w:tc>
          <w:tcPr>
            <w:tcW w:w="2260" w:type="dxa"/>
            <w:hideMark/>
          </w:tcPr>
          <w:p w14:paraId="6874B44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Cutie cu nisip senzorial și LED, stimulează văzul și atingerea</w:t>
            </w:r>
          </w:p>
        </w:tc>
        <w:tc>
          <w:tcPr>
            <w:tcW w:w="1454" w:type="dxa"/>
            <w:hideMark/>
          </w:tcPr>
          <w:p w14:paraId="60360F97" w14:textId="79D1D7F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40 x 9 x 28</w:t>
            </w:r>
          </w:p>
        </w:tc>
        <w:tc>
          <w:tcPr>
            <w:tcW w:w="1422" w:type="dxa"/>
            <w:hideMark/>
          </w:tcPr>
          <w:p w14:paraId="15010C5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PVC</w:t>
            </w:r>
          </w:p>
        </w:tc>
        <w:tc>
          <w:tcPr>
            <w:tcW w:w="1563" w:type="dxa"/>
            <w:hideMark/>
          </w:tcPr>
          <w:p w14:paraId="6443427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358C4EB" w14:textId="3A28D86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7F871301" w14:textId="2103A22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perie, faras, cablu, 2 nisipuri senzoriale, alimentare USB</w:t>
            </w:r>
          </w:p>
        </w:tc>
        <w:tc>
          <w:tcPr>
            <w:tcW w:w="1336" w:type="dxa"/>
          </w:tcPr>
          <w:p w14:paraId="10AB4E09" w14:textId="26E2DE6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0DF2D104" w14:textId="16DD5D0E" w:rsidTr="002D76DB">
        <w:tc>
          <w:tcPr>
            <w:tcW w:w="556" w:type="dxa"/>
          </w:tcPr>
          <w:p w14:paraId="6A239F87" w14:textId="66A2708A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3ABDDE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Pista senzorială</w:t>
            </w:r>
          </w:p>
        </w:tc>
        <w:tc>
          <w:tcPr>
            <w:tcW w:w="2260" w:type="dxa"/>
            <w:hideMark/>
          </w:tcPr>
          <w:p w14:paraId="236BC06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Piste colorate cu texturi variate, corectează picior plat și dezvoltă sistem vestibular</w:t>
            </w:r>
          </w:p>
        </w:tc>
        <w:tc>
          <w:tcPr>
            <w:tcW w:w="1454" w:type="dxa"/>
            <w:hideMark/>
          </w:tcPr>
          <w:p w14:paraId="77C1FEB8" w14:textId="03D1F1D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25 x 25 (8 elemente)</w:t>
            </w:r>
          </w:p>
        </w:tc>
        <w:tc>
          <w:tcPr>
            <w:tcW w:w="1422" w:type="dxa"/>
            <w:hideMark/>
          </w:tcPr>
          <w:p w14:paraId="6855D2F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PVC</w:t>
            </w:r>
          </w:p>
        </w:tc>
        <w:tc>
          <w:tcPr>
            <w:tcW w:w="1563" w:type="dxa"/>
            <w:hideMark/>
          </w:tcPr>
          <w:p w14:paraId="3F8B9DA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2+</w:t>
            </w:r>
          </w:p>
        </w:tc>
        <w:tc>
          <w:tcPr>
            <w:tcW w:w="1153" w:type="dxa"/>
            <w:hideMark/>
          </w:tcPr>
          <w:p w14:paraId="6A2C11E4" w14:textId="1CA0C1F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1,3</w:t>
            </w:r>
          </w:p>
        </w:tc>
        <w:tc>
          <w:tcPr>
            <w:tcW w:w="2649" w:type="dxa"/>
            <w:hideMark/>
          </w:tcPr>
          <w:p w14:paraId="37B74C31" w14:textId="2FA99B0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Liber de BPA și ftalați, ușor de curățat</w:t>
            </w:r>
          </w:p>
        </w:tc>
        <w:tc>
          <w:tcPr>
            <w:tcW w:w="1336" w:type="dxa"/>
          </w:tcPr>
          <w:p w14:paraId="454794E3" w14:textId="687B8CE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0A77EF06" w14:textId="6627A825" w:rsidTr="002D76DB">
        <w:tc>
          <w:tcPr>
            <w:tcW w:w="556" w:type="dxa"/>
          </w:tcPr>
          <w:p w14:paraId="3749386E" w14:textId="00C44636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F06B3B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Figurine moi pentru calcat</w:t>
            </w:r>
          </w:p>
        </w:tc>
        <w:tc>
          <w:tcPr>
            <w:tcW w:w="2260" w:type="dxa"/>
            <w:hideMark/>
          </w:tcPr>
          <w:p w14:paraId="0F2978E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dexteritatea și coordonarea ochi-mână</w:t>
            </w:r>
          </w:p>
        </w:tc>
        <w:tc>
          <w:tcPr>
            <w:tcW w:w="1454" w:type="dxa"/>
            <w:hideMark/>
          </w:tcPr>
          <w:p w14:paraId="45110931" w14:textId="6B1A97E4" w:rsidR="00023805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422" w:type="dxa"/>
            <w:hideMark/>
          </w:tcPr>
          <w:p w14:paraId="399A88A0" w14:textId="430BDBCB" w:rsidR="00023805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pluș, fetru, spumă</w:t>
            </w:r>
          </w:p>
        </w:tc>
        <w:tc>
          <w:tcPr>
            <w:tcW w:w="1563" w:type="dxa"/>
            <w:hideMark/>
          </w:tcPr>
          <w:p w14:paraId="7878243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34120D66" w14:textId="2381E7AE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3398DD8B" w14:textId="38FBC42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A6A91EC" w14:textId="66D9788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2D76DB" w14:paraId="34296DB6" w14:textId="77777777" w:rsidTr="002D76DB">
        <w:trPr>
          <w:trHeight w:val="636"/>
        </w:trPr>
        <w:tc>
          <w:tcPr>
            <w:tcW w:w="556" w:type="dxa"/>
          </w:tcPr>
          <w:p w14:paraId="30DABA17" w14:textId="77777777" w:rsidR="002D76DB" w:rsidRPr="002D76DB" w:rsidRDefault="002D76DB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17FB11F" w14:textId="77777777" w:rsidR="002D76DB" w:rsidRPr="002D76DB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manipulator de coordonare</w:t>
            </w:r>
          </w:p>
          <w:p w14:paraId="5221DE6B" w14:textId="3E78DF55" w:rsidR="002D76DB" w:rsidRPr="002D76DB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MD"/>
                <w14:ligatures w14:val="none"/>
              </w:rPr>
            </w:pPr>
            <w:r w:rsidRP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tablă rotundă cu pistă și minge</w:t>
            </w:r>
          </w:p>
        </w:tc>
        <w:tc>
          <w:tcPr>
            <w:tcW w:w="2260" w:type="dxa"/>
          </w:tcPr>
          <w:p w14:paraId="785E9572" w14:textId="7924E591" w:rsidR="002D76DB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dexteritatea și coordonarea ochi-mână</w:t>
            </w:r>
          </w:p>
        </w:tc>
        <w:tc>
          <w:tcPr>
            <w:tcW w:w="1454" w:type="dxa"/>
          </w:tcPr>
          <w:p w14:paraId="5F9829CD" w14:textId="6607454D" w:rsidR="002D76DB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32x3x28</w:t>
            </w:r>
          </w:p>
        </w:tc>
        <w:tc>
          <w:tcPr>
            <w:tcW w:w="1422" w:type="dxa"/>
          </w:tcPr>
          <w:p w14:paraId="6B88932F" w14:textId="3F3F26F9" w:rsidR="002D76DB" w:rsidRPr="002D76DB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Placă MDF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  <w:t>12 mm</w:t>
            </w:r>
          </w:p>
        </w:tc>
        <w:tc>
          <w:tcPr>
            <w:tcW w:w="1563" w:type="dxa"/>
          </w:tcPr>
          <w:p w14:paraId="7183599F" w14:textId="77777777" w:rsidR="002D76DB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7122A29" w14:textId="77777777" w:rsidR="002D76DB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EE85B68" w14:textId="77777777" w:rsidR="002D76DB" w:rsidRPr="00395363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3078FED" w14:textId="6336A34C" w:rsidR="002D76DB" w:rsidRPr="00E812F0" w:rsidRDefault="002D76D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407180E6" w14:textId="056CD597" w:rsidTr="002D76DB">
        <w:tc>
          <w:tcPr>
            <w:tcW w:w="556" w:type="dxa"/>
          </w:tcPr>
          <w:p w14:paraId="36195E45" w14:textId="04C64490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642538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inele Serso</w:t>
            </w:r>
          </w:p>
        </w:tc>
        <w:tc>
          <w:tcPr>
            <w:tcW w:w="2260" w:type="dxa"/>
            <w:hideMark/>
          </w:tcPr>
          <w:p w14:paraId="398B79C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de aruncare cerc pe element proeminent</w:t>
            </w:r>
          </w:p>
        </w:tc>
        <w:tc>
          <w:tcPr>
            <w:tcW w:w="1454" w:type="dxa"/>
            <w:hideMark/>
          </w:tcPr>
          <w:p w14:paraId="36CB73F3" w14:textId="3610CB7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36 x 36 x 16</w:t>
            </w:r>
          </w:p>
        </w:tc>
        <w:tc>
          <w:tcPr>
            <w:tcW w:w="1422" w:type="dxa"/>
            <w:hideMark/>
          </w:tcPr>
          <w:p w14:paraId="362C150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542EBE8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04F0700" w14:textId="5C7DAF5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2CC3DF4" w14:textId="14BBBC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Tabla mobilă, joc variabil</w:t>
            </w:r>
          </w:p>
        </w:tc>
        <w:tc>
          <w:tcPr>
            <w:tcW w:w="1336" w:type="dxa"/>
          </w:tcPr>
          <w:p w14:paraId="3B4AC6F1" w14:textId="3FF26BA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34602134" w14:textId="3EBED129" w:rsidTr="002D76DB">
        <w:tc>
          <w:tcPr>
            <w:tcW w:w="556" w:type="dxa"/>
          </w:tcPr>
          <w:p w14:paraId="5D6AC76D" w14:textId="4540EB9B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471929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sortare numere</w:t>
            </w:r>
          </w:p>
        </w:tc>
        <w:tc>
          <w:tcPr>
            <w:tcW w:w="2260" w:type="dxa"/>
            <w:hideMark/>
          </w:tcPr>
          <w:p w14:paraId="741082B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de 50 inele colorate și 10 cifre pentru sortare</w:t>
            </w:r>
          </w:p>
        </w:tc>
        <w:tc>
          <w:tcPr>
            <w:tcW w:w="1454" w:type="dxa"/>
            <w:hideMark/>
          </w:tcPr>
          <w:p w14:paraId="38738F9B" w14:textId="3220409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8 x 18</w:t>
            </w:r>
          </w:p>
        </w:tc>
        <w:tc>
          <w:tcPr>
            <w:tcW w:w="1422" w:type="dxa"/>
            <w:hideMark/>
          </w:tcPr>
          <w:p w14:paraId="4459012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258E18D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575B2075" w14:textId="52642BF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DF8FF1F" w14:textId="5911E6F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5 ace transparente și bază transparentă</w:t>
            </w:r>
          </w:p>
        </w:tc>
        <w:tc>
          <w:tcPr>
            <w:tcW w:w="1336" w:type="dxa"/>
          </w:tcPr>
          <w:p w14:paraId="396AE1EB" w14:textId="5218A28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63B41EF0" w14:textId="5469CDE9" w:rsidTr="002D76DB">
        <w:tc>
          <w:tcPr>
            <w:tcW w:w="556" w:type="dxa"/>
          </w:tcPr>
          <w:p w14:paraId="66E692AB" w14:textId="669B6D7C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6958E9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Joc inele figurine NS0153</w:t>
            </w:r>
          </w:p>
        </w:tc>
        <w:tc>
          <w:tcPr>
            <w:tcW w:w="2260" w:type="dxa"/>
            <w:hideMark/>
          </w:tcPr>
          <w:p w14:paraId="228C73A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forme colorate pentru joc senzorial</w:t>
            </w:r>
          </w:p>
        </w:tc>
        <w:tc>
          <w:tcPr>
            <w:tcW w:w="1454" w:type="dxa"/>
            <w:hideMark/>
          </w:tcPr>
          <w:p w14:paraId="013E8380" w14:textId="0CBD501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8</w:t>
            </w:r>
          </w:p>
        </w:tc>
        <w:tc>
          <w:tcPr>
            <w:tcW w:w="1422" w:type="dxa"/>
            <w:hideMark/>
          </w:tcPr>
          <w:p w14:paraId="56477C3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0F747AF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 luni+</w:t>
            </w:r>
          </w:p>
        </w:tc>
        <w:tc>
          <w:tcPr>
            <w:tcW w:w="1153" w:type="dxa"/>
            <w:hideMark/>
          </w:tcPr>
          <w:p w14:paraId="029CEFEE" w14:textId="1B4D8BE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9AD2D6A" w14:textId="137EEEBE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7A0D3FCE" w14:textId="161F41F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30E6BA1F" w14:textId="6955ABB5" w:rsidTr="002D76DB">
        <w:tc>
          <w:tcPr>
            <w:tcW w:w="556" w:type="dxa"/>
          </w:tcPr>
          <w:p w14:paraId="1013CF75" w14:textId="73C41645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30A6F0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Rame cu șireturi / nasturi</w:t>
            </w:r>
          </w:p>
        </w:tc>
        <w:tc>
          <w:tcPr>
            <w:tcW w:w="2260" w:type="dxa"/>
            <w:hideMark/>
          </w:tcPr>
          <w:p w14:paraId="225344B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Exerciții pentru motricitate fină</w:t>
            </w:r>
          </w:p>
        </w:tc>
        <w:tc>
          <w:tcPr>
            <w:tcW w:w="1454" w:type="dxa"/>
            <w:hideMark/>
          </w:tcPr>
          <w:p w14:paraId="6F8068D6" w14:textId="4A3EDDE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31 x 2 x 36</w:t>
            </w:r>
          </w:p>
        </w:tc>
        <w:tc>
          <w:tcPr>
            <w:tcW w:w="1422" w:type="dxa"/>
            <w:hideMark/>
          </w:tcPr>
          <w:p w14:paraId="2C42CEB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 + țesătură</w:t>
            </w:r>
          </w:p>
        </w:tc>
        <w:tc>
          <w:tcPr>
            <w:tcW w:w="1563" w:type="dxa"/>
            <w:hideMark/>
          </w:tcPr>
          <w:p w14:paraId="1A00BE1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29882A28" w14:textId="6B42C5C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67C5F8CD" w14:textId="2D8888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poziții</w:t>
            </w:r>
          </w:p>
        </w:tc>
        <w:tc>
          <w:tcPr>
            <w:tcW w:w="1336" w:type="dxa"/>
          </w:tcPr>
          <w:p w14:paraId="16A931EC" w14:textId="4831D04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6F78860C" w14:textId="73ECE52D" w:rsidTr="002D76DB">
        <w:tc>
          <w:tcPr>
            <w:tcW w:w="556" w:type="dxa"/>
          </w:tcPr>
          <w:p w14:paraId="1E7F1573" w14:textId="4497484E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C669C9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Table grafomotorică NS0892</w:t>
            </w:r>
          </w:p>
        </w:tc>
        <w:tc>
          <w:tcPr>
            <w:tcW w:w="2260" w:type="dxa"/>
            <w:hideMark/>
          </w:tcPr>
          <w:p w14:paraId="579329F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Dezvoltarea scrisului și motricității fine</w:t>
            </w:r>
          </w:p>
        </w:tc>
        <w:tc>
          <w:tcPr>
            <w:tcW w:w="1454" w:type="dxa"/>
            <w:hideMark/>
          </w:tcPr>
          <w:p w14:paraId="43BD0CDE" w14:textId="3AA600F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21</w:t>
            </w:r>
          </w:p>
        </w:tc>
        <w:tc>
          <w:tcPr>
            <w:tcW w:w="1422" w:type="dxa"/>
            <w:hideMark/>
          </w:tcPr>
          <w:p w14:paraId="46A3865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MDF</w:t>
            </w:r>
          </w:p>
        </w:tc>
        <w:tc>
          <w:tcPr>
            <w:tcW w:w="1563" w:type="dxa"/>
            <w:hideMark/>
          </w:tcPr>
          <w:p w14:paraId="0A650AA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1–5 ani</w:t>
            </w:r>
          </w:p>
        </w:tc>
        <w:tc>
          <w:tcPr>
            <w:tcW w:w="1153" w:type="dxa"/>
            <w:hideMark/>
          </w:tcPr>
          <w:p w14:paraId="61565CBE" w14:textId="4172D7C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4930C814" w14:textId="39C4A41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2 creioane, 4 piciorușe silicon</w:t>
            </w:r>
          </w:p>
        </w:tc>
        <w:tc>
          <w:tcPr>
            <w:tcW w:w="1336" w:type="dxa"/>
          </w:tcPr>
          <w:p w14:paraId="6220E343" w14:textId="3A0F4AA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45C5DE8A" w14:textId="22BB5B2E" w:rsidTr="002D76DB">
        <w:tc>
          <w:tcPr>
            <w:tcW w:w="556" w:type="dxa"/>
          </w:tcPr>
          <w:p w14:paraId="7DBB71F1" w14:textId="7ABDC042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1B0F26D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instrumente muzicale NT1821</w:t>
            </w:r>
          </w:p>
        </w:tc>
        <w:tc>
          <w:tcPr>
            <w:tcW w:w="2260" w:type="dxa"/>
          </w:tcPr>
          <w:p w14:paraId="2F528696" w14:textId="1EA5E747" w:rsidR="00023805" w:rsidRPr="00DA657B" w:rsidRDefault="00DA657B" w:rsidP="00DA657B">
            <w:pPr>
              <w:ind w:left="-35" w:right="-26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MD"/>
                <w14:ligatures w14:val="none"/>
              </w:rPr>
            </w:pP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Stimulării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dezvoltării cognitive, senzoriale și emoționale</w:t>
            </w:r>
          </w:p>
        </w:tc>
        <w:tc>
          <w:tcPr>
            <w:tcW w:w="1454" w:type="dxa"/>
            <w:hideMark/>
          </w:tcPr>
          <w:p w14:paraId="0C01F8F8" w14:textId="1756797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Ø15</w:t>
            </w:r>
          </w:p>
        </w:tc>
        <w:tc>
          <w:tcPr>
            <w:tcW w:w="1422" w:type="dxa"/>
            <w:hideMark/>
          </w:tcPr>
          <w:p w14:paraId="42B8F8B7" w14:textId="41FD4F9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Lemn </w:t>
            </w:r>
          </w:p>
        </w:tc>
        <w:tc>
          <w:tcPr>
            <w:tcW w:w="1563" w:type="dxa"/>
            <w:hideMark/>
          </w:tcPr>
          <w:p w14:paraId="4D2A6E4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6FD585E9" w14:textId="673FFC8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  <w:hideMark/>
          </w:tcPr>
          <w:p w14:paraId="6D7F3FF7" w14:textId="340D769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9 piese incluse</w:t>
            </w:r>
          </w:p>
        </w:tc>
        <w:tc>
          <w:tcPr>
            <w:tcW w:w="1336" w:type="dxa"/>
          </w:tcPr>
          <w:p w14:paraId="08A5C563" w14:textId="77B0620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11A484E0" w14:textId="5A9219FD" w:rsidTr="002D76DB">
        <w:tc>
          <w:tcPr>
            <w:tcW w:w="556" w:type="dxa"/>
          </w:tcPr>
          <w:p w14:paraId="301AD37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02E324D" w14:textId="2C44EF4F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Băț</w:t>
            </w:r>
          </w:p>
        </w:tc>
        <w:tc>
          <w:tcPr>
            <w:tcW w:w="2260" w:type="dxa"/>
          </w:tcPr>
          <w:p w14:paraId="574C79CE" w14:textId="1872998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0620461" w14:textId="005D8AB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 22</w:t>
            </w:r>
          </w:p>
        </w:tc>
        <w:tc>
          <w:tcPr>
            <w:tcW w:w="1422" w:type="dxa"/>
          </w:tcPr>
          <w:p w14:paraId="0B4EDA87" w14:textId="4BE826E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  Metal</w:t>
            </w:r>
          </w:p>
        </w:tc>
        <w:tc>
          <w:tcPr>
            <w:tcW w:w="1563" w:type="dxa"/>
          </w:tcPr>
          <w:p w14:paraId="6B2225F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818368D" w14:textId="6E0C871E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73F17864" w14:textId="1923394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1FBF38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44E0A652" w14:textId="29B94141" w:rsidTr="002D76DB">
        <w:tc>
          <w:tcPr>
            <w:tcW w:w="556" w:type="dxa"/>
          </w:tcPr>
          <w:p w14:paraId="202BB62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7F6BC0C" w14:textId="13B84AF1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Clopoței </w:t>
            </w:r>
          </w:p>
        </w:tc>
        <w:tc>
          <w:tcPr>
            <w:tcW w:w="2260" w:type="dxa"/>
          </w:tcPr>
          <w:p w14:paraId="5F98EAB4" w14:textId="7F79195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F4600D9" w14:textId="2439807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H18</w:t>
            </w:r>
          </w:p>
        </w:tc>
        <w:tc>
          <w:tcPr>
            <w:tcW w:w="1422" w:type="dxa"/>
          </w:tcPr>
          <w:p w14:paraId="6B9B7A51" w14:textId="2897149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</w:tcPr>
          <w:p w14:paraId="46B06E6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79897FA6" w14:textId="67B3113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AF2EFA7" w14:textId="4C9AE6C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4309269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14A08F50" w14:textId="511A4FBD" w:rsidTr="002D76DB">
        <w:tc>
          <w:tcPr>
            <w:tcW w:w="556" w:type="dxa"/>
          </w:tcPr>
          <w:p w14:paraId="55A869C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38EF882F" w14:textId="7C9606CE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Maracas cu mâner</w:t>
            </w:r>
          </w:p>
        </w:tc>
        <w:tc>
          <w:tcPr>
            <w:tcW w:w="2260" w:type="dxa"/>
          </w:tcPr>
          <w:p w14:paraId="58483B14" w14:textId="63CF545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60F5D75" w14:textId="45E0E0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H10</w:t>
            </w:r>
          </w:p>
        </w:tc>
        <w:tc>
          <w:tcPr>
            <w:tcW w:w="1422" w:type="dxa"/>
          </w:tcPr>
          <w:p w14:paraId="7681409F" w14:textId="27D56D9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lemn</w:t>
            </w:r>
          </w:p>
        </w:tc>
        <w:tc>
          <w:tcPr>
            <w:tcW w:w="1563" w:type="dxa"/>
          </w:tcPr>
          <w:p w14:paraId="5798FB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2305061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634DA1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971DA2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72F26DE1" w14:textId="1FCBEC5B" w:rsidTr="002D76DB">
        <w:tc>
          <w:tcPr>
            <w:tcW w:w="556" w:type="dxa"/>
          </w:tcPr>
          <w:p w14:paraId="1D923AE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DE99678" w14:textId="14A7ED03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ind w:left="47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Triunghi </w:t>
            </w:r>
          </w:p>
        </w:tc>
        <w:tc>
          <w:tcPr>
            <w:tcW w:w="2260" w:type="dxa"/>
          </w:tcPr>
          <w:p w14:paraId="553E2D12" w14:textId="23E346C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D53DD36" w14:textId="2101795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L25 Dimensiuni ale sacului 21x7x21</w:t>
            </w:r>
          </w:p>
        </w:tc>
        <w:tc>
          <w:tcPr>
            <w:tcW w:w="1422" w:type="dxa"/>
          </w:tcPr>
          <w:p w14:paraId="255A3A02" w14:textId="4013BB1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Lemn, plastic, metal</w:t>
            </w:r>
          </w:p>
        </w:tc>
        <w:tc>
          <w:tcPr>
            <w:tcW w:w="1563" w:type="dxa"/>
          </w:tcPr>
          <w:p w14:paraId="11702CF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7795865" w14:textId="1CC8ADC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0,72</w:t>
            </w:r>
          </w:p>
        </w:tc>
        <w:tc>
          <w:tcPr>
            <w:tcW w:w="2649" w:type="dxa"/>
          </w:tcPr>
          <w:p w14:paraId="45DE0F01" w14:textId="65AC2D6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D372A3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47FCB2D5" w14:textId="785B3A92" w:rsidTr="002D76DB">
        <w:tc>
          <w:tcPr>
            <w:tcW w:w="556" w:type="dxa"/>
          </w:tcPr>
          <w:p w14:paraId="52F73F0E" w14:textId="442141E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723ADDA4" w14:textId="63525ACF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Farfurioare cu maner</w:t>
            </w:r>
          </w:p>
        </w:tc>
        <w:tc>
          <w:tcPr>
            <w:tcW w:w="2260" w:type="dxa"/>
          </w:tcPr>
          <w:p w14:paraId="5755C973" w14:textId="6EA1371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  <w:hideMark/>
          </w:tcPr>
          <w:p w14:paraId="111E17C6" w14:textId="6F0EFFF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21 x 21 x 4,2</w:t>
            </w:r>
          </w:p>
        </w:tc>
        <w:tc>
          <w:tcPr>
            <w:tcW w:w="1422" w:type="dxa"/>
            <w:hideMark/>
          </w:tcPr>
          <w:p w14:paraId="4A82B5F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 / Metal</w:t>
            </w:r>
          </w:p>
        </w:tc>
        <w:tc>
          <w:tcPr>
            <w:tcW w:w="1563" w:type="dxa"/>
            <w:hideMark/>
          </w:tcPr>
          <w:p w14:paraId="138C611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0B7548FC" w14:textId="4033FC4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2D7DA3AB" w14:textId="720725A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5EE2F50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395363" w14:paraId="771BD310" w14:textId="43DF602B" w:rsidTr="002D76DB">
        <w:tc>
          <w:tcPr>
            <w:tcW w:w="556" w:type="dxa"/>
          </w:tcPr>
          <w:p w14:paraId="44657BCE" w14:textId="1B34F48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44B734B" w14:textId="0F76F0AB" w:rsidR="00023805" w:rsidRPr="0077002B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77002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Maracas NT0100</w:t>
            </w:r>
          </w:p>
        </w:tc>
        <w:tc>
          <w:tcPr>
            <w:tcW w:w="2260" w:type="dxa"/>
          </w:tcPr>
          <w:p w14:paraId="5D92B579" w14:textId="39CACDB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  <w:hideMark/>
          </w:tcPr>
          <w:p w14:paraId="6048C9C2" w14:textId="555CB61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15,2 x 5,3 x 5,3</w:t>
            </w:r>
          </w:p>
        </w:tc>
        <w:tc>
          <w:tcPr>
            <w:tcW w:w="1422" w:type="dxa"/>
            <w:hideMark/>
          </w:tcPr>
          <w:p w14:paraId="6370F96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001CF4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71CE7EA9" w14:textId="12228C5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9DE1016" w14:textId="64A9F58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336" w:type="dxa"/>
          </w:tcPr>
          <w:p w14:paraId="6B791BC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EB0B113" w14:textId="202C5A92" w:rsidTr="002D76DB">
        <w:tc>
          <w:tcPr>
            <w:tcW w:w="556" w:type="dxa"/>
          </w:tcPr>
          <w:p w14:paraId="017CFA10" w14:textId="5C85A1B4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291E4F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senzorial</w:t>
            </w:r>
          </w:p>
        </w:tc>
        <w:tc>
          <w:tcPr>
            <w:tcW w:w="2260" w:type="dxa"/>
            <w:hideMark/>
          </w:tcPr>
          <w:p w14:paraId="220AD26C" w14:textId="24A13CA5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timulare tactilă și vizuală</w:t>
            </w:r>
          </w:p>
        </w:tc>
        <w:tc>
          <w:tcPr>
            <w:tcW w:w="1454" w:type="dxa"/>
            <w:hideMark/>
          </w:tcPr>
          <w:p w14:paraId="143738AA" w14:textId="18382D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Sac: 37 x 55</w:t>
            </w:r>
          </w:p>
        </w:tc>
        <w:tc>
          <w:tcPr>
            <w:tcW w:w="1422" w:type="dxa"/>
            <w:hideMark/>
          </w:tcPr>
          <w:p w14:paraId="25858F2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Material mix</w:t>
            </w:r>
          </w:p>
        </w:tc>
        <w:tc>
          <w:tcPr>
            <w:tcW w:w="1563" w:type="dxa"/>
            <w:hideMark/>
          </w:tcPr>
          <w:p w14:paraId="0FD1FF5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063D4380" w14:textId="669D53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7,56</w:t>
            </w:r>
          </w:p>
        </w:tc>
        <w:tc>
          <w:tcPr>
            <w:tcW w:w="2649" w:type="dxa"/>
            <w:hideMark/>
          </w:tcPr>
          <w:p w14:paraId="775338A3" w14:textId="6E4411F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mingi de diferite dimensiuni, role, volan senzorial</w:t>
            </w:r>
          </w:p>
        </w:tc>
        <w:tc>
          <w:tcPr>
            <w:tcW w:w="1336" w:type="dxa"/>
          </w:tcPr>
          <w:p w14:paraId="609B5772" w14:textId="44AD939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9A3A13" w14:paraId="473D3433" w14:textId="4276AA66" w:rsidTr="002D76DB">
        <w:tc>
          <w:tcPr>
            <w:tcW w:w="556" w:type="dxa"/>
          </w:tcPr>
          <w:p w14:paraId="720D2F0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ED1ADDA" w14:textId="282BB874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senzorială cu nipi în formă de piramidă</w:t>
            </w:r>
          </w:p>
        </w:tc>
        <w:tc>
          <w:tcPr>
            <w:tcW w:w="2260" w:type="dxa"/>
          </w:tcPr>
          <w:p w14:paraId="4D0778B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32AEA2F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70AF27E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A9A0BD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2C582A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14276A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D73D9C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9A3A13" w14:paraId="7AB00E4A" w14:textId="40778A01" w:rsidTr="002D76DB">
        <w:tc>
          <w:tcPr>
            <w:tcW w:w="556" w:type="dxa"/>
          </w:tcPr>
          <w:p w14:paraId="015D141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6AD74A8E" w14:textId="419008D0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nipi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pentru rugby</w:t>
            </w:r>
          </w:p>
        </w:tc>
        <w:tc>
          <w:tcPr>
            <w:tcW w:w="2260" w:type="dxa"/>
          </w:tcPr>
          <w:p w14:paraId="605411E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143F10D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276377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1C399F0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996932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29A0B4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44F61DD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9A3A13" w14:paraId="43120ABA" w14:textId="30E43E11" w:rsidTr="002D76DB">
        <w:tc>
          <w:tcPr>
            <w:tcW w:w="556" w:type="dxa"/>
          </w:tcPr>
          <w:p w14:paraId="37D4E3D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D366322" w14:textId="49D62CCD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nipi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și mărgele</w:t>
            </w:r>
          </w:p>
        </w:tc>
        <w:tc>
          <w:tcPr>
            <w:tcW w:w="2260" w:type="dxa"/>
          </w:tcPr>
          <w:p w14:paraId="2A8604F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27A3EA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6C206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C8120B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0D0E4B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950FD4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F2DCE0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B81971C" w14:textId="5B465ADB" w:rsidTr="002D76DB">
        <w:tc>
          <w:tcPr>
            <w:tcW w:w="556" w:type="dxa"/>
          </w:tcPr>
          <w:p w14:paraId="7F75F0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6A993765" w14:textId="1E31897A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senzorială metalică</w:t>
            </w:r>
          </w:p>
        </w:tc>
        <w:tc>
          <w:tcPr>
            <w:tcW w:w="2260" w:type="dxa"/>
          </w:tcPr>
          <w:p w14:paraId="12EEFB2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524E7D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23E0296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9A15B1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E2F5E4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F200C3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5185BC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9A3A13" w14:paraId="33500F36" w14:textId="0284A693" w:rsidTr="002D76DB">
        <w:tc>
          <w:tcPr>
            <w:tcW w:w="556" w:type="dxa"/>
          </w:tcPr>
          <w:p w14:paraId="543BC5E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423E0D3" w14:textId="182385DA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ni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pi</w:t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în formă de Hubert</w:t>
            </w:r>
          </w:p>
        </w:tc>
        <w:tc>
          <w:tcPr>
            <w:tcW w:w="2260" w:type="dxa"/>
          </w:tcPr>
          <w:p w14:paraId="3F74B11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ABA2F7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53BBFB5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DA51B7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721C1B5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E47CB5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5F7165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7CE3866A" w14:textId="6321DA22" w:rsidTr="002D76DB">
        <w:tc>
          <w:tcPr>
            <w:tcW w:w="556" w:type="dxa"/>
          </w:tcPr>
          <w:p w14:paraId="3188598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56E04845" w14:textId="052030AC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cu proeminențe în formă de ursuleț</w:t>
            </w:r>
          </w:p>
        </w:tc>
        <w:tc>
          <w:tcPr>
            <w:tcW w:w="2260" w:type="dxa"/>
          </w:tcPr>
          <w:p w14:paraId="754154E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666434C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22" w:type="dxa"/>
          </w:tcPr>
          <w:p w14:paraId="2D4AB6E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26577D4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056D0F7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34E4615" w14:textId="1AAC37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 umflă manual</w:t>
            </w:r>
          </w:p>
        </w:tc>
        <w:tc>
          <w:tcPr>
            <w:tcW w:w="1336" w:type="dxa"/>
          </w:tcPr>
          <w:p w14:paraId="24BA2DDC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E9D11E8" w14:textId="157E0CCB" w:rsidTr="002D76DB">
        <w:tc>
          <w:tcPr>
            <w:tcW w:w="556" w:type="dxa"/>
          </w:tcPr>
          <w:p w14:paraId="25B422B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AA3DB30" w14:textId="3217049E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mingi (inclusiv 2 mingi cu clopoței)</w:t>
            </w:r>
          </w:p>
        </w:tc>
        <w:tc>
          <w:tcPr>
            <w:tcW w:w="2260" w:type="dxa"/>
          </w:tcPr>
          <w:p w14:paraId="4B1C6FB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1CF6B0ED" w14:textId="7074A15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9,3, și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7,3</w:t>
            </w:r>
          </w:p>
        </w:tc>
        <w:tc>
          <w:tcPr>
            <w:tcW w:w="1422" w:type="dxa"/>
          </w:tcPr>
          <w:p w14:paraId="3EEE27B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5176C3D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442FA1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3D0717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FBD803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9A3A13" w14:paraId="6FBB4070" w14:textId="43EDA2B7" w:rsidTr="002D76DB">
        <w:tc>
          <w:tcPr>
            <w:tcW w:w="556" w:type="dxa"/>
          </w:tcPr>
          <w:p w14:paraId="6159C22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B7A3B4B" w14:textId="7BCF2758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 saculeți senzoriali în formă de figuri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: triunghi, dreptunghi, cub, romb</w:t>
            </w:r>
          </w:p>
        </w:tc>
        <w:tc>
          <w:tcPr>
            <w:tcW w:w="2260" w:type="dxa"/>
          </w:tcPr>
          <w:p w14:paraId="2B41800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0AD8F625" w14:textId="62ED63A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15 x 15 x 15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13 x 9,5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13 x 11,5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16,5 x 12</w:t>
            </w:r>
          </w:p>
        </w:tc>
        <w:tc>
          <w:tcPr>
            <w:tcW w:w="1422" w:type="dxa"/>
          </w:tcPr>
          <w:p w14:paraId="4067910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032A99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12A17BC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20833E2" w14:textId="60D0FDD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umplutură: bile din plastic, sacul este bleumarin și are șnur și broderie, dimensiuni: 21 x 25,5 cm,</w:t>
            </w:r>
          </w:p>
        </w:tc>
        <w:tc>
          <w:tcPr>
            <w:tcW w:w="1336" w:type="dxa"/>
          </w:tcPr>
          <w:p w14:paraId="0E88184E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C21BAF1" w14:textId="1619294D" w:rsidTr="002D76DB">
        <w:tc>
          <w:tcPr>
            <w:tcW w:w="556" w:type="dxa"/>
          </w:tcPr>
          <w:p w14:paraId="7022F77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87D5101" w14:textId="10F89F72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bile circulare senzoriale</w:t>
            </w:r>
          </w:p>
        </w:tc>
        <w:tc>
          <w:tcPr>
            <w:tcW w:w="2260" w:type="dxa"/>
          </w:tcPr>
          <w:p w14:paraId="4A9937B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2FAD1E6" w14:textId="30C13D3C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</w:t>
            </w:r>
          </w:p>
        </w:tc>
        <w:tc>
          <w:tcPr>
            <w:tcW w:w="1422" w:type="dxa"/>
          </w:tcPr>
          <w:p w14:paraId="1B5358C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7814CE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670948F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04F9543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E5234F4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745A251" w14:textId="12C66782" w:rsidTr="002D76DB">
        <w:tc>
          <w:tcPr>
            <w:tcW w:w="556" w:type="dxa"/>
          </w:tcPr>
          <w:p w14:paraId="112AD11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32A435C0" w14:textId="094C0BD9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6F59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labirint senzorial - melc cu bile</w:t>
            </w:r>
          </w:p>
        </w:tc>
        <w:tc>
          <w:tcPr>
            <w:tcW w:w="2260" w:type="dxa"/>
          </w:tcPr>
          <w:p w14:paraId="60AECAC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CA6582A" w14:textId="55C96D75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24</w:t>
            </w:r>
          </w:p>
        </w:tc>
        <w:tc>
          <w:tcPr>
            <w:tcW w:w="1422" w:type="dxa"/>
          </w:tcPr>
          <w:p w14:paraId="0491004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9C36B8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69019A9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D3E3A0B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07DAB29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14A9456D" w14:textId="501C21EE" w:rsidTr="002D76DB">
        <w:tc>
          <w:tcPr>
            <w:tcW w:w="556" w:type="dxa"/>
          </w:tcPr>
          <w:p w14:paraId="242BEBD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4029E3F" w14:textId="33AB0A74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volan senzorial</w:t>
            </w:r>
          </w:p>
        </w:tc>
        <w:tc>
          <w:tcPr>
            <w:tcW w:w="2260" w:type="dxa"/>
          </w:tcPr>
          <w:p w14:paraId="337DB14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805C055" w14:textId="3B63E87C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27</w:t>
            </w:r>
          </w:p>
        </w:tc>
        <w:tc>
          <w:tcPr>
            <w:tcW w:w="1422" w:type="dxa"/>
          </w:tcPr>
          <w:p w14:paraId="0FB0862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21730A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EB250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8E3C27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24E7FBA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5BA39BB1" w14:textId="7886DB5B" w:rsidTr="002D76DB">
        <w:tc>
          <w:tcPr>
            <w:tcW w:w="556" w:type="dxa"/>
          </w:tcPr>
          <w:p w14:paraId="5B9A15C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1418FCA" w14:textId="721F79B1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2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role pentru masaj subțiri</w:t>
            </w:r>
          </w:p>
        </w:tc>
        <w:tc>
          <w:tcPr>
            <w:tcW w:w="2260" w:type="dxa"/>
          </w:tcPr>
          <w:p w14:paraId="0B3609D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3323F4DD" w14:textId="70D80365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11, 3,5</w:t>
            </w:r>
          </w:p>
        </w:tc>
        <w:tc>
          <w:tcPr>
            <w:tcW w:w="1422" w:type="dxa"/>
          </w:tcPr>
          <w:p w14:paraId="05759CE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C10080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5E0FE4E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3D720E83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89A3BA0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D20F742" w14:textId="7FEE55D8" w:rsidTr="002D76DB">
        <w:tc>
          <w:tcPr>
            <w:tcW w:w="556" w:type="dxa"/>
          </w:tcPr>
          <w:p w14:paraId="763F2B8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075BD9F" w14:textId="169D594E" w:rsidR="00023805" w:rsidRPr="006F59E6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1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rol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ă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pentru masaj</w:t>
            </w:r>
          </w:p>
        </w:tc>
        <w:tc>
          <w:tcPr>
            <w:tcW w:w="2260" w:type="dxa"/>
          </w:tcPr>
          <w:p w14:paraId="6FF8660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76F490E" w14:textId="3631D8BA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 ,  L3,5</w:t>
            </w:r>
          </w:p>
        </w:tc>
        <w:tc>
          <w:tcPr>
            <w:tcW w:w="1422" w:type="dxa"/>
          </w:tcPr>
          <w:p w14:paraId="7352533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384F102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C2B008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712C5760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5602ECF" w14:textId="77777777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2E30FBDF" w14:textId="05F0B869" w:rsidTr="002D76DB">
        <w:tc>
          <w:tcPr>
            <w:tcW w:w="556" w:type="dxa"/>
          </w:tcPr>
          <w:p w14:paraId="6213B83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298FDB65" w14:textId="356C87C2" w:rsidR="00023805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4 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sfer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</w:t>
            </w: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senzorială mici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jumătăți</w:t>
            </w:r>
          </w:p>
        </w:tc>
        <w:tc>
          <w:tcPr>
            <w:tcW w:w="2260" w:type="dxa"/>
          </w:tcPr>
          <w:p w14:paraId="0EE0865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568F5B00" w14:textId="1FA0E3E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9</w:t>
            </w:r>
          </w:p>
        </w:tc>
        <w:tc>
          <w:tcPr>
            <w:tcW w:w="1422" w:type="dxa"/>
          </w:tcPr>
          <w:p w14:paraId="54A2F83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0B18974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96FE44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22F5DDF" w14:textId="2C2BAA00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culori: verde, galben, albastru</w:t>
            </w:r>
          </w:p>
        </w:tc>
        <w:tc>
          <w:tcPr>
            <w:tcW w:w="1336" w:type="dxa"/>
          </w:tcPr>
          <w:p w14:paraId="7EDF3556" w14:textId="77777777" w:rsidR="00023805" w:rsidRPr="00BF6978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6058EF08" w14:textId="540E0FFD" w:rsidTr="002D76DB">
        <w:tc>
          <w:tcPr>
            <w:tcW w:w="556" w:type="dxa"/>
          </w:tcPr>
          <w:p w14:paraId="5ACEA9C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5532808" w14:textId="7C17FEA6" w:rsidR="00023805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 bile pentru masaj</w:t>
            </w:r>
          </w:p>
        </w:tc>
        <w:tc>
          <w:tcPr>
            <w:tcW w:w="2260" w:type="dxa"/>
          </w:tcPr>
          <w:p w14:paraId="2233895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E2948B8" w14:textId="26C0215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8, 10</w:t>
            </w:r>
          </w:p>
        </w:tc>
        <w:tc>
          <w:tcPr>
            <w:tcW w:w="1422" w:type="dxa"/>
          </w:tcPr>
          <w:p w14:paraId="00D77A7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6581BC8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D29B78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545873A2" w14:textId="0F1EA834" w:rsidR="00023805" w:rsidRPr="006F59E6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Culoarea roșie sau galbenă</w:t>
            </w:r>
          </w:p>
        </w:tc>
        <w:tc>
          <w:tcPr>
            <w:tcW w:w="1336" w:type="dxa"/>
          </w:tcPr>
          <w:p w14:paraId="3A883E8B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467C1C2B" w14:textId="17D427FA" w:rsidTr="002D76DB">
        <w:tc>
          <w:tcPr>
            <w:tcW w:w="556" w:type="dxa"/>
          </w:tcPr>
          <w:p w14:paraId="7B627B88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0C2A0BAB" w14:textId="755C9CE2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de masaj cu proeminențe</w:t>
            </w:r>
          </w:p>
        </w:tc>
        <w:tc>
          <w:tcPr>
            <w:tcW w:w="2260" w:type="dxa"/>
          </w:tcPr>
          <w:p w14:paraId="440E4AF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735E5671" w14:textId="33CB27AC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8</w:t>
            </w:r>
          </w:p>
        </w:tc>
        <w:tc>
          <w:tcPr>
            <w:tcW w:w="1422" w:type="dxa"/>
          </w:tcPr>
          <w:p w14:paraId="05272B2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AAF6BF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46CE5CD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42DA29A3" w14:textId="729C4AD6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Mingea trebuie umflată</w:t>
            </w:r>
          </w:p>
        </w:tc>
        <w:tc>
          <w:tcPr>
            <w:tcW w:w="1336" w:type="dxa"/>
          </w:tcPr>
          <w:p w14:paraId="410E4E41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51C33215" w14:textId="5CDCE270" w:rsidTr="002D76DB">
        <w:tc>
          <w:tcPr>
            <w:tcW w:w="556" w:type="dxa"/>
          </w:tcPr>
          <w:p w14:paraId="50EB8D2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7793FD9E" w14:textId="6E7B752A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ringo cu mărgele</w:t>
            </w:r>
          </w:p>
        </w:tc>
        <w:tc>
          <w:tcPr>
            <w:tcW w:w="2260" w:type="dxa"/>
          </w:tcPr>
          <w:p w14:paraId="0375836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4E3F84CD" w14:textId="53751A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</w:t>
            </w:r>
          </w:p>
        </w:tc>
        <w:tc>
          <w:tcPr>
            <w:tcW w:w="1422" w:type="dxa"/>
          </w:tcPr>
          <w:p w14:paraId="75D679A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005B29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35A12A3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49A628B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0E7BFD3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034C87C2" w14:textId="75B6D306" w:rsidTr="002D76DB">
        <w:tc>
          <w:tcPr>
            <w:tcW w:w="556" w:type="dxa"/>
          </w:tcPr>
          <w:p w14:paraId="7A604B0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5B2BE69F" w14:textId="7AA805F8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 medicală mică cu mâne</w:t>
            </w:r>
          </w:p>
        </w:tc>
        <w:tc>
          <w:tcPr>
            <w:tcW w:w="2260" w:type="dxa"/>
          </w:tcPr>
          <w:p w14:paraId="3E3B44E4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02CEC496" w14:textId="4D01F5DF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11</w:t>
            </w:r>
          </w:p>
        </w:tc>
        <w:tc>
          <w:tcPr>
            <w:tcW w:w="1422" w:type="dxa"/>
          </w:tcPr>
          <w:p w14:paraId="5158553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44CA8EC1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29D3562F" w14:textId="661C6F7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0,4</w:t>
            </w:r>
          </w:p>
        </w:tc>
        <w:tc>
          <w:tcPr>
            <w:tcW w:w="2649" w:type="dxa"/>
          </w:tcPr>
          <w:p w14:paraId="6B8909DE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1CA7110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29354A88" w14:textId="4E602B3C" w:rsidTr="002D76DB">
        <w:tc>
          <w:tcPr>
            <w:tcW w:w="556" w:type="dxa"/>
          </w:tcPr>
          <w:p w14:paraId="6436508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12BB345E" w14:textId="44715099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sac pentru depozitarea setului</w:t>
            </w:r>
          </w:p>
        </w:tc>
        <w:tc>
          <w:tcPr>
            <w:tcW w:w="2260" w:type="dxa"/>
          </w:tcPr>
          <w:p w14:paraId="32D4A2E9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454" w:type="dxa"/>
          </w:tcPr>
          <w:p w14:paraId="227A974B" w14:textId="12C37D2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37, L55</w:t>
            </w:r>
          </w:p>
        </w:tc>
        <w:tc>
          <w:tcPr>
            <w:tcW w:w="1422" w:type="dxa"/>
          </w:tcPr>
          <w:p w14:paraId="540AD92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563" w:type="dxa"/>
          </w:tcPr>
          <w:p w14:paraId="3F38D2BB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153" w:type="dxa"/>
          </w:tcPr>
          <w:p w14:paraId="01F92090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6332A6C9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5A676E05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D76DB" w:rsidRPr="0077002B" w14:paraId="3315399E" w14:textId="4CF4A2C3" w:rsidTr="002D76DB">
        <w:tc>
          <w:tcPr>
            <w:tcW w:w="556" w:type="dxa"/>
          </w:tcPr>
          <w:p w14:paraId="6B85FEB1" w14:textId="0D996ECE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0948F32F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 matematică cifre</w:t>
            </w:r>
          </w:p>
          <w:p w14:paraId="0E88AF82" w14:textId="2C430E82" w:rsidR="00023805" w:rsidRPr="00BF6978" w:rsidRDefault="00023805" w:rsidP="00023805">
            <w:pPr>
              <w:pStyle w:val="a6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BF69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10 plăcuțe cu găuri perforate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155 bile</w:t>
            </w:r>
          </w:p>
        </w:tc>
        <w:tc>
          <w:tcPr>
            <w:tcW w:w="2260" w:type="dxa"/>
            <w:hideMark/>
          </w:tcPr>
          <w:p w14:paraId="2CC1D496" w14:textId="1C4B7449" w:rsidR="00023805" w:rsidRPr="00DA657B" w:rsidRDefault="00DA657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Dezvoltarea cognitivă și senzorială</w:t>
            </w:r>
          </w:p>
        </w:tc>
        <w:tc>
          <w:tcPr>
            <w:tcW w:w="1454" w:type="dxa"/>
            <w:hideMark/>
          </w:tcPr>
          <w:p w14:paraId="23054779" w14:textId="2CA19CF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7 x 1,3 x 12</w:t>
            </w:r>
          </w:p>
        </w:tc>
        <w:tc>
          <w:tcPr>
            <w:tcW w:w="1422" w:type="dxa"/>
            <w:hideMark/>
          </w:tcPr>
          <w:p w14:paraId="1C93C3A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Lemn</w:t>
            </w:r>
          </w:p>
        </w:tc>
        <w:tc>
          <w:tcPr>
            <w:tcW w:w="1563" w:type="dxa"/>
            <w:hideMark/>
          </w:tcPr>
          <w:p w14:paraId="6BC5973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18 luni+</w:t>
            </w:r>
          </w:p>
        </w:tc>
        <w:tc>
          <w:tcPr>
            <w:tcW w:w="1153" w:type="dxa"/>
            <w:hideMark/>
          </w:tcPr>
          <w:p w14:paraId="1646DFA4" w14:textId="1DF9E7F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37FE5525" w14:textId="1214C95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014F0B9" w14:textId="5202E03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77002B" w14:paraId="319EB53D" w14:textId="1E63D9E7" w:rsidTr="002D76DB">
        <w:tc>
          <w:tcPr>
            <w:tcW w:w="556" w:type="dxa"/>
          </w:tcPr>
          <w:p w14:paraId="016976BD" w14:textId="523C8457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</w:tcPr>
          <w:p w14:paraId="45FCCF75" w14:textId="7BDE377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Placă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manipulativă cu optică</w:t>
            </w:r>
          </w:p>
        </w:tc>
        <w:tc>
          <w:tcPr>
            <w:tcW w:w="2260" w:type="dxa"/>
          </w:tcPr>
          <w:p w14:paraId="0EAF8816" w14:textId="25794D95" w:rsidR="00023805" w:rsidRPr="00DA657B" w:rsidRDefault="00DA657B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ezvolt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area </w:t>
            </w:r>
            <w:r w:rsidRPr="00DA657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gândirii logice și numerice</w:t>
            </w:r>
          </w:p>
        </w:tc>
        <w:tc>
          <w:tcPr>
            <w:tcW w:w="1454" w:type="dxa"/>
          </w:tcPr>
          <w:p w14:paraId="7F0464FE" w14:textId="3C9C509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Ø30</w:t>
            </w:r>
          </w:p>
        </w:tc>
        <w:tc>
          <w:tcPr>
            <w:tcW w:w="1422" w:type="dxa"/>
          </w:tcPr>
          <w:p w14:paraId="66A35C88" w14:textId="1D9DAF5E" w:rsidR="00023805" w:rsidRPr="00395363" w:rsidRDefault="000C3F39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</w:tcPr>
          <w:p w14:paraId="2421BBC7" w14:textId="5E3E69C0" w:rsidR="00023805" w:rsidRPr="00395363" w:rsidRDefault="00CA7128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</w:tcPr>
          <w:p w14:paraId="3D2D8A2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649" w:type="dxa"/>
          </w:tcPr>
          <w:p w14:paraId="2A198F64" w14:textId="427C1BE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Include 3 discuri mobile și elemente de montare</w:t>
            </w:r>
          </w:p>
        </w:tc>
        <w:tc>
          <w:tcPr>
            <w:tcW w:w="1336" w:type="dxa"/>
          </w:tcPr>
          <w:p w14:paraId="77AB2D95" w14:textId="536177B3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583A697D" w14:textId="7D00B5F2" w:rsidTr="002D76DB">
        <w:tc>
          <w:tcPr>
            <w:tcW w:w="556" w:type="dxa"/>
          </w:tcPr>
          <w:p w14:paraId="50503FAF" w14:textId="76ADDD96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31A7FBE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Lădiță pentru ghicit</w:t>
            </w:r>
          </w:p>
        </w:tc>
        <w:tc>
          <w:tcPr>
            <w:tcW w:w="2260" w:type="dxa"/>
            <w:hideMark/>
          </w:tcPr>
          <w:p w14:paraId="1476E8BE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Dezvoltă simțul tactil și vocabularul</w:t>
            </w:r>
          </w:p>
        </w:tc>
        <w:tc>
          <w:tcPr>
            <w:tcW w:w="1454" w:type="dxa"/>
            <w:hideMark/>
          </w:tcPr>
          <w:p w14:paraId="30CB7A1F" w14:textId="4985D59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39 x 21 x 30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br/>
            </w:r>
          </w:p>
        </w:tc>
        <w:tc>
          <w:tcPr>
            <w:tcW w:w="1422" w:type="dxa"/>
            <w:hideMark/>
          </w:tcPr>
          <w:p w14:paraId="0918BA7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14B68B2D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3A06014F" w14:textId="1EAD91E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136D03E0" w14:textId="7FB68ED9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Orificiu ø7,5 cm</w:t>
            </w:r>
          </w:p>
        </w:tc>
        <w:tc>
          <w:tcPr>
            <w:tcW w:w="1336" w:type="dxa"/>
          </w:tcPr>
          <w:p w14:paraId="1F50F8D5" w14:textId="5D39EB5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4DE8D404" w14:textId="0066B6DC" w:rsidTr="002D76DB">
        <w:tc>
          <w:tcPr>
            <w:tcW w:w="556" w:type="dxa"/>
          </w:tcPr>
          <w:p w14:paraId="53EDB454" w14:textId="071AB77C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12BE523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Covoraș senzorial</w:t>
            </w:r>
          </w:p>
        </w:tc>
        <w:tc>
          <w:tcPr>
            <w:tcW w:w="2260" w:type="dxa"/>
            <w:hideMark/>
          </w:tcPr>
          <w:p w14:paraId="6C025BC2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Masaj picioare, corectarea posturii și acupresură</w:t>
            </w:r>
          </w:p>
        </w:tc>
        <w:tc>
          <w:tcPr>
            <w:tcW w:w="1454" w:type="dxa"/>
            <w:hideMark/>
          </w:tcPr>
          <w:p w14:paraId="31871ED5" w14:textId="68BC0C0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30 x 33</w:t>
            </w:r>
          </w:p>
        </w:tc>
        <w:tc>
          <w:tcPr>
            <w:tcW w:w="1422" w:type="dxa"/>
            <w:hideMark/>
          </w:tcPr>
          <w:p w14:paraId="27B6A6E0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Plastic</w:t>
            </w:r>
          </w:p>
        </w:tc>
        <w:tc>
          <w:tcPr>
            <w:tcW w:w="1563" w:type="dxa"/>
            <w:hideMark/>
          </w:tcPr>
          <w:p w14:paraId="252C9C85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3B7D562F" w14:textId="6F3545D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526027EF" w14:textId="2E60421E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7F81C13A" w14:textId="12053B60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395363" w14:paraId="25AAC662" w14:textId="2FDECDD3" w:rsidTr="002D76DB">
        <w:tc>
          <w:tcPr>
            <w:tcW w:w="556" w:type="dxa"/>
          </w:tcPr>
          <w:p w14:paraId="781A6F46" w14:textId="26FDCA6B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408EE818" w14:textId="77777777" w:rsidR="00023805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Set clepsidră </w:t>
            </w:r>
          </w:p>
          <w:p w14:paraId="292BB7C2" w14:textId="713D7F6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Set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 xml:space="preserve">ul include </w:t>
            </w: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 bucăți</w:t>
            </w:r>
          </w:p>
        </w:tc>
        <w:tc>
          <w:tcPr>
            <w:tcW w:w="2260" w:type="dxa"/>
            <w:hideMark/>
          </w:tcPr>
          <w:p w14:paraId="0D35538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Timp și coordonare senzorială</w:t>
            </w:r>
          </w:p>
        </w:tc>
        <w:tc>
          <w:tcPr>
            <w:tcW w:w="1454" w:type="dxa"/>
            <w:hideMark/>
          </w:tcPr>
          <w:p w14:paraId="51D2823D" w14:textId="1EC324C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Tub 4,5 x 20</w:t>
            </w:r>
          </w:p>
        </w:tc>
        <w:tc>
          <w:tcPr>
            <w:tcW w:w="1422" w:type="dxa"/>
            <w:hideMark/>
          </w:tcPr>
          <w:p w14:paraId="13DB4557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5DFFD2A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3+</w:t>
            </w:r>
          </w:p>
        </w:tc>
        <w:tc>
          <w:tcPr>
            <w:tcW w:w="1153" w:type="dxa"/>
            <w:hideMark/>
          </w:tcPr>
          <w:p w14:paraId="3A41256A" w14:textId="64014DF8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2649" w:type="dxa"/>
            <w:hideMark/>
          </w:tcPr>
          <w:p w14:paraId="704517B1" w14:textId="7798CE71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18AF458" w14:textId="6DC38726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  <w:tr w:rsidR="002D76DB" w:rsidRPr="00023805" w14:paraId="764BCA83" w14:textId="1ACC7B89" w:rsidTr="002D76DB">
        <w:tc>
          <w:tcPr>
            <w:tcW w:w="556" w:type="dxa"/>
          </w:tcPr>
          <w:p w14:paraId="2389526E" w14:textId="714B3173" w:rsidR="00023805" w:rsidRPr="00C53A85" w:rsidRDefault="00023805" w:rsidP="00C53A85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2849" w:type="dxa"/>
            <w:hideMark/>
          </w:tcPr>
          <w:p w14:paraId="662BFB9C" w14:textId="5A4F1CDD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Minge</w:t>
            </w:r>
          </w:p>
        </w:tc>
        <w:tc>
          <w:tcPr>
            <w:tcW w:w="2260" w:type="dxa"/>
            <w:hideMark/>
          </w:tcPr>
          <w:p w14:paraId="40606B9C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Activitate fizică și coordonare</w:t>
            </w:r>
          </w:p>
        </w:tc>
        <w:tc>
          <w:tcPr>
            <w:tcW w:w="1454" w:type="dxa"/>
            <w:hideMark/>
          </w:tcPr>
          <w:p w14:paraId="4E0D14A4" w14:textId="4D4B4E5B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Ø85</w:t>
            </w:r>
          </w:p>
        </w:tc>
        <w:tc>
          <w:tcPr>
            <w:tcW w:w="1422" w:type="dxa"/>
            <w:hideMark/>
          </w:tcPr>
          <w:p w14:paraId="66DDB0AA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563" w:type="dxa"/>
            <w:hideMark/>
          </w:tcPr>
          <w:p w14:paraId="61CF68D6" w14:textId="77777777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-</w:t>
            </w:r>
          </w:p>
        </w:tc>
        <w:tc>
          <w:tcPr>
            <w:tcW w:w="1153" w:type="dxa"/>
            <w:hideMark/>
          </w:tcPr>
          <w:p w14:paraId="6CF5B5FA" w14:textId="59CE2A6A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1,8</w:t>
            </w:r>
          </w:p>
        </w:tc>
        <w:tc>
          <w:tcPr>
            <w:tcW w:w="2649" w:type="dxa"/>
            <w:hideMark/>
          </w:tcPr>
          <w:p w14:paraId="295328AA" w14:textId="36E50622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3953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Capacitate max 300 kg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culori albastr</w:t>
            </w:r>
            <w:r w:rsidR="00C53A8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ă</w:t>
            </w:r>
            <w:r w:rsidR="002D76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, roșie, ...</w:t>
            </w:r>
          </w:p>
        </w:tc>
        <w:tc>
          <w:tcPr>
            <w:tcW w:w="1336" w:type="dxa"/>
          </w:tcPr>
          <w:p w14:paraId="31ABE6A6" w14:textId="01249C44" w:rsidR="00023805" w:rsidRPr="00395363" w:rsidRDefault="00023805" w:rsidP="00023805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</w:tr>
    </w:tbl>
    <w:p w14:paraId="29A91BA1" w14:textId="64B873E9" w:rsidR="003432F6" w:rsidRPr="00395363" w:rsidRDefault="003432F6">
      <w:pPr>
        <w:rPr>
          <w:lang w:val="ro-MD"/>
        </w:rPr>
      </w:pPr>
    </w:p>
    <w:sectPr w:rsidR="003432F6" w:rsidRPr="00395363" w:rsidSect="007E69EC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006ED"/>
    <w:multiLevelType w:val="hybridMultilevel"/>
    <w:tmpl w:val="546643AA"/>
    <w:lvl w:ilvl="0" w:tplc="08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080" w:hanging="360"/>
      </w:pPr>
    </w:lvl>
    <w:lvl w:ilvl="2" w:tplc="0819001B" w:tentative="1">
      <w:start w:val="1"/>
      <w:numFmt w:val="lowerRoman"/>
      <w:lvlText w:val="%3."/>
      <w:lvlJc w:val="right"/>
      <w:pPr>
        <w:ind w:left="1800" w:hanging="180"/>
      </w:pPr>
    </w:lvl>
    <w:lvl w:ilvl="3" w:tplc="0819000F" w:tentative="1">
      <w:start w:val="1"/>
      <w:numFmt w:val="decimal"/>
      <w:lvlText w:val="%4."/>
      <w:lvlJc w:val="left"/>
      <w:pPr>
        <w:ind w:left="2520" w:hanging="360"/>
      </w:pPr>
    </w:lvl>
    <w:lvl w:ilvl="4" w:tplc="08190019" w:tentative="1">
      <w:start w:val="1"/>
      <w:numFmt w:val="lowerLetter"/>
      <w:lvlText w:val="%5."/>
      <w:lvlJc w:val="left"/>
      <w:pPr>
        <w:ind w:left="3240" w:hanging="360"/>
      </w:pPr>
    </w:lvl>
    <w:lvl w:ilvl="5" w:tplc="0819001B" w:tentative="1">
      <w:start w:val="1"/>
      <w:numFmt w:val="lowerRoman"/>
      <w:lvlText w:val="%6."/>
      <w:lvlJc w:val="right"/>
      <w:pPr>
        <w:ind w:left="3960" w:hanging="180"/>
      </w:pPr>
    </w:lvl>
    <w:lvl w:ilvl="6" w:tplc="0819000F" w:tentative="1">
      <w:start w:val="1"/>
      <w:numFmt w:val="decimal"/>
      <w:lvlText w:val="%7."/>
      <w:lvlJc w:val="left"/>
      <w:pPr>
        <w:ind w:left="4680" w:hanging="360"/>
      </w:pPr>
    </w:lvl>
    <w:lvl w:ilvl="7" w:tplc="08190019" w:tentative="1">
      <w:start w:val="1"/>
      <w:numFmt w:val="lowerLetter"/>
      <w:lvlText w:val="%8."/>
      <w:lvlJc w:val="left"/>
      <w:pPr>
        <w:ind w:left="5400" w:hanging="360"/>
      </w:pPr>
    </w:lvl>
    <w:lvl w:ilvl="8" w:tplc="08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025E4E"/>
    <w:multiLevelType w:val="multilevel"/>
    <w:tmpl w:val="1E40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9C1148"/>
    <w:multiLevelType w:val="hybridMultilevel"/>
    <w:tmpl w:val="0410555E"/>
    <w:lvl w:ilvl="0" w:tplc="AB6E35B0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363"/>
    <w:rsid w:val="00023805"/>
    <w:rsid w:val="000C3F39"/>
    <w:rsid w:val="00220E88"/>
    <w:rsid w:val="00290F4F"/>
    <w:rsid w:val="002D76DB"/>
    <w:rsid w:val="003432F6"/>
    <w:rsid w:val="00395363"/>
    <w:rsid w:val="006F59E6"/>
    <w:rsid w:val="0074209D"/>
    <w:rsid w:val="0077002B"/>
    <w:rsid w:val="007E69EC"/>
    <w:rsid w:val="008F4301"/>
    <w:rsid w:val="009A3A13"/>
    <w:rsid w:val="00AF39AB"/>
    <w:rsid w:val="00BF6978"/>
    <w:rsid w:val="00C53A85"/>
    <w:rsid w:val="00C57F8E"/>
    <w:rsid w:val="00CA7128"/>
    <w:rsid w:val="00DA657B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763F"/>
  <w15:chartTrackingRefBased/>
  <w15:docId w15:val="{3CF578F1-0CD7-4FEE-BE91-64327613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MD"/>
      <w14:ligatures w14:val="none"/>
    </w:rPr>
  </w:style>
  <w:style w:type="character" w:styleId="a4">
    <w:name w:val="Strong"/>
    <w:basedOn w:val="a0"/>
    <w:uiPriority w:val="22"/>
    <w:qFormat/>
    <w:rsid w:val="00395363"/>
    <w:rPr>
      <w:b/>
      <w:bCs/>
    </w:rPr>
  </w:style>
  <w:style w:type="table" w:styleId="a5">
    <w:name w:val="Table Grid"/>
    <w:basedOn w:val="a1"/>
    <w:uiPriority w:val="39"/>
    <w:rsid w:val="00395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Botnaru</dc:creator>
  <cp:keywords/>
  <dc:description/>
  <cp:lastModifiedBy>Zinaida Botnaru</cp:lastModifiedBy>
  <cp:revision>11</cp:revision>
  <dcterms:created xsi:type="dcterms:W3CDTF">2026-01-04T13:26:00Z</dcterms:created>
  <dcterms:modified xsi:type="dcterms:W3CDTF">2026-01-06T09:30:00Z</dcterms:modified>
</cp:coreProperties>
</file>