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31"/>
        <w:tblW w:w="0" w:type="auto"/>
        <w:tblLayout w:type="fixed"/>
        <w:tblLook w:val="0000" w:firstRow="0" w:lastRow="0" w:firstColumn="0" w:lastColumn="0" w:noHBand="0" w:noVBand="0"/>
      </w:tblPr>
      <w:tblGrid>
        <w:gridCol w:w="4167"/>
        <w:gridCol w:w="1620"/>
        <w:gridCol w:w="4320"/>
      </w:tblGrid>
      <w:tr w:rsidR="00AE4733" w:rsidRPr="002D017F" w14:paraId="2F0E861B" w14:textId="77777777" w:rsidTr="00AE4733">
        <w:tc>
          <w:tcPr>
            <w:tcW w:w="4167" w:type="dxa"/>
            <w:tcBorders>
              <w:top w:val="nil"/>
              <w:left w:val="nil"/>
              <w:bottom w:val="double" w:sz="4" w:space="0" w:color="auto"/>
              <w:right w:val="nil"/>
            </w:tcBorders>
            <w:vAlign w:val="center"/>
          </w:tcPr>
          <w:p w14:paraId="781C1B3D" w14:textId="77777777" w:rsidR="00AE4733" w:rsidRPr="008728DF" w:rsidRDefault="00AE4733" w:rsidP="005A3843">
            <w:pPr>
              <w:rPr>
                <w:lang w:val="it-IT"/>
              </w:rPr>
            </w:pPr>
            <w:bookmarkStart w:id="0" w:name="_GoBack"/>
            <w:bookmarkEnd w:id="0"/>
            <w:r w:rsidRPr="008728DF">
              <w:rPr>
                <w:lang w:val="it-IT"/>
              </w:rPr>
              <w:t xml:space="preserve">      REPUBLICA MOLDOVA</w:t>
            </w:r>
          </w:p>
          <w:p w14:paraId="694DFD53" w14:textId="77777777" w:rsidR="00AE4733" w:rsidRPr="008728DF" w:rsidRDefault="00AE4733" w:rsidP="00AE4733">
            <w:pPr>
              <w:widowControl w:val="0"/>
              <w:tabs>
                <w:tab w:val="left" w:pos="0"/>
                <w:tab w:val="left" w:pos="180"/>
              </w:tabs>
              <w:autoSpaceDE w:val="0"/>
              <w:autoSpaceDN w:val="0"/>
              <w:adjustRightInd w:val="0"/>
              <w:jc w:val="center"/>
              <w:rPr>
                <w:b/>
                <w:bCs/>
                <w:sz w:val="28"/>
                <w:szCs w:val="28"/>
                <w:lang w:val="it-IT"/>
              </w:rPr>
            </w:pPr>
            <w:r w:rsidRPr="008728DF">
              <w:rPr>
                <w:b/>
                <w:bCs/>
                <w:sz w:val="28"/>
                <w:szCs w:val="28"/>
                <w:lang w:val="it-IT"/>
              </w:rPr>
              <w:t>CONSILIUL RAIONAL H</w:t>
            </w:r>
            <w:r w:rsidR="00875563" w:rsidRPr="008728DF">
              <w:rPr>
                <w:b/>
                <w:bCs/>
                <w:sz w:val="28"/>
                <w:szCs w:val="28"/>
                <w:lang w:val="it-IT"/>
              </w:rPr>
              <w:t>Î</w:t>
            </w:r>
            <w:r w:rsidRPr="008728DF">
              <w:rPr>
                <w:b/>
                <w:bCs/>
                <w:sz w:val="28"/>
                <w:szCs w:val="28"/>
                <w:lang w:val="it-IT"/>
              </w:rPr>
              <w:t>NCEŞTI</w:t>
            </w:r>
          </w:p>
          <w:p w14:paraId="6FFC5741" w14:textId="77777777" w:rsidR="00AE4733" w:rsidRPr="008728DF" w:rsidRDefault="00AE4733" w:rsidP="00AE4733">
            <w:pPr>
              <w:widowControl w:val="0"/>
              <w:tabs>
                <w:tab w:val="left" w:pos="0"/>
              </w:tabs>
              <w:autoSpaceDE w:val="0"/>
              <w:autoSpaceDN w:val="0"/>
              <w:adjustRightInd w:val="0"/>
              <w:rPr>
                <w:sz w:val="28"/>
                <w:szCs w:val="28"/>
                <w:lang w:val="it-IT"/>
              </w:rPr>
            </w:pPr>
          </w:p>
          <w:p w14:paraId="3EAC4D5A" w14:textId="77777777" w:rsidR="00AE4733" w:rsidRPr="008728DF" w:rsidRDefault="00FB5C54" w:rsidP="00AE4733">
            <w:pPr>
              <w:widowControl w:val="0"/>
              <w:tabs>
                <w:tab w:val="left" w:pos="0"/>
              </w:tabs>
              <w:autoSpaceDE w:val="0"/>
              <w:autoSpaceDN w:val="0"/>
              <w:adjustRightInd w:val="0"/>
              <w:ind w:left="72"/>
              <w:jc w:val="center"/>
              <w:rPr>
                <w:color w:val="000000"/>
                <w:sz w:val="20"/>
                <w:szCs w:val="20"/>
                <w:lang w:val="it-IT"/>
              </w:rPr>
            </w:pPr>
            <w:r w:rsidRPr="008728DF">
              <w:rPr>
                <w:color w:val="000000"/>
                <w:sz w:val="20"/>
                <w:lang w:val="it-IT"/>
              </w:rPr>
              <w:t>MD-3400, mun</w:t>
            </w:r>
            <w:r w:rsidR="00AE4733" w:rsidRPr="008728DF">
              <w:rPr>
                <w:color w:val="000000"/>
                <w:sz w:val="20"/>
                <w:lang w:val="it-IT"/>
              </w:rPr>
              <w:t>. H</w:t>
            </w:r>
            <w:r w:rsidR="001B788F" w:rsidRPr="008728DF">
              <w:rPr>
                <w:color w:val="000000"/>
                <w:sz w:val="20"/>
                <w:lang w:val="it-IT"/>
              </w:rPr>
              <w:t>â</w:t>
            </w:r>
            <w:r w:rsidR="00AE4733" w:rsidRPr="008728DF">
              <w:rPr>
                <w:color w:val="000000"/>
                <w:sz w:val="20"/>
                <w:lang w:val="it-IT"/>
              </w:rPr>
              <w:t>nceşti, str. M. H</w:t>
            </w:r>
            <w:r w:rsidR="001B788F" w:rsidRPr="008728DF">
              <w:rPr>
                <w:color w:val="000000"/>
                <w:sz w:val="20"/>
                <w:lang w:val="it-IT"/>
              </w:rPr>
              <w:t>â</w:t>
            </w:r>
            <w:r w:rsidR="00204AB3" w:rsidRPr="008728DF">
              <w:rPr>
                <w:color w:val="000000"/>
                <w:sz w:val="20"/>
                <w:lang w:val="it-IT"/>
              </w:rPr>
              <w:t>ncu, 138</w:t>
            </w:r>
          </w:p>
          <w:p w14:paraId="73204F88" w14:textId="77777777" w:rsidR="00AE4733" w:rsidRPr="008728DF" w:rsidRDefault="00AE4733" w:rsidP="00AE4733">
            <w:pPr>
              <w:widowControl w:val="0"/>
              <w:tabs>
                <w:tab w:val="left" w:pos="0"/>
              </w:tabs>
              <w:autoSpaceDE w:val="0"/>
              <w:autoSpaceDN w:val="0"/>
              <w:adjustRightInd w:val="0"/>
              <w:ind w:left="72"/>
              <w:jc w:val="center"/>
              <w:rPr>
                <w:color w:val="000000"/>
                <w:sz w:val="20"/>
                <w:lang w:val="it-IT"/>
              </w:rPr>
            </w:pPr>
            <w:r w:rsidRPr="008728DF">
              <w:rPr>
                <w:color w:val="000000"/>
                <w:sz w:val="20"/>
                <w:lang w:val="it-IT"/>
              </w:rPr>
              <w:t>tel. (269) 2-20-58, fax (269) 2-20-48,</w:t>
            </w:r>
          </w:p>
          <w:p w14:paraId="39980C71" w14:textId="77777777" w:rsidR="00AE4733" w:rsidRPr="005A3323" w:rsidRDefault="00AE4733" w:rsidP="00AE4733">
            <w:pPr>
              <w:widowControl w:val="0"/>
              <w:tabs>
                <w:tab w:val="left" w:pos="0"/>
              </w:tabs>
              <w:autoSpaceDE w:val="0"/>
              <w:autoSpaceDN w:val="0"/>
              <w:adjustRightInd w:val="0"/>
              <w:ind w:left="72"/>
              <w:jc w:val="center"/>
              <w:rPr>
                <w:color w:val="000000"/>
                <w:sz w:val="20"/>
                <w:lang w:val="pt-BR"/>
              </w:rPr>
            </w:pPr>
            <w:r w:rsidRPr="005A3323">
              <w:rPr>
                <w:color w:val="000000"/>
                <w:sz w:val="20"/>
                <w:lang w:val="pt-BR"/>
              </w:rPr>
              <w:t xml:space="preserve">E-mail: </w:t>
            </w:r>
            <w:r w:rsidRPr="005A3323">
              <w:rPr>
                <w:color w:val="0000FF"/>
                <w:sz w:val="20"/>
                <w:u w:val="single"/>
                <w:lang w:val="pt-BR"/>
              </w:rPr>
              <w:t>consiliu</w:t>
            </w:r>
            <w:r w:rsidR="00D6571F" w:rsidRPr="005A3323">
              <w:rPr>
                <w:color w:val="0000FF"/>
                <w:sz w:val="20"/>
                <w:u w:val="single"/>
                <w:lang w:val="pt-BR"/>
              </w:rPr>
              <w:t>l</w:t>
            </w:r>
            <w:r w:rsidRPr="005A3323">
              <w:rPr>
                <w:color w:val="0000FF"/>
                <w:sz w:val="20"/>
                <w:u w:val="single"/>
                <w:lang w:val="pt-BR"/>
              </w:rPr>
              <w:t>@</w:t>
            </w:r>
            <w:r w:rsidR="00D6571F" w:rsidRPr="005A3323">
              <w:rPr>
                <w:color w:val="0000FF"/>
                <w:sz w:val="20"/>
                <w:u w:val="single"/>
                <w:lang w:val="pt-BR"/>
              </w:rPr>
              <w:t>hincesti</w:t>
            </w:r>
            <w:r w:rsidRPr="005A3323">
              <w:rPr>
                <w:color w:val="0000FF"/>
                <w:sz w:val="20"/>
                <w:u w:val="single"/>
                <w:lang w:val="pt-BR"/>
              </w:rPr>
              <w:t>.md</w:t>
            </w:r>
          </w:p>
          <w:p w14:paraId="19222498" w14:textId="77777777" w:rsidR="00AE4733" w:rsidRPr="005A3323" w:rsidRDefault="00AE4733" w:rsidP="00AE4733">
            <w:pPr>
              <w:widowControl w:val="0"/>
              <w:tabs>
                <w:tab w:val="left" w:pos="0"/>
              </w:tabs>
              <w:autoSpaceDE w:val="0"/>
              <w:autoSpaceDN w:val="0"/>
              <w:adjustRightInd w:val="0"/>
              <w:ind w:left="72"/>
              <w:jc w:val="center"/>
              <w:rPr>
                <w:color w:val="000000"/>
                <w:sz w:val="12"/>
                <w:szCs w:val="12"/>
                <w:lang w:val="pt-BR"/>
              </w:rPr>
            </w:pPr>
          </w:p>
        </w:tc>
        <w:tc>
          <w:tcPr>
            <w:tcW w:w="1620" w:type="dxa"/>
            <w:tcBorders>
              <w:top w:val="nil"/>
              <w:left w:val="nil"/>
              <w:bottom w:val="double" w:sz="4" w:space="0" w:color="auto"/>
              <w:right w:val="nil"/>
            </w:tcBorders>
          </w:tcPr>
          <w:p w14:paraId="4DE29104" w14:textId="77777777" w:rsidR="00AE4733" w:rsidRPr="002D017F" w:rsidRDefault="00527A3C" w:rsidP="00AE4733">
            <w:pPr>
              <w:widowControl w:val="0"/>
              <w:autoSpaceDE w:val="0"/>
              <w:autoSpaceDN w:val="0"/>
              <w:adjustRightInd w:val="0"/>
              <w:jc w:val="center"/>
              <w:rPr>
                <w:color w:val="000000"/>
                <w:sz w:val="28"/>
                <w:szCs w:val="28"/>
              </w:rPr>
            </w:pPr>
            <w:r w:rsidRPr="002D017F">
              <w:rPr>
                <w:noProof/>
                <w:sz w:val="20"/>
                <w:lang w:val="ro-RO" w:eastAsia="ro-RO"/>
              </w:rPr>
              <w:drawing>
                <wp:inline distT="0" distB="0" distL="0" distR="0" wp14:anchorId="6AC24CAA" wp14:editId="3B0418BC">
                  <wp:extent cx="72390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23900" cy="895350"/>
                          </a:xfrm>
                          <a:prstGeom prst="rect">
                            <a:avLst/>
                          </a:prstGeom>
                          <a:noFill/>
                          <a:ln w="9525">
                            <a:noFill/>
                            <a:miter lim="800000"/>
                            <a:headEnd/>
                            <a:tailEnd/>
                          </a:ln>
                        </pic:spPr>
                      </pic:pic>
                    </a:graphicData>
                  </a:graphic>
                </wp:inline>
              </w:drawing>
            </w:r>
          </w:p>
        </w:tc>
        <w:tc>
          <w:tcPr>
            <w:tcW w:w="4320" w:type="dxa"/>
            <w:tcBorders>
              <w:top w:val="nil"/>
              <w:left w:val="nil"/>
              <w:bottom w:val="double" w:sz="4" w:space="0" w:color="auto"/>
              <w:right w:val="nil"/>
            </w:tcBorders>
            <w:vAlign w:val="center"/>
          </w:tcPr>
          <w:p w14:paraId="07E23055" w14:textId="77777777" w:rsidR="00AE4733" w:rsidRPr="002D017F" w:rsidRDefault="00AE4733" w:rsidP="00AE4733">
            <w:pPr>
              <w:jc w:val="center"/>
              <w:rPr>
                <w:sz w:val="28"/>
                <w:szCs w:val="28"/>
              </w:rPr>
            </w:pPr>
            <w:r w:rsidRPr="002D017F">
              <w:rPr>
                <w:sz w:val="28"/>
                <w:szCs w:val="28"/>
              </w:rPr>
              <w:t>РЕСПУБЛИКА МОЛДОВА</w:t>
            </w:r>
          </w:p>
          <w:p w14:paraId="0B64D33F" w14:textId="77777777" w:rsidR="00AE4733" w:rsidRPr="002D017F" w:rsidRDefault="00AE4733" w:rsidP="00AE4733">
            <w:pPr>
              <w:widowControl w:val="0"/>
              <w:tabs>
                <w:tab w:val="left" w:pos="180"/>
              </w:tabs>
              <w:autoSpaceDE w:val="0"/>
              <w:autoSpaceDN w:val="0"/>
              <w:adjustRightInd w:val="0"/>
              <w:jc w:val="center"/>
              <w:rPr>
                <w:b/>
                <w:bCs/>
                <w:color w:val="000000"/>
                <w:sz w:val="28"/>
                <w:szCs w:val="28"/>
              </w:rPr>
            </w:pPr>
            <w:r w:rsidRPr="002D017F">
              <w:rPr>
                <w:b/>
                <w:bCs/>
                <w:sz w:val="28"/>
                <w:szCs w:val="28"/>
              </w:rPr>
              <w:t>РАЙОHНЫЙ СОВЕТ ХЫНЧЕШТЬ</w:t>
            </w:r>
          </w:p>
          <w:p w14:paraId="3608CB5D" w14:textId="77777777" w:rsidR="00AE4733" w:rsidRPr="002D017F" w:rsidRDefault="00AE4733" w:rsidP="00AE4733">
            <w:pPr>
              <w:widowControl w:val="0"/>
              <w:tabs>
                <w:tab w:val="left" w:pos="180"/>
              </w:tabs>
              <w:autoSpaceDE w:val="0"/>
              <w:autoSpaceDN w:val="0"/>
              <w:adjustRightInd w:val="0"/>
              <w:jc w:val="center"/>
              <w:rPr>
                <w:color w:val="000000"/>
                <w:sz w:val="12"/>
                <w:szCs w:val="12"/>
              </w:rPr>
            </w:pPr>
          </w:p>
          <w:p w14:paraId="0A6E8076" w14:textId="77777777" w:rsidR="00AE4733" w:rsidRPr="002D017F" w:rsidRDefault="00FB5C54" w:rsidP="00AE4733">
            <w:pPr>
              <w:widowControl w:val="0"/>
              <w:tabs>
                <w:tab w:val="left" w:pos="180"/>
              </w:tabs>
              <w:autoSpaceDE w:val="0"/>
              <w:autoSpaceDN w:val="0"/>
              <w:adjustRightInd w:val="0"/>
              <w:jc w:val="center"/>
              <w:rPr>
                <w:color w:val="000000"/>
                <w:sz w:val="20"/>
                <w:szCs w:val="20"/>
              </w:rPr>
            </w:pPr>
            <w:r w:rsidRPr="002D017F">
              <w:rPr>
                <w:color w:val="000000"/>
                <w:sz w:val="20"/>
              </w:rPr>
              <w:t>МД-3400, мун</w:t>
            </w:r>
            <w:r w:rsidR="00204AB3" w:rsidRPr="002D017F">
              <w:rPr>
                <w:color w:val="000000"/>
                <w:sz w:val="20"/>
              </w:rPr>
              <w:t>. Хынчешть, ул. М.Хынку, 138</w:t>
            </w:r>
          </w:p>
          <w:p w14:paraId="4C42E1E5" w14:textId="77777777" w:rsidR="00AE4733" w:rsidRPr="002D017F" w:rsidRDefault="00AE4733" w:rsidP="00AE4733">
            <w:pPr>
              <w:widowControl w:val="0"/>
              <w:autoSpaceDE w:val="0"/>
              <w:autoSpaceDN w:val="0"/>
              <w:adjustRightInd w:val="0"/>
              <w:jc w:val="center"/>
              <w:rPr>
                <w:color w:val="000000"/>
                <w:sz w:val="20"/>
              </w:rPr>
            </w:pPr>
            <w:r w:rsidRPr="002D017F">
              <w:rPr>
                <w:color w:val="000000"/>
                <w:sz w:val="20"/>
              </w:rPr>
              <w:t>тел. (269) 2-20-58, факс (269) 2-20-48,</w:t>
            </w:r>
          </w:p>
          <w:p w14:paraId="3CE0DC6B" w14:textId="77777777" w:rsidR="00AE4733" w:rsidRPr="002D017F" w:rsidRDefault="00AE4733" w:rsidP="00AE4733">
            <w:pPr>
              <w:widowControl w:val="0"/>
              <w:autoSpaceDE w:val="0"/>
              <w:autoSpaceDN w:val="0"/>
              <w:adjustRightInd w:val="0"/>
              <w:jc w:val="center"/>
              <w:rPr>
                <w:color w:val="000000"/>
                <w:sz w:val="20"/>
              </w:rPr>
            </w:pPr>
            <w:r w:rsidRPr="002D017F">
              <w:rPr>
                <w:color w:val="000000"/>
                <w:sz w:val="20"/>
              </w:rPr>
              <w:t xml:space="preserve">E-mail: </w:t>
            </w:r>
            <w:r w:rsidRPr="002D017F">
              <w:rPr>
                <w:color w:val="0000FF"/>
                <w:sz w:val="20"/>
                <w:u w:val="single"/>
              </w:rPr>
              <w:t>consiliu</w:t>
            </w:r>
            <w:r w:rsidR="00D6571F" w:rsidRPr="002D017F">
              <w:rPr>
                <w:color w:val="0000FF"/>
                <w:sz w:val="20"/>
                <w:u w:val="single"/>
              </w:rPr>
              <w:t>l</w:t>
            </w:r>
            <w:r w:rsidRPr="002D017F">
              <w:rPr>
                <w:color w:val="0000FF"/>
                <w:sz w:val="20"/>
                <w:u w:val="single"/>
              </w:rPr>
              <w:t>@</w:t>
            </w:r>
            <w:r w:rsidR="00D6571F" w:rsidRPr="002D017F">
              <w:rPr>
                <w:color w:val="0000FF"/>
                <w:sz w:val="20"/>
                <w:u w:val="single"/>
              </w:rPr>
              <w:t>hincesti</w:t>
            </w:r>
            <w:r w:rsidRPr="002D017F">
              <w:rPr>
                <w:color w:val="0000FF"/>
                <w:sz w:val="20"/>
                <w:u w:val="single"/>
              </w:rPr>
              <w:t>.md</w:t>
            </w:r>
          </w:p>
          <w:p w14:paraId="1974C0A0" w14:textId="77777777" w:rsidR="00AE4733" w:rsidRPr="002D017F" w:rsidRDefault="00AE4733" w:rsidP="00AE4733">
            <w:pPr>
              <w:widowControl w:val="0"/>
              <w:autoSpaceDE w:val="0"/>
              <w:autoSpaceDN w:val="0"/>
              <w:adjustRightInd w:val="0"/>
              <w:jc w:val="center"/>
              <w:rPr>
                <w:color w:val="000000"/>
                <w:sz w:val="12"/>
                <w:szCs w:val="12"/>
              </w:rPr>
            </w:pPr>
          </w:p>
        </w:tc>
      </w:tr>
    </w:tbl>
    <w:p w14:paraId="28250C9A" w14:textId="77777777" w:rsidR="005D63AB" w:rsidRDefault="005D63AB" w:rsidP="001B114F">
      <w:pPr>
        <w:jc w:val="center"/>
        <w:rPr>
          <w:b/>
          <w:i/>
          <w:sz w:val="26"/>
          <w:szCs w:val="26"/>
          <w:u w:val="single"/>
          <w:lang w:val="ro-RO"/>
        </w:rPr>
      </w:pPr>
    </w:p>
    <w:p w14:paraId="12EA8F0A" w14:textId="781065F9" w:rsidR="00E7555A" w:rsidRPr="002D017F" w:rsidRDefault="005B723B" w:rsidP="001B114F">
      <w:pPr>
        <w:jc w:val="center"/>
        <w:rPr>
          <w:sz w:val="30"/>
          <w:szCs w:val="30"/>
          <w:lang w:val="ro-RO"/>
        </w:rPr>
      </w:pPr>
      <w:r w:rsidRPr="002D017F">
        <w:rPr>
          <w:b/>
          <w:sz w:val="30"/>
          <w:szCs w:val="30"/>
          <w:lang w:val="ro-RO"/>
        </w:rPr>
        <w:t>D E C I Z I E</w:t>
      </w:r>
    </w:p>
    <w:p w14:paraId="4B7E21EA" w14:textId="77777777" w:rsidR="00A04FDD" w:rsidRPr="002D017F" w:rsidRDefault="00FB5C54" w:rsidP="001B114F">
      <w:pPr>
        <w:jc w:val="center"/>
        <w:rPr>
          <w:b/>
          <w:sz w:val="22"/>
          <w:szCs w:val="22"/>
          <w:lang w:val="ro-RO"/>
        </w:rPr>
      </w:pPr>
      <w:r w:rsidRPr="002D017F">
        <w:rPr>
          <w:b/>
          <w:sz w:val="22"/>
          <w:szCs w:val="22"/>
          <w:lang w:val="ro-RO"/>
        </w:rPr>
        <w:t>mun</w:t>
      </w:r>
      <w:r w:rsidR="00E7555A" w:rsidRPr="002D017F">
        <w:rPr>
          <w:b/>
          <w:sz w:val="22"/>
          <w:szCs w:val="22"/>
          <w:lang w:val="ro-RO"/>
        </w:rPr>
        <w:t>.H</w:t>
      </w:r>
      <w:r w:rsidR="001B114F" w:rsidRPr="002D017F">
        <w:rPr>
          <w:b/>
          <w:sz w:val="22"/>
          <w:szCs w:val="22"/>
          <w:lang w:val="ro-RO"/>
        </w:rPr>
        <w:t>î</w:t>
      </w:r>
      <w:r w:rsidR="00E7555A" w:rsidRPr="002D017F">
        <w:rPr>
          <w:b/>
          <w:sz w:val="22"/>
          <w:szCs w:val="22"/>
          <w:lang w:val="ro-RO"/>
        </w:rPr>
        <w:t>nceşti</w:t>
      </w:r>
      <w:bookmarkStart w:id="1" w:name="bookmark4"/>
    </w:p>
    <w:p w14:paraId="40E7D916" w14:textId="77777777" w:rsidR="00204AB3" w:rsidRPr="002D017F" w:rsidRDefault="00204AB3" w:rsidP="001B114F">
      <w:pPr>
        <w:jc w:val="center"/>
        <w:rPr>
          <w:b/>
          <w:sz w:val="22"/>
          <w:szCs w:val="22"/>
          <w:lang w:val="ro-RO"/>
        </w:rPr>
      </w:pPr>
    </w:p>
    <w:p w14:paraId="197FFAFC" w14:textId="218BE0AC" w:rsidR="00204AB3" w:rsidRPr="00947A26" w:rsidRDefault="00B25CDA" w:rsidP="001B114F">
      <w:pPr>
        <w:jc w:val="center"/>
        <w:rPr>
          <w:b/>
          <w:lang w:val="ro-RO"/>
        </w:rPr>
      </w:pPr>
      <w:r w:rsidRPr="00947A26">
        <w:rPr>
          <w:b/>
          <w:lang w:val="ro-RO"/>
        </w:rPr>
        <w:t>din__</w:t>
      </w:r>
      <w:r w:rsidR="002C1DDC" w:rsidRPr="00947A26">
        <w:rPr>
          <w:b/>
          <w:lang w:val="ro-RO"/>
        </w:rPr>
        <w:t>___</w:t>
      </w:r>
      <w:r w:rsidR="001A6AF9">
        <w:rPr>
          <w:b/>
          <w:u w:val="single"/>
          <w:lang w:val="ro-RO"/>
        </w:rPr>
        <w:t>octombrie</w:t>
      </w:r>
      <w:r w:rsidR="003A19FC">
        <w:rPr>
          <w:b/>
          <w:u w:val="single"/>
          <w:lang w:val="ro-RO"/>
        </w:rPr>
        <w:t xml:space="preserve"> </w:t>
      </w:r>
      <w:r w:rsidR="002C1DDC" w:rsidRPr="00947A26">
        <w:rPr>
          <w:b/>
          <w:u w:val="single"/>
          <w:lang w:val="ro-RO"/>
        </w:rPr>
        <w:t>202</w:t>
      </w:r>
      <w:r w:rsidR="00D36F46">
        <w:rPr>
          <w:b/>
          <w:u w:val="single"/>
          <w:lang w:val="ro-RO"/>
        </w:rPr>
        <w:t>5</w:t>
      </w:r>
      <w:r w:rsidR="00204AB3" w:rsidRPr="00947A26">
        <w:rPr>
          <w:b/>
          <w:lang w:val="ro-RO"/>
        </w:rPr>
        <w:tab/>
      </w:r>
      <w:r w:rsidR="00204AB3" w:rsidRPr="00947A26">
        <w:rPr>
          <w:b/>
          <w:lang w:val="ro-RO"/>
        </w:rPr>
        <w:tab/>
      </w:r>
      <w:r w:rsidR="00204AB3" w:rsidRPr="00947A26">
        <w:rPr>
          <w:b/>
          <w:lang w:val="ro-RO"/>
        </w:rPr>
        <w:tab/>
      </w:r>
      <w:r w:rsidR="00204AB3" w:rsidRPr="00947A26">
        <w:rPr>
          <w:b/>
          <w:lang w:val="ro-RO"/>
        </w:rPr>
        <w:tab/>
      </w:r>
      <w:r w:rsidR="00204AB3" w:rsidRPr="00947A26">
        <w:rPr>
          <w:b/>
          <w:lang w:val="ro-RO"/>
        </w:rPr>
        <w:tab/>
      </w:r>
      <w:r w:rsidR="00204AB3" w:rsidRPr="00947A26">
        <w:rPr>
          <w:b/>
          <w:lang w:val="ro-RO"/>
        </w:rPr>
        <w:tab/>
      </w:r>
      <w:r w:rsidR="00204AB3" w:rsidRPr="00947A26">
        <w:rPr>
          <w:b/>
          <w:lang w:val="ro-RO"/>
        </w:rPr>
        <w:tab/>
        <w:t xml:space="preserve"> nr.____________</w:t>
      </w:r>
    </w:p>
    <w:p w14:paraId="5DCC4ECA" w14:textId="4860A4AB" w:rsidR="001B114F" w:rsidRDefault="001B114F" w:rsidP="001B114F">
      <w:pPr>
        <w:rPr>
          <w:b/>
          <w:sz w:val="22"/>
          <w:szCs w:val="22"/>
          <w:lang w:val="ro-RO"/>
        </w:rPr>
      </w:pPr>
    </w:p>
    <w:p w14:paraId="3E9A11B5" w14:textId="77777777" w:rsidR="00CB0540" w:rsidRPr="002D017F" w:rsidRDefault="00CB0540" w:rsidP="001B114F">
      <w:pPr>
        <w:rPr>
          <w:b/>
          <w:sz w:val="22"/>
          <w:szCs w:val="22"/>
          <w:lang w:val="ro-RO"/>
        </w:rPr>
      </w:pPr>
    </w:p>
    <w:bookmarkEnd w:id="1"/>
    <w:p w14:paraId="4D51B0B2" w14:textId="77777777" w:rsidR="00564AD0" w:rsidRDefault="00873E57" w:rsidP="00564AD0">
      <w:pPr>
        <w:spacing w:line="276" w:lineRule="auto"/>
        <w:jc w:val="both"/>
        <w:rPr>
          <w:b/>
          <w:i/>
          <w:sz w:val="28"/>
          <w:szCs w:val="28"/>
          <w:lang w:val="ro-RO"/>
        </w:rPr>
      </w:pPr>
      <w:r w:rsidRPr="00113A44">
        <w:rPr>
          <w:b/>
          <w:i/>
          <w:sz w:val="28"/>
          <w:szCs w:val="28"/>
          <w:lang w:val="ro-RO"/>
        </w:rPr>
        <w:t xml:space="preserve">Cu privire la </w:t>
      </w:r>
      <w:r w:rsidR="00564AD0">
        <w:rPr>
          <w:b/>
          <w:i/>
          <w:sz w:val="28"/>
          <w:szCs w:val="28"/>
          <w:lang w:val="ro-RO"/>
        </w:rPr>
        <w:t>reorganizarea</w:t>
      </w:r>
    </w:p>
    <w:p w14:paraId="179E3504" w14:textId="476166F0" w:rsidR="00D43088" w:rsidRDefault="00564AD0" w:rsidP="00113A44">
      <w:pPr>
        <w:spacing w:line="276" w:lineRule="auto"/>
        <w:jc w:val="both"/>
        <w:rPr>
          <w:b/>
          <w:i/>
          <w:sz w:val="28"/>
          <w:szCs w:val="28"/>
          <w:lang w:val="ro-RO"/>
        </w:rPr>
      </w:pPr>
      <w:r>
        <w:rPr>
          <w:b/>
          <w:i/>
          <w:sz w:val="28"/>
          <w:szCs w:val="28"/>
          <w:lang w:val="ro-RO"/>
        </w:rPr>
        <w:t>unor instituții de învățământ general</w:t>
      </w:r>
    </w:p>
    <w:p w14:paraId="0EAAC552" w14:textId="77777777" w:rsidR="00CB0540" w:rsidRPr="00113A44" w:rsidRDefault="00CB0540" w:rsidP="00113A44">
      <w:pPr>
        <w:spacing w:line="276" w:lineRule="auto"/>
        <w:jc w:val="both"/>
        <w:rPr>
          <w:b/>
          <w:i/>
          <w:sz w:val="28"/>
          <w:szCs w:val="28"/>
          <w:lang w:val="en-US"/>
        </w:rPr>
      </w:pPr>
    </w:p>
    <w:p w14:paraId="4BE7D228" w14:textId="3C2926B2" w:rsidR="00D43088" w:rsidRDefault="00D43088" w:rsidP="00CB0540">
      <w:pPr>
        <w:spacing w:line="276" w:lineRule="auto"/>
        <w:ind w:firstLine="360"/>
        <w:jc w:val="both"/>
        <w:rPr>
          <w:b/>
          <w:bCs/>
          <w:color w:val="000000"/>
          <w:sz w:val="28"/>
          <w:szCs w:val="28"/>
          <w:lang w:val="ro-RO"/>
        </w:rPr>
      </w:pPr>
      <w:r w:rsidRPr="00CB0540">
        <w:rPr>
          <w:sz w:val="28"/>
          <w:szCs w:val="28"/>
          <w:lang w:val="ro-RO"/>
        </w:rPr>
        <w:t xml:space="preserve">În </w:t>
      </w:r>
      <w:r w:rsidR="00564AD0" w:rsidRPr="00CB0540">
        <w:rPr>
          <w:sz w:val="28"/>
          <w:szCs w:val="28"/>
          <w:lang w:val="ro-RO"/>
        </w:rPr>
        <w:t>baza propunerii Direcției Învățământ Hîncești, în temeiul art.21</w:t>
      </w:r>
      <w:r w:rsidR="00076BBA" w:rsidRPr="00CB0540">
        <w:rPr>
          <w:sz w:val="28"/>
          <w:szCs w:val="28"/>
          <w:lang w:val="ro-RO"/>
        </w:rPr>
        <w:t xml:space="preserve"> alin.(</w:t>
      </w:r>
      <w:r w:rsidR="002C1DDC" w:rsidRPr="00CB0540">
        <w:rPr>
          <w:sz w:val="28"/>
          <w:szCs w:val="28"/>
          <w:lang w:val="ro-RO"/>
        </w:rPr>
        <w:t>1</w:t>
      </w:r>
      <w:r w:rsidR="00076BBA" w:rsidRPr="00CB0540">
        <w:rPr>
          <w:sz w:val="28"/>
          <w:szCs w:val="28"/>
          <w:lang w:val="ro-RO"/>
        </w:rPr>
        <w:t>)</w:t>
      </w:r>
      <w:r w:rsidR="00564AD0" w:rsidRPr="00CB0540">
        <w:rPr>
          <w:sz w:val="28"/>
          <w:szCs w:val="28"/>
          <w:lang w:val="ro-RO"/>
        </w:rPr>
        <w:t xml:space="preserve"> din Codul Educației al Republicii Moldova, </w:t>
      </w:r>
      <w:r w:rsidR="00734BF5" w:rsidRPr="00CB0540">
        <w:rPr>
          <w:sz w:val="28"/>
          <w:szCs w:val="28"/>
          <w:lang w:val="ro-RO"/>
        </w:rPr>
        <w:t>R</w:t>
      </w:r>
      <w:r w:rsidR="00564AD0" w:rsidRPr="00CB0540">
        <w:rPr>
          <w:sz w:val="28"/>
          <w:szCs w:val="28"/>
          <w:lang w:val="ro-RO"/>
        </w:rPr>
        <w:t xml:space="preserve">egulamentului-tip de organizare și funcționare a instituțiilor de învățământ primar și </w:t>
      </w:r>
      <w:r w:rsidR="001A4B1C">
        <w:rPr>
          <w:sz w:val="28"/>
          <w:szCs w:val="28"/>
          <w:lang w:val="ro-RO"/>
        </w:rPr>
        <w:t>secundar, ciclul I, II și art.43</w:t>
      </w:r>
      <w:r w:rsidR="00564AD0" w:rsidRPr="00CB0540">
        <w:rPr>
          <w:sz w:val="28"/>
          <w:szCs w:val="28"/>
          <w:lang w:val="ro-RO"/>
        </w:rPr>
        <w:t xml:space="preserve"> alin.(1)</w:t>
      </w:r>
      <w:r w:rsidR="001A4B1C">
        <w:rPr>
          <w:sz w:val="28"/>
          <w:szCs w:val="28"/>
          <w:lang w:val="ro-RO"/>
        </w:rPr>
        <w:t>, și art.46 alin.(1)</w:t>
      </w:r>
      <w:r w:rsidR="00564AD0" w:rsidRPr="00CB0540">
        <w:rPr>
          <w:sz w:val="28"/>
          <w:szCs w:val="28"/>
          <w:lang w:val="ro-RO"/>
        </w:rPr>
        <w:t xml:space="preserve"> din Legea privind administrația publică locală nr.436-XVI din 28 decembrie 2006,</w:t>
      </w:r>
      <w:r w:rsidRPr="00CB0540">
        <w:rPr>
          <w:sz w:val="28"/>
          <w:szCs w:val="28"/>
          <w:lang w:val="ro-RO"/>
        </w:rPr>
        <w:t xml:space="preserve"> </w:t>
      </w:r>
      <w:r w:rsidR="00AF4951">
        <w:rPr>
          <w:sz w:val="28"/>
          <w:szCs w:val="28"/>
          <w:lang w:val="ro-RO"/>
        </w:rPr>
        <w:t>Proces</w:t>
      </w:r>
      <w:r w:rsidR="00865F9C">
        <w:rPr>
          <w:sz w:val="28"/>
          <w:szCs w:val="28"/>
          <w:lang w:val="ro-RO"/>
        </w:rPr>
        <w:t>ului</w:t>
      </w:r>
      <w:r w:rsidR="00AF4951">
        <w:rPr>
          <w:sz w:val="28"/>
          <w:szCs w:val="28"/>
          <w:lang w:val="ro-RO"/>
        </w:rPr>
        <w:t>-verbal</w:t>
      </w:r>
      <w:r w:rsidR="00E52639">
        <w:rPr>
          <w:sz w:val="28"/>
          <w:szCs w:val="28"/>
          <w:lang w:val="ro-RO"/>
        </w:rPr>
        <w:t xml:space="preserve"> </w:t>
      </w:r>
      <w:r w:rsidR="003A19FC">
        <w:rPr>
          <w:i/>
          <w:sz w:val="28"/>
          <w:szCs w:val="28"/>
          <w:lang w:val="ro-RO"/>
        </w:rPr>
        <w:t xml:space="preserve">al ședinței </w:t>
      </w:r>
      <w:r w:rsidR="00C737E4">
        <w:rPr>
          <w:i/>
          <w:sz w:val="28"/>
          <w:szCs w:val="28"/>
          <w:lang w:val="ro-RO"/>
        </w:rPr>
        <w:t xml:space="preserve">generale </w:t>
      </w:r>
      <w:r w:rsidR="003A19FC">
        <w:rPr>
          <w:i/>
          <w:sz w:val="28"/>
          <w:szCs w:val="28"/>
          <w:lang w:val="ro-RO"/>
        </w:rPr>
        <w:t>cu părinții nr.</w:t>
      </w:r>
      <w:r w:rsidR="001F1153">
        <w:rPr>
          <w:i/>
          <w:sz w:val="28"/>
          <w:szCs w:val="28"/>
          <w:lang w:val="ro-RO"/>
        </w:rPr>
        <w:t xml:space="preserve"> </w:t>
      </w:r>
      <w:r w:rsidR="003A19FC">
        <w:rPr>
          <w:i/>
          <w:sz w:val="28"/>
          <w:szCs w:val="28"/>
          <w:lang w:val="ro-RO"/>
        </w:rPr>
        <w:t>01 din 04.08.2025</w:t>
      </w:r>
      <w:r w:rsidR="00E52639">
        <w:rPr>
          <w:i/>
          <w:sz w:val="28"/>
          <w:szCs w:val="28"/>
          <w:lang w:val="ro-RO"/>
        </w:rPr>
        <w:t>,</w:t>
      </w:r>
      <w:r w:rsidR="001A4B1C">
        <w:rPr>
          <w:i/>
          <w:sz w:val="28"/>
          <w:szCs w:val="28"/>
          <w:lang w:val="ro-RO"/>
        </w:rPr>
        <w:t xml:space="preserve"> </w:t>
      </w:r>
      <w:r w:rsidR="001A4B1C" w:rsidRPr="001A4B1C">
        <w:rPr>
          <w:sz w:val="28"/>
          <w:szCs w:val="28"/>
          <w:lang w:val="ro-RO"/>
        </w:rPr>
        <w:t>coraborate</w:t>
      </w:r>
      <w:r w:rsidR="00E52639" w:rsidRPr="001A4B1C">
        <w:rPr>
          <w:sz w:val="28"/>
          <w:szCs w:val="28"/>
          <w:lang w:val="ro-RO"/>
        </w:rPr>
        <w:t xml:space="preserve"> </w:t>
      </w:r>
      <w:r w:rsidR="001A4B1C">
        <w:rPr>
          <w:sz w:val="28"/>
          <w:szCs w:val="28"/>
          <w:lang w:val="ro-RO"/>
        </w:rPr>
        <w:t>art.</w:t>
      </w:r>
      <w:r w:rsidR="001F1153">
        <w:rPr>
          <w:sz w:val="28"/>
          <w:szCs w:val="28"/>
          <w:lang w:val="ro-RO"/>
        </w:rPr>
        <w:t xml:space="preserve"> </w:t>
      </w:r>
      <w:r w:rsidR="001A4B1C">
        <w:rPr>
          <w:sz w:val="28"/>
          <w:szCs w:val="28"/>
          <w:lang w:val="ro-RO"/>
        </w:rPr>
        <w:t>118,</w:t>
      </w:r>
      <w:r w:rsidR="00C737E4">
        <w:rPr>
          <w:sz w:val="28"/>
          <w:szCs w:val="28"/>
          <w:lang w:val="ro-RO"/>
        </w:rPr>
        <w:t xml:space="preserve"> </w:t>
      </w:r>
      <w:r w:rsidR="001A4B1C">
        <w:rPr>
          <w:sz w:val="28"/>
          <w:szCs w:val="28"/>
          <w:lang w:val="ro-RO"/>
        </w:rPr>
        <w:t>120,</w:t>
      </w:r>
      <w:r w:rsidR="00C737E4">
        <w:rPr>
          <w:sz w:val="28"/>
          <w:szCs w:val="28"/>
          <w:lang w:val="ro-RO"/>
        </w:rPr>
        <w:t xml:space="preserve"> </w:t>
      </w:r>
      <w:r w:rsidR="001A4B1C">
        <w:rPr>
          <w:sz w:val="28"/>
          <w:szCs w:val="28"/>
          <w:lang w:val="ro-RO"/>
        </w:rPr>
        <w:t xml:space="preserve">132, Cod Administrativ nr.116/ 2018, </w:t>
      </w:r>
      <w:r w:rsidRPr="00CB0540">
        <w:rPr>
          <w:sz w:val="28"/>
          <w:szCs w:val="28"/>
          <w:lang w:val="ro-RO"/>
        </w:rPr>
        <w:t xml:space="preserve">Consiliul Raional Hîncești </w:t>
      </w:r>
      <w:r w:rsidRPr="00E52639">
        <w:rPr>
          <w:b/>
          <w:bCs/>
          <w:color w:val="000000"/>
          <w:sz w:val="28"/>
          <w:szCs w:val="28"/>
          <w:lang w:val="ro-RO"/>
        </w:rPr>
        <w:t>DECIDE:</w:t>
      </w:r>
    </w:p>
    <w:p w14:paraId="5DC8DE34" w14:textId="77777777" w:rsidR="00AF4951" w:rsidRPr="00CB0540" w:rsidRDefault="00AF4951" w:rsidP="00CB0540">
      <w:pPr>
        <w:spacing w:line="276" w:lineRule="auto"/>
        <w:ind w:firstLine="360"/>
        <w:jc w:val="both"/>
        <w:rPr>
          <w:sz w:val="28"/>
          <w:szCs w:val="28"/>
          <w:lang w:val="ro-RO"/>
        </w:rPr>
      </w:pPr>
    </w:p>
    <w:p w14:paraId="4202BDB4" w14:textId="382AD8DB" w:rsidR="00CB0540" w:rsidRPr="00CB0540" w:rsidRDefault="008303D7" w:rsidP="008879A2">
      <w:pPr>
        <w:numPr>
          <w:ilvl w:val="0"/>
          <w:numId w:val="1"/>
        </w:numPr>
        <w:tabs>
          <w:tab w:val="left" w:pos="993"/>
        </w:tabs>
        <w:autoSpaceDE w:val="0"/>
        <w:autoSpaceDN w:val="0"/>
        <w:adjustRightInd w:val="0"/>
        <w:spacing w:line="276" w:lineRule="auto"/>
        <w:jc w:val="both"/>
        <w:rPr>
          <w:sz w:val="28"/>
          <w:szCs w:val="28"/>
          <w:lang w:val="ro-RO"/>
        </w:rPr>
      </w:pPr>
      <w:r w:rsidRPr="00CB0540">
        <w:rPr>
          <w:sz w:val="28"/>
          <w:szCs w:val="28"/>
          <w:lang w:val="ro-RO"/>
        </w:rPr>
        <w:t xml:space="preserve">Se reorganizeză </w:t>
      </w:r>
      <w:r w:rsidR="00D36F46" w:rsidRPr="00E52639">
        <w:rPr>
          <w:i/>
          <w:sz w:val="28"/>
          <w:szCs w:val="28"/>
          <w:lang w:val="ro-RO"/>
        </w:rPr>
        <w:t xml:space="preserve">IP </w:t>
      </w:r>
      <w:r w:rsidR="003A19FC">
        <w:rPr>
          <w:i/>
          <w:sz w:val="28"/>
          <w:szCs w:val="28"/>
          <w:lang w:val="ro-RO"/>
        </w:rPr>
        <w:t>G</w:t>
      </w:r>
      <w:r w:rsidR="00D36F46" w:rsidRPr="00E52639">
        <w:rPr>
          <w:i/>
          <w:sz w:val="28"/>
          <w:szCs w:val="28"/>
          <w:lang w:val="ro-RO"/>
        </w:rPr>
        <w:t xml:space="preserve">imnaziul </w:t>
      </w:r>
      <w:r w:rsidR="00D36F46">
        <w:rPr>
          <w:i/>
          <w:sz w:val="28"/>
          <w:szCs w:val="28"/>
          <w:lang w:val="ro-RO"/>
        </w:rPr>
        <w:t>„</w:t>
      </w:r>
      <w:r w:rsidR="002A024F">
        <w:rPr>
          <w:i/>
          <w:sz w:val="28"/>
          <w:szCs w:val="28"/>
          <w:lang w:val="ro-RO"/>
        </w:rPr>
        <w:t>Mitropolit al Ardealului, Crișanei și Maramureșului Antonie Plămădeală” Stolniceni</w:t>
      </w:r>
      <w:r w:rsidR="00D36F46" w:rsidRPr="00E52639">
        <w:rPr>
          <w:i/>
          <w:sz w:val="28"/>
          <w:szCs w:val="28"/>
          <w:lang w:val="ro-RO"/>
        </w:rPr>
        <w:t xml:space="preserve">, în IP </w:t>
      </w:r>
      <w:r w:rsidR="002A024F">
        <w:rPr>
          <w:i/>
          <w:sz w:val="28"/>
          <w:szCs w:val="28"/>
          <w:lang w:val="ro-RO"/>
        </w:rPr>
        <w:t>Ș</w:t>
      </w:r>
      <w:r w:rsidR="00D36F46" w:rsidRPr="00E52639">
        <w:rPr>
          <w:i/>
          <w:sz w:val="28"/>
          <w:szCs w:val="28"/>
          <w:lang w:val="ro-RO"/>
        </w:rPr>
        <w:t xml:space="preserve">coală </w:t>
      </w:r>
      <w:r w:rsidR="002A024F">
        <w:rPr>
          <w:i/>
          <w:sz w:val="28"/>
          <w:szCs w:val="28"/>
          <w:lang w:val="ro-RO"/>
        </w:rPr>
        <w:t>P</w:t>
      </w:r>
      <w:r w:rsidR="00D36F46" w:rsidRPr="00E52639">
        <w:rPr>
          <w:i/>
          <w:sz w:val="28"/>
          <w:szCs w:val="28"/>
          <w:lang w:val="ro-RO"/>
        </w:rPr>
        <w:t xml:space="preserve">rimară </w:t>
      </w:r>
      <w:r w:rsidR="00D36F46">
        <w:rPr>
          <w:i/>
          <w:sz w:val="28"/>
          <w:szCs w:val="28"/>
          <w:lang w:val="ro-RO"/>
        </w:rPr>
        <w:t>„</w:t>
      </w:r>
      <w:r w:rsidR="00CA1A33">
        <w:rPr>
          <w:i/>
          <w:sz w:val="28"/>
          <w:szCs w:val="28"/>
          <w:lang w:val="ro-RO"/>
        </w:rPr>
        <w:t xml:space="preserve">Mitropolit </w:t>
      </w:r>
      <w:r w:rsidR="002A024F">
        <w:rPr>
          <w:i/>
          <w:sz w:val="28"/>
          <w:szCs w:val="28"/>
          <w:lang w:val="ro-RO"/>
        </w:rPr>
        <w:t>Antonie Plămădeală” Stolniceni</w:t>
      </w:r>
      <w:r w:rsidRPr="00CB0540">
        <w:rPr>
          <w:sz w:val="28"/>
          <w:szCs w:val="28"/>
          <w:lang w:val="ro-RO"/>
        </w:rPr>
        <w:t xml:space="preserve">, prin arondarea claselor de gimnaziu la IP </w:t>
      </w:r>
      <w:r w:rsidR="00AF4951">
        <w:rPr>
          <w:sz w:val="28"/>
          <w:szCs w:val="28"/>
          <w:lang w:val="ro-RO"/>
        </w:rPr>
        <w:t>LT „M. Sadoveanu” Hîncești</w:t>
      </w:r>
      <w:r w:rsidRPr="00CB0540">
        <w:rPr>
          <w:sz w:val="28"/>
          <w:szCs w:val="28"/>
          <w:lang w:val="ro-RO"/>
        </w:rPr>
        <w:t>, reieșind din locurile disponibile la instituți</w:t>
      </w:r>
      <w:r w:rsidR="00AF4951">
        <w:rPr>
          <w:sz w:val="28"/>
          <w:szCs w:val="28"/>
          <w:lang w:val="ro-RO"/>
        </w:rPr>
        <w:t>a</w:t>
      </w:r>
      <w:r w:rsidRPr="00CB0540">
        <w:rPr>
          <w:sz w:val="28"/>
          <w:szCs w:val="28"/>
          <w:lang w:val="ro-RO"/>
        </w:rPr>
        <w:t xml:space="preserve"> dat</w:t>
      </w:r>
      <w:r w:rsidR="00AF4951">
        <w:rPr>
          <w:sz w:val="28"/>
          <w:szCs w:val="28"/>
          <w:lang w:val="ro-RO"/>
        </w:rPr>
        <w:t>ă</w:t>
      </w:r>
      <w:r w:rsidRPr="00CB0540">
        <w:rPr>
          <w:sz w:val="28"/>
          <w:szCs w:val="28"/>
          <w:lang w:val="ro-RO"/>
        </w:rPr>
        <w:t xml:space="preserve"> și solicitarea părinților.</w:t>
      </w:r>
      <w:r w:rsidR="00CB0540" w:rsidRPr="00CB0540">
        <w:rPr>
          <w:sz w:val="28"/>
          <w:szCs w:val="28"/>
          <w:lang w:val="ro-RO"/>
        </w:rPr>
        <w:t xml:space="preserve"> </w:t>
      </w:r>
    </w:p>
    <w:p w14:paraId="5503AB69" w14:textId="491D3BB5" w:rsidR="00CB0540" w:rsidRPr="00CB0540" w:rsidRDefault="008015D4" w:rsidP="008879A2">
      <w:pPr>
        <w:pStyle w:val="a8"/>
        <w:numPr>
          <w:ilvl w:val="0"/>
          <w:numId w:val="1"/>
        </w:numPr>
        <w:tabs>
          <w:tab w:val="left" w:pos="993"/>
        </w:tabs>
        <w:autoSpaceDE w:val="0"/>
        <w:autoSpaceDN w:val="0"/>
        <w:adjustRightInd w:val="0"/>
        <w:spacing w:line="276" w:lineRule="auto"/>
        <w:ind w:right="-5"/>
        <w:jc w:val="both"/>
        <w:rPr>
          <w:sz w:val="28"/>
          <w:szCs w:val="28"/>
          <w:lang w:val="ro-RO"/>
        </w:rPr>
      </w:pPr>
      <w:r w:rsidRPr="00CB0540">
        <w:rPr>
          <w:sz w:val="28"/>
          <w:szCs w:val="28"/>
          <w:lang w:val="ro-RO"/>
        </w:rPr>
        <w:t>Direcţia Învăţăm</w:t>
      </w:r>
      <w:r w:rsidR="009F34EE">
        <w:rPr>
          <w:sz w:val="28"/>
          <w:szCs w:val="28"/>
          <w:lang w:val="ro-RO"/>
        </w:rPr>
        <w:t>â</w:t>
      </w:r>
      <w:r w:rsidRPr="00CB0540">
        <w:rPr>
          <w:sz w:val="28"/>
          <w:szCs w:val="28"/>
          <w:lang w:val="ro-RO"/>
        </w:rPr>
        <w:t>nt (dna V.T</w:t>
      </w:r>
      <w:r w:rsidR="003A19FC">
        <w:rPr>
          <w:sz w:val="28"/>
          <w:szCs w:val="28"/>
          <w:lang w:val="ro-RO"/>
        </w:rPr>
        <w:t>ONU</w:t>
      </w:r>
      <w:r w:rsidRPr="00CB0540">
        <w:rPr>
          <w:sz w:val="28"/>
          <w:szCs w:val="28"/>
          <w:lang w:val="ro-RO"/>
        </w:rPr>
        <w:t>), de comun acord cu Direcţia Generală Finanţe (dna G.E</w:t>
      </w:r>
      <w:r w:rsidR="003A19FC">
        <w:rPr>
          <w:sz w:val="28"/>
          <w:szCs w:val="28"/>
          <w:lang w:val="ro-RO"/>
        </w:rPr>
        <w:t>RHAN</w:t>
      </w:r>
      <w:r w:rsidR="00DE615E">
        <w:rPr>
          <w:sz w:val="28"/>
          <w:szCs w:val="28"/>
          <w:lang w:val="ro-RO"/>
        </w:rPr>
        <w:t>)</w:t>
      </w:r>
      <w:r w:rsidR="00442BF7">
        <w:rPr>
          <w:sz w:val="28"/>
          <w:szCs w:val="28"/>
          <w:lang w:val="ro-RO"/>
        </w:rPr>
        <w:t>,</w:t>
      </w:r>
      <w:r w:rsidRPr="00CB0540">
        <w:rPr>
          <w:sz w:val="28"/>
          <w:szCs w:val="28"/>
          <w:lang w:val="ro-RO"/>
        </w:rPr>
        <w:t xml:space="preserve"> va analiza statele de personal ale instituţiei publice, supuse reorganizării, </w:t>
      </w:r>
      <w:r w:rsidRPr="00D36F46">
        <w:rPr>
          <w:i/>
          <w:iCs/>
          <w:sz w:val="28"/>
          <w:szCs w:val="28"/>
          <w:lang w:val="ro-RO"/>
        </w:rPr>
        <w:t xml:space="preserve">ŞP </w:t>
      </w:r>
      <w:r w:rsidR="00D36F46">
        <w:rPr>
          <w:i/>
          <w:sz w:val="28"/>
          <w:szCs w:val="28"/>
          <w:lang w:val="ro-RO"/>
        </w:rPr>
        <w:t>„</w:t>
      </w:r>
      <w:r w:rsidR="00CA1A33">
        <w:rPr>
          <w:i/>
          <w:sz w:val="28"/>
          <w:szCs w:val="28"/>
          <w:lang w:val="ro-RO"/>
        </w:rPr>
        <w:t>Mitropolit Antonie Plămădeală</w:t>
      </w:r>
      <w:r w:rsidR="002A024F">
        <w:rPr>
          <w:i/>
          <w:sz w:val="28"/>
          <w:szCs w:val="28"/>
          <w:lang w:val="ro-RO"/>
        </w:rPr>
        <w:t>” Stolniceni</w:t>
      </w:r>
      <w:r w:rsidRPr="00CB0540">
        <w:rPr>
          <w:sz w:val="28"/>
          <w:szCs w:val="28"/>
          <w:lang w:val="ro-RO"/>
        </w:rPr>
        <w:t>, v</w:t>
      </w:r>
      <w:r w:rsidR="00442BF7">
        <w:rPr>
          <w:sz w:val="28"/>
          <w:szCs w:val="28"/>
          <w:lang w:val="ro-RO"/>
        </w:rPr>
        <w:t>a</w:t>
      </w:r>
      <w:r w:rsidRPr="00CB0540">
        <w:rPr>
          <w:sz w:val="28"/>
          <w:szCs w:val="28"/>
          <w:lang w:val="ro-RO"/>
        </w:rPr>
        <w:t xml:space="preserve"> aproba necesarul de state pentru asigurarea eficientă a funcţionalităţii instituţiei reorganizate.</w:t>
      </w:r>
      <w:r w:rsidR="00CB0540" w:rsidRPr="00CB0540">
        <w:rPr>
          <w:sz w:val="28"/>
          <w:szCs w:val="28"/>
          <w:lang w:val="ro-RO"/>
        </w:rPr>
        <w:t xml:space="preserve"> </w:t>
      </w:r>
    </w:p>
    <w:p w14:paraId="139026BC" w14:textId="68F08316" w:rsidR="00CB0540" w:rsidRPr="00CB0540" w:rsidRDefault="008015D4" w:rsidP="008879A2">
      <w:pPr>
        <w:numPr>
          <w:ilvl w:val="0"/>
          <w:numId w:val="1"/>
        </w:numPr>
        <w:tabs>
          <w:tab w:val="left" w:pos="993"/>
        </w:tabs>
        <w:autoSpaceDE w:val="0"/>
        <w:autoSpaceDN w:val="0"/>
        <w:adjustRightInd w:val="0"/>
        <w:spacing w:line="276" w:lineRule="auto"/>
        <w:ind w:right="-5"/>
        <w:jc w:val="both"/>
        <w:rPr>
          <w:sz w:val="28"/>
          <w:szCs w:val="28"/>
          <w:lang w:val="ro-RO"/>
        </w:rPr>
      </w:pPr>
      <w:r w:rsidRPr="00CB0540">
        <w:rPr>
          <w:sz w:val="28"/>
          <w:szCs w:val="28"/>
          <w:lang w:val="ro-RO"/>
        </w:rPr>
        <w:t xml:space="preserve">Se stabileşte că, în activitatea instituției, </w:t>
      </w:r>
      <w:r w:rsidR="00D36F46" w:rsidRPr="00D36F46">
        <w:rPr>
          <w:i/>
          <w:iCs/>
          <w:sz w:val="28"/>
          <w:szCs w:val="28"/>
          <w:lang w:val="ro-RO"/>
        </w:rPr>
        <w:t xml:space="preserve">ŞP </w:t>
      </w:r>
      <w:r w:rsidR="00D36F46">
        <w:rPr>
          <w:i/>
          <w:sz w:val="28"/>
          <w:szCs w:val="28"/>
          <w:lang w:val="ro-RO"/>
        </w:rPr>
        <w:t>„</w:t>
      </w:r>
      <w:r w:rsidR="00CA1A33">
        <w:rPr>
          <w:i/>
          <w:sz w:val="28"/>
          <w:szCs w:val="28"/>
          <w:lang w:val="ro-RO"/>
        </w:rPr>
        <w:t>Mitropolit Antonie Plămădeală</w:t>
      </w:r>
      <w:r w:rsidR="002A024F">
        <w:rPr>
          <w:i/>
          <w:sz w:val="28"/>
          <w:szCs w:val="28"/>
          <w:lang w:val="ro-RO"/>
        </w:rPr>
        <w:t>” Stolniceni</w:t>
      </w:r>
      <w:r w:rsidRPr="00CB0540">
        <w:rPr>
          <w:sz w:val="28"/>
          <w:szCs w:val="28"/>
          <w:lang w:val="ro-RO"/>
        </w:rPr>
        <w:t>, se va conduce de Regulamentul</w:t>
      </w:r>
      <w:r w:rsidR="00DF4D79" w:rsidRPr="00CB0540">
        <w:rPr>
          <w:sz w:val="28"/>
          <w:szCs w:val="28"/>
          <w:lang w:val="ro-RO"/>
        </w:rPr>
        <w:t>-</w:t>
      </w:r>
      <w:r w:rsidRPr="00CB0540">
        <w:rPr>
          <w:sz w:val="28"/>
          <w:szCs w:val="28"/>
          <w:lang w:val="ro-RO"/>
        </w:rPr>
        <w:t>tip de organizare şi funcţionare a instituţiilor de învăţăm</w:t>
      </w:r>
      <w:r w:rsidR="00DF4D79" w:rsidRPr="00CB0540">
        <w:rPr>
          <w:sz w:val="28"/>
          <w:szCs w:val="28"/>
          <w:lang w:val="ro-RO"/>
        </w:rPr>
        <w:t>â</w:t>
      </w:r>
      <w:r w:rsidRPr="00CB0540">
        <w:rPr>
          <w:sz w:val="28"/>
          <w:szCs w:val="28"/>
          <w:lang w:val="ro-RO"/>
        </w:rPr>
        <w:t>nt primar şi secundar</w:t>
      </w:r>
      <w:r w:rsidR="00442BF7">
        <w:rPr>
          <w:sz w:val="28"/>
          <w:szCs w:val="28"/>
          <w:lang w:val="ro-RO"/>
        </w:rPr>
        <w:t>,</w:t>
      </w:r>
      <w:r w:rsidRPr="00CB0540">
        <w:rPr>
          <w:sz w:val="28"/>
          <w:szCs w:val="28"/>
          <w:lang w:val="ro-RO"/>
        </w:rPr>
        <w:t xml:space="preserve"> ciclul I şi II (şcoala primară, gimnaziul, liceu), aprobat prin Ordinul nr.235 din 25.03.2016 al Ministerului Educaţiei al RM.</w:t>
      </w:r>
      <w:r w:rsidR="00CB0540" w:rsidRPr="00CB0540">
        <w:rPr>
          <w:sz w:val="28"/>
          <w:szCs w:val="28"/>
          <w:lang w:val="ro-RO"/>
        </w:rPr>
        <w:t xml:space="preserve"> </w:t>
      </w:r>
    </w:p>
    <w:p w14:paraId="64D9237D" w14:textId="43150C4E" w:rsidR="008015D4" w:rsidRPr="00CB0540" w:rsidRDefault="008015D4" w:rsidP="008879A2">
      <w:pPr>
        <w:numPr>
          <w:ilvl w:val="0"/>
          <w:numId w:val="1"/>
        </w:numPr>
        <w:tabs>
          <w:tab w:val="left" w:pos="993"/>
        </w:tabs>
        <w:autoSpaceDE w:val="0"/>
        <w:autoSpaceDN w:val="0"/>
        <w:adjustRightInd w:val="0"/>
        <w:spacing w:line="276" w:lineRule="auto"/>
        <w:ind w:right="-5"/>
        <w:jc w:val="both"/>
        <w:rPr>
          <w:sz w:val="28"/>
          <w:szCs w:val="28"/>
          <w:lang w:val="ro-RO"/>
        </w:rPr>
      </w:pPr>
      <w:r w:rsidRPr="00CB0540">
        <w:rPr>
          <w:sz w:val="28"/>
          <w:szCs w:val="28"/>
          <w:lang w:val="ro-RO"/>
        </w:rPr>
        <w:t>Se pune în sarcina Direcţiei Învăţăm</w:t>
      </w:r>
      <w:r w:rsidR="009F34EE">
        <w:rPr>
          <w:sz w:val="28"/>
          <w:szCs w:val="28"/>
          <w:lang w:val="ro-RO"/>
        </w:rPr>
        <w:t>â</w:t>
      </w:r>
      <w:r w:rsidRPr="00CB0540">
        <w:rPr>
          <w:sz w:val="28"/>
          <w:szCs w:val="28"/>
          <w:lang w:val="ro-RO"/>
        </w:rPr>
        <w:t xml:space="preserve">nt Hînceşti, dna Valentina TONU: </w:t>
      </w:r>
    </w:p>
    <w:p w14:paraId="79336127" w14:textId="0CC4BE97" w:rsidR="008015D4" w:rsidRPr="00CB0540" w:rsidRDefault="00DE615E" w:rsidP="008879A2">
      <w:pPr>
        <w:pStyle w:val="af3"/>
        <w:numPr>
          <w:ilvl w:val="0"/>
          <w:numId w:val="2"/>
        </w:numPr>
        <w:spacing w:after="0"/>
        <w:ind w:right="-5"/>
        <w:jc w:val="both"/>
        <w:rPr>
          <w:rFonts w:ascii="Times New Roman" w:hAnsi="Times New Roman"/>
          <w:sz w:val="28"/>
          <w:szCs w:val="28"/>
          <w:lang w:val="ro-RO"/>
        </w:rPr>
      </w:pPr>
      <w:r>
        <w:rPr>
          <w:rFonts w:ascii="Times New Roman" w:hAnsi="Times New Roman"/>
          <w:sz w:val="28"/>
          <w:szCs w:val="28"/>
          <w:lang w:val="ro-RO"/>
        </w:rPr>
        <w:t>s</w:t>
      </w:r>
      <w:r w:rsidR="008015D4" w:rsidRPr="00CB0540">
        <w:rPr>
          <w:rFonts w:ascii="Times New Roman" w:hAnsi="Times New Roman"/>
          <w:sz w:val="28"/>
          <w:szCs w:val="28"/>
          <w:lang w:val="ro-RO"/>
        </w:rPr>
        <w:t>ă asigure în modul stabilit înregistrarea modificărilor şi completărilor corespunzătoare în statutul instituţi</w:t>
      </w:r>
      <w:r w:rsidR="00DF4D79" w:rsidRPr="00CB0540">
        <w:rPr>
          <w:rFonts w:ascii="Times New Roman" w:hAnsi="Times New Roman"/>
          <w:sz w:val="28"/>
          <w:szCs w:val="28"/>
          <w:lang w:val="ro-RO"/>
        </w:rPr>
        <w:t>ei</w:t>
      </w:r>
      <w:r w:rsidR="008015D4" w:rsidRPr="00CB0540">
        <w:rPr>
          <w:rFonts w:ascii="Times New Roman" w:hAnsi="Times New Roman"/>
          <w:sz w:val="28"/>
          <w:szCs w:val="28"/>
          <w:lang w:val="ro-RO"/>
        </w:rPr>
        <w:t xml:space="preserve"> publice</w:t>
      </w:r>
      <w:r w:rsidR="00DF4D79" w:rsidRPr="00CB0540">
        <w:rPr>
          <w:rFonts w:ascii="Times New Roman" w:hAnsi="Times New Roman"/>
          <w:sz w:val="28"/>
          <w:szCs w:val="28"/>
          <w:lang w:val="ro-RO"/>
        </w:rPr>
        <w:t xml:space="preserve"> </w:t>
      </w:r>
      <w:r w:rsidR="00236E2C" w:rsidRPr="00236E2C">
        <w:rPr>
          <w:rFonts w:ascii="Times New Roman" w:hAnsi="Times New Roman"/>
          <w:i/>
          <w:iCs/>
          <w:sz w:val="28"/>
          <w:szCs w:val="28"/>
          <w:lang w:val="ro-RO"/>
        </w:rPr>
        <w:t xml:space="preserve">ŞP </w:t>
      </w:r>
      <w:r w:rsidR="00236E2C" w:rsidRPr="00236E2C">
        <w:rPr>
          <w:rFonts w:ascii="Times New Roman" w:hAnsi="Times New Roman"/>
          <w:i/>
          <w:sz w:val="28"/>
          <w:szCs w:val="28"/>
          <w:lang w:val="ro-RO"/>
        </w:rPr>
        <w:t>„</w:t>
      </w:r>
      <w:r w:rsidR="00CA1A33" w:rsidRPr="00CA1A33">
        <w:rPr>
          <w:rFonts w:ascii="Times New Roman" w:hAnsi="Times New Roman"/>
          <w:i/>
          <w:sz w:val="28"/>
          <w:szCs w:val="28"/>
          <w:lang w:val="ro-RO"/>
        </w:rPr>
        <w:t xml:space="preserve">Mitropolit Antonie </w:t>
      </w:r>
      <w:r w:rsidR="00CA1A33" w:rsidRPr="00CA1A33">
        <w:rPr>
          <w:rFonts w:ascii="Times New Roman" w:hAnsi="Times New Roman"/>
          <w:i/>
          <w:sz w:val="28"/>
          <w:szCs w:val="28"/>
          <w:lang w:val="ro-RO"/>
        </w:rPr>
        <w:lastRenderedPageBreak/>
        <w:t>Plămădeală</w:t>
      </w:r>
      <w:r w:rsidR="002A024F" w:rsidRPr="00CA1A33">
        <w:rPr>
          <w:rFonts w:ascii="Times New Roman" w:hAnsi="Times New Roman"/>
          <w:i/>
          <w:sz w:val="28"/>
          <w:szCs w:val="28"/>
          <w:lang w:val="ro-RO"/>
        </w:rPr>
        <w:t>” Stolniceni</w:t>
      </w:r>
      <w:r w:rsidR="008015D4" w:rsidRPr="00CA1A33">
        <w:rPr>
          <w:rFonts w:ascii="Times New Roman" w:hAnsi="Times New Roman"/>
          <w:sz w:val="28"/>
          <w:szCs w:val="28"/>
          <w:lang w:val="ro-RO"/>
        </w:rPr>
        <w:t>, generate de reorganizarea în cau</w:t>
      </w:r>
      <w:r w:rsidR="008015D4" w:rsidRPr="00236E2C">
        <w:rPr>
          <w:rFonts w:ascii="Times New Roman" w:hAnsi="Times New Roman"/>
          <w:sz w:val="28"/>
          <w:szCs w:val="28"/>
          <w:lang w:val="ro-RO"/>
        </w:rPr>
        <w:t>ză</w:t>
      </w:r>
      <w:r w:rsidR="00EF4E4C" w:rsidRPr="00236E2C">
        <w:rPr>
          <w:rFonts w:ascii="Times New Roman" w:hAnsi="Times New Roman"/>
          <w:sz w:val="28"/>
          <w:szCs w:val="28"/>
          <w:lang w:val="ro-RO"/>
        </w:rPr>
        <w:t>, începând</w:t>
      </w:r>
      <w:r w:rsidR="00EF4E4C">
        <w:rPr>
          <w:rFonts w:ascii="Times New Roman" w:hAnsi="Times New Roman"/>
          <w:sz w:val="28"/>
          <w:szCs w:val="28"/>
          <w:lang w:val="ro-RO"/>
        </w:rPr>
        <w:t xml:space="preserve"> cu 01 septembrie 202</w:t>
      </w:r>
      <w:r w:rsidR="00236E2C">
        <w:rPr>
          <w:rFonts w:ascii="Times New Roman" w:hAnsi="Times New Roman"/>
          <w:sz w:val="28"/>
          <w:szCs w:val="28"/>
          <w:lang w:val="ro-RO"/>
        </w:rPr>
        <w:t>5</w:t>
      </w:r>
      <w:r w:rsidR="008015D4" w:rsidRPr="00CB0540">
        <w:rPr>
          <w:rFonts w:ascii="Times New Roman" w:hAnsi="Times New Roman"/>
          <w:sz w:val="28"/>
          <w:szCs w:val="28"/>
          <w:lang w:val="ro-RO"/>
        </w:rPr>
        <w:t>;</w:t>
      </w:r>
    </w:p>
    <w:p w14:paraId="432300D7" w14:textId="49579803" w:rsidR="008015D4" w:rsidRPr="00CB0540" w:rsidRDefault="00DE615E" w:rsidP="008879A2">
      <w:pPr>
        <w:pStyle w:val="af3"/>
        <w:numPr>
          <w:ilvl w:val="0"/>
          <w:numId w:val="2"/>
        </w:numPr>
        <w:spacing w:after="0"/>
        <w:ind w:right="-5"/>
        <w:jc w:val="both"/>
        <w:rPr>
          <w:rFonts w:ascii="Times New Roman" w:hAnsi="Times New Roman"/>
          <w:sz w:val="28"/>
          <w:szCs w:val="28"/>
          <w:lang w:val="ro-RO"/>
        </w:rPr>
      </w:pPr>
      <w:r w:rsidRPr="008728DF">
        <w:rPr>
          <w:rFonts w:ascii="Times New Roman" w:hAnsi="Times New Roman"/>
          <w:sz w:val="28"/>
          <w:szCs w:val="28"/>
          <w:lang w:val="it-IT"/>
        </w:rPr>
        <w:t>s</w:t>
      </w:r>
      <w:r w:rsidR="008015D4" w:rsidRPr="008728DF">
        <w:rPr>
          <w:rFonts w:ascii="Times New Roman" w:hAnsi="Times New Roman"/>
          <w:sz w:val="28"/>
          <w:szCs w:val="28"/>
          <w:lang w:val="it-IT"/>
        </w:rPr>
        <w:t>ă monitorizeze completarea instituţ</w:t>
      </w:r>
      <w:r w:rsidR="00CB0540" w:rsidRPr="008728DF">
        <w:rPr>
          <w:rFonts w:ascii="Times New Roman" w:hAnsi="Times New Roman"/>
          <w:sz w:val="28"/>
          <w:szCs w:val="28"/>
          <w:lang w:val="it-IT"/>
        </w:rPr>
        <w:t>iei</w:t>
      </w:r>
      <w:r w:rsidR="008015D4" w:rsidRPr="008728DF">
        <w:rPr>
          <w:rFonts w:ascii="Times New Roman" w:hAnsi="Times New Roman"/>
          <w:sz w:val="28"/>
          <w:szCs w:val="28"/>
          <w:lang w:val="it-IT"/>
        </w:rPr>
        <w:t xml:space="preserve"> reorganizate cu cadre şi materiale didactice necesare;</w:t>
      </w:r>
    </w:p>
    <w:p w14:paraId="38AE014B" w14:textId="05EB06B8" w:rsidR="008015D4" w:rsidRDefault="00DE615E" w:rsidP="008879A2">
      <w:pPr>
        <w:pStyle w:val="af3"/>
        <w:numPr>
          <w:ilvl w:val="0"/>
          <w:numId w:val="2"/>
        </w:numPr>
        <w:spacing w:after="0"/>
        <w:ind w:right="-5"/>
        <w:jc w:val="both"/>
        <w:rPr>
          <w:rFonts w:ascii="Times New Roman" w:hAnsi="Times New Roman"/>
          <w:sz w:val="28"/>
          <w:szCs w:val="28"/>
          <w:lang w:val="ro-RO"/>
        </w:rPr>
      </w:pPr>
      <w:r>
        <w:rPr>
          <w:rFonts w:ascii="Times New Roman" w:hAnsi="Times New Roman"/>
          <w:sz w:val="28"/>
          <w:szCs w:val="28"/>
          <w:lang w:val="ro-RO"/>
        </w:rPr>
        <w:t>s</w:t>
      </w:r>
      <w:r w:rsidR="008015D4" w:rsidRPr="00CB0540">
        <w:rPr>
          <w:rFonts w:ascii="Times New Roman" w:hAnsi="Times New Roman"/>
          <w:sz w:val="28"/>
          <w:szCs w:val="28"/>
          <w:lang w:val="ro-RO"/>
        </w:rPr>
        <w:t>ă monitorizeze respectarea prevederilor legale privind disponibilizarea angajaţilor şi identificarea noilor locuri de muncă;</w:t>
      </w:r>
    </w:p>
    <w:p w14:paraId="5C0E88E3" w14:textId="6C94584C" w:rsidR="00B83C03" w:rsidRPr="00B83C03" w:rsidRDefault="00B83C03" w:rsidP="008879A2">
      <w:pPr>
        <w:pStyle w:val="12"/>
        <w:numPr>
          <w:ilvl w:val="0"/>
          <w:numId w:val="2"/>
        </w:numPr>
        <w:rPr>
          <w:sz w:val="28"/>
          <w:szCs w:val="28"/>
          <w:lang w:val="en-US"/>
        </w:rPr>
      </w:pPr>
      <w:r w:rsidRPr="008728DF">
        <w:rPr>
          <w:sz w:val="28"/>
          <w:szCs w:val="28"/>
          <w:lang w:val="ro-RO"/>
        </w:rPr>
        <w:t xml:space="preserve">să asigure transportarea copiilor treptei gimnaziale la </w:t>
      </w:r>
      <w:r w:rsidR="00AF4951">
        <w:rPr>
          <w:sz w:val="28"/>
          <w:szCs w:val="28"/>
          <w:lang w:val="ro-RO"/>
        </w:rPr>
        <w:t>LT „M. Sadoveanu” Hîncești</w:t>
      </w:r>
      <w:r w:rsidRPr="00B83C03">
        <w:rPr>
          <w:sz w:val="28"/>
          <w:szCs w:val="28"/>
          <w:lang w:val="en-US"/>
        </w:rPr>
        <w:t>;</w:t>
      </w:r>
    </w:p>
    <w:p w14:paraId="067470CB" w14:textId="0FD27DEE" w:rsidR="008015D4" w:rsidRPr="00CB0540" w:rsidRDefault="00DE615E" w:rsidP="008879A2">
      <w:pPr>
        <w:pStyle w:val="af3"/>
        <w:numPr>
          <w:ilvl w:val="0"/>
          <w:numId w:val="2"/>
        </w:numPr>
        <w:spacing w:after="0"/>
        <w:ind w:right="-5"/>
        <w:jc w:val="both"/>
        <w:rPr>
          <w:rFonts w:ascii="Times New Roman" w:hAnsi="Times New Roman"/>
          <w:sz w:val="28"/>
          <w:szCs w:val="28"/>
          <w:lang w:val="ro-RO"/>
        </w:rPr>
      </w:pPr>
      <w:r>
        <w:rPr>
          <w:rFonts w:ascii="Times New Roman" w:hAnsi="Times New Roman"/>
          <w:sz w:val="28"/>
          <w:szCs w:val="28"/>
          <w:lang w:val="ro-RO"/>
        </w:rPr>
        <w:t>s</w:t>
      </w:r>
      <w:r w:rsidR="008015D4" w:rsidRPr="00CB0540">
        <w:rPr>
          <w:rFonts w:ascii="Times New Roman" w:hAnsi="Times New Roman"/>
          <w:sz w:val="28"/>
          <w:szCs w:val="28"/>
          <w:lang w:val="ro-RO"/>
        </w:rPr>
        <w:t>ă asigure avizarea şi înregistrarea statut</w:t>
      </w:r>
      <w:r>
        <w:rPr>
          <w:rFonts w:ascii="Times New Roman" w:hAnsi="Times New Roman"/>
          <w:sz w:val="28"/>
          <w:szCs w:val="28"/>
          <w:lang w:val="ro-RO"/>
        </w:rPr>
        <w:t>ului</w:t>
      </w:r>
      <w:r w:rsidR="008015D4" w:rsidRPr="00CB0540">
        <w:rPr>
          <w:rFonts w:ascii="Times New Roman" w:hAnsi="Times New Roman"/>
          <w:sz w:val="28"/>
          <w:szCs w:val="28"/>
          <w:lang w:val="ro-RO"/>
        </w:rPr>
        <w:t xml:space="preserve"> aprobat şi coordonat în modul stabilit</w:t>
      </w:r>
      <w:r w:rsidR="00F03BD7">
        <w:rPr>
          <w:rFonts w:ascii="Times New Roman" w:hAnsi="Times New Roman"/>
          <w:sz w:val="28"/>
          <w:szCs w:val="28"/>
          <w:lang w:val="ro-RO"/>
        </w:rPr>
        <w:t>, în limita alocațiilor bugetare pentru anul 202</w:t>
      </w:r>
      <w:r w:rsidR="00236E2C">
        <w:rPr>
          <w:rFonts w:ascii="Times New Roman" w:hAnsi="Times New Roman"/>
          <w:sz w:val="28"/>
          <w:szCs w:val="28"/>
          <w:lang w:val="ro-RO"/>
        </w:rPr>
        <w:t>5</w:t>
      </w:r>
      <w:r w:rsidR="008015D4" w:rsidRPr="00CB0540">
        <w:rPr>
          <w:rFonts w:ascii="Times New Roman" w:hAnsi="Times New Roman"/>
          <w:sz w:val="28"/>
          <w:szCs w:val="28"/>
          <w:lang w:val="ro-RO"/>
        </w:rPr>
        <w:t>.</w:t>
      </w:r>
    </w:p>
    <w:p w14:paraId="3C17C75B" w14:textId="40B304A0" w:rsidR="008015D4" w:rsidRPr="00CB0540" w:rsidRDefault="008015D4" w:rsidP="008879A2">
      <w:pPr>
        <w:pStyle w:val="af3"/>
        <w:numPr>
          <w:ilvl w:val="0"/>
          <w:numId w:val="1"/>
        </w:numPr>
        <w:spacing w:after="0"/>
        <w:ind w:right="-5"/>
        <w:jc w:val="both"/>
        <w:rPr>
          <w:rFonts w:ascii="Times New Roman" w:hAnsi="Times New Roman"/>
          <w:sz w:val="28"/>
          <w:szCs w:val="28"/>
          <w:lang w:val="ro-RO"/>
        </w:rPr>
      </w:pPr>
      <w:r w:rsidRPr="00CB0540">
        <w:rPr>
          <w:rFonts w:ascii="Times New Roman" w:hAnsi="Times New Roman"/>
          <w:sz w:val="28"/>
          <w:szCs w:val="28"/>
          <w:lang w:val="ro-RO"/>
        </w:rPr>
        <w:t>Cheltuielile ce ţin de reorganizarea instituţiei vor fi suportate din mijloacele preconizate în bugetul instituţiei reorganizate pentru anul 202</w:t>
      </w:r>
      <w:r w:rsidR="00236E2C">
        <w:rPr>
          <w:rFonts w:ascii="Times New Roman" w:hAnsi="Times New Roman"/>
          <w:sz w:val="28"/>
          <w:szCs w:val="28"/>
          <w:lang w:val="ro-RO"/>
        </w:rPr>
        <w:t>5</w:t>
      </w:r>
      <w:r w:rsidRPr="00CB0540">
        <w:rPr>
          <w:rFonts w:ascii="Times New Roman" w:hAnsi="Times New Roman"/>
          <w:sz w:val="28"/>
          <w:szCs w:val="28"/>
          <w:lang w:val="ro-RO"/>
        </w:rPr>
        <w:t>.</w:t>
      </w:r>
    </w:p>
    <w:p w14:paraId="3F5F6874" w14:textId="77777777" w:rsidR="008015D4" w:rsidRPr="00CB0540" w:rsidRDefault="008015D4" w:rsidP="008879A2">
      <w:pPr>
        <w:pStyle w:val="a8"/>
        <w:numPr>
          <w:ilvl w:val="0"/>
          <w:numId w:val="1"/>
        </w:numPr>
        <w:spacing w:line="276" w:lineRule="auto"/>
        <w:contextualSpacing/>
        <w:jc w:val="both"/>
        <w:rPr>
          <w:sz w:val="28"/>
          <w:szCs w:val="28"/>
          <w:lang w:val="ro-RO"/>
        </w:rPr>
      </w:pPr>
      <w:r w:rsidRPr="00CB0540">
        <w:rPr>
          <w:sz w:val="28"/>
          <w:szCs w:val="28"/>
          <w:lang w:val="ro-RO"/>
        </w:rPr>
        <w:t>Controlul asupra executării prezentei Decizii se pune în sarcina vicepreședintelui raionului dna Aliona GRIGORAȘ.</w:t>
      </w:r>
    </w:p>
    <w:p w14:paraId="3A05785A" w14:textId="77777777" w:rsidR="008015D4" w:rsidRPr="00CB0540" w:rsidRDefault="008015D4" w:rsidP="008879A2">
      <w:pPr>
        <w:pStyle w:val="a8"/>
        <w:numPr>
          <w:ilvl w:val="0"/>
          <w:numId w:val="1"/>
        </w:numPr>
        <w:spacing w:line="276" w:lineRule="auto"/>
        <w:contextualSpacing/>
        <w:jc w:val="both"/>
        <w:rPr>
          <w:sz w:val="28"/>
          <w:szCs w:val="28"/>
          <w:lang w:val="pt-BR"/>
        </w:rPr>
      </w:pPr>
      <w:r w:rsidRPr="00CB0540">
        <w:rPr>
          <w:sz w:val="28"/>
          <w:szCs w:val="28"/>
          <w:lang w:val="pt-BR"/>
        </w:rPr>
        <w:t>Prezenta decizie se include în Registrul de Stat al Actelor Locale și poate fi contestată la Judecătoria Hîncești, sediul Ialoveni, în termen de 30 de zile de la data comunicării potrivit prevederilor Codului Administrativ nr.116/2018.</w:t>
      </w:r>
    </w:p>
    <w:p w14:paraId="1B908FB3" w14:textId="77777777" w:rsidR="0076374B" w:rsidRPr="008015D4" w:rsidRDefault="0076374B" w:rsidP="00873E57">
      <w:pPr>
        <w:tabs>
          <w:tab w:val="left" w:pos="1440"/>
        </w:tabs>
        <w:jc w:val="both"/>
        <w:rPr>
          <w:color w:val="000000"/>
          <w:sz w:val="20"/>
          <w:szCs w:val="20"/>
          <w:lang w:val="pt-BR"/>
        </w:rPr>
      </w:pPr>
    </w:p>
    <w:p w14:paraId="13E58977" w14:textId="66900313" w:rsidR="00873E57" w:rsidRDefault="00873E57" w:rsidP="00873E57">
      <w:pPr>
        <w:ind w:left="720"/>
        <w:jc w:val="both"/>
        <w:rPr>
          <w:lang w:val="ro-RO"/>
        </w:rPr>
      </w:pPr>
    </w:p>
    <w:p w14:paraId="3DD2ED42" w14:textId="5FE4D265" w:rsidR="00CB0540" w:rsidRDefault="00CB0540" w:rsidP="00873E57">
      <w:pPr>
        <w:ind w:left="720"/>
        <w:jc w:val="both"/>
        <w:rPr>
          <w:lang w:val="ro-RO"/>
        </w:rPr>
      </w:pPr>
    </w:p>
    <w:p w14:paraId="6868493A" w14:textId="77777777" w:rsidR="00CB0540" w:rsidRPr="002D017F" w:rsidRDefault="00CB0540" w:rsidP="00873E57">
      <w:pPr>
        <w:ind w:left="720"/>
        <w:jc w:val="both"/>
        <w:rPr>
          <w:lang w:val="ro-RO"/>
        </w:rPr>
      </w:pPr>
    </w:p>
    <w:p w14:paraId="67D75FFD" w14:textId="77777777" w:rsidR="0076374B" w:rsidRPr="008728DF" w:rsidRDefault="0076374B" w:rsidP="0076374B">
      <w:pPr>
        <w:jc w:val="both"/>
        <w:rPr>
          <w:b/>
          <w:sz w:val="26"/>
          <w:szCs w:val="26"/>
          <w:lang w:val="it-IT"/>
        </w:rPr>
      </w:pPr>
      <w:r w:rsidRPr="008728DF">
        <w:rPr>
          <w:b/>
          <w:sz w:val="26"/>
          <w:szCs w:val="26"/>
          <w:lang w:val="it-IT"/>
        </w:rPr>
        <w:t>Preşedintele şedinţei</w:t>
      </w:r>
      <w:r w:rsidRPr="008728DF">
        <w:rPr>
          <w:b/>
          <w:sz w:val="26"/>
          <w:szCs w:val="26"/>
          <w:lang w:val="it-IT"/>
        </w:rPr>
        <w:tab/>
      </w:r>
      <w:r w:rsidRPr="008728DF">
        <w:rPr>
          <w:b/>
          <w:sz w:val="26"/>
          <w:szCs w:val="26"/>
          <w:lang w:val="it-IT"/>
        </w:rPr>
        <w:tab/>
      </w:r>
      <w:r w:rsidRPr="008728DF">
        <w:rPr>
          <w:b/>
          <w:sz w:val="26"/>
          <w:szCs w:val="26"/>
          <w:lang w:val="it-IT"/>
        </w:rPr>
        <w:tab/>
      </w:r>
      <w:r w:rsidRPr="008728DF">
        <w:rPr>
          <w:b/>
          <w:sz w:val="26"/>
          <w:szCs w:val="26"/>
          <w:lang w:val="it-IT"/>
        </w:rPr>
        <w:tab/>
      </w:r>
      <w:r w:rsidRPr="008728DF">
        <w:rPr>
          <w:b/>
          <w:sz w:val="26"/>
          <w:szCs w:val="26"/>
          <w:lang w:val="it-IT"/>
        </w:rPr>
        <w:tab/>
      </w:r>
      <w:r w:rsidRPr="008728DF">
        <w:rPr>
          <w:b/>
          <w:sz w:val="26"/>
          <w:szCs w:val="26"/>
          <w:lang w:val="it-IT"/>
        </w:rPr>
        <w:tab/>
        <w:t xml:space="preserve">   _________________</w:t>
      </w:r>
    </w:p>
    <w:p w14:paraId="4C8A4ADF" w14:textId="77777777" w:rsidR="0076374B" w:rsidRPr="008728DF" w:rsidRDefault="0076374B" w:rsidP="0076374B">
      <w:pPr>
        <w:jc w:val="both"/>
        <w:rPr>
          <w:b/>
          <w:sz w:val="26"/>
          <w:szCs w:val="26"/>
          <w:lang w:val="it-IT"/>
        </w:rPr>
      </w:pPr>
    </w:p>
    <w:p w14:paraId="70671E4E" w14:textId="77777777" w:rsidR="0076374B" w:rsidRPr="008728DF" w:rsidRDefault="0076374B" w:rsidP="0076374B">
      <w:pPr>
        <w:jc w:val="both"/>
        <w:rPr>
          <w:sz w:val="26"/>
          <w:szCs w:val="26"/>
          <w:u w:val="single"/>
          <w:lang w:val="it-IT"/>
        </w:rPr>
      </w:pPr>
      <w:r w:rsidRPr="008728DF">
        <w:rPr>
          <w:sz w:val="26"/>
          <w:szCs w:val="26"/>
          <w:lang w:val="it-IT"/>
        </w:rPr>
        <w:t xml:space="preserve">           </w:t>
      </w:r>
      <w:r w:rsidRPr="008728DF">
        <w:rPr>
          <w:sz w:val="26"/>
          <w:szCs w:val="26"/>
          <w:u w:val="single"/>
          <w:lang w:val="it-IT"/>
        </w:rPr>
        <w:t>Contrasemnează:</w:t>
      </w:r>
    </w:p>
    <w:p w14:paraId="3F02999C" w14:textId="77777777" w:rsidR="0076374B" w:rsidRPr="008728DF" w:rsidRDefault="0076374B" w:rsidP="0076374B">
      <w:pPr>
        <w:jc w:val="both"/>
        <w:rPr>
          <w:b/>
          <w:sz w:val="26"/>
          <w:szCs w:val="26"/>
          <w:lang w:val="it-IT"/>
        </w:rPr>
      </w:pPr>
      <w:r w:rsidRPr="008728DF">
        <w:rPr>
          <w:b/>
          <w:sz w:val="26"/>
          <w:szCs w:val="26"/>
          <w:lang w:val="it-IT"/>
        </w:rPr>
        <w:t xml:space="preserve">              Secretarul</w:t>
      </w:r>
    </w:p>
    <w:p w14:paraId="61CBD880" w14:textId="77777777" w:rsidR="0076374B" w:rsidRPr="008728DF" w:rsidRDefault="0076374B" w:rsidP="0076374B">
      <w:pPr>
        <w:jc w:val="both"/>
        <w:rPr>
          <w:sz w:val="26"/>
          <w:szCs w:val="26"/>
          <w:lang w:val="it-IT"/>
        </w:rPr>
      </w:pPr>
      <w:r w:rsidRPr="008728DF">
        <w:rPr>
          <w:b/>
          <w:sz w:val="26"/>
          <w:szCs w:val="26"/>
          <w:lang w:val="it-IT"/>
        </w:rPr>
        <w:t xml:space="preserve"> Consiliului Raional Hînceşti                                                  Elena MORARU TOMA</w:t>
      </w:r>
    </w:p>
    <w:p w14:paraId="643D96BE" w14:textId="77777777" w:rsidR="0076374B" w:rsidRPr="008728DF" w:rsidRDefault="0076374B" w:rsidP="0076374B">
      <w:pPr>
        <w:jc w:val="both"/>
        <w:rPr>
          <w:lang w:val="it-IT"/>
        </w:rPr>
      </w:pPr>
    </w:p>
    <w:p w14:paraId="29CCD49C" w14:textId="77777777" w:rsidR="0076374B" w:rsidRPr="008728DF" w:rsidRDefault="0076374B" w:rsidP="0076374B">
      <w:pPr>
        <w:ind w:left="705"/>
        <w:jc w:val="both"/>
        <w:rPr>
          <w:lang w:val="it-IT"/>
        </w:rPr>
      </w:pPr>
    </w:p>
    <w:p w14:paraId="3205397E" w14:textId="3C876369" w:rsidR="0076374B" w:rsidRPr="008728DF" w:rsidRDefault="00D73A2F" w:rsidP="0076374B">
      <w:pPr>
        <w:rPr>
          <w:sz w:val="28"/>
          <w:szCs w:val="28"/>
          <w:lang w:val="it-IT"/>
        </w:rPr>
      </w:pPr>
      <w:r w:rsidRPr="008728DF">
        <w:rPr>
          <w:sz w:val="28"/>
          <w:szCs w:val="28"/>
          <w:lang w:val="it-IT"/>
        </w:rPr>
        <w:t>Inițiat :___________________</w:t>
      </w:r>
      <w:r w:rsidR="0076374B" w:rsidRPr="008728DF">
        <w:rPr>
          <w:sz w:val="28"/>
          <w:szCs w:val="28"/>
          <w:lang w:val="it-IT"/>
        </w:rPr>
        <w:t>Iurie LEVINSCHI, Președintele raionului,</w:t>
      </w:r>
    </w:p>
    <w:p w14:paraId="11AB182E" w14:textId="3F7E0739" w:rsidR="008015D4" w:rsidRPr="008015D4" w:rsidRDefault="008728DF" w:rsidP="008015D4">
      <w:pPr>
        <w:rPr>
          <w:sz w:val="28"/>
          <w:szCs w:val="28"/>
          <w:lang w:val="pt-BR"/>
        </w:rPr>
      </w:pPr>
      <w:r>
        <w:rPr>
          <w:sz w:val="28"/>
          <w:szCs w:val="28"/>
          <w:lang w:val="pt-BR"/>
        </w:rPr>
        <w:t>Coordonat:________________</w:t>
      </w:r>
      <w:r w:rsidR="008015D4" w:rsidRPr="008015D4">
        <w:rPr>
          <w:sz w:val="28"/>
          <w:szCs w:val="28"/>
          <w:lang w:val="pt-BR"/>
        </w:rPr>
        <w:t>Aliona Grigoraș, vicepreședintele raionului</w:t>
      </w:r>
    </w:p>
    <w:p w14:paraId="08D709FE" w14:textId="5649741B" w:rsidR="00734BF5" w:rsidRPr="008015D4" w:rsidRDefault="00D73A2F" w:rsidP="0076374B">
      <w:pPr>
        <w:rPr>
          <w:rFonts w:eastAsia="Calibri"/>
          <w:sz w:val="28"/>
          <w:szCs w:val="28"/>
          <w:lang w:val="ro-RO"/>
        </w:rPr>
      </w:pPr>
      <w:r w:rsidRPr="008728DF">
        <w:rPr>
          <w:sz w:val="28"/>
          <w:szCs w:val="28"/>
          <w:lang w:val="it-IT"/>
        </w:rPr>
        <w:t>Elaborat__________________</w:t>
      </w:r>
      <w:r w:rsidR="008728DF">
        <w:rPr>
          <w:rFonts w:eastAsia="Calibri"/>
          <w:sz w:val="28"/>
          <w:szCs w:val="28"/>
          <w:lang w:val="it-IT"/>
        </w:rPr>
        <w:t xml:space="preserve">Valentina TONU, șefa </w:t>
      </w:r>
      <w:r w:rsidR="0076374B" w:rsidRPr="008728DF">
        <w:rPr>
          <w:rFonts w:eastAsia="Calibri"/>
          <w:sz w:val="28"/>
          <w:szCs w:val="28"/>
          <w:lang w:val="it-IT"/>
        </w:rPr>
        <w:t>Direcț</w:t>
      </w:r>
      <w:r w:rsidR="0076374B" w:rsidRPr="008015D4">
        <w:rPr>
          <w:rFonts w:eastAsia="Calibri"/>
          <w:sz w:val="28"/>
          <w:szCs w:val="28"/>
          <w:lang w:val="ro-RO"/>
        </w:rPr>
        <w:t>iei Învățământ</w:t>
      </w:r>
    </w:p>
    <w:p w14:paraId="0D7B61EE" w14:textId="42CE163F" w:rsidR="0076374B" w:rsidRPr="008728DF" w:rsidRDefault="0076374B" w:rsidP="0076374B">
      <w:pPr>
        <w:rPr>
          <w:sz w:val="28"/>
          <w:szCs w:val="28"/>
          <w:lang w:val="it-IT"/>
        </w:rPr>
      </w:pPr>
    </w:p>
    <w:p w14:paraId="5168A20E" w14:textId="530EE3A1" w:rsidR="0076374B" w:rsidRPr="008728DF" w:rsidRDefault="0076374B" w:rsidP="0076374B">
      <w:pPr>
        <w:rPr>
          <w:sz w:val="28"/>
          <w:szCs w:val="28"/>
          <w:lang w:val="it-IT"/>
        </w:rPr>
      </w:pPr>
      <w:r w:rsidRPr="008728DF">
        <w:rPr>
          <w:sz w:val="28"/>
          <w:szCs w:val="28"/>
          <w:lang w:val="it-IT"/>
        </w:rPr>
        <w:t xml:space="preserve">            __________________Galina </w:t>
      </w:r>
      <w:r w:rsidR="003B7643" w:rsidRPr="008728DF">
        <w:rPr>
          <w:sz w:val="28"/>
          <w:szCs w:val="28"/>
          <w:lang w:val="it-IT"/>
        </w:rPr>
        <w:t>ERHAN</w:t>
      </w:r>
      <w:r w:rsidRPr="008728DF">
        <w:rPr>
          <w:sz w:val="28"/>
          <w:szCs w:val="28"/>
          <w:lang w:val="it-IT"/>
        </w:rPr>
        <w:t>, șef Direcția Generală Finanțe</w:t>
      </w:r>
    </w:p>
    <w:p w14:paraId="4B5842DC" w14:textId="440B858A" w:rsidR="001851EE" w:rsidRPr="005A3323" w:rsidRDefault="00D73A2F" w:rsidP="00A45341">
      <w:pPr>
        <w:rPr>
          <w:rFonts w:eastAsia="Calibri"/>
          <w:sz w:val="28"/>
          <w:szCs w:val="28"/>
          <w:lang w:val="pt-BR" w:eastAsia="en-US"/>
        </w:rPr>
      </w:pPr>
      <w:r w:rsidRPr="005A3323">
        <w:rPr>
          <w:sz w:val="28"/>
          <w:szCs w:val="28"/>
          <w:lang w:val="pt-BR"/>
        </w:rPr>
        <w:t>Avizat: __________________</w:t>
      </w:r>
      <w:r w:rsidR="0076374B" w:rsidRPr="005A3323">
        <w:rPr>
          <w:sz w:val="28"/>
          <w:szCs w:val="28"/>
          <w:lang w:val="pt-BR"/>
        </w:rPr>
        <w:t xml:space="preserve">Sergiu </w:t>
      </w:r>
      <w:r w:rsidR="003B7643" w:rsidRPr="005A3323">
        <w:rPr>
          <w:sz w:val="28"/>
          <w:szCs w:val="28"/>
          <w:lang w:val="pt-BR"/>
        </w:rPr>
        <w:t xml:space="preserve">PASCAL, </w:t>
      </w:r>
      <w:r w:rsidR="0076374B" w:rsidRPr="005A3323">
        <w:rPr>
          <w:sz w:val="28"/>
          <w:szCs w:val="28"/>
          <w:lang w:val="pt-BR"/>
        </w:rPr>
        <w:t>specialist principal (jurist)</w:t>
      </w:r>
    </w:p>
    <w:p w14:paraId="1409E0BE" w14:textId="77485E84" w:rsidR="001851EE" w:rsidRPr="00236E2C" w:rsidRDefault="00236E2C" w:rsidP="00236E2C">
      <w:pPr>
        <w:rPr>
          <w:rFonts w:eastAsia="Calibri"/>
          <w:sz w:val="28"/>
          <w:szCs w:val="28"/>
          <w:lang w:val="pt-BR" w:eastAsia="en-US"/>
        </w:rPr>
      </w:pPr>
      <w:r w:rsidRPr="00236E2C">
        <w:rPr>
          <w:rFonts w:eastAsia="Calibri"/>
          <w:sz w:val="28"/>
          <w:szCs w:val="28"/>
          <w:lang w:val="pt-BR" w:eastAsia="en-US"/>
        </w:rPr>
        <w:t>Avizat:</w:t>
      </w:r>
      <w:r>
        <w:rPr>
          <w:rFonts w:eastAsia="Calibri"/>
          <w:sz w:val="28"/>
          <w:szCs w:val="28"/>
          <w:lang w:val="pt-BR" w:eastAsia="en-US"/>
        </w:rPr>
        <w:t>___________________Elena MORARU TOMA, Secretarul Consiliului Raional Hîncești</w:t>
      </w:r>
    </w:p>
    <w:p w14:paraId="4F1AAD37" w14:textId="77777777" w:rsidR="001851EE" w:rsidRPr="005A3323" w:rsidRDefault="001851EE" w:rsidP="0076374B">
      <w:pPr>
        <w:ind w:left="720"/>
        <w:jc w:val="both"/>
        <w:rPr>
          <w:rFonts w:eastAsia="Calibri"/>
          <w:lang w:val="pt-BR" w:eastAsia="en-US"/>
        </w:rPr>
      </w:pPr>
    </w:p>
    <w:p w14:paraId="4D73FA56" w14:textId="77777777" w:rsidR="001851EE" w:rsidRPr="005A3323" w:rsidRDefault="001851EE" w:rsidP="0076374B">
      <w:pPr>
        <w:ind w:left="720"/>
        <w:jc w:val="both"/>
        <w:rPr>
          <w:rFonts w:eastAsia="Calibri"/>
          <w:lang w:val="pt-BR" w:eastAsia="en-US"/>
        </w:rPr>
      </w:pPr>
    </w:p>
    <w:p w14:paraId="75578989" w14:textId="77777777" w:rsidR="001851EE" w:rsidRPr="005A3323" w:rsidRDefault="001851EE" w:rsidP="001337D4">
      <w:pPr>
        <w:jc w:val="both"/>
        <w:rPr>
          <w:rFonts w:eastAsia="Calibri"/>
          <w:lang w:val="pt-BR" w:eastAsia="en-US"/>
        </w:rPr>
      </w:pPr>
    </w:p>
    <w:p w14:paraId="3A4433DF" w14:textId="77777777" w:rsidR="001851EE" w:rsidRPr="002D017F" w:rsidRDefault="001851EE" w:rsidP="001851EE">
      <w:pPr>
        <w:jc w:val="right"/>
        <w:rPr>
          <w:b/>
          <w:sz w:val="20"/>
          <w:szCs w:val="20"/>
          <w:lang w:val="ro-RO"/>
        </w:rPr>
      </w:pPr>
    </w:p>
    <w:p w14:paraId="6A2E4598" w14:textId="77777777" w:rsidR="002D017F" w:rsidRDefault="002D017F" w:rsidP="001851EE">
      <w:pPr>
        <w:jc w:val="right"/>
        <w:rPr>
          <w:b/>
          <w:sz w:val="20"/>
          <w:szCs w:val="20"/>
          <w:lang w:val="ro-RO"/>
        </w:rPr>
      </w:pPr>
    </w:p>
    <w:p w14:paraId="0C30CE4F" w14:textId="77777777" w:rsidR="002D017F" w:rsidRDefault="002D017F" w:rsidP="001851EE">
      <w:pPr>
        <w:jc w:val="right"/>
        <w:rPr>
          <w:b/>
          <w:sz w:val="20"/>
          <w:szCs w:val="20"/>
          <w:lang w:val="ro-RO"/>
        </w:rPr>
      </w:pPr>
    </w:p>
    <w:p w14:paraId="6C0B8D93" w14:textId="77777777" w:rsidR="003A6552" w:rsidRDefault="003A6552" w:rsidP="001851EE">
      <w:pPr>
        <w:jc w:val="right"/>
        <w:rPr>
          <w:b/>
          <w:sz w:val="20"/>
          <w:szCs w:val="20"/>
          <w:lang w:val="ro-RO"/>
        </w:rPr>
      </w:pPr>
    </w:p>
    <w:p w14:paraId="12432482" w14:textId="77777777" w:rsidR="003A6552" w:rsidRDefault="003A6552" w:rsidP="001851EE">
      <w:pPr>
        <w:jc w:val="right"/>
        <w:rPr>
          <w:b/>
          <w:sz w:val="20"/>
          <w:szCs w:val="20"/>
          <w:lang w:val="ro-RO"/>
        </w:rPr>
      </w:pPr>
    </w:p>
    <w:p w14:paraId="53F639DD" w14:textId="77777777" w:rsidR="003A19FC" w:rsidRDefault="003A19FC" w:rsidP="001851EE">
      <w:pPr>
        <w:jc w:val="right"/>
        <w:rPr>
          <w:b/>
          <w:sz w:val="20"/>
          <w:szCs w:val="20"/>
          <w:lang w:val="ro-RO"/>
        </w:rPr>
      </w:pPr>
    </w:p>
    <w:p w14:paraId="0A7AC51A" w14:textId="77777777" w:rsidR="003A19FC" w:rsidRDefault="003A19FC" w:rsidP="001851EE">
      <w:pPr>
        <w:jc w:val="right"/>
        <w:rPr>
          <w:b/>
          <w:sz w:val="20"/>
          <w:szCs w:val="20"/>
          <w:lang w:val="ro-RO"/>
        </w:rPr>
      </w:pPr>
    </w:p>
    <w:p w14:paraId="3DE54832" w14:textId="77777777" w:rsidR="003A19FC" w:rsidRDefault="003A19FC" w:rsidP="001851EE">
      <w:pPr>
        <w:jc w:val="right"/>
        <w:rPr>
          <w:b/>
          <w:sz w:val="20"/>
          <w:szCs w:val="20"/>
          <w:lang w:val="ro-RO"/>
        </w:rPr>
      </w:pPr>
    </w:p>
    <w:p w14:paraId="0A5E7E31" w14:textId="77777777" w:rsidR="003A19FC" w:rsidRDefault="003A19FC" w:rsidP="001851EE">
      <w:pPr>
        <w:jc w:val="right"/>
        <w:rPr>
          <w:b/>
          <w:sz w:val="20"/>
          <w:szCs w:val="20"/>
          <w:lang w:val="ro-RO"/>
        </w:rPr>
      </w:pPr>
    </w:p>
    <w:p w14:paraId="525E17CE" w14:textId="77777777" w:rsidR="003A19FC" w:rsidRDefault="003A19FC" w:rsidP="001851EE">
      <w:pPr>
        <w:jc w:val="right"/>
        <w:rPr>
          <w:b/>
          <w:sz w:val="20"/>
          <w:szCs w:val="20"/>
          <w:lang w:val="ro-RO"/>
        </w:rPr>
      </w:pPr>
    </w:p>
    <w:p w14:paraId="123C5071" w14:textId="77777777" w:rsidR="00113A44" w:rsidRDefault="00113A44" w:rsidP="001851EE">
      <w:pPr>
        <w:jc w:val="right"/>
        <w:rPr>
          <w:b/>
          <w:sz w:val="20"/>
          <w:szCs w:val="20"/>
          <w:lang w:val="ro-RO"/>
        </w:rPr>
      </w:pPr>
    </w:p>
    <w:p w14:paraId="7B42D758" w14:textId="77777777" w:rsidR="00BB473C" w:rsidRDefault="00BB473C" w:rsidP="001851EE">
      <w:pPr>
        <w:jc w:val="right"/>
        <w:rPr>
          <w:b/>
          <w:sz w:val="20"/>
          <w:szCs w:val="20"/>
          <w:lang w:val="ro-RO"/>
        </w:rPr>
      </w:pPr>
    </w:p>
    <w:p w14:paraId="5FA1EC18" w14:textId="77777777" w:rsidR="00BB473C" w:rsidRDefault="00BB473C" w:rsidP="001851EE">
      <w:pPr>
        <w:jc w:val="right"/>
        <w:rPr>
          <w:b/>
          <w:sz w:val="20"/>
          <w:szCs w:val="20"/>
          <w:lang w:val="ro-RO"/>
        </w:rPr>
      </w:pPr>
    </w:p>
    <w:p w14:paraId="162F5815" w14:textId="77777777" w:rsidR="00BB473C" w:rsidRDefault="00BB473C" w:rsidP="001851EE">
      <w:pPr>
        <w:jc w:val="right"/>
        <w:rPr>
          <w:b/>
          <w:sz w:val="20"/>
          <w:szCs w:val="20"/>
          <w:lang w:val="ro-RO"/>
        </w:rPr>
      </w:pPr>
    </w:p>
    <w:p w14:paraId="0B4CEF73" w14:textId="77777777" w:rsidR="0072368F" w:rsidRDefault="0072368F" w:rsidP="002A024F">
      <w:pPr>
        <w:rPr>
          <w:b/>
          <w:sz w:val="20"/>
          <w:szCs w:val="20"/>
          <w:lang w:val="ro-RO"/>
        </w:rPr>
      </w:pPr>
    </w:p>
    <w:p w14:paraId="64FD15C1" w14:textId="77777777" w:rsidR="0072368F" w:rsidRPr="004C7039" w:rsidRDefault="0072368F" w:rsidP="0072368F">
      <w:pPr>
        <w:ind w:left="142"/>
        <w:jc w:val="center"/>
        <w:rPr>
          <w:b/>
          <w:sz w:val="26"/>
          <w:szCs w:val="26"/>
          <w:lang w:val="ro-RO"/>
        </w:rPr>
      </w:pPr>
      <w:r>
        <w:rPr>
          <w:b/>
          <w:sz w:val="26"/>
          <w:szCs w:val="26"/>
          <w:lang w:val="ro-RO"/>
        </w:rPr>
        <w:t>N</w:t>
      </w:r>
      <w:r w:rsidRPr="004C7039">
        <w:rPr>
          <w:b/>
          <w:sz w:val="26"/>
          <w:szCs w:val="26"/>
          <w:lang w:val="ro-RO"/>
        </w:rPr>
        <w:t>OTA INFORMATIVĂ</w:t>
      </w:r>
    </w:p>
    <w:p w14:paraId="5C388466" w14:textId="77777777" w:rsidR="0072368F" w:rsidRPr="004C7039" w:rsidRDefault="0072368F" w:rsidP="0072368F">
      <w:pPr>
        <w:spacing w:after="200" w:line="276" w:lineRule="auto"/>
        <w:jc w:val="center"/>
        <w:rPr>
          <w:b/>
          <w:sz w:val="26"/>
          <w:szCs w:val="26"/>
          <w:lang w:val="ro-RO"/>
        </w:rPr>
      </w:pPr>
      <w:r w:rsidRPr="004C7039">
        <w:rPr>
          <w:b/>
          <w:sz w:val="26"/>
          <w:szCs w:val="26"/>
          <w:lang w:val="ro-RO"/>
        </w:rPr>
        <w:t>la proiectul Deciziei</w:t>
      </w:r>
    </w:p>
    <w:p w14:paraId="0EF8FE35" w14:textId="1D414DCC" w:rsidR="0072368F" w:rsidRPr="00AF7CE8" w:rsidRDefault="0072368F" w:rsidP="0072368F">
      <w:pPr>
        <w:pStyle w:val="af1"/>
        <w:spacing w:after="0"/>
        <w:jc w:val="center"/>
        <w:rPr>
          <w:b/>
          <w:sz w:val="28"/>
          <w:szCs w:val="28"/>
          <w:lang w:eastAsia="en-US"/>
        </w:rPr>
      </w:pPr>
      <w:r>
        <w:rPr>
          <w:b/>
          <w:sz w:val="28"/>
          <w:szCs w:val="28"/>
          <w:lang w:val="ro-MD"/>
        </w:rPr>
        <w:t>C</w:t>
      </w:r>
      <w:r w:rsidRPr="00617B00">
        <w:rPr>
          <w:b/>
          <w:sz w:val="28"/>
          <w:szCs w:val="28"/>
          <w:lang w:val="ro-MD"/>
        </w:rPr>
        <w:t xml:space="preserve">u privire la </w:t>
      </w:r>
      <w:r>
        <w:rPr>
          <w:b/>
          <w:sz w:val="28"/>
          <w:szCs w:val="28"/>
          <w:lang w:val="ro-MD"/>
        </w:rPr>
        <w:t>reorganizarea unor instituții de învățământ general</w:t>
      </w:r>
    </w:p>
    <w:p w14:paraId="013CE7A9" w14:textId="77777777" w:rsidR="0072368F" w:rsidRPr="004C7039" w:rsidRDefault="0072368F" w:rsidP="0072368F">
      <w:pPr>
        <w:jc w:val="center"/>
        <w:rPr>
          <w:b/>
          <w:sz w:val="26"/>
          <w:szCs w:val="26"/>
          <w:lang w:val="pt-BR"/>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72368F" w:rsidRPr="005A3323" w14:paraId="6732F32E" w14:textId="77777777" w:rsidTr="00FD10E6">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188FFEE9" w14:textId="77777777" w:rsidR="0072368F" w:rsidRPr="004C7039" w:rsidRDefault="0072368F" w:rsidP="00FD10E6">
            <w:pPr>
              <w:ind w:left="142"/>
              <w:jc w:val="both"/>
              <w:rPr>
                <w:b/>
                <w:sz w:val="28"/>
                <w:szCs w:val="28"/>
                <w:lang w:val="ro-RO"/>
              </w:rPr>
            </w:pPr>
            <w:r w:rsidRPr="004C7039">
              <w:rPr>
                <w:b/>
                <w:sz w:val="28"/>
                <w:szCs w:val="28"/>
                <w:lang w:val="ro-RO"/>
              </w:rPr>
              <w:t>1. Cauzele care au condiționat elaborarea proiectului, inițiatorii şi autorii proiectului</w:t>
            </w:r>
          </w:p>
        </w:tc>
      </w:tr>
      <w:tr w:rsidR="0072368F" w:rsidRPr="005A3323" w14:paraId="4C15CF1D" w14:textId="77777777" w:rsidTr="00FD10E6">
        <w:tc>
          <w:tcPr>
            <w:tcW w:w="10440" w:type="dxa"/>
            <w:tcBorders>
              <w:top w:val="single" w:sz="4" w:space="0" w:color="auto"/>
              <w:left w:val="single" w:sz="4" w:space="0" w:color="auto"/>
              <w:bottom w:val="single" w:sz="4" w:space="0" w:color="auto"/>
              <w:right w:val="single" w:sz="4" w:space="0" w:color="auto"/>
            </w:tcBorders>
          </w:tcPr>
          <w:p w14:paraId="5457EC6C" w14:textId="342E98EA" w:rsidR="0072368F" w:rsidRPr="0072368F" w:rsidRDefault="0072368F" w:rsidP="0072368F">
            <w:pPr>
              <w:jc w:val="both"/>
              <w:rPr>
                <w:sz w:val="28"/>
                <w:szCs w:val="28"/>
                <w:lang w:val="ro-RO"/>
              </w:rPr>
            </w:pPr>
            <w:r w:rsidRPr="004C7039">
              <w:rPr>
                <w:sz w:val="28"/>
                <w:szCs w:val="28"/>
                <w:lang w:val="ro-RO"/>
              </w:rPr>
              <w:t xml:space="preserve">Examinarea </w:t>
            </w:r>
            <w:r>
              <w:rPr>
                <w:sz w:val="28"/>
                <w:szCs w:val="28"/>
                <w:lang w:val="ro-RO"/>
              </w:rPr>
              <w:t>proiectului de decizie</w:t>
            </w:r>
            <w:r w:rsidRPr="004C7039">
              <w:rPr>
                <w:sz w:val="28"/>
                <w:szCs w:val="28"/>
                <w:lang w:val="ro-RO"/>
              </w:rPr>
              <w:t xml:space="preserve"> este în corespundere cu </w:t>
            </w:r>
            <w:r>
              <w:rPr>
                <w:sz w:val="28"/>
                <w:szCs w:val="28"/>
                <w:lang w:val="ro-RO"/>
              </w:rPr>
              <w:t>prevederi</w:t>
            </w:r>
            <w:r w:rsidR="00255195">
              <w:rPr>
                <w:sz w:val="28"/>
                <w:szCs w:val="28"/>
                <w:lang w:val="ro-RO"/>
              </w:rPr>
              <w:t>le Codului Educației, art.21(1)</w:t>
            </w:r>
            <w:r w:rsidRPr="004C7039">
              <w:rPr>
                <w:sz w:val="28"/>
                <w:szCs w:val="28"/>
                <w:lang w:val="ro-RO"/>
              </w:rPr>
              <w:t>. Inițiatorul proiectului de decizie este P</w:t>
            </w:r>
            <w:r w:rsidRPr="004C7039">
              <w:rPr>
                <w:rFonts w:eastAsia="Calibri"/>
                <w:sz w:val="28"/>
                <w:szCs w:val="28"/>
                <w:lang w:val="pt-BR"/>
              </w:rPr>
              <w:t xml:space="preserve">reşedintele raionului </w:t>
            </w:r>
            <w:r w:rsidRPr="004C7039">
              <w:rPr>
                <w:sz w:val="28"/>
                <w:szCs w:val="28"/>
                <w:lang w:val="ro-RO"/>
              </w:rPr>
              <w:t>Hîncești</w:t>
            </w:r>
            <w:r w:rsidR="00255195">
              <w:rPr>
                <w:sz w:val="28"/>
                <w:szCs w:val="28"/>
                <w:lang w:val="ro-RO"/>
              </w:rPr>
              <w:t xml:space="preserve"> dl Iurie LEVINSCHI</w:t>
            </w:r>
            <w:r w:rsidRPr="004C7039">
              <w:rPr>
                <w:sz w:val="28"/>
                <w:szCs w:val="28"/>
                <w:lang w:val="ro-RO"/>
              </w:rPr>
              <w:t xml:space="preserve">. Autorul proiectului de decizie este șefa </w:t>
            </w:r>
            <w:r w:rsidRPr="004C7039">
              <w:rPr>
                <w:sz w:val="28"/>
                <w:szCs w:val="28"/>
                <w:lang w:val="pt-BR" w:eastAsia="en-US"/>
              </w:rPr>
              <w:t>Direcției Învățământ dna Valentina TONU</w:t>
            </w:r>
            <w:r w:rsidRPr="004C7039">
              <w:rPr>
                <w:sz w:val="28"/>
                <w:szCs w:val="28"/>
                <w:lang w:val="ro-RO"/>
              </w:rPr>
              <w:t>.</w:t>
            </w:r>
          </w:p>
        </w:tc>
      </w:tr>
      <w:tr w:rsidR="0072368F" w:rsidRPr="005A3323" w14:paraId="4673BD24" w14:textId="77777777" w:rsidTr="00FD10E6">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BB76A3E" w14:textId="77777777" w:rsidR="0072368F" w:rsidRPr="004C7039" w:rsidRDefault="0072368F" w:rsidP="00FD10E6">
            <w:pPr>
              <w:ind w:left="142"/>
              <w:jc w:val="both"/>
              <w:rPr>
                <w:b/>
                <w:sz w:val="28"/>
                <w:szCs w:val="28"/>
                <w:lang w:val="ro-RO"/>
              </w:rPr>
            </w:pPr>
            <w:r w:rsidRPr="004C7039">
              <w:rPr>
                <w:b/>
                <w:sz w:val="28"/>
                <w:szCs w:val="28"/>
                <w:lang w:val="ro-RO"/>
              </w:rPr>
              <w:t>2. Modul de reglementare a problemelor abordate în proiect de cadru normativ în vigoare</w:t>
            </w:r>
          </w:p>
        </w:tc>
      </w:tr>
      <w:tr w:rsidR="0072368F" w:rsidRPr="0072368F" w14:paraId="63F4CAF2" w14:textId="77777777" w:rsidTr="00FD10E6">
        <w:tc>
          <w:tcPr>
            <w:tcW w:w="10440" w:type="dxa"/>
            <w:tcBorders>
              <w:top w:val="single" w:sz="4" w:space="0" w:color="auto"/>
              <w:left w:val="single" w:sz="4" w:space="0" w:color="auto"/>
              <w:bottom w:val="single" w:sz="4" w:space="0" w:color="auto"/>
              <w:right w:val="single" w:sz="4" w:space="0" w:color="auto"/>
            </w:tcBorders>
          </w:tcPr>
          <w:p w14:paraId="6C787386" w14:textId="0280D1B5" w:rsidR="0072368F" w:rsidRPr="004C7039" w:rsidRDefault="0072368F" w:rsidP="00FD10E6">
            <w:pPr>
              <w:jc w:val="both"/>
              <w:rPr>
                <w:sz w:val="28"/>
                <w:szCs w:val="28"/>
                <w:lang w:val="ro-RO" w:eastAsia="en-US"/>
              </w:rPr>
            </w:pPr>
            <w:r w:rsidRPr="004C7039">
              <w:rPr>
                <w:sz w:val="28"/>
                <w:szCs w:val="28"/>
                <w:lang w:val="ro-RO" w:eastAsia="en-US"/>
              </w:rPr>
              <w:t xml:space="preserve">Codul Educației al RM </w:t>
            </w:r>
            <w:r>
              <w:rPr>
                <w:sz w:val="28"/>
                <w:szCs w:val="28"/>
                <w:lang w:val="ro-RO" w:eastAsia="en-US"/>
              </w:rPr>
              <w:t>nr. 152 din 07.07.2014, art. 21</w:t>
            </w:r>
            <w:r w:rsidRPr="004C7039">
              <w:rPr>
                <w:sz w:val="28"/>
                <w:szCs w:val="28"/>
                <w:lang w:val="ro-RO" w:eastAsia="en-US"/>
              </w:rPr>
              <w:t xml:space="preserve"> al.</w:t>
            </w:r>
            <w:r>
              <w:rPr>
                <w:sz w:val="28"/>
                <w:szCs w:val="28"/>
                <w:lang w:val="ro-RO" w:eastAsia="en-US"/>
              </w:rPr>
              <w:t xml:space="preserve"> (1</w:t>
            </w:r>
            <w:r w:rsidRPr="004C7039">
              <w:rPr>
                <w:sz w:val="28"/>
                <w:szCs w:val="28"/>
                <w:lang w:val="ro-RO" w:eastAsia="en-US"/>
              </w:rPr>
              <w:t xml:space="preserve">), </w:t>
            </w:r>
            <w:r>
              <w:rPr>
                <w:sz w:val="28"/>
                <w:szCs w:val="28"/>
                <w:lang w:val="ro-RO" w:eastAsia="en-US"/>
              </w:rPr>
              <w:t>privind competențele APL (II).</w:t>
            </w:r>
          </w:p>
        </w:tc>
      </w:tr>
      <w:tr w:rsidR="0072368F" w:rsidRPr="004C7039" w14:paraId="34E26FE7" w14:textId="77777777" w:rsidTr="00FD10E6">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11A9C14" w14:textId="77777777" w:rsidR="0072368F" w:rsidRPr="004C7039" w:rsidRDefault="0072368F" w:rsidP="00FD10E6">
            <w:pPr>
              <w:ind w:left="142"/>
              <w:jc w:val="both"/>
              <w:rPr>
                <w:b/>
                <w:sz w:val="28"/>
                <w:szCs w:val="28"/>
                <w:lang w:val="ro-RO"/>
              </w:rPr>
            </w:pPr>
            <w:r w:rsidRPr="004C7039">
              <w:rPr>
                <w:b/>
                <w:sz w:val="28"/>
                <w:szCs w:val="28"/>
                <w:lang w:val="ro-RO"/>
              </w:rPr>
              <w:t xml:space="preserve">3. Scopul şi obiectivele proiectului </w:t>
            </w:r>
          </w:p>
        </w:tc>
      </w:tr>
      <w:tr w:rsidR="0072368F" w:rsidRPr="005A3323" w14:paraId="2A7B43E5" w14:textId="77777777" w:rsidTr="00FD10E6">
        <w:tc>
          <w:tcPr>
            <w:tcW w:w="10440" w:type="dxa"/>
            <w:tcBorders>
              <w:top w:val="single" w:sz="4" w:space="0" w:color="auto"/>
              <w:left w:val="single" w:sz="4" w:space="0" w:color="auto"/>
              <w:bottom w:val="single" w:sz="4" w:space="0" w:color="auto"/>
              <w:right w:val="single" w:sz="4" w:space="0" w:color="auto"/>
            </w:tcBorders>
          </w:tcPr>
          <w:p w14:paraId="0641EF05" w14:textId="270E4B5B" w:rsidR="0072368F" w:rsidRPr="0072368F" w:rsidRDefault="0072368F" w:rsidP="00255195">
            <w:pPr>
              <w:jc w:val="both"/>
              <w:rPr>
                <w:sz w:val="28"/>
                <w:szCs w:val="28"/>
                <w:lang w:val="ro-RO"/>
              </w:rPr>
            </w:pPr>
            <w:r w:rsidRPr="004C7039">
              <w:rPr>
                <w:sz w:val="28"/>
                <w:szCs w:val="28"/>
                <w:lang w:val="ro-RO"/>
              </w:rPr>
              <w:t xml:space="preserve">Proiectul de Decizie urmărește scopul de a </w:t>
            </w:r>
            <w:r>
              <w:rPr>
                <w:sz w:val="28"/>
                <w:szCs w:val="28"/>
                <w:lang w:val="ro-RO"/>
              </w:rPr>
              <w:t>oficializa reorganizarea</w:t>
            </w:r>
            <w:r w:rsidR="00442BF7">
              <w:rPr>
                <w:sz w:val="28"/>
                <w:szCs w:val="28"/>
                <w:lang w:val="ro-RO"/>
              </w:rPr>
              <w:t xml:space="preserve"> </w:t>
            </w:r>
            <w:r w:rsidR="00442BF7" w:rsidRPr="00E52639">
              <w:rPr>
                <w:i/>
                <w:sz w:val="28"/>
                <w:szCs w:val="28"/>
                <w:lang w:val="ro-RO"/>
              </w:rPr>
              <w:t xml:space="preserve">IP </w:t>
            </w:r>
            <w:r w:rsidR="00442BF7">
              <w:rPr>
                <w:i/>
                <w:sz w:val="28"/>
                <w:szCs w:val="28"/>
                <w:lang w:val="ro-RO"/>
              </w:rPr>
              <w:t>G</w:t>
            </w:r>
            <w:r w:rsidR="00442BF7" w:rsidRPr="00E52639">
              <w:rPr>
                <w:i/>
                <w:sz w:val="28"/>
                <w:szCs w:val="28"/>
                <w:lang w:val="ro-RO"/>
              </w:rPr>
              <w:t xml:space="preserve">imnaziul </w:t>
            </w:r>
            <w:r w:rsidR="00442BF7">
              <w:rPr>
                <w:i/>
                <w:sz w:val="28"/>
                <w:szCs w:val="28"/>
                <w:lang w:val="ro-RO"/>
              </w:rPr>
              <w:t>„Mitropolit al Ardealului, Crișanei și Maramureșului Antonie Plămădeală” Stolniceni în</w:t>
            </w:r>
            <w:r w:rsidR="00255195">
              <w:rPr>
                <w:sz w:val="28"/>
                <w:szCs w:val="28"/>
                <w:lang w:val="ro-RO"/>
              </w:rPr>
              <w:t xml:space="preserve"> </w:t>
            </w:r>
            <w:r w:rsidR="00236E2C" w:rsidRPr="00D36F46">
              <w:rPr>
                <w:i/>
                <w:iCs/>
                <w:sz w:val="28"/>
                <w:szCs w:val="28"/>
                <w:lang w:val="ro-RO"/>
              </w:rPr>
              <w:t xml:space="preserve">ŞP </w:t>
            </w:r>
            <w:r w:rsidR="00236E2C">
              <w:rPr>
                <w:i/>
                <w:sz w:val="28"/>
                <w:szCs w:val="28"/>
                <w:lang w:val="ro-RO"/>
              </w:rPr>
              <w:t>„</w:t>
            </w:r>
            <w:r w:rsidR="00CA1A33">
              <w:rPr>
                <w:i/>
                <w:sz w:val="28"/>
                <w:szCs w:val="28"/>
                <w:lang w:val="ro-RO"/>
              </w:rPr>
              <w:t>Mitropolit Antonie Plămădeală</w:t>
            </w:r>
            <w:r w:rsidR="002A024F">
              <w:rPr>
                <w:i/>
                <w:sz w:val="28"/>
                <w:szCs w:val="28"/>
                <w:lang w:val="ro-RO"/>
              </w:rPr>
              <w:t>” Stolniceni</w:t>
            </w:r>
            <w:r w:rsidR="00255195">
              <w:rPr>
                <w:sz w:val="28"/>
                <w:szCs w:val="28"/>
                <w:lang w:val="ro-RO"/>
              </w:rPr>
              <w:t>,</w:t>
            </w:r>
            <w:r>
              <w:rPr>
                <w:sz w:val="28"/>
                <w:szCs w:val="28"/>
                <w:lang w:val="ro-RO"/>
              </w:rPr>
              <w:t xml:space="preserve"> ca rezultat al incapacității entității de a-și asigu</w:t>
            </w:r>
            <w:r w:rsidR="00255195">
              <w:rPr>
                <w:sz w:val="28"/>
                <w:szCs w:val="28"/>
                <w:lang w:val="ro-RO"/>
              </w:rPr>
              <w:t xml:space="preserve">ra funcționalitatea din cauza </w:t>
            </w:r>
            <w:r w:rsidR="003A19FC">
              <w:rPr>
                <w:sz w:val="28"/>
                <w:szCs w:val="28"/>
                <w:lang w:val="ro-RO"/>
              </w:rPr>
              <w:t>lipsei cadrelor didactice.</w:t>
            </w:r>
          </w:p>
        </w:tc>
      </w:tr>
      <w:tr w:rsidR="0072368F" w:rsidRPr="005A3323" w14:paraId="53ABE042" w14:textId="77777777" w:rsidTr="00FD10E6">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55E8810E" w14:textId="77777777" w:rsidR="0072368F" w:rsidRPr="004C7039" w:rsidRDefault="0072368F" w:rsidP="00FD10E6">
            <w:pPr>
              <w:ind w:left="142"/>
              <w:jc w:val="both"/>
              <w:rPr>
                <w:b/>
                <w:sz w:val="28"/>
                <w:szCs w:val="28"/>
                <w:lang w:val="ro-RO"/>
              </w:rPr>
            </w:pPr>
            <w:r w:rsidRPr="004C7039">
              <w:rPr>
                <w:b/>
                <w:sz w:val="28"/>
                <w:szCs w:val="28"/>
                <w:lang w:val="ro-RO"/>
              </w:rPr>
              <w:t>4. Estimarea riscurilor legate de implementarea acestui proiect</w:t>
            </w:r>
          </w:p>
        </w:tc>
      </w:tr>
      <w:tr w:rsidR="0072368F" w:rsidRPr="004C7039" w14:paraId="7E4CBF6E" w14:textId="77777777" w:rsidTr="00FD10E6">
        <w:tc>
          <w:tcPr>
            <w:tcW w:w="10440" w:type="dxa"/>
            <w:tcBorders>
              <w:top w:val="single" w:sz="4" w:space="0" w:color="auto"/>
              <w:left w:val="single" w:sz="4" w:space="0" w:color="auto"/>
              <w:bottom w:val="single" w:sz="4" w:space="0" w:color="auto"/>
              <w:right w:val="single" w:sz="4" w:space="0" w:color="auto"/>
            </w:tcBorders>
            <w:hideMark/>
          </w:tcPr>
          <w:p w14:paraId="0B05F320" w14:textId="2F0EE2B1" w:rsidR="0072368F" w:rsidRPr="00DF3326" w:rsidRDefault="0072368F" w:rsidP="00DF3326">
            <w:pPr>
              <w:ind w:left="142"/>
              <w:jc w:val="both"/>
              <w:rPr>
                <w:sz w:val="28"/>
                <w:szCs w:val="28"/>
                <w:lang w:val="ro-RO"/>
              </w:rPr>
            </w:pPr>
            <w:r w:rsidRPr="004C7039">
              <w:rPr>
                <w:sz w:val="28"/>
                <w:szCs w:val="28"/>
                <w:lang w:val="ro-RO"/>
              </w:rPr>
              <w:t>Riscuri estimate nu sunt.</w:t>
            </w:r>
          </w:p>
        </w:tc>
      </w:tr>
      <w:tr w:rsidR="0072368F" w:rsidRPr="005A3323" w14:paraId="27487918" w14:textId="77777777" w:rsidTr="00FD10E6">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6158D0A0" w14:textId="77777777" w:rsidR="0072368F" w:rsidRPr="004C7039" w:rsidRDefault="0072368F" w:rsidP="00FD10E6">
            <w:pPr>
              <w:ind w:left="142"/>
              <w:jc w:val="both"/>
              <w:rPr>
                <w:b/>
                <w:sz w:val="28"/>
                <w:szCs w:val="28"/>
                <w:lang w:val="ro-RO"/>
              </w:rPr>
            </w:pPr>
            <w:r w:rsidRPr="004C7039">
              <w:rPr>
                <w:b/>
                <w:sz w:val="28"/>
                <w:szCs w:val="28"/>
                <w:lang w:val="ro-RO"/>
              </w:rPr>
              <w:t>5. Modul de incorporare a proiectului în sistemul actelor normative în vigoare, actele normative care trebuie elaborate sau modificate după adoptarea proiectului</w:t>
            </w:r>
          </w:p>
        </w:tc>
      </w:tr>
      <w:tr w:rsidR="0072368F" w:rsidRPr="005A3323" w14:paraId="42338A69" w14:textId="77777777" w:rsidTr="00FD10E6">
        <w:tc>
          <w:tcPr>
            <w:tcW w:w="10440" w:type="dxa"/>
            <w:tcBorders>
              <w:top w:val="single" w:sz="4" w:space="0" w:color="auto"/>
              <w:left w:val="single" w:sz="4" w:space="0" w:color="auto"/>
              <w:bottom w:val="single" w:sz="4" w:space="0" w:color="auto"/>
              <w:right w:val="single" w:sz="4" w:space="0" w:color="auto"/>
            </w:tcBorders>
            <w:hideMark/>
          </w:tcPr>
          <w:p w14:paraId="4355809B" w14:textId="092E0F37" w:rsidR="0072368F" w:rsidRPr="004C7039" w:rsidRDefault="00DF3326" w:rsidP="00DF3326">
            <w:pPr>
              <w:pStyle w:val="af1"/>
              <w:spacing w:after="0"/>
              <w:rPr>
                <w:b/>
                <w:sz w:val="28"/>
                <w:szCs w:val="28"/>
                <w:lang w:eastAsia="en-US"/>
              </w:rPr>
            </w:pPr>
            <w:r w:rsidRPr="00220835">
              <w:rPr>
                <w:sz w:val="28"/>
                <w:szCs w:val="28"/>
                <w:shd w:val="clear" w:color="auto" w:fill="FFFFFF"/>
                <w:lang w:val="fr-FR" w:eastAsia="ro-RO"/>
              </w:rPr>
              <w:t xml:space="preserve">Proiectul de decizie nr. </w:t>
            </w:r>
            <w:r>
              <w:rPr>
                <w:sz w:val="28"/>
                <w:szCs w:val="28"/>
                <w:shd w:val="clear" w:color="auto" w:fill="FFFFFF"/>
                <w:lang w:val="fr-FR" w:eastAsia="ro-RO"/>
              </w:rPr>
              <w:t>___</w:t>
            </w:r>
            <w:r w:rsidRPr="00220835">
              <w:rPr>
                <w:sz w:val="28"/>
                <w:szCs w:val="28"/>
                <w:shd w:val="clear" w:color="auto" w:fill="FFFFFF"/>
                <w:lang w:val="fr-FR" w:eastAsia="ro-RO"/>
              </w:rPr>
              <w:t>/__</w:t>
            </w:r>
            <w:r>
              <w:rPr>
                <w:sz w:val="28"/>
                <w:szCs w:val="28"/>
                <w:shd w:val="clear" w:color="auto" w:fill="FFFFFF"/>
                <w:lang w:val="fr-FR" w:eastAsia="ro-RO"/>
              </w:rPr>
              <w:t>_</w:t>
            </w:r>
            <w:r w:rsidRPr="00220835">
              <w:rPr>
                <w:sz w:val="28"/>
                <w:szCs w:val="28"/>
                <w:shd w:val="clear" w:color="auto" w:fill="FFFFFF"/>
                <w:lang w:val="fr-FR" w:eastAsia="ro-RO"/>
              </w:rPr>
              <w:t xml:space="preserve"> din ____________, 202</w:t>
            </w:r>
            <w:r w:rsidR="008141C6">
              <w:rPr>
                <w:sz w:val="28"/>
                <w:szCs w:val="28"/>
                <w:shd w:val="clear" w:color="auto" w:fill="FFFFFF"/>
                <w:lang w:val="fr-FR" w:eastAsia="ro-RO"/>
              </w:rPr>
              <w:t>5</w:t>
            </w:r>
            <w:r w:rsidRPr="00220835">
              <w:rPr>
                <w:sz w:val="28"/>
                <w:szCs w:val="28"/>
                <w:shd w:val="clear" w:color="auto" w:fill="FFFFFF"/>
                <w:lang w:val="fr-FR" w:eastAsia="ro-RO"/>
              </w:rPr>
              <w:t>,</w:t>
            </w:r>
            <w:r w:rsidRPr="00220835">
              <w:rPr>
                <w:sz w:val="28"/>
                <w:szCs w:val="28"/>
                <w:shd w:val="clear" w:color="auto" w:fill="FFFFFF"/>
                <w:lang w:eastAsia="ro-RO"/>
              </w:rPr>
              <w:t xml:space="preserve"> </w:t>
            </w:r>
            <w:r>
              <w:rPr>
                <w:b/>
                <w:sz w:val="28"/>
                <w:szCs w:val="28"/>
                <w:lang w:val="ro-MD"/>
              </w:rPr>
              <w:t>C</w:t>
            </w:r>
            <w:r w:rsidRPr="00617B00">
              <w:rPr>
                <w:b/>
                <w:sz w:val="28"/>
                <w:szCs w:val="28"/>
                <w:lang w:val="ro-MD"/>
              </w:rPr>
              <w:t xml:space="preserve">u privire la </w:t>
            </w:r>
            <w:r>
              <w:rPr>
                <w:b/>
                <w:sz w:val="28"/>
                <w:szCs w:val="28"/>
                <w:lang w:val="ro-MD"/>
              </w:rPr>
              <w:t>reorganizarea unor instituții de învățământ general</w:t>
            </w:r>
            <w:r w:rsidRPr="00DF3326">
              <w:rPr>
                <w:b/>
                <w:sz w:val="28"/>
                <w:szCs w:val="28"/>
                <w:lang w:val="fr-FR"/>
              </w:rPr>
              <w:t xml:space="preserve"> </w:t>
            </w:r>
            <w:r w:rsidRPr="00220835">
              <w:rPr>
                <w:sz w:val="28"/>
                <w:szCs w:val="28"/>
              </w:rPr>
              <w:t>nu</w:t>
            </w:r>
            <w:r w:rsidRPr="00220835">
              <w:rPr>
                <w:bCs/>
                <w:sz w:val="28"/>
                <w:szCs w:val="28"/>
                <w:shd w:val="clear" w:color="auto" w:fill="FFFFFF"/>
                <w:lang w:eastAsia="ro-RO"/>
              </w:rPr>
              <w:t xml:space="preserve"> contravine şi nu </w:t>
            </w:r>
            <w:r>
              <w:rPr>
                <w:bCs/>
                <w:sz w:val="28"/>
                <w:szCs w:val="28"/>
                <w:shd w:val="clear" w:color="auto" w:fill="FFFFFF"/>
                <w:lang w:eastAsia="ro-RO"/>
              </w:rPr>
              <w:t xml:space="preserve">necesită modificări ale actelor </w:t>
            </w:r>
            <w:r w:rsidRPr="00220835">
              <w:rPr>
                <w:bCs/>
                <w:sz w:val="28"/>
                <w:szCs w:val="28"/>
                <w:shd w:val="clear" w:color="auto" w:fill="FFFFFF"/>
                <w:lang w:eastAsia="ro-RO"/>
              </w:rPr>
              <w:t>normative în vigoare.</w:t>
            </w:r>
          </w:p>
        </w:tc>
      </w:tr>
    </w:tbl>
    <w:p w14:paraId="4E51A3C1" w14:textId="77777777" w:rsidR="0072368F" w:rsidRPr="004C7039" w:rsidRDefault="0072368F" w:rsidP="0072368F">
      <w:pPr>
        <w:ind w:left="142"/>
        <w:jc w:val="both"/>
        <w:rPr>
          <w:b/>
          <w:sz w:val="28"/>
          <w:szCs w:val="28"/>
          <w:lang w:val="ro-RO"/>
        </w:rPr>
      </w:pPr>
    </w:p>
    <w:p w14:paraId="2D03F323" w14:textId="77777777" w:rsidR="0072368F" w:rsidRPr="004C7039" w:rsidRDefault="0072368F" w:rsidP="0072368F">
      <w:pPr>
        <w:ind w:left="142"/>
        <w:jc w:val="both"/>
        <w:rPr>
          <w:b/>
          <w:sz w:val="28"/>
          <w:szCs w:val="28"/>
          <w:lang w:val="ro-RO"/>
        </w:rPr>
      </w:pPr>
    </w:p>
    <w:p w14:paraId="11EEC1CE" w14:textId="1B93A135" w:rsidR="0072368F" w:rsidRPr="0072368F" w:rsidRDefault="0072368F" w:rsidP="0072368F">
      <w:pPr>
        <w:rPr>
          <w:rFonts w:eastAsia="Calibri"/>
          <w:b/>
          <w:bCs/>
          <w:sz w:val="28"/>
          <w:szCs w:val="28"/>
          <w:lang w:val="pt-BR" w:eastAsia="en-US"/>
        </w:rPr>
      </w:pPr>
      <w:r w:rsidRPr="004C7039">
        <w:rPr>
          <w:rFonts w:eastAsia="Calibri"/>
          <w:b/>
          <w:bCs/>
          <w:sz w:val="28"/>
          <w:szCs w:val="28"/>
          <w:lang w:val="pt-BR" w:eastAsia="en-US"/>
        </w:rPr>
        <w:t>Șef</w:t>
      </w:r>
      <w:r>
        <w:rPr>
          <w:rFonts w:eastAsia="Calibri"/>
          <w:b/>
          <w:bCs/>
          <w:sz w:val="28"/>
          <w:szCs w:val="28"/>
          <w:lang w:val="pt-BR" w:eastAsia="en-US"/>
        </w:rPr>
        <w:t>a</w:t>
      </w:r>
      <w:r w:rsidRPr="004C7039">
        <w:rPr>
          <w:rFonts w:eastAsia="Calibri"/>
          <w:b/>
          <w:bCs/>
          <w:sz w:val="28"/>
          <w:szCs w:val="28"/>
          <w:lang w:val="pt-BR" w:eastAsia="en-US"/>
        </w:rPr>
        <w:t xml:space="preserve"> Direcți</w:t>
      </w:r>
      <w:r>
        <w:rPr>
          <w:rFonts w:eastAsia="Calibri"/>
          <w:b/>
          <w:bCs/>
          <w:sz w:val="28"/>
          <w:szCs w:val="28"/>
          <w:lang w:val="pt-BR" w:eastAsia="en-US"/>
        </w:rPr>
        <w:t>ei</w:t>
      </w:r>
      <w:r w:rsidRPr="004C7039">
        <w:rPr>
          <w:rFonts w:eastAsia="Calibri"/>
          <w:b/>
          <w:bCs/>
          <w:sz w:val="28"/>
          <w:szCs w:val="28"/>
          <w:lang w:val="pt-BR" w:eastAsia="en-US"/>
        </w:rPr>
        <w:t xml:space="preserve"> Învățământ       </w:t>
      </w:r>
      <w:r>
        <w:rPr>
          <w:rFonts w:eastAsia="Calibri"/>
          <w:b/>
          <w:bCs/>
          <w:sz w:val="28"/>
          <w:szCs w:val="28"/>
          <w:lang w:val="pt-BR" w:eastAsia="en-US"/>
        </w:rPr>
        <w:t xml:space="preserve">                   </w:t>
      </w:r>
      <w:r w:rsidRPr="004C7039">
        <w:rPr>
          <w:rFonts w:eastAsia="Calibri"/>
          <w:b/>
          <w:bCs/>
          <w:sz w:val="28"/>
          <w:szCs w:val="28"/>
          <w:lang w:val="pt-BR" w:eastAsia="en-US"/>
        </w:rPr>
        <w:t xml:space="preserve">        </w:t>
      </w:r>
      <w:r>
        <w:rPr>
          <w:rFonts w:eastAsia="Calibri"/>
          <w:b/>
          <w:bCs/>
          <w:sz w:val="28"/>
          <w:szCs w:val="28"/>
          <w:lang w:val="pt-BR" w:eastAsia="en-US"/>
        </w:rPr>
        <w:tab/>
      </w:r>
      <w:r>
        <w:rPr>
          <w:rFonts w:eastAsia="Calibri"/>
          <w:b/>
          <w:bCs/>
          <w:sz w:val="28"/>
          <w:szCs w:val="28"/>
          <w:lang w:val="pt-BR" w:eastAsia="en-US"/>
        </w:rPr>
        <w:tab/>
      </w:r>
      <w:r w:rsidRPr="004C7039">
        <w:rPr>
          <w:rFonts w:eastAsia="Calibri"/>
          <w:b/>
          <w:bCs/>
          <w:sz w:val="28"/>
          <w:szCs w:val="28"/>
          <w:lang w:val="pt-BR" w:eastAsia="en-US"/>
        </w:rPr>
        <w:t>Valentina T</w:t>
      </w:r>
      <w:r w:rsidR="003A19FC">
        <w:rPr>
          <w:rFonts w:eastAsia="Calibri"/>
          <w:b/>
          <w:bCs/>
          <w:sz w:val="28"/>
          <w:szCs w:val="28"/>
          <w:lang w:val="pt-BR" w:eastAsia="en-US"/>
        </w:rPr>
        <w:t>ONU</w:t>
      </w:r>
    </w:p>
    <w:p w14:paraId="0F8DC891" w14:textId="77777777" w:rsidR="0072368F" w:rsidRPr="0072368F" w:rsidRDefault="0072368F" w:rsidP="0072368F">
      <w:pPr>
        <w:ind w:left="-1134" w:firstLine="1134"/>
        <w:rPr>
          <w:sz w:val="26"/>
          <w:szCs w:val="26"/>
          <w:lang w:val="it-IT"/>
        </w:rPr>
      </w:pPr>
    </w:p>
    <w:p w14:paraId="218ACD92" w14:textId="77777777" w:rsidR="0072368F" w:rsidRDefault="0072368F" w:rsidP="001851EE">
      <w:pPr>
        <w:jc w:val="right"/>
        <w:rPr>
          <w:b/>
          <w:sz w:val="20"/>
          <w:szCs w:val="20"/>
          <w:lang w:val="ro-RO"/>
        </w:rPr>
      </w:pPr>
    </w:p>
    <w:sectPr w:rsidR="0072368F" w:rsidSect="00BB37B5">
      <w:footerReference w:type="even" r:id="rId8"/>
      <w:footerReference w:type="default" r:id="rId9"/>
      <w:pgSz w:w="11906" w:h="16838"/>
      <w:pgMar w:top="992" w:right="748"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F8084" w14:textId="77777777" w:rsidR="00995B4D" w:rsidRDefault="00995B4D">
      <w:r>
        <w:separator/>
      </w:r>
    </w:p>
  </w:endnote>
  <w:endnote w:type="continuationSeparator" w:id="0">
    <w:p w14:paraId="25DD0AB7" w14:textId="77777777" w:rsidR="00995B4D" w:rsidRDefault="0099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08B41" w14:textId="77777777" w:rsidR="001529C1" w:rsidRDefault="00AA51D5" w:rsidP="009E7169">
    <w:pPr>
      <w:pStyle w:val="a4"/>
      <w:framePr w:wrap="around" w:vAnchor="text" w:hAnchor="margin" w:xAlign="right" w:y="1"/>
      <w:rPr>
        <w:rStyle w:val="a5"/>
      </w:rPr>
    </w:pPr>
    <w:r>
      <w:rPr>
        <w:rStyle w:val="a5"/>
      </w:rPr>
      <w:fldChar w:fldCharType="begin"/>
    </w:r>
    <w:r w:rsidR="001529C1">
      <w:rPr>
        <w:rStyle w:val="a5"/>
      </w:rPr>
      <w:instrText xml:space="preserve">PAGE  </w:instrText>
    </w:r>
    <w:r>
      <w:rPr>
        <w:rStyle w:val="a5"/>
      </w:rPr>
      <w:fldChar w:fldCharType="end"/>
    </w:r>
  </w:p>
  <w:p w14:paraId="6EEB15DA" w14:textId="77777777" w:rsidR="001529C1" w:rsidRDefault="001529C1" w:rsidP="009E7169">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582FB" w14:textId="77777777" w:rsidR="001529C1" w:rsidRPr="003D1555" w:rsidRDefault="001529C1" w:rsidP="009E7169">
    <w:pPr>
      <w:pStyle w:val="a4"/>
      <w:framePr w:wrap="around" w:vAnchor="text" w:hAnchor="margin" w:xAlign="right" w:y="1"/>
      <w:rPr>
        <w:rStyle w:val="a5"/>
        <w:lang w:val="ro-RO"/>
      </w:rPr>
    </w:pPr>
  </w:p>
  <w:p w14:paraId="018E89FD" w14:textId="77777777" w:rsidR="001529C1" w:rsidRPr="00922DAE" w:rsidRDefault="001529C1" w:rsidP="00922DAE">
    <w:pPr>
      <w:pStyle w:val="a4"/>
      <w:ind w:right="360"/>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88BDB" w14:textId="77777777" w:rsidR="00995B4D" w:rsidRDefault="00995B4D">
      <w:r>
        <w:separator/>
      </w:r>
    </w:p>
  </w:footnote>
  <w:footnote w:type="continuationSeparator" w:id="0">
    <w:p w14:paraId="09175EEA" w14:textId="77777777" w:rsidR="00995B4D" w:rsidRDefault="00995B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684"/>
    <w:multiLevelType w:val="hybridMultilevel"/>
    <w:tmpl w:val="A09E5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5E2288"/>
    <w:multiLevelType w:val="hybridMultilevel"/>
    <w:tmpl w:val="A5CE6652"/>
    <w:lvl w:ilvl="0" w:tplc="DC32E32A">
      <w:start w:val="1"/>
      <w:numFmt w:val="bullet"/>
      <w:lvlText w:val="-"/>
      <w:lvlJc w:val="left"/>
      <w:pPr>
        <w:tabs>
          <w:tab w:val="num" w:pos="900"/>
        </w:tabs>
        <w:ind w:left="900"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en-US" w:vendorID="64" w:dllVersion="6" w:nlCheck="1" w:checkStyle="1"/>
  <w:activeWritingStyle w:appName="MSWord" w:lang="ru-RU" w:vendorID="64" w:dllVersion="6" w:nlCheck="1" w:checkStyle="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3B"/>
    <w:rsid w:val="000005EA"/>
    <w:rsid w:val="000151CB"/>
    <w:rsid w:val="00034681"/>
    <w:rsid w:val="000425B5"/>
    <w:rsid w:val="00062368"/>
    <w:rsid w:val="00070A1D"/>
    <w:rsid w:val="00076BBA"/>
    <w:rsid w:val="00082236"/>
    <w:rsid w:val="00082BD0"/>
    <w:rsid w:val="00083D5E"/>
    <w:rsid w:val="0009279F"/>
    <w:rsid w:val="000D20EE"/>
    <w:rsid w:val="000D328B"/>
    <w:rsid w:val="000D520B"/>
    <w:rsid w:val="001045F8"/>
    <w:rsid w:val="00113A44"/>
    <w:rsid w:val="00116A24"/>
    <w:rsid w:val="00117C66"/>
    <w:rsid w:val="001232AF"/>
    <w:rsid w:val="00123CBE"/>
    <w:rsid w:val="001337D4"/>
    <w:rsid w:val="001405C6"/>
    <w:rsid w:val="0014504B"/>
    <w:rsid w:val="001529C1"/>
    <w:rsid w:val="00180FE4"/>
    <w:rsid w:val="001851EE"/>
    <w:rsid w:val="00185956"/>
    <w:rsid w:val="001900F4"/>
    <w:rsid w:val="001A4B1C"/>
    <w:rsid w:val="001A6AF9"/>
    <w:rsid w:val="001B114F"/>
    <w:rsid w:val="001B788F"/>
    <w:rsid w:val="001D1BDB"/>
    <w:rsid w:val="001D596C"/>
    <w:rsid w:val="001D7C14"/>
    <w:rsid w:val="001E625B"/>
    <w:rsid w:val="001F1153"/>
    <w:rsid w:val="00202B9D"/>
    <w:rsid w:val="002030A7"/>
    <w:rsid w:val="00204AB3"/>
    <w:rsid w:val="00211CDC"/>
    <w:rsid w:val="002278A0"/>
    <w:rsid w:val="00236E2C"/>
    <w:rsid w:val="002410E1"/>
    <w:rsid w:val="00247BFF"/>
    <w:rsid w:val="00255195"/>
    <w:rsid w:val="00282C2B"/>
    <w:rsid w:val="00293A66"/>
    <w:rsid w:val="002A024F"/>
    <w:rsid w:val="002B4F4F"/>
    <w:rsid w:val="002C1DDC"/>
    <w:rsid w:val="002C2F33"/>
    <w:rsid w:val="002D017F"/>
    <w:rsid w:val="002E03B7"/>
    <w:rsid w:val="0030074D"/>
    <w:rsid w:val="00307E98"/>
    <w:rsid w:val="00311416"/>
    <w:rsid w:val="00317E90"/>
    <w:rsid w:val="0032236F"/>
    <w:rsid w:val="00330A55"/>
    <w:rsid w:val="00333F98"/>
    <w:rsid w:val="00350F43"/>
    <w:rsid w:val="00383828"/>
    <w:rsid w:val="003A19FC"/>
    <w:rsid w:val="003A6552"/>
    <w:rsid w:val="003B2361"/>
    <w:rsid w:val="003B4B21"/>
    <w:rsid w:val="003B7643"/>
    <w:rsid w:val="003D1555"/>
    <w:rsid w:val="00406D5B"/>
    <w:rsid w:val="00412EB6"/>
    <w:rsid w:val="00415C64"/>
    <w:rsid w:val="00416EBD"/>
    <w:rsid w:val="00417777"/>
    <w:rsid w:val="00432545"/>
    <w:rsid w:val="00442BF7"/>
    <w:rsid w:val="00477845"/>
    <w:rsid w:val="00494BA0"/>
    <w:rsid w:val="004B084A"/>
    <w:rsid w:val="004B695C"/>
    <w:rsid w:val="004B6D9A"/>
    <w:rsid w:val="004D13C2"/>
    <w:rsid w:val="004E19A3"/>
    <w:rsid w:val="004E72AB"/>
    <w:rsid w:val="004F4B20"/>
    <w:rsid w:val="004F58CA"/>
    <w:rsid w:val="004F74D1"/>
    <w:rsid w:val="00500F9D"/>
    <w:rsid w:val="005109B5"/>
    <w:rsid w:val="00524C3A"/>
    <w:rsid w:val="00527A3C"/>
    <w:rsid w:val="0054033D"/>
    <w:rsid w:val="00542961"/>
    <w:rsid w:val="00563A1F"/>
    <w:rsid w:val="00564AD0"/>
    <w:rsid w:val="00564C82"/>
    <w:rsid w:val="00566870"/>
    <w:rsid w:val="00575BCA"/>
    <w:rsid w:val="00576491"/>
    <w:rsid w:val="0057744A"/>
    <w:rsid w:val="00577A0C"/>
    <w:rsid w:val="00581269"/>
    <w:rsid w:val="00582E62"/>
    <w:rsid w:val="00585252"/>
    <w:rsid w:val="00587781"/>
    <w:rsid w:val="005A3323"/>
    <w:rsid w:val="005A3843"/>
    <w:rsid w:val="005B1F44"/>
    <w:rsid w:val="005B2C90"/>
    <w:rsid w:val="005B4F61"/>
    <w:rsid w:val="005B723B"/>
    <w:rsid w:val="005C285C"/>
    <w:rsid w:val="005C2CA5"/>
    <w:rsid w:val="005D63AB"/>
    <w:rsid w:val="005F11CF"/>
    <w:rsid w:val="005F27A9"/>
    <w:rsid w:val="005F640C"/>
    <w:rsid w:val="00601833"/>
    <w:rsid w:val="00602784"/>
    <w:rsid w:val="00635753"/>
    <w:rsid w:val="00661768"/>
    <w:rsid w:val="006728AD"/>
    <w:rsid w:val="00673A65"/>
    <w:rsid w:val="006802C8"/>
    <w:rsid w:val="006B71B2"/>
    <w:rsid w:val="00714767"/>
    <w:rsid w:val="0072029F"/>
    <w:rsid w:val="0072368F"/>
    <w:rsid w:val="00724F00"/>
    <w:rsid w:val="007322EA"/>
    <w:rsid w:val="00734BF5"/>
    <w:rsid w:val="0074152D"/>
    <w:rsid w:val="007542FB"/>
    <w:rsid w:val="00760C25"/>
    <w:rsid w:val="0076374B"/>
    <w:rsid w:val="007665E5"/>
    <w:rsid w:val="00770C0C"/>
    <w:rsid w:val="00782482"/>
    <w:rsid w:val="0079182E"/>
    <w:rsid w:val="007959A8"/>
    <w:rsid w:val="007C1C33"/>
    <w:rsid w:val="007D0982"/>
    <w:rsid w:val="007D500A"/>
    <w:rsid w:val="007E0066"/>
    <w:rsid w:val="007E4246"/>
    <w:rsid w:val="007F222C"/>
    <w:rsid w:val="0080010A"/>
    <w:rsid w:val="008015D4"/>
    <w:rsid w:val="008141C6"/>
    <w:rsid w:val="008219EE"/>
    <w:rsid w:val="00821A0F"/>
    <w:rsid w:val="00825D21"/>
    <w:rsid w:val="008303D7"/>
    <w:rsid w:val="00832A52"/>
    <w:rsid w:val="00832C35"/>
    <w:rsid w:val="0083677A"/>
    <w:rsid w:val="00842925"/>
    <w:rsid w:val="00865F9C"/>
    <w:rsid w:val="00867F6F"/>
    <w:rsid w:val="008728DF"/>
    <w:rsid w:val="00873569"/>
    <w:rsid w:val="00873E57"/>
    <w:rsid w:val="00875563"/>
    <w:rsid w:val="0087564C"/>
    <w:rsid w:val="00882699"/>
    <w:rsid w:val="00884752"/>
    <w:rsid w:val="008879A2"/>
    <w:rsid w:val="0089561A"/>
    <w:rsid w:val="008D6332"/>
    <w:rsid w:val="008F11F4"/>
    <w:rsid w:val="008F6080"/>
    <w:rsid w:val="00912011"/>
    <w:rsid w:val="00915180"/>
    <w:rsid w:val="00922DAE"/>
    <w:rsid w:val="009310D5"/>
    <w:rsid w:val="0094451E"/>
    <w:rsid w:val="0094606C"/>
    <w:rsid w:val="00947A26"/>
    <w:rsid w:val="00954221"/>
    <w:rsid w:val="00957107"/>
    <w:rsid w:val="00980C9B"/>
    <w:rsid w:val="00983D87"/>
    <w:rsid w:val="00995B4D"/>
    <w:rsid w:val="009A388E"/>
    <w:rsid w:val="009A5878"/>
    <w:rsid w:val="009B4065"/>
    <w:rsid w:val="009C3379"/>
    <w:rsid w:val="009E57B9"/>
    <w:rsid w:val="009E7169"/>
    <w:rsid w:val="009E7672"/>
    <w:rsid w:val="009F34EE"/>
    <w:rsid w:val="00A02B58"/>
    <w:rsid w:val="00A03A91"/>
    <w:rsid w:val="00A04FDD"/>
    <w:rsid w:val="00A11B4D"/>
    <w:rsid w:val="00A164CF"/>
    <w:rsid w:val="00A17A47"/>
    <w:rsid w:val="00A2186F"/>
    <w:rsid w:val="00A23265"/>
    <w:rsid w:val="00A25561"/>
    <w:rsid w:val="00A25C19"/>
    <w:rsid w:val="00A350D1"/>
    <w:rsid w:val="00A406B2"/>
    <w:rsid w:val="00A42A72"/>
    <w:rsid w:val="00A45341"/>
    <w:rsid w:val="00A53989"/>
    <w:rsid w:val="00A57BD8"/>
    <w:rsid w:val="00A64E30"/>
    <w:rsid w:val="00A72F68"/>
    <w:rsid w:val="00A93791"/>
    <w:rsid w:val="00AA2595"/>
    <w:rsid w:val="00AA51D5"/>
    <w:rsid w:val="00AA7F4C"/>
    <w:rsid w:val="00AB62EB"/>
    <w:rsid w:val="00AE4733"/>
    <w:rsid w:val="00AE670D"/>
    <w:rsid w:val="00AE6BCA"/>
    <w:rsid w:val="00AF14DF"/>
    <w:rsid w:val="00AF4951"/>
    <w:rsid w:val="00B029B2"/>
    <w:rsid w:val="00B25CDA"/>
    <w:rsid w:val="00B30112"/>
    <w:rsid w:val="00B31015"/>
    <w:rsid w:val="00B3658A"/>
    <w:rsid w:val="00B36DC8"/>
    <w:rsid w:val="00B3711C"/>
    <w:rsid w:val="00B42BD2"/>
    <w:rsid w:val="00B8195D"/>
    <w:rsid w:val="00B83C03"/>
    <w:rsid w:val="00BA5C6F"/>
    <w:rsid w:val="00BB37B5"/>
    <w:rsid w:val="00BB473C"/>
    <w:rsid w:val="00BD4DDE"/>
    <w:rsid w:val="00BE262D"/>
    <w:rsid w:val="00BF314E"/>
    <w:rsid w:val="00BF348A"/>
    <w:rsid w:val="00C079A0"/>
    <w:rsid w:val="00C14469"/>
    <w:rsid w:val="00C27460"/>
    <w:rsid w:val="00C32C51"/>
    <w:rsid w:val="00C32C7F"/>
    <w:rsid w:val="00C33E98"/>
    <w:rsid w:val="00C517D6"/>
    <w:rsid w:val="00C659EF"/>
    <w:rsid w:val="00C737E4"/>
    <w:rsid w:val="00CA1A33"/>
    <w:rsid w:val="00CB0540"/>
    <w:rsid w:val="00CB788E"/>
    <w:rsid w:val="00CC0275"/>
    <w:rsid w:val="00CC0B70"/>
    <w:rsid w:val="00CC2AFA"/>
    <w:rsid w:val="00CC3D57"/>
    <w:rsid w:val="00CD23B7"/>
    <w:rsid w:val="00CD23F5"/>
    <w:rsid w:val="00CE5FC5"/>
    <w:rsid w:val="00CF1939"/>
    <w:rsid w:val="00CF4CD8"/>
    <w:rsid w:val="00D000A1"/>
    <w:rsid w:val="00D07E9F"/>
    <w:rsid w:val="00D17341"/>
    <w:rsid w:val="00D36F46"/>
    <w:rsid w:val="00D43088"/>
    <w:rsid w:val="00D6571F"/>
    <w:rsid w:val="00D70EA2"/>
    <w:rsid w:val="00D73A2F"/>
    <w:rsid w:val="00DA1B28"/>
    <w:rsid w:val="00DB4595"/>
    <w:rsid w:val="00DB77B1"/>
    <w:rsid w:val="00DB7844"/>
    <w:rsid w:val="00DC4864"/>
    <w:rsid w:val="00DE615E"/>
    <w:rsid w:val="00DE7883"/>
    <w:rsid w:val="00DF062B"/>
    <w:rsid w:val="00DF3326"/>
    <w:rsid w:val="00DF4D79"/>
    <w:rsid w:val="00E04688"/>
    <w:rsid w:val="00E12176"/>
    <w:rsid w:val="00E27060"/>
    <w:rsid w:val="00E43098"/>
    <w:rsid w:val="00E477AB"/>
    <w:rsid w:val="00E52639"/>
    <w:rsid w:val="00E61B92"/>
    <w:rsid w:val="00E72E47"/>
    <w:rsid w:val="00E7555A"/>
    <w:rsid w:val="00E835CD"/>
    <w:rsid w:val="00E925BD"/>
    <w:rsid w:val="00EA0551"/>
    <w:rsid w:val="00EA2048"/>
    <w:rsid w:val="00EA3E5F"/>
    <w:rsid w:val="00EA61D4"/>
    <w:rsid w:val="00EE14B7"/>
    <w:rsid w:val="00EE713F"/>
    <w:rsid w:val="00EF4E4C"/>
    <w:rsid w:val="00F03BD7"/>
    <w:rsid w:val="00F33229"/>
    <w:rsid w:val="00F332AD"/>
    <w:rsid w:val="00F3445F"/>
    <w:rsid w:val="00F426C5"/>
    <w:rsid w:val="00F43672"/>
    <w:rsid w:val="00F52609"/>
    <w:rsid w:val="00F57691"/>
    <w:rsid w:val="00F61BD4"/>
    <w:rsid w:val="00F73168"/>
    <w:rsid w:val="00FA28DA"/>
    <w:rsid w:val="00FA6AAD"/>
    <w:rsid w:val="00FB595F"/>
    <w:rsid w:val="00FB5C54"/>
    <w:rsid w:val="00FD249A"/>
    <w:rsid w:val="00FD456D"/>
    <w:rsid w:val="00FE5D03"/>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DBB91"/>
  <w15:docId w15:val="{6C958B63-5626-48BD-85F5-B88C2893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23B"/>
    <w:rPr>
      <w:sz w:val="24"/>
      <w:szCs w:val="24"/>
    </w:rPr>
  </w:style>
  <w:style w:type="paragraph" w:styleId="2">
    <w:name w:val="heading 2"/>
    <w:basedOn w:val="a"/>
    <w:next w:val="a"/>
    <w:qFormat/>
    <w:rsid w:val="005B723B"/>
    <w:pPr>
      <w:keepNext/>
      <w:outlineLvl w:val="1"/>
    </w:pPr>
    <w:rPr>
      <w:b/>
      <w:bCs/>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7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5B723B"/>
    <w:pPr>
      <w:tabs>
        <w:tab w:val="center" w:pos="4677"/>
        <w:tab w:val="right" w:pos="9355"/>
      </w:tabs>
    </w:pPr>
  </w:style>
  <w:style w:type="character" w:styleId="a5">
    <w:name w:val="page number"/>
    <w:basedOn w:val="a0"/>
    <w:rsid w:val="005B723B"/>
  </w:style>
  <w:style w:type="paragraph" w:styleId="a6">
    <w:name w:val="header"/>
    <w:basedOn w:val="a"/>
    <w:rsid w:val="005B723B"/>
    <w:pPr>
      <w:tabs>
        <w:tab w:val="center" w:pos="4536"/>
        <w:tab w:val="right" w:pos="9072"/>
      </w:tabs>
    </w:pPr>
  </w:style>
  <w:style w:type="character" w:customStyle="1" w:styleId="3">
    <w:name w:val="Основной текст (3)_"/>
    <w:link w:val="30"/>
    <w:rsid w:val="008219EE"/>
    <w:rPr>
      <w:sz w:val="23"/>
      <w:szCs w:val="23"/>
      <w:shd w:val="clear" w:color="auto" w:fill="FFFFFF"/>
    </w:rPr>
  </w:style>
  <w:style w:type="character" w:customStyle="1" w:styleId="115pt">
    <w:name w:val="Основной текст + 11;5 pt;Полужирный"/>
    <w:rsid w:val="008219EE"/>
    <w:rPr>
      <w:rFonts w:ascii="Times New Roman" w:eastAsia="Times New Roman" w:hAnsi="Times New Roman" w:cs="Times New Roman"/>
      <w:b/>
      <w:bCs/>
      <w:i w:val="0"/>
      <w:iCs w:val="0"/>
      <w:smallCaps w:val="0"/>
      <w:strike w:val="0"/>
      <w:spacing w:val="0"/>
      <w:sz w:val="23"/>
      <w:szCs w:val="23"/>
    </w:rPr>
  </w:style>
  <w:style w:type="paragraph" w:customStyle="1" w:styleId="30">
    <w:name w:val="Основной текст (3)"/>
    <w:basedOn w:val="a"/>
    <w:link w:val="3"/>
    <w:rsid w:val="008219EE"/>
    <w:pPr>
      <w:shd w:val="clear" w:color="auto" w:fill="FFFFFF"/>
      <w:spacing w:after="240" w:line="278" w:lineRule="exact"/>
    </w:pPr>
    <w:rPr>
      <w:sz w:val="23"/>
      <w:szCs w:val="23"/>
    </w:rPr>
  </w:style>
  <w:style w:type="character" w:customStyle="1" w:styleId="5">
    <w:name w:val="Основной текст (5)_"/>
    <w:link w:val="50"/>
    <w:rsid w:val="008219EE"/>
    <w:rPr>
      <w:sz w:val="22"/>
      <w:szCs w:val="22"/>
      <w:shd w:val="clear" w:color="auto" w:fill="FFFFFF"/>
    </w:rPr>
  </w:style>
  <w:style w:type="paragraph" w:customStyle="1" w:styleId="50">
    <w:name w:val="Основной текст (5)"/>
    <w:basedOn w:val="a"/>
    <w:link w:val="5"/>
    <w:rsid w:val="008219EE"/>
    <w:pPr>
      <w:shd w:val="clear" w:color="auto" w:fill="FFFFFF"/>
      <w:spacing w:after="60" w:line="0" w:lineRule="atLeast"/>
      <w:ind w:hanging="720"/>
    </w:pPr>
    <w:rPr>
      <w:sz w:val="22"/>
      <w:szCs w:val="22"/>
    </w:rPr>
  </w:style>
  <w:style w:type="character" w:customStyle="1" w:styleId="a7">
    <w:name w:val="Основной текст_"/>
    <w:link w:val="20"/>
    <w:rsid w:val="008219EE"/>
    <w:rPr>
      <w:sz w:val="21"/>
      <w:szCs w:val="21"/>
      <w:shd w:val="clear" w:color="auto" w:fill="FFFFFF"/>
    </w:rPr>
  </w:style>
  <w:style w:type="paragraph" w:customStyle="1" w:styleId="20">
    <w:name w:val="Основной текст2"/>
    <w:basedOn w:val="a"/>
    <w:link w:val="a7"/>
    <w:rsid w:val="008219EE"/>
    <w:pPr>
      <w:shd w:val="clear" w:color="auto" w:fill="FFFFFF"/>
      <w:spacing w:before="240" w:after="240" w:line="278" w:lineRule="exact"/>
      <w:ind w:hanging="720"/>
      <w:jc w:val="both"/>
    </w:pPr>
    <w:rPr>
      <w:sz w:val="21"/>
      <w:szCs w:val="21"/>
    </w:rPr>
  </w:style>
  <w:style w:type="character" w:customStyle="1" w:styleId="11pt">
    <w:name w:val="Основной текст + 11 pt;Полужирный;Курсив"/>
    <w:rsid w:val="008219EE"/>
    <w:rPr>
      <w:rFonts w:ascii="Times New Roman" w:eastAsia="Times New Roman" w:hAnsi="Times New Roman" w:cs="Times New Roman"/>
      <w:b/>
      <w:bCs/>
      <w:i/>
      <w:iCs/>
      <w:smallCaps w:val="0"/>
      <w:strike w:val="0"/>
      <w:spacing w:val="0"/>
      <w:sz w:val="22"/>
      <w:szCs w:val="22"/>
      <w:shd w:val="clear" w:color="auto" w:fill="FFFFFF"/>
    </w:rPr>
  </w:style>
  <w:style w:type="paragraph" w:styleId="a8">
    <w:name w:val="List Paragraph"/>
    <w:basedOn w:val="a"/>
    <w:uiPriority w:val="34"/>
    <w:qFormat/>
    <w:rsid w:val="00922DAE"/>
    <w:pPr>
      <w:ind w:left="708"/>
    </w:pPr>
  </w:style>
  <w:style w:type="character" w:customStyle="1" w:styleId="21">
    <w:name w:val="Основной текст (2)_"/>
    <w:link w:val="22"/>
    <w:rsid w:val="00922DAE"/>
    <w:rPr>
      <w:sz w:val="22"/>
      <w:szCs w:val="22"/>
      <w:shd w:val="clear" w:color="auto" w:fill="FFFFFF"/>
    </w:rPr>
  </w:style>
  <w:style w:type="character" w:customStyle="1" w:styleId="1">
    <w:name w:val="Заголовок №1_"/>
    <w:rsid w:val="00922DAE"/>
    <w:rPr>
      <w:rFonts w:ascii="Times New Roman" w:eastAsia="Times New Roman" w:hAnsi="Times New Roman" w:cs="Times New Roman"/>
      <w:b w:val="0"/>
      <w:bCs w:val="0"/>
      <w:i w:val="0"/>
      <w:iCs w:val="0"/>
      <w:smallCaps w:val="0"/>
      <w:strike w:val="0"/>
      <w:spacing w:val="0"/>
      <w:sz w:val="25"/>
      <w:szCs w:val="25"/>
    </w:rPr>
  </w:style>
  <w:style w:type="character" w:customStyle="1" w:styleId="10">
    <w:name w:val="Заголовок №1"/>
    <w:rsid w:val="00922DAE"/>
    <w:rPr>
      <w:rFonts w:ascii="Times New Roman" w:eastAsia="Times New Roman" w:hAnsi="Times New Roman" w:cs="Times New Roman"/>
      <w:b w:val="0"/>
      <w:bCs w:val="0"/>
      <w:i w:val="0"/>
      <w:iCs w:val="0"/>
      <w:smallCaps w:val="0"/>
      <w:strike w:val="0"/>
      <w:spacing w:val="0"/>
      <w:sz w:val="25"/>
      <w:szCs w:val="25"/>
      <w:u w:val="single"/>
    </w:rPr>
  </w:style>
  <w:style w:type="paragraph" w:customStyle="1" w:styleId="22">
    <w:name w:val="Основной текст (2)"/>
    <w:basedOn w:val="a"/>
    <w:link w:val="21"/>
    <w:rsid w:val="00922DAE"/>
    <w:pPr>
      <w:shd w:val="clear" w:color="auto" w:fill="FFFFFF"/>
      <w:spacing w:after="660" w:line="274" w:lineRule="exact"/>
      <w:ind w:firstLine="1420"/>
    </w:pPr>
    <w:rPr>
      <w:sz w:val="22"/>
      <w:szCs w:val="22"/>
    </w:rPr>
  </w:style>
  <w:style w:type="paragraph" w:customStyle="1" w:styleId="11">
    <w:name w:val="Основной текст1"/>
    <w:basedOn w:val="a"/>
    <w:rsid w:val="00922DAE"/>
    <w:pPr>
      <w:shd w:val="clear" w:color="auto" w:fill="FFFFFF"/>
      <w:spacing w:before="420" w:line="317" w:lineRule="exact"/>
      <w:ind w:hanging="340"/>
      <w:jc w:val="both"/>
    </w:pPr>
    <w:rPr>
      <w:color w:val="000000"/>
      <w:spacing w:val="10"/>
    </w:rPr>
  </w:style>
  <w:style w:type="character" w:customStyle="1" w:styleId="a9">
    <w:name w:val="Основной текст + Полужирный"/>
    <w:rsid w:val="00661768"/>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aa">
    <w:name w:val="Подпись к таблице_"/>
    <w:rsid w:val="00661768"/>
    <w:rPr>
      <w:rFonts w:ascii="Times New Roman" w:eastAsia="Times New Roman" w:hAnsi="Times New Roman" w:cs="Times New Roman"/>
      <w:b w:val="0"/>
      <w:bCs w:val="0"/>
      <w:i w:val="0"/>
      <w:iCs w:val="0"/>
      <w:smallCaps w:val="0"/>
      <w:strike w:val="0"/>
      <w:spacing w:val="0"/>
      <w:sz w:val="28"/>
      <w:szCs w:val="28"/>
    </w:rPr>
  </w:style>
  <w:style w:type="character" w:customStyle="1" w:styleId="ab">
    <w:name w:val="Подпись к таблице"/>
    <w:rsid w:val="00661768"/>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4">
    <w:name w:val="Основной текст (4)_"/>
    <w:link w:val="40"/>
    <w:rsid w:val="00661768"/>
    <w:rPr>
      <w:sz w:val="28"/>
      <w:szCs w:val="28"/>
      <w:shd w:val="clear" w:color="auto" w:fill="FFFFFF"/>
    </w:rPr>
  </w:style>
  <w:style w:type="paragraph" w:customStyle="1" w:styleId="40">
    <w:name w:val="Основной текст (4)"/>
    <w:basedOn w:val="a"/>
    <w:link w:val="4"/>
    <w:rsid w:val="00661768"/>
    <w:pPr>
      <w:shd w:val="clear" w:color="auto" w:fill="FFFFFF"/>
      <w:spacing w:line="0" w:lineRule="atLeast"/>
    </w:pPr>
    <w:rPr>
      <w:sz w:val="28"/>
      <w:szCs w:val="28"/>
    </w:rPr>
  </w:style>
  <w:style w:type="character" w:customStyle="1" w:styleId="23">
    <w:name w:val="Заголовок №2_"/>
    <w:link w:val="24"/>
    <w:rsid w:val="00D70EA2"/>
    <w:rPr>
      <w:sz w:val="25"/>
      <w:szCs w:val="25"/>
      <w:shd w:val="clear" w:color="auto" w:fill="FFFFFF"/>
    </w:rPr>
  </w:style>
  <w:style w:type="character" w:customStyle="1" w:styleId="ac">
    <w:name w:val="Подпись к картинке_"/>
    <w:link w:val="ad"/>
    <w:rsid w:val="00D70EA2"/>
    <w:rPr>
      <w:sz w:val="25"/>
      <w:szCs w:val="25"/>
      <w:shd w:val="clear" w:color="auto" w:fill="FFFFFF"/>
    </w:rPr>
  </w:style>
  <w:style w:type="character" w:customStyle="1" w:styleId="25">
    <w:name w:val="Подпись к картинке (2)_"/>
    <w:link w:val="26"/>
    <w:rsid w:val="00D70EA2"/>
    <w:rPr>
      <w:sz w:val="25"/>
      <w:szCs w:val="25"/>
      <w:shd w:val="clear" w:color="auto" w:fill="FFFFFF"/>
    </w:rPr>
  </w:style>
  <w:style w:type="character" w:customStyle="1" w:styleId="ae">
    <w:name w:val="Основной текст + Полужирный;Курсив"/>
    <w:rsid w:val="00D70EA2"/>
    <w:rPr>
      <w:rFonts w:ascii="Times New Roman" w:eastAsia="Times New Roman" w:hAnsi="Times New Roman" w:cs="Times New Roman"/>
      <w:b/>
      <w:bCs/>
      <w:i/>
      <w:iCs/>
      <w:smallCaps w:val="0"/>
      <w:strike w:val="0"/>
      <w:spacing w:val="0"/>
      <w:sz w:val="25"/>
      <w:szCs w:val="25"/>
      <w:shd w:val="clear" w:color="auto" w:fill="FFFFFF"/>
    </w:rPr>
  </w:style>
  <w:style w:type="paragraph" w:customStyle="1" w:styleId="24">
    <w:name w:val="Заголовок №2"/>
    <w:basedOn w:val="a"/>
    <w:link w:val="23"/>
    <w:rsid w:val="00D70EA2"/>
    <w:pPr>
      <w:shd w:val="clear" w:color="auto" w:fill="FFFFFF"/>
      <w:spacing w:before="240" w:line="326" w:lineRule="exact"/>
      <w:jc w:val="center"/>
      <w:outlineLvl w:val="1"/>
    </w:pPr>
    <w:rPr>
      <w:sz w:val="25"/>
      <w:szCs w:val="25"/>
    </w:rPr>
  </w:style>
  <w:style w:type="paragraph" w:customStyle="1" w:styleId="ad">
    <w:name w:val="Подпись к картинке"/>
    <w:basedOn w:val="a"/>
    <w:link w:val="ac"/>
    <w:rsid w:val="00D70EA2"/>
    <w:pPr>
      <w:shd w:val="clear" w:color="auto" w:fill="FFFFFF"/>
      <w:spacing w:line="0" w:lineRule="atLeast"/>
    </w:pPr>
    <w:rPr>
      <w:sz w:val="25"/>
      <w:szCs w:val="25"/>
    </w:rPr>
  </w:style>
  <w:style w:type="paragraph" w:customStyle="1" w:styleId="26">
    <w:name w:val="Подпись к картинке (2)"/>
    <w:basedOn w:val="a"/>
    <w:link w:val="25"/>
    <w:rsid w:val="00D70EA2"/>
    <w:pPr>
      <w:shd w:val="clear" w:color="auto" w:fill="FFFFFF"/>
      <w:spacing w:line="0" w:lineRule="atLeast"/>
    </w:pPr>
    <w:rPr>
      <w:sz w:val="25"/>
      <w:szCs w:val="25"/>
    </w:rPr>
  </w:style>
  <w:style w:type="paragraph" w:styleId="af">
    <w:name w:val="Balloon Text"/>
    <w:basedOn w:val="a"/>
    <w:link w:val="af0"/>
    <w:rsid w:val="0074152D"/>
    <w:rPr>
      <w:rFonts w:ascii="Tahoma" w:hAnsi="Tahoma"/>
      <w:sz w:val="16"/>
      <w:szCs w:val="16"/>
    </w:rPr>
  </w:style>
  <w:style w:type="character" w:customStyle="1" w:styleId="af0">
    <w:name w:val="Текст выноски Знак"/>
    <w:link w:val="af"/>
    <w:rsid w:val="0074152D"/>
    <w:rPr>
      <w:rFonts w:ascii="Tahoma" w:hAnsi="Tahoma" w:cs="Tahoma"/>
      <w:sz w:val="16"/>
      <w:szCs w:val="16"/>
    </w:rPr>
  </w:style>
  <w:style w:type="paragraph" w:styleId="af1">
    <w:name w:val="Body Text"/>
    <w:basedOn w:val="a"/>
    <w:rsid w:val="00D6571F"/>
    <w:pPr>
      <w:spacing w:after="120"/>
    </w:pPr>
    <w:rPr>
      <w:rFonts w:eastAsia="Calibri"/>
      <w:sz w:val="20"/>
      <w:szCs w:val="20"/>
      <w:lang w:val="ro-RO"/>
    </w:rPr>
  </w:style>
  <w:style w:type="character" w:styleId="af2">
    <w:name w:val="Emphasis"/>
    <w:qFormat/>
    <w:rsid w:val="00B42BD2"/>
    <w:rPr>
      <w:i/>
      <w:iCs/>
    </w:rPr>
  </w:style>
  <w:style w:type="paragraph" w:styleId="af3">
    <w:name w:val="Block Text"/>
    <w:basedOn w:val="a"/>
    <w:rsid w:val="008015D4"/>
    <w:pPr>
      <w:spacing w:after="120" w:line="276" w:lineRule="auto"/>
      <w:ind w:left="1440" w:right="1440"/>
    </w:pPr>
    <w:rPr>
      <w:rFonts w:ascii="Calibri" w:hAnsi="Calibri"/>
      <w:sz w:val="22"/>
      <w:szCs w:val="22"/>
      <w:lang w:eastAsia="en-US"/>
    </w:rPr>
  </w:style>
  <w:style w:type="paragraph" w:customStyle="1" w:styleId="12">
    <w:name w:val="Обычный1"/>
    <w:rsid w:val="00B83C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019">
      <w:bodyDiv w:val="1"/>
      <w:marLeft w:val="0"/>
      <w:marRight w:val="0"/>
      <w:marTop w:val="0"/>
      <w:marBottom w:val="0"/>
      <w:divBdr>
        <w:top w:val="none" w:sz="0" w:space="0" w:color="auto"/>
        <w:left w:val="none" w:sz="0" w:space="0" w:color="auto"/>
        <w:bottom w:val="none" w:sz="0" w:space="0" w:color="auto"/>
        <w:right w:val="none" w:sz="0" w:space="0" w:color="auto"/>
      </w:divBdr>
    </w:div>
    <w:div w:id="69986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4638</Characters>
  <Application>Microsoft Office Word</Application>
  <DocSecurity>0</DocSecurity>
  <Lines>38</Lines>
  <Paragraphs>10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REPUBLICA MOLDOVA</vt:lpstr>
      <vt:lpstr>REPUBLICA MOLDOVA</vt:lpstr>
      <vt:lpstr>REPUBLICA MOLDOVA</vt:lpstr>
    </vt:vector>
  </TitlesOfParts>
  <Company>FlorNet</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SJ</dc:creator>
  <cp:lastModifiedBy>User</cp:lastModifiedBy>
  <cp:revision>2</cp:revision>
  <cp:lastPrinted>2025-10-06T08:30:00Z</cp:lastPrinted>
  <dcterms:created xsi:type="dcterms:W3CDTF">2025-10-07T09:04:00Z</dcterms:created>
  <dcterms:modified xsi:type="dcterms:W3CDTF">2025-10-07T09:04:00Z</dcterms:modified>
</cp:coreProperties>
</file>