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4F7" w:rsidRPr="00033701" w:rsidRDefault="005224F7" w:rsidP="005224F7">
      <w:pPr>
        <w:suppressAutoHyphens/>
        <w:spacing w:after="0" w:line="240" w:lineRule="auto"/>
        <w:jc w:val="both"/>
        <w:rPr>
          <w:rFonts w:ascii="Times New Roman" w:eastAsia="Times New Roman" w:hAnsi="Times New Roman" w:cs="Times New Roman"/>
          <w:b/>
          <w:sz w:val="16"/>
          <w:szCs w:val="16"/>
          <w:lang w:val="ro-MD" w:eastAsia="ru-RU"/>
        </w:rPr>
      </w:pPr>
    </w:p>
    <w:tbl>
      <w:tblPr>
        <w:tblW w:w="10110" w:type="dxa"/>
        <w:jc w:val="center"/>
        <w:tblLayout w:type="fixed"/>
        <w:tblLook w:val="04A0" w:firstRow="1" w:lastRow="0" w:firstColumn="1" w:lastColumn="0" w:noHBand="0" w:noVBand="1"/>
      </w:tblPr>
      <w:tblGrid>
        <w:gridCol w:w="4169"/>
        <w:gridCol w:w="1620"/>
        <w:gridCol w:w="4321"/>
      </w:tblGrid>
      <w:tr w:rsidR="005224F7" w:rsidRPr="00B1118D" w:rsidTr="005224F7">
        <w:trPr>
          <w:trHeight w:val="1837"/>
          <w:jc w:val="center"/>
        </w:trPr>
        <w:tc>
          <w:tcPr>
            <w:tcW w:w="4167" w:type="dxa"/>
            <w:tcBorders>
              <w:top w:val="nil"/>
              <w:left w:val="nil"/>
              <w:bottom w:val="single" w:sz="6" w:space="0" w:color="auto"/>
              <w:right w:val="nil"/>
            </w:tcBorders>
            <w:vAlign w:val="center"/>
          </w:tcPr>
          <w:p w:rsidR="005224F7" w:rsidRPr="00B1118D" w:rsidRDefault="005224F7" w:rsidP="005224F7">
            <w:pPr>
              <w:keepNext/>
              <w:widowControl w:val="0"/>
              <w:suppressAutoHyphens/>
              <w:autoSpaceDE w:val="0"/>
              <w:autoSpaceDN w:val="0"/>
              <w:adjustRightInd w:val="0"/>
              <w:spacing w:after="0" w:line="240" w:lineRule="auto"/>
              <w:ind w:right="-146"/>
              <w:jc w:val="center"/>
              <w:rPr>
                <w:rFonts w:ascii="Times New Roman" w:eastAsia="Times New Roman" w:hAnsi="Times New Roman" w:cs="Times New Roman"/>
                <w:sz w:val="26"/>
                <w:szCs w:val="26"/>
                <w:lang w:val="ro-MD" w:eastAsia="ru-RU"/>
              </w:rPr>
            </w:pPr>
            <w:r w:rsidRPr="00B1118D">
              <w:rPr>
                <w:rFonts w:ascii="Times New Roman" w:eastAsia="Times New Roman" w:hAnsi="Times New Roman" w:cs="Times New Roman"/>
                <w:sz w:val="26"/>
                <w:szCs w:val="26"/>
                <w:lang w:val="ro-MD" w:eastAsia="ru-RU"/>
              </w:rPr>
              <w:t>REPUBLICA MOLDOVA</w:t>
            </w:r>
          </w:p>
          <w:p w:rsidR="005224F7" w:rsidRPr="00B1118D" w:rsidRDefault="005224F7" w:rsidP="005224F7">
            <w:pPr>
              <w:widowControl w:val="0"/>
              <w:tabs>
                <w:tab w:val="left" w:pos="0"/>
                <w:tab w:val="left" w:pos="180"/>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ro-MD" w:eastAsia="ru-RU"/>
              </w:rPr>
            </w:pPr>
            <w:r w:rsidRPr="00B1118D">
              <w:rPr>
                <w:rFonts w:ascii="Times New Roman" w:eastAsia="Times New Roman" w:hAnsi="Times New Roman" w:cs="Times New Roman"/>
                <w:b/>
                <w:bCs/>
                <w:sz w:val="28"/>
                <w:szCs w:val="28"/>
                <w:lang w:val="ro-MD" w:eastAsia="ru-RU"/>
              </w:rPr>
              <w:t>CONSILIUL RAIONAL HÎNCEŞTI</w:t>
            </w:r>
          </w:p>
          <w:p w:rsidR="005224F7" w:rsidRPr="00B1118D" w:rsidRDefault="005224F7" w:rsidP="005224F7">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sz w:val="12"/>
                <w:szCs w:val="12"/>
                <w:lang w:val="ro-MD" w:eastAsia="ru-RU"/>
              </w:rPr>
            </w:pPr>
          </w:p>
          <w:p w:rsidR="005224F7" w:rsidRPr="00B1118D"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20"/>
                <w:szCs w:val="20"/>
                <w:lang w:val="ro-MD" w:eastAsia="ru-RU"/>
              </w:rPr>
            </w:pPr>
            <w:r w:rsidRPr="00B1118D">
              <w:rPr>
                <w:rFonts w:ascii="Times New Roman" w:eastAsia="Times New Roman" w:hAnsi="Times New Roman" w:cs="Times New Roman"/>
                <w:color w:val="000000"/>
                <w:sz w:val="20"/>
                <w:szCs w:val="20"/>
                <w:lang w:val="ro-MD" w:eastAsia="ru-RU"/>
              </w:rPr>
              <w:t>MD-3400, mun. Hînceşti, str. M. Hîncu, 138</w:t>
            </w:r>
          </w:p>
          <w:p w:rsidR="005224F7" w:rsidRPr="00B1118D"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20"/>
                <w:szCs w:val="20"/>
                <w:lang w:val="ro-MD" w:eastAsia="ru-RU"/>
              </w:rPr>
            </w:pPr>
            <w:r w:rsidRPr="00B1118D">
              <w:rPr>
                <w:rFonts w:ascii="Times New Roman" w:eastAsia="Times New Roman" w:hAnsi="Times New Roman" w:cs="Times New Roman"/>
                <w:color w:val="000000"/>
                <w:sz w:val="20"/>
                <w:szCs w:val="20"/>
                <w:lang w:val="ro-MD" w:eastAsia="ru-RU"/>
              </w:rPr>
              <w:t>tel. (269) 2-20-48, fax (269) 2-23-02,</w:t>
            </w:r>
          </w:p>
          <w:p w:rsidR="005224F7" w:rsidRPr="00B1118D"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12"/>
                <w:szCs w:val="12"/>
                <w:lang w:val="ro-MD" w:eastAsia="ru-RU"/>
              </w:rPr>
            </w:pPr>
            <w:r w:rsidRPr="00B1118D">
              <w:rPr>
                <w:rFonts w:ascii="Times New Roman" w:eastAsia="Times New Roman" w:hAnsi="Times New Roman" w:cs="Times New Roman"/>
                <w:color w:val="000000"/>
                <w:sz w:val="20"/>
                <w:szCs w:val="20"/>
                <w:lang w:val="ro-MD" w:eastAsia="ru-RU"/>
              </w:rPr>
              <w:t xml:space="preserve">E-mail: </w:t>
            </w:r>
            <w:r w:rsidRPr="00B1118D">
              <w:rPr>
                <w:rFonts w:ascii="Times New Roman" w:eastAsia="Times New Roman" w:hAnsi="Times New Roman" w:cs="Times New Roman"/>
                <w:color w:val="0000FF"/>
                <w:sz w:val="20"/>
                <w:szCs w:val="20"/>
                <w:u w:val="single"/>
                <w:lang w:val="ro-MD" w:eastAsia="ru-RU"/>
              </w:rPr>
              <w:t>consiliul@hincesti.md</w:t>
            </w:r>
          </w:p>
        </w:tc>
        <w:tc>
          <w:tcPr>
            <w:tcW w:w="1620" w:type="dxa"/>
            <w:tcBorders>
              <w:top w:val="nil"/>
              <w:left w:val="nil"/>
              <w:bottom w:val="single" w:sz="6" w:space="0" w:color="auto"/>
              <w:right w:val="nil"/>
            </w:tcBorders>
            <w:hideMark/>
          </w:tcPr>
          <w:p w:rsidR="005224F7" w:rsidRPr="00B1118D" w:rsidRDefault="005224F7" w:rsidP="005224F7">
            <w:pPr>
              <w:widowControl w:val="0"/>
              <w:suppressAutoHyphens/>
              <w:autoSpaceDE w:val="0"/>
              <w:autoSpaceDN w:val="0"/>
              <w:adjustRightInd w:val="0"/>
              <w:spacing w:after="0" w:line="240" w:lineRule="auto"/>
              <w:ind w:left="-70" w:right="-85"/>
              <w:jc w:val="center"/>
              <w:rPr>
                <w:rFonts w:ascii="Times New Roman" w:eastAsia="Times New Roman" w:hAnsi="Times New Roman" w:cs="Times New Roman"/>
                <w:color w:val="000000"/>
                <w:sz w:val="28"/>
                <w:szCs w:val="28"/>
                <w:lang w:val="ro-MD" w:eastAsia="ru-RU"/>
              </w:rPr>
            </w:pPr>
            <w:r w:rsidRPr="00B1118D">
              <w:rPr>
                <w:rFonts w:ascii="Times New Roman" w:eastAsia="Times New Roman" w:hAnsi="Times New Roman" w:cs="Times New Roman"/>
                <w:noProof/>
                <w:sz w:val="20"/>
                <w:szCs w:val="20"/>
                <w:lang w:eastAsia="ro-RO"/>
              </w:rPr>
              <w:drawing>
                <wp:inline distT="0" distB="0" distL="0" distR="0">
                  <wp:extent cx="914400" cy="9144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320" w:type="dxa"/>
            <w:tcBorders>
              <w:top w:val="nil"/>
              <w:left w:val="nil"/>
              <w:bottom w:val="single" w:sz="6" w:space="0" w:color="auto"/>
              <w:right w:val="nil"/>
            </w:tcBorders>
            <w:vAlign w:val="center"/>
          </w:tcPr>
          <w:p w:rsidR="005224F7" w:rsidRPr="00B1118D"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sz w:val="26"/>
                <w:szCs w:val="26"/>
                <w:lang w:val="ro-MD" w:eastAsia="ru-RU"/>
              </w:rPr>
            </w:pPr>
            <w:r w:rsidRPr="00B1118D">
              <w:rPr>
                <w:rFonts w:ascii="Times New Roman" w:eastAsia="Times New Roman" w:hAnsi="Times New Roman" w:cs="Times New Roman"/>
                <w:sz w:val="26"/>
                <w:szCs w:val="26"/>
                <w:lang w:val="ro-MD" w:eastAsia="ru-RU"/>
              </w:rPr>
              <w:t>РЕСПУБЛИКА МОЛДОВА</w:t>
            </w:r>
          </w:p>
          <w:p w:rsidR="005224F7" w:rsidRPr="00B1118D"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ro-MD" w:eastAsia="ru-RU"/>
              </w:rPr>
            </w:pPr>
            <w:r w:rsidRPr="00B1118D">
              <w:rPr>
                <w:rFonts w:ascii="Times New Roman" w:eastAsia="Times New Roman" w:hAnsi="Times New Roman" w:cs="Times New Roman"/>
                <w:b/>
                <w:bCs/>
                <w:sz w:val="28"/>
                <w:szCs w:val="28"/>
                <w:lang w:val="ro-MD" w:eastAsia="ru-RU"/>
              </w:rPr>
              <w:t>РАЙОHНЫЙ СОВЕТ ХЫНЧЕШТЬ</w:t>
            </w:r>
          </w:p>
          <w:p w:rsidR="005224F7" w:rsidRPr="00B1118D"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color w:val="000000"/>
                <w:sz w:val="12"/>
                <w:szCs w:val="12"/>
                <w:lang w:val="ro-MD" w:eastAsia="ru-RU"/>
              </w:rPr>
            </w:pPr>
          </w:p>
          <w:p w:rsidR="005224F7" w:rsidRPr="00B1118D"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val="ro-MD" w:eastAsia="ru-RU"/>
              </w:rPr>
            </w:pPr>
            <w:r w:rsidRPr="00B1118D">
              <w:rPr>
                <w:rFonts w:ascii="Times New Roman" w:eastAsia="Times New Roman" w:hAnsi="Times New Roman" w:cs="Times New Roman"/>
                <w:color w:val="000000"/>
                <w:sz w:val="20"/>
                <w:szCs w:val="20"/>
                <w:lang w:val="ro-MD" w:eastAsia="ru-RU"/>
              </w:rPr>
              <w:t>МД-3400, мун. Хынчешть, ул. М.Хынку, 138</w:t>
            </w:r>
          </w:p>
          <w:p w:rsidR="005224F7" w:rsidRPr="00B1118D" w:rsidRDefault="005224F7" w:rsidP="005224F7">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val="ro-MD" w:eastAsia="ru-RU"/>
              </w:rPr>
            </w:pPr>
            <w:r w:rsidRPr="00B1118D">
              <w:rPr>
                <w:rFonts w:ascii="Times New Roman" w:eastAsia="Times New Roman" w:hAnsi="Times New Roman" w:cs="Times New Roman"/>
                <w:color w:val="000000"/>
                <w:sz w:val="20"/>
                <w:szCs w:val="20"/>
                <w:lang w:val="ro-MD" w:eastAsia="ru-RU"/>
              </w:rPr>
              <w:t>тел. (269) 2-20-48, факс (269) 2-23-02,</w:t>
            </w:r>
          </w:p>
          <w:p w:rsidR="005224F7" w:rsidRPr="00B1118D" w:rsidRDefault="005224F7" w:rsidP="005224F7">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2"/>
                <w:szCs w:val="12"/>
                <w:lang w:val="ro-MD" w:eastAsia="ru-RU"/>
              </w:rPr>
            </w:pPr>
            <w:r w:rsidRPr="00B1118D">
              <w:rPr>
                <w:rFonts w:ascii="Times New Roman" w:eastAsia="Times New Roman" w:hAnsi="Times New Roman" w:cs="Times New Roman"/>
                <w:color w:val="000000"/>
                <w:sz w:val="20"/>
                <w:szCs w:val="20"/>
                <w:lang w:val="ro-MD" w:eastAsia="ru-RU"/>
              </w:rPr>
              <w:t xml:space="preserve">E-mail: </w:t>
            </w:r>
            <w:r w:rsidRPr="00B1118D">
              <w:rPr>
                <w:rFonts w:ascii="Times New Roman" w:eastAsia="Times New Roman" w:hAnsi="Times New Roman" w:cs="Times New Roman"/>
                <w:color w:val="0000FF"/>
                <w:sz w:val="20"/>
                <w:szCs w:val="20"/>
                <w:u w:val="single"/>
                <w:lang w:val="ro-MD" w:eastAsia="ru-RU"/>
              </w:rPr>
              <w:t>consiliul@hincesti.md</w:t>
            </w:r>
          </w:p>
        </w:tc>
      </w:tr>
    </w:tbl>
    <w:p w:rsidR="00DF460A" w:rsidRPr="00B1118D" w:rsidRDefault="00DF460A" w:rsidP="005224F7">
      <w:pPr>
        <w:suppressAutoHyphens/>
        <w:spacing w:after="0" w:line="240" w:lineRule="auto"/>
        <w:ind w:firstLine="57"/>
        <w:jc w:val="center"/>
        <w:rPr>
          <w:rFonts w:ascii="Times New Roman" w:eastAsia="Times New Roman" w:hAnsi="Times New Roman" w:cs="Times New Roman"/>
          <w:b/>
          <w:sz w:val="28"/>
          <w:szCs w:val="28"/>
          <w:lang w:val="ro-MD" w:eastAsia="ru-RU"/>
        </w:rPr>
      </w:pPr>
    </w:p>
    <w:p w:rsidR="005224F7" w:rsidRPr="00B1118D" w:rsidRDefault="005224F7" w:rsidP="005100A7">
      <w:pPr>
        <w:suppressAutoHyphens/>
        <w:spacing w:after="0" w:line="240" w:lineRule="auto"/>
        <w:jc w:val="center"/>
        <w:rPr>
          <w:rFonts w:ascii="Times New Roman" w:eastAsia="Times New Roman" w:hAnsi="Times New Roman" w:cs="Times New Roman"/>
          <w:b/>
          <w:sz w:val="28"/>
          <w:szCs w:val="28"/>
          <w:lang w:val="ro-MD" w:eastAsia="ru-RU"/>
        </w:rPr>
      </w:pPr>
      <w:r w:rsidRPr="00B1118D">
        <w:rPr>
          <w:rFonts w:ascii="Times New Roman" w:eastAsia="Times New Roman" w:hAnsi="Times New Roman" w:cs="Times New Roman"/>
          <w:b/>
          <w:sz w:val="28"/>
          <w:szCs w:val="28"/>
          <w:lang w:val="ro-MD" w:eastAsia="ru-RU"/>
        </w:rPr>
        <w:t>D E C I Z I E</w:t>
      </w:r>
    </w:p>
    <w:p w:rsidR="005224F7" w:rsidRPr="00B1118D" w:rsidRDefault="005224F7" w:rsidP="00B1118D">
      <w:pPr>
        <w:suppressAutoHyphens/>
        <w:spacing w:after="0" w:line="240" w:lineRule="auto"/>
        <w:jc w:val="center"/>
        <w:rPr>
          <w:rFonts w:ascii="Times New Roman" w:eastAsia="Times New Roman" w:hAnsi="Times New Roman" w:cs="Times New Roman"/>
          <w:b/>
          <w:sz w:val="24"/>
          <w:szCs w:val="24"/>
          <w:lang w:val="ro-MD" w:eastAsia="ru-RU"/>
        </w:rPr>
      </w:pPr>
      <w:r w:rsidRPr="00B1118D">
        <w:rPr>
          <w:rFonts w:ascii="Times New Roman" w:eastAsia="Times New Roman" w:hAnsi="Times New Roman" w:cs="Times New Roman"/>
          <w:b/>
          <w:sz w:val="24"/>
          <w:szCs w:val="24"/>
          <w:lang w:val="ro-MD" w:eastAsia="ru-RU"/>
        </w:rPr>
        <w:t>mun.</w:t>
      </w:r>
      <w:r w:rsidR="001C1CEC" w:rsidRPr="00B1118D">
        <w:rPr>
          <w:rFonts w:ascii="Times New Roman" w:eastAsia="Times New Roman" w:hAnsi="Times New Roman" w:cs="Times New Roman"/>
          <w:b/>
          <w:sz w:val="24"/>
          <w:szCs w:val="24"/>
          <w:lang w:val="ro-MD" w:eastAsia="ru-RU"/>
        </w:rPr>
        <w:t xml:space="preserve"> </w:t>
      </w:r>
      <w:r w:rsidRPr="00B1118D">
        <w:rPr>
          <w:rFonts w:ascii="Times New Roman" w:eastAsia="Times New Roman" w:hAnsi="Times New Roman" w:cs="Times New Roman"/>
          <w:b/>
          <w:sz w:val="24"/>
          <w:szCs w:val="24"/>
          <w:lang w:val="ro-MD" w:eastAsia="ru-RU"/>
        </w:rPr>
        <w:t>Hînceşti</w:t>
      </w:r>
    </w:p>
    <w:p w:rsidR="009A36B0" w:rsidRPr="00B1118D" w:rsidRDefault="009A36B0" w:rsidP="00C54B90">
      <w:pPr>
        <w:suppressAutoHyphens/>
        <w:spacing w:after="0" w:line="240" w:lineRule="auto"/>
        <w:jc w:val="center"/>
        <w:rPr>
          <w:rFonts w:ascii="Times New Roman" w:eastAsia="Times New Roman" w:hAnsi="Times New Roman" w:cs="Times New Roman"/>
          <w:b/>
          <w:sz w:val="28"/>
          <w:szCs w:val="28"/>
          <w:lang w:val="ro-MD" w:eastAsia="ru-RU"/>
        </w:rPr>
      </w:pPr>
    </w:p>
    <w:p w:rsidR="005224F7" w:rsidRPr="00B1118D" w:rsidRDefault="005C2538" w:rsidP="005C2538">
      <w:pPr>
        <w:suppressAutoHyphens/>
        <w:spacing w:after="0" w:line="240" w:lineRule="auto"/>
        <w:ind w:left="-142" w:right="-145"/>
        <w:rPr>
          <w:rFonts w:ascii="Times New Roman" w:eastAsia="Times New Roman" w:hAnsi="Times New Roman" w:cs="Times New Roman"/>
          <w:sz w:val="24"/>
          <w:szCs w:val="24"/>
          <w:lang w:val="ro-MD" w:eastAsia="ru-RU"/>
        </w:rPr>
      </w:pPr>
      <w:r w:rsidRPr="00B1118D">
        <w:rPr>
          <w:rFonts w:ascii="Times New Roman" w:eastAsia="Times New Roman" w:hAnsi="Times New Roman" w:cs="Times New Roman"/>
          <w:b/>
          <w:sz w:val="28"/>
          <w:szCs w:val="28"/>
          <w:lang w:val="ro-MD" w:eastAsia="ru-RU"/>
        </w:rPr>
        <w:t xml:space="preserve">         </w:t>
      </w:r>
      <w:r w:rsidR="005224F7" w:rsidRPr="00B1118D">
        <w:rPr>
          <w:rFonts w:ascii="Times New Roman" w:eastAsia="Times New Roman" w:hAnsi="Times New Roman" w:cs="Times New Roman"/>
          <w:b/>
          <w:sz w:val="24"/>
          <w:szCs w:val="24"/>
          <w:lang w:val="ro-MD" w:eastAsia="ru-RU"/>
        </w:rPr>
        <w:t>din</w:t>
      </w:r>
      <w:r w:rsidR="00A026D8" w:rsidRPr="00B1118D">
        <w:rPr>
          <w:rFonts w:ascii="Times New Roman" w:eastAsia="Times New Roman" w:hAnsi="Times New Roman" w:cs="Times New Roman"/>
          <w:b/>
          <w:sz w:val="24"/>
          <w:szCs w:val="24"/>
          <w:lang w:val="ro-MD" w:eastAsia="ru-RU"/>
        </w:rPr>
        <w:t xml:space="preserve"> </w:t>
      </w:r>
      <w:r w:rsidR="00F62B66" w:rsidRPr="00B1118D">
        <w:rPr>
          <w:rFonts w:ascii="Times New Roman" w:eastAsia="Times New Roman" w:hAnsi="Times New Roman" w:cs="Times New Roman"/>
          <w:b/>
          <w:sz w:val="24"/>
          <w:szCs w:val="24"/>
          <w:lang w:val="ro-MD" w:eastAsia="ru-RU"/>
        </w:rPr>
        <w:t>____</w:t>
      </w:r>
      <w:r w:rsidR="00E623B5" w:rsidRPr="00B1118D">
        <w:rPr>
          <w:rFonts w:ascii="Times New Roman" w:eastAsia="Times New Roman" w:hAnsi="Times New Roman" w:cs="Times New Roman"/>
          <w:b/>
          <w:sz w:val="24"/>
          <w:szCs w:val="24"/>
          <w:lang w:val="ro-MD" w:eastAsia="ru-RU"/>
        </w:rPr>
        <w:t xml:space="preserve"> </w:t>
      </w:r>
      <w:r w:rsidR="00F62B66" w:rsidRPr="00B1118D">
        <w:rPr>
          <w:rFonts w:ascii="Times New Roman" w:eastAsia="Times New Roman" w:hAnsi="Times New Roman" w:cs="Times New Roman"/>
          <w:b/>
          <w:sz w:val="24"/>
          <w:szCs w:val="24"/>
          <w:lang w:val="ro-MD" w:eastAsia="ru-RU"/>
        </w:rPr>
        <w:t>martie</w:t>
      </w:r>
      <w:r w:rsidR="00A026D8" w:rsidRPr="00B1118D">
        <w:rPr>
          <w:rFonts w:ascii="Times New Roman" w:eastAsia="Times New Roman" w:hAnsi="Times New Roman" w:cs="Times New Roman"/>
          <w:b/>
          <w:sz w:val="24"/>
          <w:szCs w:val="24"/>
          <w:lang w:val="ro-MD" w:eastAsia="ru-RU"/>
        </w:rPr>
        <w:t xml:space="preserve"> </w:t>
      </w:r>
      <w:r w:rsidR="005224F7" w:rsidRPr="00B1118D">
        <w:rPr>
          <w:rFonts w:ascii="Times New Roman" w:eastAsia="Times New Roman" w:hAnsi="Times New Roman" w:cs="Times New Roman"/>
          <w:b/>
          <w:sz w:val="24"/>
          <w:szCs w:val="24"/>
          <w:lang w:val="ro-MD" w:eastAsia="ru-RU"/>
        </w:rPr>
        <w:t>202</w:t>
      </w:r>
      <w:r w:rsidR="00F62B66" w:rsidRPr="00B1118D">
        <w:rPr>
          <w:rFonts w:ascii="Times New Roman" w:eastAsia="Times New Roman" w:hAnsi="Times New Roman" w:cs="Times New Roman"/>
          <w:b/>
          <w:sz w:val="24"/>
          <w:szCs w:val="24"/>
          <w:lang w:val="ro-MD" w:eastAsia="ru-RU"/>
        </w:rPr>
        <w:t>5</w:t>
      </w:r>
      <w:r w:rsidRPr="00B1118D">
        <w:rPr>
          <w:rFonts w:ascii="Times New Roman" w:eastAsia="Times New Roman" w:hAnsi="Times New Roman" w:cs="Times New Roman"/>
          <w:b/>
          <w:sz w:val="24"/>
          <w:szCs w:val="24"/>
          <w:lang w:val="ro-MD" w:eastAsia="ru-RU"/>
        </w:rPr>
        <w:t xml:space="preserve">   </w:t>
      </w:r>
      <w:r w:rsidR="005224F7" w:rsidRPr="00B1118D">
        <w:rPr>
          <w:rFonts w:ascii="Times New Roman" w:eastAsia="Times New Roman" w:hAnsi="Times New Roman" w:cs="Times New Roman"/>
          <w:b/>
          <w:sz w:val="24"/>
          <w:szCs w:val="24"/>
          <w:lang w:val="ro-MD" w:eastAsia="ru-RU"/>
        </w:rPr>
        <w:tab/>
        <w:t xml:space="preserve">     </w:t>
      </w:r>
      <w:r w:rsidR="001C1CEC" w:rsidRPr="00B1118D">
        <w:rPr>
          <w:rFonts w:ascii="Times New Roman" w:eastAsia="Times New Roman" w:hAnsi="Times New Roman" w:cs="Times New Roman"/>
          <w:b/>
          <w:sz w:val="24"/>
          <w:szCs w:val="24"/>
          <w:lang w:val="ro-MD" w:eastAsia="ru-RU"/>
        </w:rPr>
        <w:t xml:space="preserve">        </w:t>
      </w:r>
      <w:r w:rsidR="005224F7" w:rsidRPr="00B1118D">
        <w:rPr>
          <w:rFonts w:ascii="Times New Roman" w:eastAsia="Times New Roman" w:hAnsi="Times New Roman" w:cs="Times New Roman"/>
          <w:b/>
          <w:sz w:val="24"/>
          <w:szCs w:val="24"/>
          <w:lang w:val="ro-MD" w:eastAsia="ru-RU"/>
        </w:rPr>
        <w:t xml:space="preserve">              </w:t>
      </w:r>
      <w:r w:rsidRPr="00B1118D">
        <w:rPr>
          <w:rFonts w:ascii="Times New Roman" w:eastAsia="Times New Roman" w:hAnsi="Times New Roman" w:cs="Times New Roman"/>
          <w:b/>
          <w:sz w:val="24"/>
          <w:szCs w:val="24"/>
          <w:lang w:val="ro-MD" w:eastAsia="ru-RU"/>
        </w:rPr>
        <w:t xml:space="preserve">        </w:t>
      </w:r>
      <w:r w:rsidR="00B1118D" w:rsidRPr="00B1118D">
        <w:rPr>
          <w:rFonts w:ascii="Times New Roman" w:eastAsia="Times New Roman" w:hAnsi="Times New Roman" w:cs="Times New Roman"/>
          <w:b/>
          <w:sz w:val="24"/>
          <w:szCs w:val="24"/>
          <w:lang w:val="ro-MD" w:eastAsia="ru-RU"/>
        </w:rPr>
        <w:t xml:space="preserve">                   </w:t>
      </w:r>
      <w:r w:rsidRPr="00B1118D">
        <w:rPr>
          <w:rFonts w:ascii="Times New Roman" w:eastAsia="Times New Roman" w:hAnsi="Times New Roman" w:cs="Times New Roman"/>
          <w:b/>
          <w:sz w:val="24"/>
          <w:szCs w:val="24"/>
          <w:lang w:val="ro-MD" w:eastAsia="ru-RU"/>
        </w:rPr>
        <w:t xml:space="preserve"> </w:t>
      </w:r>
      <w:r w:rsidR="005224F7" w:rsidRPr="00B1118D">
        <w:rPr>
          <w:rFonts w:ascii="Times New Roman" w:eastAsia="Times New Roman" w:hAnsi="Times New Roman" w:cs="Times New Roman"/>
          <w:b/>
          <w:sz w:val="24"/>
          <w:szCs w:val="24"/>
          <w:lang w:val="ro-MD" w:eastAsia="ru-RU"/>
        </w:rPr>
        <w:t xml:space="preserve">        </w:t>
      </w:r>
      <w:r w:rsidRPr="00B1118D">
        <w:rPr>
          <w:rFonts w:ascii="Times New Roman" w:eastAsia="Times New Roman" w:hAnsi="Times New Roman" w:cs="Times New Roman"/>
          <w:b/>
          <w:sz w:val="24"/>
          <w:szCs w:val="24"/>
          <w:lang w:val="ro-MD" w:eastAsia="ru-RU"/>
        </w:rPr>
        <w:t xml:space="preserve">   </w:t>
      </w:r>
      <w:r w:rsidR="005224F7" w:rsidRPr="00B1118D">
        <w:rPr>
          <w:rFonts w:ascii="Times New Roman" w:eastAsia="Times New Roman" w:hAnsi="Times New Roman" w:cs="Times New Roman"/>
          <w:b/>
          <w:sz w:val="24"/>
          <w:szCs w:val="24"/>
          <w:lang w:val="ro-MD" w:eastAsia="ru-RU"/>
        </w:rPr>
        <w:t xml:space="preserve">                    nr.</w:t>
      </w:r>
      <w:r w:rsidR="001C1CEC" w:rsidRPr="00B1118D">
        <w:rPr>
          <w:rFonts w:ascii="Times New Roman" w:eastAsia="Times New Roman" w:hAnsi="Times New Roman" w:cs="Times New Roman"/>
          <w:b/>
          <w:sz w:val="24"/>
          <w:szCs w:val="24"/>
          <w:lang w:val="ro-MD" w:eastAsia="ru-RU"/>
        </w:rPr>
        <w:t xml:space="preserve"> 0</w:t>
      </w:r>
      <w:r w:rsidR="00F62B66" w:rsidRPr="00B1118D">
        <w:rPr>
          <w:rFonts w:ascii="Times New Roman" w:eastAsia="Times New Roman" w:hAnsi="Times New Roman" w:cs="Times New Roman"/>
          <w:b/>
          <w:sz w:val="24"/>
          <w:szCs w:val="24"/>
          <w:lang w:val="ro-MD" w:eastAsia="ru-RU"/>
        </w:rPr>
        <w:t>2</w:t>
      </w:r>
      <w:r w:rsidR="005224F7" w:rsidRPr="00B1118D">
        <w:rPr>
          <w:rFonts w:ascii="Times New Roman" w:eastAsia="Times New Roman" w:hAnsi="Times New Roman" w:cs="Times New Roman"/>
          <w:b/>
          <w:sz w:val="24"/>
          <w:szCs w:val="24"/>
          <w:lang w:val="ro-MD" w:eastAsia="ru-RU"/>
        </w:rPr>
        <w:t>/</w:t>
      </w:r>
      <w:r w:rsidR="009A36B0" w:rsidRPr="00B1118D">
        <w:rPr>
          <w:rFonts w:ascii="Times New Roman" w:eastAsia="Times New Roman" w:hAnsi="Times New Roman" w:cs="Times New Roman"/>
          <w:b/>
          <w:sz w:val="24"/>
          <w:szCs w:val="24"/>
          <w:lang w:val="ro-MD" w:eastAsia="ru-RU"/>
        </w:rPr>
        <w:t>___</w:t>
      </w:r>
    </w:p>
    <w:p w:rsidR="005100A7" w:rsidRPr="00B1118D" w:rsidRDefault="005100A7" w:rsidP="005224F7">
      <w:pPr>
        <w:tabs>
          <w:tab w:val="left" w:pos="505"/>
        </w:tabs>
        <w:suppressAutoHyphens/>
        <w:spacing w:after="0" w:line="240" w:lineRule="auto"/>
        <w:jc w:val="both"/>
        <w:rPr>
          <w:rFonts w:ascii="Times New Roman" w:eastAsia="Times New Roman" w:hAnsi="Times New Roman" w:cs="Times New Roman"/>
          <w:sz w:val="28"/>
          <w:szCs w:val="28"/>
          <w:lang w:val="ro-MD" w:eastAsia="ru-RU"/>
        </w:rPr>
      </w:pPr>
    </w:p>
    <w:p w:rsidR="005100A7" w:rsidRPr="00B1118D" w:rsidRDefault="004C36BE" w:rsidP="005100A7">
      <w:pPr>
        <w:suppressAutoHyphens/>
        <w:spacing w:after="0" w:line="240" w:lineRule="auto"/>
        <w:jc w:val="both"/>
        <w:rPr>
          <w:rFonts w:ascii="Times New Roman" w:eastAsia="Times New Roman" w:hAnsi="Times New Roman" w:cs="Times New Roman"/>
          <w:b/>
          <w:sz w:val="26"/>
          <w:szCs w:val="26"/>
          <w:lang w:val="ro-MD" w:eastAsia="ru-RU"/>
        </w:rPr>
      </w:pPr>
      <w:bookmarkStart w:id="0" w:name="_GoBack"/>
      <w:r w:rsidRPr="00B1118D">
        <w:rPr>
          <w:rFonts w:ascii="Times New Roman" w:eastAsia="Times New Roman" w:hAnsi="Times New Roman" w:cs="Times New Roman"/>
          <w:b/>
          <w:sz w:val="26"/>
          <w:szCs w:val="26"/>
          <w:lang w:val="ro-MD" w:eastAsia="ru-RU"/>
        </w:rPr>
        <w:t>Cu privire la aprobarea</w:t>
      </w:r>
      <w:r w:rsidR="00165F82" w:rsidRPr="00B1118D">
        <w:rPr>
          <w:rFonts w:ascii="Times New Roman" w:eastAsia="Times New Roman" w:hAnsi="Times New Roman" w:cs="Times New Roman"/>
          <w:b/>
          <w:sz w:val="26"/>
          <w:szCs w:val="26"/>
          <w:lang w:val="ro-MD" w:eastAsia="ru-RU"/>
        </w:rPr>
        <w:t xml:space="preserve"> </w:t>
      </w:r>
      <w:r w:rsidR="005100A7" w:rsidRPr="00B1118D">
        <w:rPr>
          <w:rFonts w:ascii="Times New Roman" w:eastAsia="Times New Roman" w:hAnsi="Times New Roman" w:cs="Times New Roman"/>
          <w:b/>
          <w:sz w:val="26"/>
          <w:szCs w:val="26"/>
          <w:lang w:val="ro-MD" w:eastAsia="ru-RU"/>
        </w:rPr>
        <w:t>formării prin</w:t>
      </w:r>
    </w:p>
    <w:p w:rsidR="005100A7" w:rsidRPr="00B1118D" w:rsidRDefault="005100A7" w:rsidP="005100A7">
      <w:pPr>
        <w:suppressAutoHyphens/>
        <w:spacing w:after="0" w:line="240" w:lineRule="auto"/>
        <w:jc w:val="both"/>
        <w:rPr>
          <w:rFonts w:ascii="Times New Roman" w:eastAsia="Times New Roman" w:hAnsi="Times New Roman" w:cs="Times New Roman"/>
          <w:b/>
          <w:sz w:val="26"/>
          <w:szCs w:val="26"/>
          <w:lang w:val="ro-MD" w:eastAsia="ru-RU"/>
        </w:rPr>
      </w:pPr>
      <w:r w:rsidRPr="00B1118D">
        <w:rPr>
          <w:rFonts w:ascii="Times New Roman" w:eastAsia="Times New Roman" w:hAnsi="Times New Roman" w:cs="Times New Roman"/>
          <w:b/>
          <w:sz w:val="26"/>
          <w:szCs w:val="26"/>
          <w:lang w:val="ro-MD" w:eastAsia="ru-RU"/>
        </w:rPr>
        <w:t xml:space="preserve">separare a unor bunuri imobile din </w:t>
      </w:r>
    </w:p>
    <w:p w:rsidR="002F40F2" w:rsidRDefault="004C36BE" w:rsidP="00165F82">
      <w:pPr>
        <w:suppressAutoHyphens/>
        <w:spacing w:after="0" w:line="240" w:lineRule="auto"/>
        <w:jc w:val="both"/>
        <w:rPr>
          <w:rFonts w:ascii="Times New Roman" w:eastAsia="Times New Roman" w:hAnsi="Times New Roman" w:cs="Times New Roman"/>
          <w:b/>
          <w:bCs/>
          <w:sz w:val="24"/>
          <w:szCs w:val="24"/>
          <w:lang w:val="en-US"/>
        </w:rPr>
      </w:pPr>
      <w:r w:rsidRPr="00B1118D">
        <w:rPr>
          <w:rFonts w:ascii="Times New Roman" w:eastAsia="Times New Roman" w:hAnsi="Times New Roman" w:cs="Times New Roman"/>
          <w:b/>
          <w:sz w:val="26"/>
          <w:szCs w:val="26"/>
          <w:lang w:val="ro-MD" w:eastAsia="ru-RU"/>
        </w:rPr>
        <w:t>teren</w:t>
      </w:r>
      <w:r w:rsidR="005100A7" w:rsidRPr="00B1118D">
        <w:rPr>
          <w:rFonts w:ascii="Times New Roman" w:eastAsia="Times New Roman" w:hAnsi="Times New Roman" w:cs="Times New Roman"/>
          <w:b/>
          <w:sz w:val="26"/>
          <w:szCs w:val="26"/>
          <w:lang w:val="ro-MD" w:eastAsia="ru-RU"/>
        </w:rPr>
        <w:t>ul</w:t>
      </w:r>
      <w:r w:rsidR="00165F82" w:rsidRPr="00B1118D">
        <w:rPr>
          <w:rFonts w:ascii="Times New Roman" w:eastAsia="Times New Roman" w:hAnsi="Times New Roman" w:cs="Times New Roman"/>
          <w:b/>
          <w:sz w:val="26"/>
          <w:szCs w:val="26"/>
          <w:lang w:val="ro-MD" w:eastAsia="ru-RU"/>
        </w:rPr>
        <w:t xml:space="preserve"> </w:t>
      </w:r>
      <w:r w:rsidR="009A36B0" w:rsidRPr="00B1118D">
        <w:rPr>
          <w:rFonts w:ascii="Times New Roman" w:eastAsia="Times New Roman" w:hAnsi="Times New Roman" w:cs="Times New Roman"/>
          <w:b/>
          <w:sz w:val="26"/>
          <w:szCs w:val="26"/>
          <w:lang w:val="ro-MD" w:eastAsia="ru-RU"/>
        </w:rPr>
        <w:t xml:space="preserve">cu numărul cadastral </w:t>
      </w:r>
      <w:r w:rsidR="002F40F2" w:rsidRPr="00B1118D">
        <w:rPr>
          <w:rFonts w:ascii="Times New Roman" w:eastAsia="Times New Roman" w:hAnsi="Times New Roman" w:cs="Times New Roman"/>
          <w:b/>
          <w:bCs/>
          <w:sz w:val="24"/>
          <w:szCs w:val="24"/>
          <w:lang w:val="en-US"/>
        </w:rPr>
        <w:t>5301</w:t>
      </w:r>
      <w:r w:rsidR="005100A7" w:rsidRPr="00B1118D">
        <w:rPr>
          <w:rFonts w:ascii="Times New Roman" w:eastAsia="Times New Roman" w:hAnsi="Times New Roman" w:cs="Times New Roman"/>
          <w:b/>
          <w:bCs/>
          <w:sz w:val="24"/>
          <w:szCs w:val="24"/>
          <w:lang w:val="en-US"/>
        </w:rPr>
        <w:t>205</w:t>
      </w:r>
      <w:r w:rsidR="002F40F2" w:rsidRPr="00B1118D">
        <w:rPr>
          <w:rFonts w:ascii="Times New Roman" w:eastAsia="Times New Roman" w:hAnsi="Times New Roman" w:cs="Times New Roman"/>
          <w:b/>
          <w:bCs/>
          <w:sz w:val="24"/>
          <w:szCs w:val="24"/>
          <w:lang w:val="en-US"/>
        </w:rPr>
        <w:t>.0</w:t>
      </w:r>
      <w:r w:rsidR="005100A7" w:rsidRPr="00B1118D">
        <w:rPr>
          <w:rFonts w:ascii="Times New Roman" w:eastAsia="Times New Roman" w:hAnsi="Times New Roman" w:cs="Times New Roman"/>
          <w:b/>
          <w:bCs/>
          <w:sz w:val="24"/>
          <w:szCs w:val="24"/>
          <w:lang w:val="en-US"/>
        </w:rPr>
        <w:t>83</w:t>
      </w:r>
    </w:p>
    <w:bookmarkEnd w:id="0"/>
    <w:p w:rsidR="00703EEE" w:rsidRPr="00B1118D" w:rsidRDefault="00703EEE" w:rsidP="00165F82">
      <w:pPr>
        <w:suppressAutoHyphens/>
        <w:spacing w:after="0" w:line="240" w:lineRule="auto"/>
        <w:jc w:val="both"/>
        <w:rPr>
          <w:rFonts w:ascii="Times New Roman" w:eastAsia="Times New Roman" w:hAnsi="Times New Roman" w:cs="Times New Roman"/>
          <w:b/>
          <w:bCs/>
          <w:sz w:val="24"/>
          <w:szCs w:val="24"/>
          <w:lang w:val="en-US"/>
        </w:rPr>
      </w:pPr>
    </w:p>
    <w:p w:rsidR="00DF460A" w:rsidRPr="00B1118D" w:rsidRDefault="00DF460A" w:rsidP="00165F82">
      <w:pPr>
        <w:suppressAutoHyphens/>
        <w:spacing w:after="0" w:line="240" w:lineRule="auto"/>
        <w:jc w:val="both"/>
        <w:rPr>
          <w:rFonts w:ascii="Times New Roman" w:eastAsia="Times New Roman" w:hAnsi="Times New Roman" w:cs="Times New Roman"/>
          <w:b/>
          <w:bCs/>
          <w:sz w:val="24"/>
          <w:szCs w:val="24"/>
          <w:lang w:val="en-US"/>
        </w:rPr>
      </w:pPr>
    </w:p>
    <w:p w:rsidR="005224F7" w:rsidRPr="00B1118D" w:rsidRDefault="00017852" w:rsidP="00E87829">
      <w:pPr>
        <w:suppressAutoHyphens/>
        <w:spacing w:after="0" w:line="240" w:lineRule="auto"/>
        <w:ind w:firstLine="567"/>
        <w:jc w:val="both"/>
        <w:rPr>
          <w:rFonts w:ascii="Times New Roman" w:eastAsia="Times New Roman" w:hAnsi="Times New Roman" w:cs="Times New Roman"/>
          <w:b/>
          <w:bCs/>
          <w:sz w:val="26"/>
          <w:szCs w:val="26"/>
          <w:lang w:val="ro-MD" w:eastAsia="ru-RU"/>
        </w:rPr>
      </w:pPr>
      <w:r w:rsidRPr="00B1118D">
        <w:rPr>
          <w:rFonts w:ascii="Times New Roman" w:hAnsi="Times New Roman" w:cs="Times New Roman"/>
          <w:sz w:val="26"/>
          <w:szCs w:val="26"/>
        </w:rPr>
        <w:t>Examinând proiectul de formare</w:t>
      </w:r>
      <w:r w:rsidR="004D11BB">
        <w:rPr>
          <w:rFonts w:ascii="Times New Roman" w:hAnsi="Times New Roman" w:cs="Times New Roman"/>
          <w:sz w:val="26"/>
          <w:szCs w:val="26"/>
        </w:rPr>
        <w:t>,</w:t>
      </w:r>
      <w:r w:rsidRPr="00B1118D">
        <w:rPr>
          <w:rFonts w:ascii="Times New Roman" w:hAnsi="Times New Roman" w:cs="Times New Roman"/>
          <w:sz w:val="26"/>
          <w:szCs w:val="26"/>
        </w:rPr>
        <w:t xml:space="preserve"> prin separare</w:t>
      </w:r>
      <w:r w:rsidR="004D11BB">
        <w:rPr>
          <w:rFonts w:ascii="Times New Roman" w:hAnsi="Times New Roman" w:cs="Times New Roman"/>
          <w:sz w:val="26"/>
          <w:szCs w:val="26"/>
        </w:rPr>
        <w:t>,</w:t>
      </w:r>
      <w:r w:rsidRPr="00B1118D">
        <w:rPr>
          <w:rFonts w:ascii="Times New Roman" w:hAnsi="Times New Roman" w:cs="Times New Roman"/>
          <w:sz w:val="26"/>
          <w:szCs w:val="26"/>
        </w:rPr>
        <w:t xml:space="preserve"> din sectorul de teren aferent construcțiilor cazangeriei </w:t>
      </w:r>
      <w:r w:rsidR="004B6436" w:rsidRPr="00B1118D">
        <w:rPr>
          <w:rFonts w:ascii="Times New Roman" w:hAnsi="Times New Roman" w:cs="Times New Roman"/>
          <w:sz w:val="26"/>
          <w:szCs w:val="26"/>
        </w:rPr>
        <w:t>rebutate, identificat sub numărul cadastral 5301205.083, a unor bunuri imobile ce reprezintă în sine sectoare</w:t>
      </w:r>
      <w:r w:rsidR="00051E17" w:rsidRPr="00B1118D">
        <w:rPr>
          <w:rFonts w:ascii="Times New Roman" w:hAnsi="Times New Roman" w:cs="Times New Roman"/>
          <w:sz w:val="26"/>
          <w:szCs w:val="26"/>
        </w:rPr>
        <w:t>le</w:t>
      </w:r>
      <w:r w:rsidR="004B6436" w:rsidRPr="00B1118D">
        <w:rPr>
          <w:rFonts w:ascii="Times New Roman" w:hAnsi="Times New Roman" w:cs="Times New Roman"/>
          <w:sz w:val="26"/>
          <w:szCs w:val="26"/>
        </w:rPr>
        <w:t xml:space="preserve"> de teren aferente </w:t>
      </w:r>
      <w:r w:rsidR="00CE4A47" w:rsidRPr="00B1118D">
        <w:rPr>
          <w:rFonts w:ascii="Times New Roman" w:hAnsi="Times New Roman" w:cs="Times New Roman"/>
          <w:sz w:val="26"/>
          <w:szCs w:val="26"/>
        </w:rPr>
        <w:t>sistemului tehnic de reducere a presiunii în rețe</w:t>
      </w:r>
      <w:r w:rsidR="00B1118D">
        <w:rPr>
          <w:rFonts w:ascii="Times New Roman" w:hAnsi="Times New Roman" w:cs="Times New Roman"/>
          <w:sz w:val="26"/>
          <w:szCs w:val="26"/>
        </w:rPr>
        <w:t>aua</w:t>
      </w:r>
      <w:r w:rsidR="00CE4A47" w:rsidRPr="00B1118D">
        <w:rPr>
          <w:rFonts w:ascii="Times New Roman" w:hAnsi="Times New Roman" w:cs="Times New Roman"/>
          <w:sz w:val="26"/>
          <w:szCs w:val="26"/>
        </w:rPr>
        <w:t xml:space="preserve"> de gaze naturale și platformei </w:t>
      </w:r>
      <w:r w:rsidR="00352B07">
        <w:rPr>
          <w:rFonts w:ascii="Times New Roman" w:hAnsi="Times New Roman" w:cs="Times New Roman"/>
          <w:sz w:val="26"/>
          <w:szCs w:val="26"/>
        </w:rPr>
        <w:t xml:space="preserve">pe care sunt amplasate containerele de acumulare provizorie </w:t>
      </w:r>
      <w:r w:rsidR="00CE4A47" w:rsidRPr="00B1118D">
        <w:rPr>
          <w:rFonts w:ascii="Times New Roman" w:hAnsi="Times New Roman" w:cs="Times New Roman"/>
          <w:sz w:val="26"/>
          <w:szCs w:val="26"/>
        </w:rPr>
        <w:t>a deșeurilor menajere</w:t>
      </w:r>
      <w:r w:rsidR="00051E17" w:rsidRPr="00B1118D">
        <w:rPr>
          <w:rFonts w:ascii="Times New Roman" w:hAnsi="Times New Roman" w:cs="Times New Roman"/>
          <w:sz w:val="26"/>
          <w:szCs w:val="26"/>
        </w:rPr>
        <w:t xml:space="preserve"> ale întreprinderilor </w:t>
      </w:r>
      <w:r w:rsidR="00051E17" w:rsidRPr="00B1118D">
        <w:rPr>
          <w:rFonts w:ascii="Times New Roman" w:hAnsi="Times New Roman" w:cs="Times New Roman"/>
          <w:sz w:val="26"/>
          <w:szCs w:val="26"/>
          <w:lang w:val="en-US"/>
        </w:rPr>
        <w:t>„</w:t>
      </w:r>
      <w:proofErr w:type="spellStart"/>
      <w:r w:rsidR="00051E17" w:rsidRPr="00B1118D">
        <w:rPr>
          <w:rFonts w:ascii="Times New Roman" w:hAnsi="Times New Roman" w:cs="Times New Roman"/>
          <w:sz w:val="26"/>
          <w:szCs w:val="26"/>
          <w:lang w:val="en-US"/>
        </w:rPr>
        <w:t>Rotalin</w:t>
      </w:r>
      <w:proofErr w:type="spellEnd"/>
      <w:r w:rsidR="00051E17" w:rsidRPr="00B1118D">
        <w:rPr>
          <w:rFonts w:ascii="Times New Roman" w:hAnsi="Times New Roman" w:cs="Times New Roman"/>
          <w:sz w:val="26"/>
          <w:szCs w:val="26"/>
          <w:lang w:val="en-US"/>
        </w:rPr>
        <w:t xml:space="preserve"> </w:t>
      </w:r>
      <w:proofErr w:type="spellStart"/>
      <w:r w:rsidR="00051E17" w:rsidRPr="00B1118D">
        <w:rPr>
          <w:rFonts w:ascii="Times New Roman" w:hAnsi="Times New Roman" w:cs="Times New Roman"/>
          <w:sz w:val="26"/>
          <w:szCs w:val="26"/>
          <w:lang w:val="en-US"/>
        </w:rPr>
        <w:t>Gaz</w:t>
      </w:r>
      <w:proofErr w:type="spellEnd"/>
      <w:r w:rsidR="00051E17" w:rsidRPr="00B1118D">
        <w:rPr>
          <w:rFonts w:ascii="Times New Roman" w:hAnsi="Times New Roman" w:cs="Times New Roman"/>
          <w:sz w:val="26"/>
          <w:szCs w:val="26"/>
          <w:lang w:val="en-US"/>
        </w:rPr>
        <w:t xml:space="preserve"> Trading” S.R.L. </w:t>
      </w:r>
      <w:proofErr w:type="spellStart"/>
      <w:r w:rsidR="00051E17" w:rsidRPr="00B1118D">
        <w:rPr>
          <w:rFonts w:ascii="Times New Roman" w:hAnsi="Times New Roman" w:cs="Times New Roman"/>
          <w:sz w:val="26"/>
          <w:szCs w:val="26"/>
          <w:lang w:val="en-US"/>
        </w:rPr>
        <w:t>și</w:t>
      </w:r>
      <w:proofErr w:type="spellEnd"/>
      <w:r w:rsidR="00051E17" w:rsidRPr="00B1118D">
        <w:rPr>
          <w:rFonts w:ascii="Times New Roman" w:hAnsi="Times New Roman" w:cs="Times New Roman"/>
          <w:sz w:val="26"/>
          <w:szCs w:val="26"/>
          <w:lang w:val="en-US"/>
        </w:rPr>
        <w:t xml:space="preserve">, </w:t>
      </w:r>
      <w:proofErr w:type="spellStart"/>
      <w:r w:rsidR="00B1118D">
        <w:rPr>
          <w:rFonts w:ascii="Times New Roman" w:hAnsi="Times New Roman" w:cs="Times New Roman"/>
          <w:sz w:val="26"/>
          <w:szCs w:val="26"/>
          <w:lang w:val="en-US"/>
        </w:rPr>
        <w:t>respectiv</w:t>
      </w:r>
      <w:proofErr w:type="spellEnd"/>
      <w:r w:rsidR="00051E17" w:rsidRPr="00B1118D">
        <w:rPr>
          <w:rFonts w:ascii="Times New Roman" w:hAnsi="Times New Roman" w:cs="Times New Roman"/>
          <w:sz w:val="26"/>
          <w:szCs w:val="26"/>
          <w:lang w:val="en-US"/>
        </w:rPr>
        <w:t>, „</w:t>
      </w:r>
      <w:proofErr w:type="spellStart"/>
      <w:r w:rsidR="00051E17" w:rsidRPr="00B1118D">
        <w:rPr>
          <w:rFonts w:ascii="Times New Roman" w:hAnsi="Times New Roman" w:cs="Times New Roman"/>
          <w:sz w:val="26"/>
          <w:szCs w:val="26"/>
          <w:lang w:val="en-US"/>
        </w:rPr>
        <w:t>Regia</w:t>
      </w:r>
      <w:proofErr w:type="spellEnd"/>
      <w:r w:rsidR="00051E17" w:rsidRPr="00B1118D">
        <w:rPr>
          <w:rFonts w:ascii="Times New Roman" w:hAnsi="Times New Roman" w:cs="Times New Roman"/>
          <w:sz w:val="26"/>
          <w:szCs w:val="26"/>
          <w:lang w:val="en-US"/>
        </w:rPr>
        <w:t xml:space="preserve"> </w:t>
      </w:r>
      <w:proofErr w:type="spellStart"/>
      <w:r w:rsidR="00051E17" w:rsidRPr="00B1118D">
        <w:rPr>
          <w:rFonts w:ascii="Times New Roman" w:hAnsi="Times New Roman" w:cs="Times New Roman"/>
          <w:sz w:val="26"/>
          <w:szCs w:val="26"/>
          <w:lang w:val="en-US"/>
        </w:rPr>
        <w:t>Autosalubritate</w:t>
      </w:r>
      <w:proofErr w:type="spellEnd"/>
      <w:r w:rsidR="00051E17" w:rsidRPr="00B1118D">
        <w:rPr>
          <w:rFonts w:ascii="Times New Roman" w:hAnsi="Times New Roman" w:cs="Times New Roman"/>
          <w:sz w:val="26"/>
          <w:szCs w:val="26"/>
          <w:lang w:val="en-US"/>
        </w:rPr>
        <w:t xml:space="preserve">, </w:t>
      </w:r>
      <w:proofErr w:type="spellStart"/>
      <w:r w:rsidR="00051E17" w:rsidRPr="00B1118D">
        <w:rPr>
          <w:rFonts w:ascii="Times New Roman" w:hAnsi="Times New Roman" w:cs="Times New Roman"/>
          <w:sz w:val="26"/>
          <w:szCs w:val="26"/>
          <w:lang w:val="en-US"/>
        </w:rPr>
        <w:t>Reparații</w:t>
      </w:r>
      <w:proofErr w:type="spellEnd"/>
      <w:r w:rsidR="00051E17" w:rsidRPr="00B1118D">
        <w:rPr>
          <w:rFonts w:ascii="Times New Roman" w:hAnsi="Times New Roman" w:cs="Times New Roman"/>
          <w:sz w:val="26"/>
          <w:szCs w:val="26"/>
          <w:lang w:val="en-US"/>
        </w:rPr>
        <w:t xml:space="preserve"> </w:t>
      </w:r>
      <w:proofErr w:type="spellStart"/>
      <w:r w:rsidR="00051E17" w:rsidRPr="00B1118D">
        <w:rPr>
          <w:rFonts w:ascii="Times New Roman" w:hAnsi="Times New Roman" w:cs="Times New Roman"/>
          <w:sz w:val="26"/>
          <w:szCs w:val="26"/>
          <w:lang w:val="en-US"/>
        </w:rPr>
        <w:t>și</w:t>
      </w:r>
      <w:proofErr w:type="spellEnd"/>
      <w:r w:rsidR="00051E17" w:rsidRPr="00B1118D">
        <w:rPr>
          <w:rFonts w:ascii="Times New Roman" w:hAnsi="Times New Roman" w:cs="Times New Roman"/>
          <w:sz w:val="26"/>
          <w:szCs w:val="26"/>
          <w:lang w:val="en-US"/>
        </w:rPr>
        <w:t xml:space="preserve"> </w:t>
      </w:r>
      <w:proofErr w:type="spellStart"/>
      <w:r w:rsidR="00051E17" w:rsidRPr="00B1118D">
        <w:rPr>
          <w:rFonts w:ascii="Times New Roman" w:hAnsi="Times New Roman" w:cs="Times New Roman"/>
          <w:sz w:val="26"/>
          <w:szCs w:val="26"/>
          <w:lang w:val="en-US"/>
        </w:rPr>
        <w:t>Amenajare</w:t>
      </w:r>
      <w:proofErr w:type="spellEnd"/>
      <w:r w:rsidR="00051E17" w:rsidRPr="00B1118D">
        <w:rPr>
          <w:rFonts w:ascii="Times New Roman" w:hAnsi="Times New Roman" w:cs="Times New Roman"/>
          <w:sz w:val="26"/>
          <w:szCs w:val="26"/>
          <w:lang w:val="en-US"/>
        </w:rPr>
        <w:t>” Î.M.</w:t>
      </w:r>
      <w:r w:rsidR="009B278C" w:rsidRPr="00B1118D">
        <w:rPr>
          <w:rFonts w:ascii="Times New Roman" w:hAnsi="Times New Roman" w:cs="Times New Roman"/>
          <w:sz w:val="26"/>
          <w:szCs w:val="26"/>
          <w:lang w:val="en-US"/>
        </w:rPr>
        <w:t xml:space="preserve">, </w:t>
      </w:r>
      <w:proofErr w:type="spellStart"/>
      <w:r w:rsidR="009B278C" w:rsidRPr="00B1118D">
        <w:rPr>
          <w:rFonts w:ascii="Times New Roman" w:hAnsi="Times New Roman" w:cs="Times New Roman"/>
          <w:sz w:val="26"/>
          <w:szCs w:val="26"/>
          <w:lang w:val="en-US"/>
        </w:rPr>
        <w:t>elaborat</w:t>
      </w:r>
      <w:proofErr w:type="spellEnd"/>
      <w:r w:rsidR="009B278C" w:rsidRPr="00B1118D">
        <w:rPr>
          <w:rFonts w:ascii="Times New Roman" w:hAnsi="Times New Roman" w:cs="Times New Roman"/>
          <w:sz w:val="26"/>
          <w:szCs w:val="26"/>
          <w:lang w:val="en-US"/>
        </w:rPr>
        <w:t xml:space="preserve"> de </w:t>
      </w:r>
      <w:proofErr w:type="spellStart"/>
      <w:r w:rsidR="009B278C" w:rsidRPr="00B1118D">
        <w:rPr>
          <w:rFonts w:ascii="Times New Roman" w:hAnsi="Times New Roman" w:cs="Times New Roman"/>
          <w:sz w:val="26"/>
          <w:szCs w:val="26"/>
          <w:lang w:val="en-US"/>
        </w:rPr>
        <w:t>societatea</w:t>
      </w:r>
      <w:proofErr w:type="spellEnd"/>
      <w:r w:rsidR="009B278C" w:rsidRPr="00B1118D">
        <w:rPr>
          <w:rFonts w:ascii="Times New Roman" w:hAnsi="Times New Roman" w:cs="Times New Roman"/>
          <w:sz w:val="26"/>
          <w:szCs w:val="26"/>
          <w:lang w:val="en-US"/>
        </w:rPr>
        <w:t xml:space="preserve"> </w:t>
      </w:r>
      <w:proofErr w:type="spellStart"/>
      <w:r w:rsidR="009B278C" w:rsidRPr="00B1118D">
        <w:rPr>
          <w:rFonts w:ascii="Times New Roman" w:hAnsi="Times New Roman" w:cs="Times New Roman"/>
          <w:sz w:val="26"/>
          <w:szCs w:val="26"/>
          <w:lang w:val="en-US"/>
        </w:rPr>
        <w:t>comercială</w:t>
      </w:r>
      <w:proofErr w:type="spellEnd"/>
      <w:r w:rsidR="009B278C" w:rsidRPr="00B1118D">
        <w:rPr>
          <w:rFonts w:ascii="Times New Roman" w:hAnsi="Times New Roman" w:cs="Times New Roman"/>
          <w:sz w:val="26"/>
          <w:szCs w:val="26"/>
          <w:lang w:val="en-US"/>
        </w:rPr>
        <w:t xml:space="preserve">  „</w:t>
      </w:r>
      <w:proofErr w:type="spellStart"/>
      <w:r w:rsidR="009B278C" w:rsidRPr="00B1118D">
        <w:rPr>
          <w:rFonts w:ascii="Times New Roman" w:hAnsi="Times New Roman" w:cs="Times New Roman"/>
          <w:sz w:val="26"/>
          <w:szCs w:val="26"/>
          <w:lang w:val="en-US"/>
        </w:rPr>
        <w:t>Procadgrup</w:t>
      </w:r>
      <w:proofErr w:type="spellEnd"/>
      <w:r w:rsidR="009B278C" w:rsidRPr="00B1118D">
        <w:rPr>
          <w:rFonts w:ascii="Times New Roman" w:hAnsi="Times New Roman" w:cs="Times New Roman"/>
          <w:sz w:val="26"/>
          <w:szCs w:val="26"/>
          <w:lang w:val="en-US"/>
        </w:rPr>
        <w:t xml:space="preserve">” S.R.L., </w:t>
      </w:r>
      <w:r w:rsidR="00B8198A" w:rsidRPr="00B1118D">
        <w:rPr>
          <w:rFonts w:ascii="Times New Roman" w:hAnsi="Times New Roman" w:cs="Times New Roman"/>
          <w:sz w:val="26"/>
          <w:szCs w:val="26"/>
          <w:lang w:val="ro-MD"/>
        </w:rPr>
        <w:t xml:space="preserve">în </w:t>
      </w:r>
      <w:r w:rsidR="00046410" w:rsidRPr="00B1118D">
        <w:rPr>
          <w:rFonts w:ascii="Times New Roman" w:hAnsi="Times New Roman" w:cs="Times New Roman"/>
          <w:sz w:val="26"/>
          <w:szCs w:val="26"/>
          <w:lang w:val="ro-MD"/>
        </w:rPr>
        <w:t>conformitate cu</w:t>
      </w:r>
      <w:r w:rsidR="00E61DEB" w:rsidRPr="00B1118D">
        <w:rPr>
          <w:rFonts w:ascii="Times New Roman" w:hAnsi="Times New Roman" w:cs="Times New Roman"/>
          <w:sz w:val="26"/>
          <w:szCs w:val="26"/>
          <w:lang w:val="ro-MD"/>
        </w:rPr>
        <w:t xml:space="preserve"> art. 10 alin. (2), </w:t>
      </w:r>
      <w:r w:rsidR="00B8198A" w:rsidRPr="00B1118D">
        <w:rPr>
          <w:rFonts w:ascii="Times New Roman" w:hAnsi="Times New Roman" w:cs="Times New Roman"/>
          <w:sz w:val="26"/>
          <w:szCs w:val="26"/>
          <w:lang w:val="ro-MD"/>
        </w:rPr>
        <w:t xml:space="preserve"> art. 1</w:t>
      </w:r>
      <w:r w:rsidR="009A36B0" w:rsidRPr="00B1118D">
        <w:rPr>
          <w:rFonts w:ascii="Times New Roman" w:hAnsi="Times New Roman" w:cs="Times New Roman"/>
          <w:sz w:val="26"/>
          <w:szCs w:val="26"/>
          <w:lang w:val="ro-MD"/>
        </w:rPr>
        <w:t>4</w:t>
      </w:r>
      <w:r w:rsidR="00B8198A" w:rsidRPr="00B1118D">
        <w:rPr>
          <w:rFonts w:ascii="Times New Roman" w:hAnsi="Times New Roman" w:cs="Times New Roman"/>
          <w:sz w:val="26"/>
          <w:szCs w:val="26"/>
          <w:lang w:val="ro-MD"/>
        </w:rPr>
        <w:t xml:space="preserve"> </w:t>
      </w:r>
      <w:r w:rsidR="00522B5E" w:rsidRPr="00B1118D">
        <w:rPr>
          <w:rFonts w:ascii="Times New Roman" w:hAnsi="Times New Roman" w:cs="Times New Roman"/>
          <w:sz w:val="26"/>
          <w:szCs w:val="26"/>
          <w:lang w:val="ro-MD"/>
        </w:rPr>
        <w:t>alin. (</w:t>
      </w:r>
      <w:r w:rsidR="009A36B0" w:rsidRPr="00B1118D">
        <w:rPr>
          <w:rFonts w:ascii="Times New Roman" w:hAnsi="Times New Roman" w:cs="Times New Roman"/>
          <w:sz w:val="26"/>
          <w:szCs w:val="26"/>
          <w:lang w:val="ro-MD"/>
        </w:rPr>
        <w:t>1</w:t>
      </w:r>
      <w:r w:rsidR="00522B5E" w:rsidRPr="00B1118D">
        <w:rPr>
          <w:rFonts w:ascii="Times New Roman" w:hAnsi="Times New Roman" w:cs="Times New Roman"/>
          <w:sz w:val="26"/>
          <w:szCs w:val="26"/>
          <w:lang w:val="ro-MD"/>
        </w:rPr>
        <w:t>)</w:t>
      </w:r>
      <w:r w:rsidR="009A36B0" w:rsidRPr="00B1118D">
        <w:rPr>
          <w:rFonts w:ascii="Times New Roman" w:hAnsi="Times New Roman" w:cs="Times New Roman"/>
          <w:sz w:val="26"/>
          <w:szCs w:val="26"/>
          <w:lang w:val="ro-MD"/>
        </w:rPr>
        <w:t xml:space="preserve"> lit. e)</w:t>
      </w:r>
      <w:r w:rsidR="00FE5A20" w:rsidRPr="00B1118D">
        <w:rPr>
          <w:rFonts w:ascii="Times New Roman" w:hAnsi="Times New Roman" w:cs="Times New Roman"/>
          <w:sz w:val="26"/>
          <w:szCs w:val="26"/>
          <w:lang w:val="ro-MD"/>
        </w:rPr>
        <w:t xml:space="preserve"> și art. </w:t>
      </w:r>
      <w:r w:rsidR="00B25A07" w:rsidRPr="00B1118D">
        <w:rPr>
          <w:rFonts w:ascii="Times New Roman" w:hAnsi="Times New Roman" w:cs="Times New Roman"/>
          <w:sz w:val="26"/>
          <w:szCs w:val="26"/>
        </w:rPr>
        <w:t>19 alin. (1) și (2) din Legea Nr. 354/2004 cu privire la formarea bunurilor imobile</w:t>
      </w:r>
      <w:r w:rsidR="001D195D" w:rsidRPr="00B1118D">
        <w:rPr>
          <w:rFonts w:ascii="Times New Roman" w:hAnsi="Times New Roman" w:cs="Times New Roman"/>
          <w:sz w:val="26"/>
          <w:szCs w:val="26"/>
        </w:rPr>
        <w:t xml:space="preserve"> și cu </w:t>
      </w:r>
      <w:r w:rsidR="00B25A07" w:rsidRPr="00B1118D">
        <w:rPr>
          <w:rFonts w:ascii="Times New Roman" w:hAnsi="Times New Roman" w:cs="Times New Roman"/>
          <w:sz w:val="26"/>
          <w:szCs w:val="26"/>
        </w:rPr>
        <w:t>punctel</w:t>
      </w:r>
      <w:r w:rsidR="001D195D" w:rsidRPr="00B1118D">
        <w:rPr>
          <w:rFonts w:ascii="Times New Roman" w:hAnsi="Times New Roman" w:cs="Times New Roman"/>
          <w:sz w:val="26"/>
          <w:szCs w:val="26"/>
        </w:rPr>
        <w:t>e</w:t>
      </w:r>
      <w:r w:rsidR="00B25A07" w:rsidRPr="00B1118D">
        <w:rPr>
          <w:rFonts w:ascii="Times New Roman" w:hAnsi="Times New Roman" w:cs="Times New Roman"/>
          <w:sz w:val="26"/>
          <w:szCs w:val="26"/>
        </w:rPr>
        <w:t xml:space="preserve"> 6, 36, 37</w:t>
      </w:r>
      <w:r w:rsidR="001D195D" w:rsidRPr="00B1118D">
        <w:rPr>
          <w:rFonts w:ascii="Times New Roman" w:hAnsi="Times New Roman" w:cs="Times New Roman"/>
          <w:sz w:val="26"/>
          <w:szCs w:val="26"/>
        </w:rPr>
        <w:t xml:space="preserve"> </w:t>
      </w:r>
      <w:r w:rsidR="00B25A07" w:rsidRPr="00B1118D">
        <w:rPr>
          <w:rFonts w:ascii="Times New Roman" w:hAnsi="Times New Roman" w:cs="Times New Roman"/>
          <w:sz w:val="26"/>
          <w:szCs w:val="26"/>
        </w:rPr>
        <w:t>subpunctul 2) și 39 din Instrucțiunea cu privire la conținutul și modul de elaborare a documentației cadastrale la formarea bunurilor imobile</w:t>
      </w:r>
      <w:r w:rsidR="001D195D" w:rsidRPr="00B1118D">
        <w:rPr>
          <w:rFonts w:ascii="Times New Roman" w:hAnsi="Times New Roman" w:cs="Times New Roman"/>
          <w:sz w:val="26"/>
          <w:szCs w:val="26"/>
        </w:rPr>
        <w:t>,</w:t>
      </w:r>
      <w:r w:rsidR="00B25A07" w:rsidRPr="00B1118D">
        <w:rPr>
          <w:rFonts w:ascii="Times New Roman" w:hAnsi="Times New Roman" w:cs="Times New Roman"/>
          <w:sz w:val="26"/>
          <w:szCs w:val="26"/>
        </w:rPr>
        <w:t xml:space="preserve"> aprobată prin Ordinul 71/2017 al Agenției Geodezie, Cartografie și Cadastru </w:t>
      </w:r>
      <w:r w:rsidR="000C0722" w:rsidRPr="00B1118D">
        <w:rPr>
          <w:rFonts w:ascii="Times New Roman" w:hAnsi="Times New Roman" w:cs="Times New Roman"/>
          <w:sz w:val="26"/>
          <w:szCs w:val="26"/>
          <w:lang w:val="ro-MD"/>
        </w:rPr>
        <w:t>și</w:t>
      </w:r>
      <w:r w:rsidR="00BB4491" w:rsidRPr="00B1118D">
        <w:rPr>
          <w:rFonts w:ascii="Times New Roman" w:hAnsi="Times New Roman" w:cs="Times New Roman"/>
          <w:sz w:val="26"/>
          <w:szCs w:val="26"/>
          <w:lang w:val="ro-MD"/>
        </w:rPr>
        <w:t xml:space="preserve"> în temeiul</w:t>
      </w:r>
      <w:r w:rsidR="000C0722" w:rsidRPr="00B1118D">
        <w:rPr>
          <w:rFonts w:ascii="Times New Roman" w:hAnsi="Times New Roman" w:cs="Times New Roman"/>
          <w:sz w:val="26"/>
          <w:szCs w:val="26"/>
          <w:lang w:val="ro-MD"/>
        </w:rPr>
        <w:t xml:space="preserve"> </w:t>
      </w:r>
      <w:r w:rsidR="00BB4491" w:rsidRPr="00B1118D">
        <w:rPr>
          <w:rFonts w:ascii="Times New Roman" w:hAnsi="Times New Roman" w:cs="Times New Roman"/>
          <w:sz w:val="26"/>
          <w:szCs w:val="26"/>
          <w:lang w:val="ro-MD"/>
        </w:rPr>
        <w:t xml:space="preserve">art. </w:t>
      </w:r>
      <w:r w:rsidR="00BB4491" w:rsidRPr="00B1118D">
        <w:rPr>
          <w:rFonts w:ascii="Times New Roman" w:hAnsi="Times New Roman" w:cs="Times New Roman"/>
          <w:bCs/>
          <w:sz w:val="26"/>
          <w:szCs w:val="26"/>
          <w:lang w:val="ro-MD"/>
        </w:rPr>
        <w:t xml:space="preserve">43 </w:t>
      </w:r>
      <w:r w:rsidR="00BB4491" w:rsidRPr="00B1118D">
        <w:rPr>
          <w:rFonts w:ascii="Times New Roman" w:hAnsi="Times New Roman" w:cs="Times New Roman"/>
          <w:sz w:val="26"/>
          <w:szCs w:val="26"/>
          <w:lang w:val="ro-MD"/>
        </w:rPr>
        <w:t>alin. (2) şi art. 46 alin. (1) din Legea Nr. 436</w:t>
      </w:r>
      <w:r w:rsidR="00BE245D" w:rsidRPr="00B1118D">
        <w:rPr>
          <w:rFonts w:ascii="Times New Roman" w:hAnsi="Times New Roman" w:cs="Times New Roman"/>
          <w:sz w:val="26"/>
          <w:szCs w:val="26"/>
          <w:lang w:val="ro-MD"/>
        </w:rPr>
        <w:t>/</w:t>
      </w:r>
      <w:r w:rsidR="00BB4491" w:rsidRPr="00B1118D">
        <w:rPr>
          <w:rFonts w:ascii="Times New Roman" w:hAnsi="Times New Roman" w:cs="Times New Roman"/>
          <w:sz w:val="26"/>
          <w:szCs w:val="26"/>
          <w:lang w:val="ro-MD"/>
        </w:rPr>
        <w:t>2006 privind administraţia publică locală</w:t>
      </w:r>
      <w:r w:rsidR="005224F7" w:rsidRPr="00B1118D">
        <w:rPr>
          <w:rFonts w:ascii="Times New Roman" w:eastAsia="Times New Roman" w:hAnsi="Times New Roman" w:cs="Times New Roman"/>
          <w:sz w:val="26"/>
          <w:szCs w:val="26"/>
          <w:lang w:val="ro-MD" w:eastAsia="ru-RU"/>
        </w:rPr>
        <w:t>, Consiliul raional</w:t>
      </w:r>
      <w:r w:rsidR="000C20F3" w:rsidRPr="00B1118D">
        <w:rPr>
          <w:rFonts w:ascii="Times New Roman" w:eastAsia="Times New Roman" w:hAnsi="Times New Roman" w:cs="Times New Roman"/>
          <w:sz w:val="26"/>
          <w:szCs w:val="26"/>
          <w:lang w:val="ro-MD" w:eastAsia="ru-RU"/>
        </w:rPr>
        <w:t xml:space="preserve"> Hîncești </w:t>
      </w:r>
      <w:r w:rsidR="005224F7" w:rsidRPr="00B1118D">
        <w:rPr>
          <w:rFonts w:ascii="Times New Roman" w:eastAsia="Times New Roman" w:hAnsi="Times New Roman" w:cs="Times New Roman"/>
          <w:b/>
          <w:bCs/>
          <w:sz w:val="26"/>
          <w:szCs w:val="26"/>
          <w:lang w:val="ro-MD" w:eastAsia="ru-RU"/>
        </w:rPr>
        <w:t>DECIDE:</w:t>
      </w:r>
    </w:p>
    <w:p w:rsidR="005224F7" w:rsidRPr="00B1118D" w:rsidRDefault="005224F7" w:rsidP="005224F7">
      <w:pPr>
        <w:suppressAutoHyphens/>
        <w:spacing w:after="0" w:line="240" w:lineRule="auto"/>
        <w:ind w:firstLine="567"/>
        <w:jc w:val="both"/>
        <w:rPr>
          <w:rFonts w:ascii="Times New Roman" w:eastAsia="Times New Roman" w:hAnsi="Times New Roman" w:cs="Times New Roman"/>
          <w:sz w:val="26"/>
          <w:szCs w:val="26"/>
          <w:lang w:val="ro-MD" w:eastAsia="ru-RU"/>
        </w:rPr>
      </w:pPr>
    </w:p>
    <w:p w:rsidR="00CE2DE1" w:rsidRPr="00B1118D" w:rsidRDefault="005224F7"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val="ro-MD" w:eastAsia="ru-RU"/>
        </w:rPr>
      </w:pPr>
      <w:r w:rsidRPr="00B1118D">
        <w:rPr>
          <w:rFonts w:ascii="Times New Roman" w:eastAsia="Times New Roman" w:hAnsi="Times New Roman" w:cs="Times New Roman"/>
          <w:sz w:val="26"/>
          <w:szCs w:val="26"/>
          <w:lang w:val="ro-MD" w:eastAsia="ru-RU"/>
        </w:rPr>
        <w:t>Se</w:t>
      </w:r>
      <w:r w:rsidR="000C0722" w:rsidRPr="00B1118D">
        <w:rPr>
          <w:rFonts w:ascii="Times New Roman" w:eastAsia="Times New Roman" w:hAnsi="Times New Roman" w:cs="Times New Roman"/>
          <w:sz w:val="26"/>
          <w:szCs w:val="26"/>
          <w:lang w:val="ro-MD" w:eastAsia="ru-RU"/>
        </w:rPr>
        <w:t xml:space="preserve"> </w:t>
      </w:r>
      <w:r w:rsidR="005D0ED7" w:rsidRPr="00B1118D">
        <w:rPr>
          <w:rFonts w:ascii="Times New Roman" w:eastAsia="Times New Roman" w:hAnsi="Times New Roman" w:cs="Times New Roman"/>
          <w:sz w:val="26"/>
          <w:szCs w:val="26"/>
          <w:lang w:val="ro-MD" w:eastAsia="ru-RU"/>
        </w:rPr>
        <w:t xml:space="preserve">aprobă </w:t>
      </w:r>
      <w:r w:rsidR="003F7911" w:rsidRPr="00B1118D">
        <w:rPr>
          <w:rFonts w:ascii="Times New Roman" w:eastAsia="Times New Roman" w:hAnsi="Times New Roman" w:cs="Times New Roman"/>
          <w:sz w:val="26"/>
          <w:szCs w:val="26"/>
          <w:lang w:val="ro-MD" w:eastAsia="ru-RU"/>
        </w:rPr>
        <w:t>formarea</w:t>
      </w:r>
      <w:r w:rsidR="00E3590D" w:rsidRPr="00B1118D">
        <w:rPr>
          <w:rFonts w:ascii="Times New Roman" w:eastAsia="Times New Roman" w:hAnsi="Times New Roman" w:cs="Times New Roman"/>
          <w:sz w:val="26"/>
          <w:szCs w:val="26"/>
          <w:lang w:val="ro-MD" w:eastAsia="ru-RU"/>
        </w:rPr>
        <w:t>, prin separare,</w:t>
      </w:r>
      <w:r w:rsidR="00065F3D" w:rsidRPr="00B1118D">
        <w:rPr>
          <w:rFonts w:ascii="Times New Roman" w:eastAsia="Times New Roman" w:hAnsi="Times New Roman" w:cs="Times New Roman"/>
          <w:sz w:val="26"/>
          <w:szCs w:val="26"/>
          <w:lang w:val="ro-MD" w:eastAsia="ru-RU"/>
        </w:rPr>
        <w:t xml:space="preserve"> din</w:t>
      </w:r>
      <w:r w:rsidR="00BF5854" w:rsidRPr="00B1118D">
        <w:rPr>
          <w:rFonts w:ascii="Times New Roman" w:eastAsia="Times New Roman" w:hAnsi="Times New Roman" w:cs="Times New Roman"/>
          <w:sz w:val="26"/>
          <w:szCs w:val="26"/>
          <w:lang w:val="ro-MD" w:eastAsia="ru-RU"/>
        </w:rPr>
        <w:t xml:space="preserve"> </w:t>
      </w:r>
      <w:r w:rsidR="00BF5854" w:rsidRPr="00B1118D">
        <w:rPr>
          <w:rFonts w:ascii="Times New Roman" w:hAnsi="Times New Roman" w:cs="Times New Roman"/>
          <w:sz w:val="26"/>
          <w:szCs w:val="26"/>
        </w:rPr>
        <w:t>sectorul de teren intabulat în registrul de publicitate cu numărul cadastral 5301205.083</w:t>
      </w:r>
      <w:r w:rsidR="00F01151" w:rsidRPr="00B1118D">
        <w:rPr>
          <w:rFonts w:ascii="Times New Roman" w:eastAsia="Times New Roman" w:hAnsi="Times New Roman" w:cs="Times New Roman"/>
          <w:sz w:val="26"/>
          <w:szCs w:val="26"/>
          <w:lang w:val="ro-MD" w:eastAsia="ru-RU"/>
        </w:rPr>
        <w:t>,</w:t>
      </w:r>
      <w:r w:rsidR="00B1118D">
        <w:rPr>
          <w:rFonts w:ascii="Times New Roman" w:eastAsia="Times New Roman" w:hAnsi="Times New Roman" w:cs="Times New Roman"/>
          <w:sz w:val="26"/>
          <w:szCs w:val="26"/>
          <w:lang w:val="ro-MD" w:eastAsia="ru-RU"/>
        </w:rPr>
        <w:t xml:space="preserve"> adresa mun. Hî</w:t>
      </w:r>
      <w:r w:rsidR="00BF5854" w:rsidRPr="00B1118D">
        <w:rPr>
          <w:rFonts w:ascii="Times New Roman" w:eastAsia="Times New Roman" w:hAnsi="Times New Roman" w:cs="Times New Roman"/>
          <w:sz w:val="26"/>
          <w:szCs w:val="26"/>
          <w:lang w:val="ro-MD" w:eastAsia="ru-RU"/>
        </w:rPr>
        <w:t xml:space="preserve">ncești, str. Miron Costin, 4, cu suprafața de 0,1066 ha, destinat construcțiilor și amenajărilor, </w:t>
      </w:r>
      <w:r w:rsidR="00E3590D" w:rsidRPr="00B1118D">
        <w:rPr>
          <w:rFonts w:ascii="Times New Roman" w:eastAsia="Times New Roman" w:hAnsi="Times New Roman" w:cs="Times New Roman"/>
          <w:sz w:val="26"/>
          <w:szCs w:val="26"/>
          <w:lang w:val="ro-MD" w:eastAsia="ru-RU"/>
        </w:rPr>
        <w:t xml:space="preserve">modul de folosință pentru construcții, proprietate </w:t>
      </w:r>
      <w:r w:rsidR="002F40F2" w:rsidRPr="00B1118D">
        <w:rPr>
          <w:rFonts w:ascii="Times New Roman" w:hAnsi="Times New Roman" w:cs="Times New Roman"/>
          <w:sz w:val="26"/>
          <w:szCs w:val="26"/>
          <w:lang w:val="ro-MD"/>
        </w:rPr>
        <w:t>publică</w:t>
      </w:r>
      <w:r w:rsidR="00272262" w:rsidRPr="00B1118D">
        <w:rPr>
          <w:rFonts w:ascii="Times New Roman" w:hAnsi="Times New Roman" w:cs="Times New Roman"/>
          <w:sz w:val="26"/>
          <w:szCs w:val="26"/>
          <w:lang w:val="ro-MD"/>
        </w:rPr>
        <w:t xml:space="preserve"> a raionului Hîncești, domeniul p</w:t>
      </w:r>
      <w:r w:rsidR="00E3590D" w:rsidRPr="00B1118D">
        <w:rPr>
          <w:rFonts w:ascii="Times New Roman" w:hAnsi="Times New Roman" w:cs="Times New Roman"/>
          <w:sz w:val="26"/>
          <w:szCs w:val="26"/>
          <w:lang w:val="ro-MD"/>
        </w:rPr>
        <w:t>rivat</w:t>
      </w:r>
      <w:r w:rsidR="00272262" w:rsidRPr="00B1118D">
        <w:rPr>
          <w:rFonts w:ascii="Times New Roman" w:hAnsi="Times New Roman" w:cs="Times New Roman"/>
          <w:sz w:val="26"/>
          <w:szCs w:val="26"/>
          <w:lang w:val="ro-MD"/>
        </w:rPr>
        <w:t>,</w:t>
      </w:r>
      <w:r w:rsidR="005C2538" w:rsidRPr="00B1118D">
        <w:rPr>
          <w:rFonts w:ascii="Times New Roman" w:hAnsi="Times New Roman" w:cs="Times New Roman"/>
          <w:sz w:val="26"/>
          <w:szCs w:val="26"/>
          <w:lang w:val="ro-MD"/>
        </w:rPr>
        <w:t xml:space="preserve"> </w:t>
      </w:r>
      <w:r w:rsidR="00E3590D" w:rsidRPr="00B1118D">
        <w:rPr>
          <w:rFonts w:ascii="Times New Roman" w:hAnsi="Times New Roman" w:cs="Times New Roman"/>
          <w:sz w:val="26"/>
          <w:szCs w:val="26"/>
          <w:lang w:val="ro-MD"/>
        </w:rPr>
        <w:t>următoarele bunuri imobile:</w:t>
      </w:r>
    </w:p>
    <w:p w:rsidR="006175AE" w:rsidRDefault="00C86D30" w:rsidP="006175AE">
      <w:pPr>
        <w:pStyle w:val="a4"/>
        <w:numPr>
          <w:ilvl w:val="1"/>
          <w:numId w:val="2"/>
        </w:numPr>
        <w:suppressAutoHyphens/>
        <w:spacing w:after="0" w:line="240" w:lineRule="auto"/>
        <w:jc w:val="both"/>
        <w:rPr>
          <w:rFonts w:ascii="Times New Roman" w:hAnsi="Times New Roman" w:cs="Times New Roman"/>
          <w:sz w:val="26"/>
          <w:szCs w:val="26"/>
          <w:lang w:val="ro-MD"/>
        </w:rPr>
      </w:pPr>
      <w:r w:rsidRPr="00B1118D">
        <w:rPr>
          <w:rFonts w:ascii="Times New Roman" w:hAnsi="Times New Roman" w:cs="Times New Roman"/>
          <w:sz w:val="26"/>
          <w:szCs w:val="26"/>
          <w:lang w:val="ro-MD"/>
        </w:rPr>
        <w:t>sectorul de teren cu numărul cadastral 5301205.</w:t>
      </w:r>
      <w:r w:rsidR="00703EEE">
        <w:rPr>
          <w:rFonts w:ascii="Times New Roman" w:hAnsi="Times New Roman" w:cs="Times New Roman"/>
          <w:sz w:val="26"/>
          <w:szCs w:val="26"/>
          <w:lang w:val="ro-MD"/>
        </w:rPr>
        <w:t>083</w:t>
      </w:r>
      <w:r w:rsidRPr="00B1118D">
        <w:rPr>
          <w:rFonts w:ascii="Times New Roman" w:hAnsi="Times New Roman" w:cs="Times New Roman"/>
          <w:sz w:val="26"/>
          <w:szCs w:val="26"/>
          <w:lang w:val="ro-MD"/>
        </w:rPr>
        <w:t>, suprafața de 0,1</w:t>
      </w:r>
      <w:r w:rsidR="00703EEE">
        <w:rPr>
          <w:rFonts w:ascii="Times New Roman" w:hAnsi="Times New Roman" w:cs="Times New Roman"/>
          <w:sz w:val="26"/>
          <w:szCs w:val="26"/>
          <w:lang w:val="ro-MD"/>
        </w:rPr>
        <w:t>0</w:t>
      </w:r>
      <w:r w:rsidRPr="00B1118D">
        <w:rPr>
          <w:rFonts w:ascii="Times New Roman" w:hAnsi="Times New Roman" w:cs="Times New Roman"/>
          <w:sz w:val="26"/>
          <w:szCs w:val="26"/>
          <w:lang w:val="ro-MD"/>
        </w:rPr>
        <w:t>2</w:t>
      </w:r>
      <w:r w:rsidR="00703EEE">
        <w:rPr>
          <w:rFonts w:ascii="Times New Roman" w:hAnsi="Times New Roman" w:cs="Times New Roman"/>
          <w:sz w:val="26"/>
          <w:szCs w:val="26"/>
          <w:lang w:val="ro-MD"/>
        </w:rPr>
        <w:t>1</w:t>
      </w:r>
      <w:r w:rsidRPr="00B1118D">
        <w:rPr>
          <w:rFonts w:ascii="Times New Roman" w:hAnsi="Times New Roman" w:cs="Times New Roman"/>
          <w:sz w:val="26"/>
          <w:szCs w:val="26"/>
          <w:lang w:val="ro-MD"/>
        </w:rPr>
        <w:t xml:space="preserve"> ha, </w:t>
      </w:r>
      <w:r w:rsidRPr="00B1118D">
        <w:rPr>
          <w:rFonts w:ascii="Times New Roman" w:eastAsia="Times New Roman" w:hAnsi="Times New Roman" w:cs="Times New Roman"/>
          <w:sz w:val="26"/>
          <w:szCs w:val="26"/>
          <w:lang w:val="ro-MD" w:eastAsia="ru-RU"/>
        </w:rPr>
        <w:t>destinat construcțiilor și amenajărilor, modul de folosință pentru construcții</w:t>
      </w:r>
      <w:r w:rsidR="006175AE" w:rsidRPr="00B1118D">
        <w:rPr>
          <w:rFonts w:ascii="Times New Roman" w:eastAsia="Times New Roman" w:hAnsi="Times New Roman" w:cs="Times New Roman"/>
          <w:sz w:val="26"/>
          <w:szCs w:val="26"/>
          <w:lang w:val="ro-MD" w:eastAsia="ru-RU"/>
        </w:rPr>
        <w:t xml:space="preserve">, proprietate </w:t>
      </w:r>
      <w:r w:rsidR="006175AE" w:rsidRPr="00B1118D">
        <w:rPr>
          <w:rFonts w:ascii="Times New Roman" w:hAnsi="Times New Roman" w:cs="Times New Roman"/>
          <w:sz w:val="26"/>
          <w:szCs w:val="26"/>
          <w:lang w:val="ro-MD"/>
        </w:rPr>
        <w:t>publică a raionului Hîncești, domeniul privat, conform planului geometric</w:t>
      </w:r>
      <w:r w:rsidR="00C33227">
        <w:rPr>
          <w:rFonts w:ascii="Times New Roman" w:hAnsi="Times New Roman" w:cs="Times New Roman"/>
          <w:sz w:val="26"/>
          <w:szCs w:val="26"/>
          <w:lang w:val="ro-MD"/>
        </w:rPr>
        <w:t xml:space="preserve"> (</w:t>
      </w:r>
      <w:r w:rsidR="006175AE" w:rsidRPr="00B1118D">
        <w:rPr>
          <w:rFonts w:ascii="Times New Roman" w:hAnsi="Times New Roman" w:cs="Times New Roman"/>
          <w:sz w:val="26"/>
          <w:szCs w:val="26"/>
          <w:lang w:val="ro-MD"/>
        </w:rPr>
        <w:t>anex</w:t>
      </w:r>
      <w:r w:rsidR="00C33227">
        <w:rPr>
          <w:rFonts w:ascii="Times New Roman" w:hAnsi="Times New Roman" w:cs="Times New Roman"/>
          <w:sz w:val="26"/>
          <w:szCs w:val="26"/>
          <w:lang w:val="ro-MD"/>
        </w:rPr>
        <w:t>a nr. 1)</w:t>
      </w:r>
      <w:r w:rsidR="006175AE" w:rsidRPr="00B1118D">
        <w:rPr>
          <w:rFonts w:ascii="Times New Roman" w:hAnsi="Times New Roman" w:cs="Times New Roman"/>
          <w:sz w:val="26"/>
          <w:szCs w:val="26"/>
          <w:lang w:val="ro-MD"/>
        </w:rPr>
        <w:t>;</w:t>
      </w:r>
    </w:p>
    <w:p w:rsidR="00703EEE" w:rsidRPr="00B1118D" w:rsidRDefault="00703EEE" w:rsidP="006175AE">
      <w:pPr>
        <w:pStyle w:val="a4"/>
        <w:numPr>
          <w:ilvl w:val="1"/>
          <w:numId w:val="2"/>
        </w:numPr>
        <w:suppressAutoHyphens/>
        <w:spacing w:after="0" w:line="240" w:lineRule="auto"/>
        <w:jc w:val="both"/>
        <w:rPr>
          <w:rFonts w:ascii="Times New Roman" w:hAnsi="Times New Roman" w:cs="Times New Roman"/>
          <w:sz w:val="26"/>
          <w:szCs w:val="26"/>
          <w:lang w:val="ro-MD"/>
        </w:rPr>
      </w:pPr>
      <w:r w:rsidRPr="00B1118D">
        <w:rPr>
          <w:rFonts w:ascii="Times New Roman" w:hAnsi="Times New Roman" w:cs="Times New Roman"/>
          <w:sz w:val="26"/>
          <w:szCs w:val="26"/>
          <w:lang w:val="ro-MD"/>
        </w:rPr>
        <w:t>sectorul de teren cu numărul cadastral 5301205.1276, suprafața de 0,001</w:t>
      </w:r>
      <w:r>
        <w:rPr>
          <w:rFonts w:ascii="Times New Roman" w:hAnsi="Times New Roman" w:cs="Times New Roman"/>
          <w:sz w:val="26"/>
          <w:szCs w:val="26"/>
          <w:lang w:val="ro-MD"/>
        </w:rPr>
        <w:t>5</w:t>
      </w:r>
      <w:r w:rsidRPr="00B1118D">
        <w:rPr>
          <w:rFonts w:ascii="Times New Roman" w:hAnsi="Times New Roman" w:cs="Times New Roman"/>
          <w:sz w:val="26"/>
          <w:szCs w:val="26"/>
          <w:lang w:val="ro-MD"/>
        </w:rPr>
        <w:t xml:space="preserve"> ha, </w:t>
      </w:r>
      <w:r w:rsidRPr="00B1118D">
        <w:rPr>
          <w:rFonts w:ascii="Times New Roman" w:eastAsia="Times New Roman" w:hAnsi="Times New Roman" w:cs="Times New Roman"/>
          <w:sz w:val="26"/>
          <w:szCs w:val="26"/>
          <w:lang w:val="ro-MD" w:eastAsia="ru-RU"/>
        </w:rPr>
        <w:t xml:space="preserve">destinat construcțiilor și amenajărilor, modul de folosință pentru construcții, proprietate </w:t>
      </w:r>
      <w:r w:rsidRPr="00B1118D">
        <w:rPr>
          <w:rFonts w:ascii="Times New Roman" w:hAnsi="Times New Roman" w:cs="Times New Roman"/>
          <w:sz w:val="26"/>
          <w:szCs w:val="26"/>
          <w:lang w:val="ro-MD"/>
        </w:rPr>
        <w:t>publică a raionului Hîncești, domeniul privat, conform planului geometric</w:t>
      </w:r>
      <w:r>
        <w:rPr>
          <w:rFonts w:ascii="Times New Roman" w:hAnsi="Times New Roman" w:cs="Times New Roman"/>
          <w:sz w:val="26"/>
          <w:szCs w:val="26"/>
          <w:lang w:val="ro-MD"/>
        </w:rPr>
        <w:t xml:space="preserve"> (</w:t>
      </w:r>
      <w:r w:rsidRPr="00B1118D">
        <w:rPr>
          <w:rFonts w:ascii="Times New Roman" w:hAnsi="Times New Roman" w:cs="Times New Roman"/>
          <w:sz w:val="26"/>
          <w:szCs w:val="26"/>
          <w:lang w:val="ro-MD"/>
        </w:rPr>
        <w:t>anex</w:t>
      </w:r>
      <w:r>
        <w:rPr>
          <w:rFonts w:ascii="Times New Roman" w:hAnsi="Times New Roman" w:cs="Times New Roman"/>
          <w:sz w:val="26"/>
          <w:szCs w:val="26"/>
          <w:lang w:val="ro-MD"/>
        </w:rPr>
        <w:t>a nr. 2);</w:t>
      </w:r>
    </w:p>
    <w:p w:rsidR="006175AE" w:rsidRPr="00B1118D" w:rsidRDefault="006175AE" w:rsidP="006175AE">
      <w:pPr>
        <w:pStyle w:val="a4"/>
        <w:numPr>
          <w:ilvl w:val="1"/>
          <w:numId w:val="2"/>
        </w:numPr>
        <w:suppressAutoHyphens/>
        <w:spacing w:after="0" w:line="240" w:lineRule="auto"/>
        <w:jc w:val="both"/>
        <w:rPr>
          <w:rFonts w:ascii="Times New Roman" w:eastAsia="Times New Roman" w:hAnsi="Times New Roman" w:cs="Times New Roman"/>
          <w:sz w:val="26"/>
          <w:szCs w:val="26"/>
          <w:lang w:val="ro-MD" w:eastAsia="ru-RU"/>
        </w:rPr>
      </w:pPr>
      <w:r w:rsidRPr="00B1118D">
        <w:rPr>
          <w:rFonts w:ascii="Times New Roman" w:hAnsi="Times New Roman" w:cs="Times New Roman"/>
          <w:sz w:val="26"/>
          <w:szCs w:val="26"/>
          <w:lang w:val="ro-MD"/>
        </w:rPr>
        <w:t xml:space="preserve">sectorul de teren cu numărul cadastral 5301205.1277, suprafața de 0,0013 ha, </w:t>
      </w:r>
      <w:r w:rsidRPr="00B1118D">
        <w:rPr>
          <w:rFonts w:ascii="Times New Roman" w:eastAsia="Times New Roman" w:hAnsi="Times New Roman" w:cs="Times New Roman"/>
          <w:sz w:val="26"/>
          <w:szCs w:val="26"/>
          <w:lang w:val="ro-MD" w:eastAsia="ru-RU"/>
        </w:rPr>
        <w:t xml:space="preserve">destinat construcțiilor și amenajărilor, modul de folosință pentru construcții, proprietate </w:t>
      </w:r>
      <w:r w:rsidRPr="00B1118D">
        <w:rPr>
          <w:rFonts w:ascii="Times New Roman" w:hAnsi="Times New Roman" w:cs="Times New Roman"/>
          <w:sz w:val="26"/>
          <w:szCs w:val="26"/>
          <w:lang w:val="ro-MD"/>
        </w:rPr>
        <w:t>publică a raionului Hîncești, domeniul privat, conform planului geometric</w:t>
      </w:r>
      <w:r w:rsidR="00C33227">
        <w:rPr>
          <w:rFonts w:ascii="Times New Roman" w:hAnsi="Times New Roman" w:cs="Times New Roman"/>
          <w:sz w:val="26"/>
          <w:szCs w:val="26"/>
          <w:lang w:val="ro-MD"/>
        </w:rPr>
        <w:t xml:space="preserve"> (</w:t>
      </w:r>
      <w:r w:rsidR="00C33227" w:rsidRPr="00B1118D">
        <w:rPr>
          <w:rFonts w:ascii="Times New Roman" w:hAnsi="Times New Roman" w:cs="Times New Roman"/>
          <w:sz w:val="26"/>
          <w:szCs w:val="26"/>
          <w:lang w:val="ro-MD"/>
        </w:rPr>
        <w:t>anex</w:t>
      </w:r>
      <w:r w:rsidR="00C33227">
        <w:rPr>
          <w:rFonts w:ascii="Times New Roman" w:hAnsi="Times New Roman" w:cs="Times New Roman"/>
          <w:sz w:val="26"/>
          <w:szCs w:val="26"/>
          <w:lang w:val="ro-MD"/>
        </w:rPr>
        <w:t xml:space="preserve">a nr. </w:t>
      </w:r>
      <w:r w:rsidR="00703EEE">
        <w:rPr>
          <w:rFonts w:ascii="Times New Roman" w:hAnsi="Times New Roman" w:cs="Times New Roman"/>
          <w:sz w:val="26"/>
          <w:szCs w:val="26"/>
          <w:lang w:val="ro-MD"/>
        </w:rPr>
        <w:t>3</w:t>
      </w:r>
      <w:r w:rsidR="00C33227">
        <w:rPr>
          <w:rFonts w:ascii="Times New Roman" w:hAnsi="Times New Roman" w:cs="Times New Roman"/>
          <w:sz w:val="26"/>
          <w:szCs w:val="26"/>
          <w:lang w:val="ro-MD"/>
        </w:rPr>
        <w:t>)</w:t>
      </w:r>
      <w:r w:rsidRPr="00B1118D">
        <w:rPr>
          <w:rFonts w:ascii="Times New Roman" w:hAnsi="Times New Roman" w:cs="Times New Roman"/>
          <w:sz w:val="26"/>
          <w:szCs w:val="26"/>
          <w:lang w:val="ro-MD"/>
        </w:rPr>
        <w:t>;</w:t>
      </w:r>
    </w:p>
    <w:p w:rsidR="00133E0C" w:rsidRPr="00B1118D" w:rsidRDefault="006175AE" w:rsidP="006175AE">
      <w:pPr>
        <w:pStyle w:val="a4"/>
        <w:numPr>
          <w:ilvl w:val="1"/>
          <w:numId w:val="2"/>
        </w:numPr>
        <w:suppressAutoHyphens/>
        <w:spacing w:after="0" w:line="240" w:lineRule="auto"/>
        <w:jc w:val="both"/>
        <w:rPr>
          <w:rFonts w:ascii="Times New Roman" w:eastAsia="Times New Roman" w:hAnsi="Times New Roman" w:cs="Times New Roman"/>
          <w:sz w:val="26"/>
          <w:szCs w:val="26"/>
          <w:lang w:val="ro-MD" w:eastAsia="ru-RU"/>
        </w:rPr>
      </w:pPr>
      <w:r w:rsidRPr="00B1118D">
        <w:rPr>
          <w:rFonts w:ascii="Times New Roman" w:hAnsi="Times New Roman" w:cs="Times New Roman"/>
          <w:sz w:val="26"/>
          <w:szCs w:val="26"/>
          <w:lang w:val="ro-MD"/>
        </w:rPr>
        <w:t xml:space="preserve">sectorul de teren cu numărul cadastral 5301205.1278, </w:t>
      </w:r>
      <w:r w:rsidRPr="002317D0">
        <w:rPr>
          <w:rFonts w:ascii="Times New Roman" w:hAnsi="Times New Roman" w:cs="Times New Roman"/>
          <w:sz w:val="26"/>
          <w:szCs w:val="26"/>
          <w:lang w:val="ro-MD"/>
        </w:rPr>
        <w:t>suprafața de 0,001</w:t>
      </w:r>
      <w:r w:rsidR="002317D0" w:rsidRPr="002317D0">
        <w:rPr>
          <w:rFonts w:ascii="Times New Roman" w:hAnsi="Times New Roman" w:cs="Times New Roman"/>
          <w:sz w:val="26"/>
          <w:szCs w:val="26"/>
          <w:lang w:val="ro-MD"/>
        </w:rPr>
        <w:t>7</w:t>
      </w:r>
      <w:r w:rsidRPr="002317D0">
        <w:rPr>
          <w:rFonts w:ascii="Times New Roman" w:hAnsi="Times New Roman" w:cs="Times New Roman"/>
          <w:sz w:val="26"/>
          <w:szCs w:val="26"/>
          <w:lang w:val="ro-MD"/>
        </w:rPr>
        <w:t xml:space="preserve"> ha, </w:t>
      </w:r>
      <w:r w:rsidRPr="002317D0">
        <w:rPr>
          <w:rFonts w:ascii="Times New Roman" w:eastAsia="Times New Roman" w:hAnsi="Times New Roman" w:cs="Times New Roman"/>
          <w:sz w:val="26"/>
          <w:szCs w:val="26"/>
          <w:lang w:val="ro-MD" w:eastAsia="ru-RU"/>
        </w:rPr>
        <w:t>destinat</w:t>
      </w:r>
      <w:r w:rsidRPr="00B1118D">
        <w:rPr>
          <w:rFonts w:ascii="Times New Roman" w:eastAsia="Times New Roman" w:hAnsi="Times New Roman" w:cs="Times New Roman"/>
          <w:sz w:val="26"/>
          <w:szCs w:val="26"/>
          <w:lang w:val="ro-MD" w:eastAsia="ru-RU"/>
        </w:rPr>
        <w:t xml:space="preserve"> construcțiilor și amenajărilor, modul de folosință pentru construcții, proprietate </w:t>
      </w:r>
      <w:r w:rsidRPr="00B1118D">
        <w:rPr>
          <w:rFonts w:ascii="Times New Roman" w:hAnsi="Times New Roman" w:cs="Times New Roman"/>
          <w:sz w:val="26"/>
          <w:szCs w:val="26"/>
          <w:lang w:val="ro-MD"/>
        </w:rPr>
        <w:t>publică a raionului Hîncești, domeniul privat, conform planului geometric</w:t>
      </w:r>
      <w:r w:rsidR="00C33227">
        <w:rPr>
          <w:rFonts w:ascii="Times New Roman" w:hAnsi="Times New Roman" w:cs="Times New Roman"/>
          <w:sz w:val="26"/>
          <w:szCs w:val="26"/>
          <w:lang w:val="ro-MD"/>
        </w:rPr>
        <w:t xml:space="preserve"> (</w:t>
      </w:r>
      <w:r w:rsidR="00C33227" w:rsidRPr="00B1118D">
        <w:rPr>
          <w:rFonts w:ascii="Times New Roman" w:hAnsi="Times New Roman" w:cs="Times New Roman"/>
          <w:sz w:val="26"/>
          <w:szCs w:val="26"/>
          <w:lang w:val="ro-MD"/>
        </w:rPr>
        <w:t>anex</w:t>
      </w:r>
      <w:r w:rsidR="00C33227">
        <w:rPr>
          <w:rFonts w:ascii="Times New Roman" w:hAnsi="Times New Roman" w:cs="Times New Roman"/>
          <w:sz w:val="26"/>
          <w:szCs w:val="26"/>
          <w:lang w:val="ro-MD"/>
        </w:rPr>
        <w:t xml:space="preserve">a nr. </w:t>
      </w:r>
      <w:r w:rsidR="00703EEE">
        <w:rPr>
          <w:rFonts w:ascii="Times New Roman" w:hAnsi="Times New Roman" w:cs="Times New Roman"/>
          <w:sz w:val="26"/>
          <w:szCs w:val="26"/>
          <w:lang w:val="ro-MD"/>
        </w:rPr>
        <w:t>4</w:t>
      </w:r>
      <w:r w:rsidR="00C33227">
        <w:rPr>
          <w:rFonts w:ascii="Times New Roman" w:hAnsi="Times New Roman" w:cs="Times New Roman"/>
          <w:sz w:val="26"/>
          <w:szCs w:val="26"/>
          <w:lang w:val="ro-MD"/>
        </w:rPr>
        <w:t>)</w:t>
      </w:r>
      <w:r w:rsidRPr="00B1118D">
        <w:rPr>
          <w:rFonts w:ascii="Times New Roman" w:hAnsi="Times New Roman" w:cs="Times New Roman"/>
          <w:sz w:val="26"/>
          <w:szCs w:val="26"/>
          <w:lang w:val="ro-MD"/>
        </w:rPr>
        <w:t>.</w:t>
      </w:r>
    </w:p>
    <w:p w:rsidR="00C86D30" w:rsidRPr="00B1118D" w:rsidRDefault="006175AE" w:rsidP="00133E0C">
      <w:pPr>
        <w:pStyle w:val="a4"/>
        <w:suppressAutoHyphens/>
        <w:spacing w:after="0" w:line="240" w:lineRule="auto"/>
        <w:ind w:left="990"/>
        <w:jc w:val="both"/>
        <w:rPr>
          <w:rFonts w:ascii="Times New Roman" w:eastAsia="Times New Roman" w:hAnsi="Times New Roman" w:cs="Times New Roman"/>
          <w:sz w:val="26"/>
          <w:szCs w:val="26"/>
          <w:lang w:val="ro-MD" w:eastAsia="ru-RU"/>
        </w:rPr>
      </w:pPr>
      <w:r w:rsidRPr="00B1118D">
        <w:rPr>
          <w:rFonts w:ascii="Times New Roman" w:hAnsi="Times New Roman" w:cs="Times New Roman"/>
          <w:sz w:val="26"/>
          <w:szCs w:val="26"/>
          <w:lang w:val="ro-MD"/>
        </w:rPr>
        <w:t xml:space="preserve"> </w:t>
      </w:r>
      <w:r w:rsidR="00C86D30" w:rsidRPr="00B1118D">
        <w:rPr>
          <w:rFonts w:ascii="Times New Roman" w:hAnsi="Times New Roman" w:cs="Times New Roman"/>
          <w:sz w:val="26"/>
          <w:szCs w:val="26"/>
          <w:lang w:val="ro-MD"/>
        </w:rPr>
        <w:t xml:space="preserve"> </w:t>
      </w:r>
    </w:p>
    <w:p w:rsidR="00C86D30" w:rsidRPr="00B1118D" w:rsidRDefault="00B333BA"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val="ro-MD" w:eastAsia="ru-RU"/>
        </w:rPr>
      </w:pPr>
      <w:r w:rsidRPr="00B1118D">
        <w:rPr>
          <w:rFonts w:ascii="Times New Roman" w:eastAsia="Times New Roman" w:hAnsi="Times New Roman" w:cs="Times New Roman"/>
          <w:sz w:val="26"/>
          <w:szCs w:val="26"/>
          <w:lang w:val="ro-MD" w:eastAsia="ru-RU"/>
        </w:rPr>
        <w:t>Se instituie, conform proiectului de formare elaborat</w:t>
      </w:r>
      <w:r w:rsidR="00703EEE">
        <w:rPr>
          <w:rFonts w:ascii="Times New Roman" w:eastAsia="Times New Roman" w:hAnsi="Times New Roman" w:cs="Times New Roman"/>
          <w:sz w:val="26"/>
          <w:szCs w:val="26"/>
          <w:lang w:val="ro-MD" w:eastAsia="ru-RU"/>
        </w:rPr>
        <w:t>,</w:t>
      </w:r>
      <w:r w:rsidRPr="00B1118D">
        <w:rPr>
          <w:rFonts w:ascii="Times New Roman" w:eastAsia="Times New Roman" w:hAnsi="Times New Roman" w:cs="Times New Roman"/>
          <w:sz w:val="26"/>
          <w:szCs w:val="26"/>
          <w:lang w:val="ro-MD" w:eastAsia="ru-RU"/>
        </w:rPr>
        <w:t xml:space="preserve"> </w:t>
      </w:r>
      <w:r w:rsidR="00027289">
        <w:rPr>
          <w:rFonts w:ascii="Times New Roman" w:eastAsia="Times New Roman" w:hAnsi="Times New Roman" w:cs="Times New Roman"/>
          <w:sz w:val="26"/>
          <w:szCs w:val="26"/>
          <w:lang w:val="ro-MD" w:eastAsia="ru-RU"/>
        </w:rPr>
        <w:t xml:space="preserve">în scopul creării S.C. </w:t>
      </w:r>
      <w:r w:rsidR="00027289" w:rsidRPr="00B1118D">
        <w:rPr>
          <w:rFonts w:ascii="Times New Roman" w:hAnsi="Times New Roman" w:cs="Times New Roman"/>
          <w:sz w:val="26"/>
          <w:szCs w:val="26"/>
          <w:lang w:val="en-US"/>
        </w:rPr>
        <w:t>„</w:t>
      </w:r>
      <w:proofErr w:type="spellStart"/>
      <w:r w:rsidR="00027289" w:rsidRPr="00B1118D">
        <w:rPr>
          <w:rFonts w:ascii="Times New Roman" w:hAnsi="Times New Roman" w:cs="Times New Roman"/>
          <w:sz w:val="26"/>
          <w:szCs w:val="26"/>
          <w:lang w:val="en-US"/>
        </w:rPr>
        <w:t>Rotalin</w:t>
      </w:r>
      <w:proofErr w:type="spellEnd"/>
      <w:r w:rsidR="00027289" w:rsidRPr="00B1118D">
        <w:rPr>
          <w:rFonts w:ascii="Times New Roman" w:hAnsi="Times New Roman" w:cs="Times New Roman"/>
          <w:sz w:val="26"/>
          <w:szCs w:val="26"/>
          <w:lang w:val="en-US"/>
        </w:rPr>
        <w:t xml:space="preserve"> </w:t>
      </w:r>
      <w:proofErr w:type="spellStart"/>
      <w:r w:rsidR="00027289" w:rsidRPr="00B1118D">
        <w:rPr>
          <w:rFonts w:ascii="Times New Roman" w:hAnsi="Times New Roman" w:cs="Times New Roman"/>
          <w:sz w:val="26"/>
          <w:szCs w:val="26"/>
          <w:lang w:val="en-US"/>
        </w:rPr>
        <w:t>Gaz</w:t>
      </w:r>
      <w:proofErr w:type="spellEnd"/>
      <w:r w:rsidR="00027289" w:rsidRPr="00B1118D">
        <w:rPr>
          <w:rFonts w:ascii="Times New Roman" w:hAnsi="Times New Roman" w:cs="Times New Roman"/>
          <w:sz w:val="26"/>
          <w:szCs w:val="26"/>
          <w:lang w:val="en-US"/>
        </w:rPr>
        <w:t xml:space="preserve"> Trading” S.R.L.</w:t>
      </w:r>
      <w:r w:rsidR="00703EEE">
        <w:rPr>
          <w:rFonts w:ascii="Times New Roman" w:hAnsi="Times New Roman" w:cs="Times New Roman"/>
          <w:sz w:val="26"/>
          <w:szCs w:val="26"/>
          <w:lang w:val="en-US"/>
        </w:rPr>
        <w:t xml:space="preserve"> </w:t>
      </w:r>
      <w:r w:rsidR="00703EEE">
        <w:rPr>
          <w:rFonts w:ascii="Times New Roman" w:eastAsia="Times New Roman" w:hAnsi="Times New Roman" w:cs="Times New Roman"/>
          <w:sz w:val="26"/>
          <w:szCs w:val="26"/>
          <w:lang w:val="ro-MD" w:eastAsia="ru-RU"/>
        </w:rPr>
        <w:t>condițiilor</w:t>
      </w:r>
      <w:r w:rsidR="00027289">
        <w:rPr>
          <w:rFonts w:ascii="Times New Roman" w:hAnsi="Times New Roman" w:cs="Times New Roman"/>
          <w:sz w:val="26"/>
          <w:szCs w:val="26"/>
          <w:lang w:val="en-US"/>
        </w:rPr>
        <w:t xml:space="preserve"> </w:t>
      </w:r>
      <w:r w:rsidRPr="00B1118D">
        <w:rPr>
          <w:rFonts w:ascii="Times New Roman" w:eastAsia="Times New Roman" w:hAnsi="Times New Roman" w:cs="Times New Roman"/>
          <w:sz w:val="26"/>
          <w:szCs w:val="26"/>
          <w:lang w:val="ro-MD" w:eastAsia="ru-RU"/>
        </w:rPr>
        <w:t>pe</w:t>
      </w:r>
      <w:r w:rsidR="00027289">
        <w:rPr>
          <w:rFonts w:ascii="Times New Roman" w:eastAsia="Times New Roman" w:hAnsi="Times New Roman" w:cs="Times New Roman"/>
          <w:sz w:val="26"/>
          <w:szCs w:val="26"/>
          <w:lang w:val="ro-MD" w:eastAsia="ru-RU"/>
        </w:rPr>
        <w:t xml:space="preserve">ntru </w:t>
      </w:r>
      <w:r w:rsidR="00703EEE">
        <w:rPr>
          <w:rFonts w:ascii="Times New Roman" w:eastAsia="Times New Roman" w:hAnsi="Times New Roman" w:cs="Times New Roman"/>
          <w:sz w:val="26"/>
          <w:szCs w:val="26"/>
          <w:lang w:val="ro-MD" w:eastAsia="ru-RU"/>
        </w:rPr>
        <w:t xml:space="preserve">executarea lucrărilor de </w:t>
      </w:r>
      <w:r w:rsidR="00027289">
        <w:rPr>
          <w:rFonts w:ascii="Times New Roman" w:eastAsia="Times New Roman" w:hAnsi="Times New Roman" w:cs="Times New Roman"/>
          <w:sz w:val="26"/>
          <w:szCs w:val="26"/>
          <w:lang w:val="ro-MD" w:eastAsia="ru-RU"/>
        </w:rPr>
        <w:t>mentenaț</w:t>
      </w:r>
      <w:r w:rsidR="00703EEE">
        <w:rPr>
          <w:rFonts w:ascii="Times New Roman" w:eastAsia="Times New Roman" w:hAnsi="Times New Roman" w:cs="Times New Roman"/>
          <w:sz w:val="26"/>
          <w:szCs w:val="26"/>
          <w:lang w:val="ro-MD" w:eastAsia="ru-RU"/>
        </w:rPr>
        <w:t xml:space="preserve">ă a </w:t>
      </w:r>
      <w:r w:rsidR="00027289">
        <w:rPr>
          <w:rFonts w:ascii="Times New Roman" w:eastAsia="Times New Roman" w:hAnsi="Times New Roman" w:cs="Times New Roman"/>
          <w:sz w:val="26"/>
          <w:szCs w:val="26"/>
          <w:lang w:val="ro-MD" w:eastAsia="ru-RU"/>
        </w:rPr>
        <w:t>sistemul</w:t>
      </w:r>
      <w:r w:rsidR="00703EEE">
        <w:rPr>
          <w:rFonts w:ascii="Times New Roman" w:eastAsia="Times New Roman" w:hAnsi="Times New Roman" w:cs="Times New Roman"/>
          <w:sz w:val="26"/>
          <w:szCs w:val="26"/>
          <w:lang w:val="ro-MD" w:eastAsia="ru-RU"/>
        </w:rPr>
        <w:t>ui</w:t>
      </w:r>
      <w:r w:rsidR="00027289">
        <w:rPr>
          <w:rFonts w:ascii="Times New Roman" w:eastAsia="Times New Roman" w:hAnsi="Times New Roman" w:cs="Times New Roman"/>
          <w:sz w:val="26"/>
          <w:szCs w:val="26"/>
          <w:lang w:val="ro-MD" w:eastAsia="ru-RU"/>
        </w:rPr>
        <w:t xml:space="preserve"> de gazificare</w:t>
      </w:r>
      <w:r w:rsidR="00703EEE">
        <w:rPr>
          <w:rFonts w:ascii="Times New Roman" w:eastAsia="Times New Roman" w:hAnsi="Times New Roman" w:cs="Times New Roman"/>
          <w:sz w:val="26"/>
          <w:szCs w:val="26"/>
          <w:lang w:val="ro-MD" w:eastAsia="ru-RU"/>
        </w:rPr>
        <w:t>, pe</w:t>
      </w:r>
      <w:r w:rsidR="00027289">
        <w:rPr>
          <w:rFonts w:ascii="Times New Roman" w:eastAsia="Times New Roman" w:hAnsi="Times New Roman" w:cs="Times New Roman"/>
          <w:sz w:val="26"/>
          <w:szCs w:val="26"/>
          <w:lang w:val="ro-MD" w:eastAsia="ru-RU"/>
        </w:rPr>
        <w:t xml:space="preserve"> </w:t>
      </w:r>
      <w:r w:rsidRPr="00B1118D">
        <w:rPr>
          <w:rFonts w:ascii="Times New Roman" w:eastAsia="Times New Roman" w:hAnsi="Times New Roman" w:cs="Times New Roman"/>
          <w:sz w:val="26"/>
          <w:szCs w:val="26"/>
          <w:lang w:val="ro-MD" w:eastAsia="ru-RU"/>
        </w:rPr>
        <w:t>sectorul de teren aservit cu numărul cadastral 5301205.083,</w:t>
      </w:r>
      <w:r w:rsidR="00417C37">
        <w:rPr>
          <w:rFonts w:ascii="Times New Roman" w:eastAsia="Times New Roman" w:hAnsi="Times New Roman" w:cs="Times New Roman"/>
          <w:sz w:val="26"/>
          <w:szCs w:val="26"/>
          <w:lang w:val="ro-MD" w:eastAsia="ru-RU"/>
        </w:rPr>
        <w:t xml:space="preserve"> în hotarele </w:t>
      </w:r>
      <w:r w:rsidR="00417C37">
        <w:rPr>
          <w:rFonts w:ascii="Times New Roman" w:eastAsia="Times New Roman" w:hAnsi="Times New Roman" w:cs="Times New Roman"/>
          <w:sz w:val="26"/>
          <w:szCs w:val="26"/>
          <w:lang w:val="ro-MD" w:eastAsia="ru-RU"/>
        </w:rPr>
        <w:lastRenderedPageBreak/>
        <w:t xml:space="preserve">indicate, </w:t>
      </w:r>
      <w:r w:rsidRPr="00B1118D">
        <w:rPr>
          <w:rFonts w:ascii="Times New Roman" w:eastAsia="Times New Roman" w:hAnsi="Times New Roman" w:cs="Times New Roman"/>
          <w:sz w:val="26"/>
          <w:szCs w:val="26"/>
          <w:lang w:val="ro-MD" w:eastAsia="ru-RU"/>
        </w:rPr>
        <w:t xml:space="preserve">servitute de trecere în favoarea sectoarelor de teren </w:t>
      </w:r>
      <w:r w:rsidR="00133E0C" w:rsidRPr="00B1118D">
        <w:rPr>
          <w:rFonts w:ascii="Times New Roman" w:eastAsia="Times New Roman" w:hAnsi="Times New Roman" w:cs="Times New Roman"/>
          <w:sz w:val="26"/>
          <w:szCs w:val="26"/>
          <w:lang w:val="ro-MD" w:eastAsia="ru-RU"/>
        </w:rPr>
        <w:t xml:space="preserve">dominante cu numerele cadastrale </w:t>
      </w:r>
      <w:r w:rsidR="00133E0C" w:rsidRPr="00B1118D">
        <w:rPr>
          <w:rFonts w:ascii="Times New Roman" w:hAnsi="Times New Roman" w:cs="Times New Roman"/>
          <w:sz w:val="26"/>
          <w:szCs w:val="26"/>
          <w:lang w:val="ro-MD"/>
        </w:rPr>
        <w:t>5301205.1276 și 5301205.1277.</w:t>
      </w:r>
      <w:r w:rsidR="00133E0C" w:rsidRPr="00B1118D">
        <w:rPr>
          <w:rFonts w:ascii="Times New Roman" w:eastAsia="Times New Roman" w:hAnsi="Times New Roman" w:cs="Times New Roman"/>
          <w:sz w:val="26"/>
          <w:szCs w:val="26"/>
          <w:lang w:val="ro-MD" w:eastAsia="ru-RU"/>
        </w:rPr>
        <w:t xml:space="preserve"> </w:t>
      </w:r>
      <w:r w:rsidRPr="00B1118D">
        <w:rPr>
          <w:rFonts w:ascii="Times New Roman" w:eastAsia="Times New Roman" w:hAnsi="Times New Roman" w:cs="Times New Roman"/>
          <w:sz w:val="26"/>
          <w:szCs w:val="26"/>
          <w:lang w:val="ro-MD" w:eastAsia="ru-RU"/>
        </w:rPr>
        <w:t xml:space="preserve">  </w:t>
      </w:r>
    </w:p>
    <w:p w:rsidR="00D114B7" w:rsidRPr="00B1118D" w:rsidRDefault="00D114B7" w:rsidP="00D114B7">
      <w:pPr>
        <w:pStyle w:val="a4"/>
        <w:suppressAutoHyphens/>
        <w:spacing w:after="0" w:line="240" w:lineRule="auto"/>
        <w:ind w:left="600"/>
        <w:jc w:val="both"/>
        <w:rPr>
          <w:rFonts w:ascii="Times New Roman" w:eastAsia="Times New Roman" w:hAnsi="Times New Roman" w:cs="Times New Roman"/>
          <w:sz w:val="26"/>
          <w:szCs w:val="26"/>
          <w:lang w:val="ro-MD" w:eastAsia="ru-RU"/>
        </w:rPr>
      </w:pPr>
    </w:p>
    <w:p w:rsidR="007D02B1" w:rsidRPr="00B1118D" w:rsidRDefault="00133E0C"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val="ro-MD" w:eastAsia="ru-RU"/>
        </w:rPr>
      </w:pPr>
      <w:r w:rsidRPr="00B1118D">
        <w:rPr>
          <w:rFonts w:ascii="Times New Roman" w:hAnsi="Times New Roman" w:cs="Times New Roman"/>
          <w:sz w:val="26"/>
          <w:szCs w:val="26"/>
        </w:rPr>
        <w:t xml:space="preserve">Se pune în sarcină şefului Serviciului </w:t>
      </w:r>
      <w:r w:rsidR="005100A7" w:rsidRPr="00B1118D">
        <w:rPr>
          <w:rFonts w:ascii="Times New Roman" w:hAnsi="Times New Roman" w:cs="Times New Roman"/>
          <w:sz w:val="26"/>
          <w:szCs w:val="26"/>
        </w:rPr>
        <w:t>r</w:t>
      </w:r>
      <w:r w:rsidRPr="00B1118D">
        <w:rPr>
          <w:rFonts w:ascii="Times New Roman" w:hAnsi="Times New Roman" w:cs="Times New Roman"/>
          <w:sz w:val="26"/>
          <w:szCs w:val="26"/>
        </w:rPr>
        <w:t xml:space="preserve">elaţii </w:t>
      </w:r>
      <w:r w:rsidR="005100A7" w:rsidRPr="00B1118D">
        <w:rPr>
          <w:rFonts w:ascii="Times New Roman" w:hAnsi="Times New Roman" w:cs="Times New Roman"/>
          <w:sz w:val="26"/>
          <w:szCs w:val="26"/>
        </w:rPr>
        <w:t>f</w:t>
      </w:r>
      <w:r w:rsidRPr="00B1118D">
        <w:rPr>
          <w:rFonts w:ascii="Times New Roman" w:hAnsi="Times New Roman" w:cs="Times New Roman"/>
          <w:sz w:val="26"/>
          <w:szCs w:val="26"/>
        </w:rPr>
        <w:t xml:space="preserve">unciare şi </w:t>
      </w:r>
      <w:r w:rsidR="005100A7" w:rsidRPr="00B1118D">
        <w:rPr>
          <w:rFonts w:ascii="Times New Roman" w:hAnsi="Times New Roman" w:cs="Times New Roman"/>
          <w:sz w:val="26"/>
          <w:szCs w:val="26"/>
        </w:rPr>
        <w:t>c</w:t>
      </w:r>
      <w:r w:rsidRPr="00B1118D">
        <w:rPr>
          <w:rFonts w:ascii="Times New Roman" w:hAnsi="Times New Roman" w:cs="Times New Roman"/>
          <w:sz w:val="26"/>
          <w:szCs w:val="26"/>
        </w:rPr>
        <w:t>adastru, dl RACHIU Victor, să întreprindă măsurile de rigoare în vederea înregistrării bunu</w:t>
      </w:r>
      <w:r w:rsidR="002D541E" w:rsidRPr="00B1118D">
        <w:rPr>
          <w:rFonts w:ascii="Times New Roman" w:hAnsi="Times New Roman" w:cs="Times New Roman"/>
          <w:sz w:val="26"/>
          <w:szCs w:val="26"/>
        </w:rPr>
        <w:t xml:space="preserve">rilor </w:t>
      </w:r>
      <w:r w:rsidRPr="00B1118D">
        <w:rPr>
          <w:rFonts w:ascii="Times New Roman" w:hAnsi="Times New Roman" w:cs="Times New Roman"/>
          <w:sz w:val="26"/>
          <w:szCs w:val="26"/>
        </w:rPr>
        <w:t>imobil</w:t>
      </w:r>
      <w:r w:rsidR="002D541E" w:rsidRPr="00B1118D">
        <w:rPr>
          <w:rFonts w:ascii="Times New Roman" w:hAnsi="Times New Roman" w:cs="Times New Roman"/>
          <w:sz w:val="26"/>
          <w:szCs w:val="26"/>
        </w:rPr>
        <w:t>e</w:t>
      </w:r>
      <w:r w:rsidRPr="00B1118D">
        <w:rPr>
          <w:rFonts w:ascii="Times New Roman" w:hAnsi="Times New Roman" w:cs="Times New Roman"/>
          <w:sz w:val="26"/>
          <w:szCs w:val="26"/>
        </w:rPr>
        <w:t xml:space="preserve"> format</w:t>
      </w:r>
      <w:r w:rsidR="002D541E" w:rsidRPr="00B1118D">
        <w:rPr>
          <w:rFonts w:ascii="Times New Roman" w:hAnsi="Times New Roman" w:cs="Times New Roman"/>
          <w:sz w:val="26"/>
          <w:szCs w:val="26"/>
        </w:rPr>
        <w:t>e</w:t>
      </w:r>
      <w:r w:rsidR="00417C37">
        <w:rPr>
          <w:rFonts w:ascii="Times New Roman" w:hAnsi="Times New Roman" w:cs="Times New Roman"/>
          <w:sz w:val="26"/>
          <w:szCs w:val="26"/>
        </w:rPr>
        <w:t xml:space="preserve"> în r</w:t>
      </w:r>
      <w:r w:rsidRPr="00B1118D">
        <w:rPr>
          <w:rFonts w:ascii="Times New Roman" w:hAnsi="Times New Roman" w:cs="Times New Roman"/>
          <w:sz w:val="26"/>
          <w:szCs w:val="26"/>
        </w:rPr>
        <w:t xml:space="preserve">egistrul bunurilor imobile ţinut de </w:t>
      </w:r>
      <w:r w:rsidR="005100A7" w:rsidRPr="00B1118D">
        <w:rPr>
          <w:rFonts w:ascii="Times New Roman" w:hAnsi="Times New Roman" w:cs="Times New Roman"/>
          <w:sz w:val="26"/>
          <w:szCs w:val="26"/>
        </w:rPr>
        <w:t>I.P. „Cadastrul Bunurilor Imobile”</w:t>
      </w:r>
      <w:r w:rsidR="007D02B1" w:rsidRPr="00B1118D">
        <w:rPr>
          <w:rFonts w:ascii="Times New Roman" w:hAnsi="Times New Roman" w:cs="Times New Roman"/>
          <w:sz w:val="26"/>
          <w:szCs w:val="26"/>
          <w:lang w:val="ro-MD"/>
        </w:rPr>
        <w:t>.</w:t>
      </w:r>
    </w:p>
    <w:p w:rsidR="007D02B1" w:rsidRPr="00B1118D" w:rsidRDefault="007D02B1" w:rsidP="007D02B1">
      <w:pPr>
        <w:pStyle w:val="a4"/>
        <w:rPr>
          <w:rFonts w:ascii="Times New Roman" w:hAnsi="Times New Roman" w:cs="Times New Roman"/>
          <w:color w:val="000000"/>
          <w:sz w:val="26"/>
          <w:szCs w:val="26"/>
          <w:lang w:eastAsia="ru-RU"/>
        </w:rPr>
      </w:pPr>
    </w:p>
    <w:p w:rsidR="00F77789" w:rsidRPr="00B1118D" w:rsidRDefault="00133E0C"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val="ro-MD" w:eastAsia="ru-RU"/>
        </w:rPr>
      </w:pPr>
      <w:r w:rsidRPr="00B1118D">
        <w:rPr>
          <w:rFonts w:ascii="Times New Roman" w:eastAsia="Times New Roman" w:hAnsi="Times New Roman" w:cs="Times New Roman"/>
          <w:color w:val="000000"/>
          <w:sz w:val="26"/>
          <w:szCs w:val="26"/>
          <w:lang w:val="ro-MD" w:eastAsia="ru-RU"/>
        </w:rPr>
        <w:t>Controlul privind realizarea deciziei date se pune în sarcina președintelui raionului, dl LEVINSCHI Iurie</w:t>
      </w:r>
      <w:r w:rsidR="00F77789" w:rsidRPr="00B1118D">
        <w:rPr>
          <w:rFonts w:ascii="Times New Roman" w:hAnsi="Times New Roman"/>
          <w:color w:val="000000"/>
          <w:sz w:val="26"/>
          <w:szCs w:val="26"/>
          <w:lang w:eastAsia="ru-RU"/>
        </w:rPr>
        <w:t>.</w:t>
      </w:r>
    </w:p>
    <w:p w:rsidR="00DF460A" w:rsidRPr="00B1118D" w:rsidRDefault="00DF460A" w:rsidP="00DF460A">
      <w:pPr>
        <w:pStyle w:val="a4"/>
        <w:rPr>
          <w:rFonts w:ascii="Times New Roman" w:eastAsia="Times New Roman" w:hAnsi="Times New Roman" w:cs="Times New Roman"/>
          <w:sz w:val="26"/>
          <w:szCs w:val="26"/>
          <w:lang w:val="ro-MD" w:eastAsia="ru-RU"/>
        </w:rPr>
      </w:pPr>
    </w:p>
    <w:p w:rsidR="00DF460A" w:rsidRPr="00B1118D" w:rsidRDefault="00DF460A"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val="ro-MD" w:eastAsia="ru-RU"/>
        </w:rPr>
      </w:pPr>
      <w:r w:rsidRPr="00B1118D">
        <w:rPr>
          <w:rFonts w:ascii="Times New Roman" w:eastAsia="Times New Roman" w:hAnsi="Times New Roman" w:cs="Times New Roman"/>
          <w:sz w:val="26"/>
          <w:szCs w:val="26"/>
          <w:lang w:val="ro-MD" w:eastAsia="ru-RU"/>
        </w:rPr>
        <w:t xml:space="preserve">Prezenta decizie </w:t>
      </w:r>
      <w:r w:rsidRPr="00B1118D">
        <w:rPr>
          <w:rFonts w:ascii="Times New Roman" w:hAnsi="Times New Roman" w:cs="Times New Roman"/>
          <w:sz w:val="26"/>
          <w:szCs w:val="26"/>
        </w:rPr>
        <w:t xml:space="preserve">intră </w:t>
      </w:r>
      <w:r w:rsidRPr="00B1118D">
        <w:rPr>
          <w:rFonts w:ascii="Times New Roman" w:hAnsi="Times New Roman" w:cs="Times New Roman"/>
          <w:sz w:val="26"/>
          <w:szCs w:val="26"/>
          <w:lang w:val="pt-BR"/>
        </w:rPr>
        <w:t>în vigoare la data includerii în Registrul de Stat al Actelor Locale și poate fi contestată la Judecătoria Hîncești, sediul Ialoveni, în termen de 30 de zile de la data comunicării potrivit prevederilor Codului Administrativ nr.116/2018</w:t>
      </w:r>
      <w:r w:rsidRPr="00B1118D">
        <w:rPr>
          <w:rFonts w:ascii="Times New Roman" w:eastAsia="Times New Roman" w:hAnsi="Times New Roman" w:cs="Times New Roman"/>
          <w:sz w:val="26"/>
          <w:szCs w:val="26"/>
          <w:lang w:val="ro-MD" w:eastAsia="ru-RU"/>
        </w:rPr>
        <w:t xml:space="preserve"> </w:t>
      </w:r>
    </w:p>
    <w:p w:rsidR="00165F82" w:rsidRPr="00B1118D" w:rsidRDefault="00165F82" w:rsidP="005224F7">
      <w:pPr>
        <w:suppressAutoHyphens/>
        <w:spacing w:after="0" w:line="240" w:lineRule="auto"/>
        <w:ind w:right="-568"/>
        <w:rPr>
          <w:rFonts w:ascii="Times New Roman" w:eastAsia="Times New Roman" w:hAnsi="Times New Roman" w:cs="Times New Roman"/>
          <w:b/>
          <w:sz w:val="26"/>
          <w:szCs w:val="26"/>
          <w:lang w:val="ro-MD" w:eastAsia="ru-RU"/>
        </w:rPr>
      </w:pPr>
    </w:p>
    <w:p w:rsidR="00165F82" w:rsidRPr="00B1118D" w:rsidRDefault="00165F82" w:rsidP="005224F7">
      <w:pPr>
        <w:suppressAutoHyphens/>
        <w:spacing w:after="0" w:line="240" w:lineRule="auto"/>
        <w:ind w:right="-568"/>
        <w:rPr>
          <w:rFonts w:ascii="Times New Roman" w:eastAsia="Times New Roman" w:hAnsi="Times New Roman" w:cs="Times New Roman"/>
          <w:b/>
          <w:sz w:val="26"/>
          <w:szCs w:val="26"/>
          <w:lang w:val="ro-MD" w:eastAsia="ru-RU"/>
        </w:rPr>
      </w:pPr>
    </w:p>
    <w:p w:rsidR="00DF460A" w:rsidRPr="00B1118D" w:rsidRDefault="00DF460A" w:rsidP="005224F7">
      <w:pPr>
        <w:suppressAutoHyphens/>
        <w:spacing w:after="0" w:line="240" w:lineRule="auto"/>
        <w:ind w:right="-568"/>
        <w:rPr>
          <w:rFonts w:ascii="Times New Roman" w:eastAsia="Times New Roman" w:hAnsi="Times New Roman" w:cs="Times New Roman"/>
          <w:b/>
          <w:sz w:val="26"/>
          <w:szCs w:val="26"/>
          <w:lang w:val="ro-MD" w:eastAsia="ru-RU"/>
        </w:rPr>
      </w:pPr>
    </w:p>
    <w:p w:rsidR="005224F7" w:rsidRPr="00B1118D" w:rsidRDefault="005224F7" w:rsidP="005224F7">
      <w:pPr>
        <w:suppressAutoHyphens/>
        <w:spacing w:after="0" w:line="240" w:lineRule="auto"/>
        <w:ind w:right="-568"/>
        <w:rPr>
          <w:rFonts w:ascii="Times New Roman" w:eastAsia="Times New Roman" w:hAnsi="Times New Roman" w:cs="Times New Roman"/>
          <w:b/>
          <w:sz w:val="26"/>
          <w:szCs w:val="26"/>
          <w:lang w:val="ro-MD" w:eastAsia="ru-RU"/>
        </w:rPr>
      </w:pPr>
      <w:r w:rsidRPr="00B1118D">
        <w:rPr>
          <w:rFonts w:ascii="Times New Roman" w:eastAsia="Times New Roman" w:hAnsi="Times New Roman" w:cs="Times New Roman"/>
          <w:b/>
          <w:sz w:val="26"/>
          <w:szCs w:val="26"/>
          <w:lang w:val="ro-MD" w:eastAsia="ru-RU"/>
        </w:rPr>
        <w:t xml:space="preserve">Preşedinteleşedinţei:                                                    </w:t>
      </w:r>
    </w:p>
    <w:p w:rsidR="00F95E63" w:rsidRPr="00B1118D" w:rsidRDefault="005224F7" w:rsidP="00F95E63">
      <w:pPr>
        <w:suppressAutoHyphens/>
        <w:spacing w:after="120" w:line="240" w:lineRule="auto"/>
        <w:rPr>
          <w:rFonts w:ascii="Times New Roman" w:eastAsia="Times New Roman" w:hAnsi="Times New Roman" w:cs="Times New Roman"/>
          <w:sz w:val="26"/>
          <w:szCs w:val="26"/>
          <w:u w:val="single"/>
          <w:lang w:val="ro-MD" w:eastAsia="ru-RU"/>
        </w:rPr>
      </w:pPr>
      <w:r w:rsidRPr="00B1118D">
        <w:rPr>
          <w:rFonts w:ascii="Times New Roman" w:eastAsia="Times New Roman" w:hAnsi="Times New Roman" w:cs="Times New Roman"/>
          <w:sz w:val="26"/>
          <w:szCs w:val="26"/>
          <w:u w:val="single"/>
          <w:lang w:val="ro-MD" w:eastAsia="ru-RU"/>
        </w:rPr>
        <w:t>Contrasemnează:</w:t>
      </w:r>
    </w:p>
    <w:p w:rsidR="005224F7" w:rsidRPr="00B1118D" w:rsidRDefault="005224F7" w:rsidP="00F95E63">
      <w:pPr>
        <w:suppressAutoHyphens/>
        <w:spacing w:after="120" w:line="240" w:lineRule="auto"/>
        <w:rPr>
          <w:rFonts w:ascii="Times New Roman" w:eastAsia="Times New Roman" w:hAnsi="Times New Roman" w:cs="Times New Roman"/>
          <w:b/>
          <w:sz w:val="26"/>
          <w:szCs w:val="26"/>
          <w:lang w:val="ro-MD" w:eastAsia="ru-RU"/>
        </w:rPr>
      </w:pPr>
      <w:r w:rsidRPr="00B1118D">
        <w:rPr>
          <w:rFonts w:ascii="Times New Roman" w:eastAsia="Times New Roman" w:hAnsi="Times New Roman" w:cs="Times New Roman"/>
          <w:b/>
          <w:sz w:val="26"/>
          <w:szCs w:val="26"/>
          <w:lang w:val="ro-MD" w:eastAsia="ru-RU"/>
        </w:rPr>
        <w:t>Secretarul Consiliului</w:t>
      </w:r>
      <w:r w:rsidR="00934F52" w:rsidRPr="00B1118D">
        <w:rPr>
          <w:rFonts w:ascii="Times New Roman" w:eastAsia="Times New Roman" w:hAnsi="Times New Roman" w:cs="Times New Roman"/>
          <w:b/>
          <w:sz w:val="26"/>
          <w:szCs w:val="26"/>
          <w:lang w:val="ro-MD" w:eastAsia="ru-RU"/>
        </w:rPr>
        <w:t xml:space="preserve"> </w:t>
      </w:r>
      <w:r w:rsidRPr="00B1118D">
        <w:rPr>
          <w:rFonts w:ascii="Times New Roman" w:eastAsia="Times New Roman" w:hAnsi="Times New Roman" w:cs="Times New Roman"/>
          <w:b/>
          <w:sz w:val="26"/>
          <w:szCs w:val="26"/>
          <w:lang w:val="ro-MD" w:eastAsia="ru-RU"/>
        </w:rPr>
        <w:t>Raional Hînceşti</w:t>
      </w:r>
      <w:r w:rsidRPr="00B1118D">
        <w:rPr>
          <w:rFonts w:ascii="Times New Roman" w:eastAsia="Times New Roman" w:hAnsi="Times New Roman" w:cs="Times New Roman"/>
          <w:b/>
          <w:sz w:val="26"/>
          <w:szCs w:val="26"/>
          <w:lang w:val="ro-MD" w:eastAsia="ru-RU"/>
        </w:rPr>
        <w:tab/>
        <w:t xml:space="preserve">                   </w:t>
      </w: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DF460A" w:rsidRPr="00B1118D" w:rsidRDefault="00DF460A" w:rsidP="00A026D8">
      <w:pPr>
        <w:spacing w:after="0"/>
        <w:rPr>
          <w:rFonts w:ascii="Times New Roman" w:hAnsi="Times New Roman" w:cs="Times New Roman"/>
          <w:sz w:val="16"/>
          <w:szCs w:val="16"/>
          <w:lang w:val="en-US"/>
        </w:rPr>
      </w:pPr>
    </w:p>
    <w:p w:rsidR="0041497E" w:rsidRDefault="0041497E" w:rsidP="00A026D8">
      <w:pPr>
        <w:spacing w:after="0"/>
        <w:rPr>
          <w:rFonts w:ascii="Times New Roman" w:hAnsi="Times New Roman" w:cs="Times New Roman"/>
          <w:sz w:val="16"/>
          <w:szCs w:val="16"/>
          <w:lang w:val="en-US"/>
        </w:rPr>
      </w:pPr>
    </w:p>
    <w:p w:rsidR="00417C37" w:rsidRDefault="00417C37" w:rsidP="00A026D8">
      <w:pPr>
        <w:spacing w:after="0"/>
        <w:rPr>
          <w:rFonts w:ascii="Times New Roman" w:hAnsi="Times New Roman" w:cs="Times New Roman"/>
          <w:sz w:val="16"/>
          <w:szCs w:val="16"/>
          <w:lang w:val="en-US"/>
        </w:rPr>
      </w:pPr>
    </w:p>
    <w:p w:rsidR="00417C37" w:rsidRDefault="00417C37" w:rsidP="00A026D8">
      <w:pPr>
        <w:spacing w:after="0"/>
        <w:rPr>
          <w:rFonts w:ascii="Times New Roman" w:hAnsi="Times New Roman" w:cs="Times New Roman"/>
          <w:sz w:val="16"/>
          <w:szCs w:val="16"/>
          <w:lang w:val="en-US"/>
        </w:rPr>
      </w:pPr>
    </w:p>
    <w:p w:rsidR="00417C37" w:rsidRDefault="00417C37" w:rsidP="00A026D8">
      <w:pPr>
        <w:spacing w:after="0"/>
        <w:rPr>
          <w:rFonts w:ascii="Times New Roman" w:hAnsi="Times New Roman" w:cs="Times New Roman"/>
          <w:sz w:val="16"/>
          <w:szCs w:val="16"/>
          <w:lang w:val="en-US"/>
        </w:rPr>
      </w:pPr>
    </w:p>
    <w:p w:rsidR="00417C37" w:rsidRDefault="00417C37" w:rsidP="00A026D8">
      <w:pPr>
        <w:spacing w:after="0"/>
        <w:rPr>
          <w:rFonts w:ascii="Times New Roman" w:hAnsi="Times New Roman" w:cs="Times New Roman"/>
          <w:sz w:val="16"/>
          <w:szCs w:val="16"/>
          <w:lang w:val="en-US"/>
        </w:rPr>
      </w:pPr>
    </w:p>
    <w:p w:rsidR="00417C37" w:rsidRDefault="00417C37" w:rsidP="00A026D8">
      <w:pPr>
        <w:spacing w:after="0"/>
        <w:rPr>
          <w:rFonts w:ascii="Times New Roman" w:hAnsi="Times New Roman" w:cs="Times New Roman"/>
          <w:sz w:val="16"/>
          <w:szCs w:val="16"/>
          <w:lang w:val="en-US"/>
        </w:rPr>
      </w:pPr>
    </w:p>
    <w:p w:rsidR="00417C37" w:rsidRDefault="00417C37" w:rsidP="00A026D8">
      <w:pPr>
        <w:spacing w:after="0"/>
        <w:rPr>
          <w:rFonts w:ascii="Times New Roman" w:hAnsi="Times New Roman" w:cs="Times New Roman"/>
          <w:sz w:val="16"/>
          <w:szCs w:val="16"/>
          <w:lang w:val="en-US"/>
        </w:rPr>
      </w:pPr>
    </w:p>
    <w:p w:rsidR="00417C37" w:rsidRDefault="00417C37" w:rsidP="00A026D8">
      <w:pPr>
        <w:spacing w:after="0"/>
        <w:rPr>
          <w:rFonts w:ascii="Times New Roman" w:hAnsi="Times New Roman" w:cs="Times New Roman"/>
          <w:sz w:val="16"/>
          <w:szCs w:val="16"/>
          <w:lang w:val="en-US"/>
        </w:rPr>
      </w:pPr>
    </w:p>
    <w:p w:rsidR="00417C37" w:rsidRDefault="00417C37" w:rsidP="00A026D8">
      <w:pPr>
        <w:spacing w:after="0"/>
        <w:rPr>
          <w:rFonts w:ascii="Times New Roman" w:hAnsi="Times New Roman" w:cs="Times New Roman"/>
          <w:sz w:val="16"/>
          <w:szCs w:val="16"/>
          <w:lang w:val="en-US"/>
        </w:rPr>
      </w:pPr>
    </w:p>
    <w:p w:rsidR="00A026D8" w:rsidRPr="00B1118D" w:rsidRDefault="00A026D8" w:rsidP="00A026D8">
      <w:pPr>
        <w:spacing w:after="0"/>
        <w:rPr>
          <w:rFonts w:ascii="Times New Roman" w:hAnsi="Times New Roman" w:cs="Times New Roman"/>
          <w:sz w:val="16"/>
          <w:szCs w:val="16"/>
          <w:lang w:val="en-US"/>
        </w:rPr>
      </w:pPr>
      <w:proofErr w:type="spellStart"/>
      <w:r w:rsidRPr="00B1118D">
        <w:rPr>
          <w:rFonts w:ascii="Times New Roman" w:hAnsi="Times New Roman" w:cs="Times New Roman"/>
          <w:sz w:val="16"/>
          <w:szCs w:val="16"/>
          <w:lang w:val="en-US"/>
        </w:rPr>
        <w:t>Inițiat</w:t>
      </w:r>
      <w:proofErr w:type="spellEnd"/>
      <w:r w:rsidRPr="00B1118D">
        <w:rPr>
          <w:rFonts w:ascii="Times New Roman" w:hAnsi="Times New Roman" w:cs="Times New Roman"/>
          <w:sz w:val="16"/>
          <w:szCs w:val="16"/>
          <w:lang w:val="en-US"/>
        </w:rPr>
        <w:t xml:space="preserve">: ________________ </w:t>
      </w:r>
      <w:proofErr w:type="spellStart"/>
      <w:r w:rsidRPr="00B1118D">
        <w:rPr>
          <w:rFonts w:ascii="Times New Roman" w:hAnsi="Times New Roman" w:cs="Times New Roman"/>
          <w:sz w:val="16"/>
          <w:szCs w:val="16"/>
          <w:lang w:val="en-US"/>
        </w:rPr>
        <w:t>Iurie</w:t>
      </w:r>
      <w:proofErr w:type="spellEnd"/>
      <w:r w:rsidRPr="00B1118D">
        <w:rPr>
          <w:rFonts w:ascii="Times New Roman" w:hAnsi="Times New Roman" w:cs="Times New Roman"/>
          <w:sz w:val="16"/>
          <w:szCs w:val="16"/>
          <w:lang w:val="en-US"/>
        </w:rPr>
        <w:t xml:space="preserve"> Levinschi, </w:t>
      </w:r>
      <w:proofErr w:type="spellStart"/>
      <w:r w:rsidRPr="00B1118D">
        <w:rPr>
          <w:rFonts w:ascii="Times New Roman" w:hAnsi="Times New Roman" w:cs="Times New Roman"/>
          <w:sz w:val="16"/>
          <w:szCs w:val="16"/>
          <w:lang w:val="en-US"/>
        </w:rPr>
        <w:t>președintele</w:t>
      </w:r>
      <w:proofErr w:type="spellEnd"/>
      <w:r w:rsidRPr="00B1118D">
        <w:rPr>
          <w:rFonts w:ascii="Times New Roman" w:hAnsi="Times New Roman" w:cs="Times New Roman"/>
          <w:sz w:val="16"/>
          <w:szCs w:val="16"/>
          <w:lang w:val="en-US"/>
        </w:rPr>
        <w:t xml:space="preserve"> </w:t>
      </w:r>
      <w:proofErr w:type="spellStart"/>
      <w:r w:rsidRPr="00B1118D">
        <w:rPr>
          <w:rFonts w:ascii="Times New Roman" w:hAnsi="Times New Roman" w:cs="Times New Roman"/>
          <w:sz w:val="16"/>
          <w:szCs w:val="16"/>
          <w:lang w:val="en-US"/>
        </w:rPr>
        <w:t>raionului</w:t>
      </w:r>
      <w:proofErr w:type="spellEnd"/>
      <w:r w:rsidRPr="00B1118D">
        <w:rPr>
          <w:rFonts w:ascii="Times New Roman" w:hAnsi="Times New Roman" w:cs="Times New Roman"/>
          <w:sz w:val="16"/>
          <w:szCs w:val="16"/>
          <w:lang w:val="en-US"/>
        </w:rPr>
        <w:t>;</w:t>
      </w:r>
    </w:p>
    <w:p w:rsidR="00A026D8" w:rsidRPr="007F0601" w:rsidRDefault="00A026D8" w:rsidP="00A026D8">
      <w:pPr>
        <w:spacing w:after="0"/>
        <w:rPr>
          <w:rFonts w:ascii="Times New Roman" w:hAnsi="Times New Roman" w:cs="Times New Roman"/>
          <w:sz w:val="16"/>
          <w:szCs w:val="16"/>
          <w:lang w:val="pt-BR"/>
        </w:rPr>
      </w:pPr>
      <w:r w:rsidRPr="007F0601">
        <w:rPr>
          <w:rFonts w:ascii="Times New Roman" w:hAnsi="Times New Roman" w:cs="Times New Roman"/>
          <w:sz w:val="16"/>
          <w:szCs w:val="16"/>
          <w:lang w:val="pt-BR"/>
        </w:rPr>
        <w:t>Elaborat:_______________Victor Rachiu, șeful Serviciului relații funciare și cadastru;</w:t>
      </w:r>
    </w:p>
    <w:p w:rsidR="00A026D8" w:rsidRPr="00B1118D" w:rsidRDefault="00A026D8" w:rsidP="00A026D8">
      <w:pPr>
        <w:spacing w:after="0"/>
        <w:rPr>
          <w:rFonts w:ascii="Times New Roman" w:hAnsi="Times New Roman" w:cs="Times New Roman"/>
          <w:sz w:val="16"/>
          <w:szCs w:val="16"/>
          <w:lang w:val="en-US"/>
        </w:rPr>
      </w:pPr>
      <w:proofErr w:type="spellStart"/>
      <w:r w:rsidRPr="00B1118D">
        <w:rPr>
          <w:rFonts w:ascii="Times New Roman" w:hAnsi="Times New Roman" w:cs="Times New Roman"/>
          <w:sz w:val="16"/>
          <w:szCs w:val="16"/>
          <w:lang w:val="en-US"/>
        </w:rPr>
        <w:t>Avizat</w:t>
      </w:r>
      <w:proofErr w:type="spellEnd"/>
      <w:r w:rsidRPr="00B1118D">
        <w:rPr>
          <w:rFonts w:ascii="Times New Roman" w:hAnsi="Times New Roman" w:cs="Times New Roman"/>
          <w:sz w:val="16"/>
          <w:szCs w:val="16"/>
          <w:lang w:val="en-US"/>
        </w:rPr>
        <w:t xml:space="preserve">: _____________ Sergiu Pascal, specialist principal (jurist), </w:t>
      </w:r>
      <w:proofErr w:type="spellStart"/>
      <w:r w:rsidRPr="00B1118D">
        <w:rPr>
          <w:rFonts w:ascii="Times New Roman" w:hAnsi="Times New Roman" w:cs="Times New Roman"/>
          <w:sz w:val="16"/>
          <w:szCs w:val="16"/>
          <w:lang w:val="en-US"/>
        </w:rPr>
        <w:t>Aparatul</w:t>
      </w:r>
      <w:proofErr w:type="spellEnd"/>
      <w:r w:rsidRPr="00B1118D">
        <w:rPr>
          <w:rFonts w:ascii="Times New Roman" w:hAnsi="Times New Roman" w:cs="Times New Roman"/>
          <w:sz w:val="16"/>
          <w:szCs w:val="16"/>
          <w:lang w:val="en-US"/>
        </w:rPr>
        <w:t xml:space="preserve"> </w:t>
      </w:r>
      <w:proofErr w:type="spellStart"/>
      <w:r w:rsidRPr="00B1118D">
        <w:rPr>
          <w:rFonts w:ascii="Times New Roman" w:hAnsi="Times New Roman" w:cs="Times New Roman"/>
          <w:sz w:val="16"/>
          <w:szCs w:val="16"/>
          <w:lang w:val="en-US"/>
        </w:rPr>
        <w:t>preşedintelui</w:t>
      </w:r>
      <w:proofErr w:type="spellEnd"/>
      <w:r w:rsidRPr="00B1118D">
        <w:rPr>
          <w:rFonts w:ascii="Times New Roman" w:hAnsi="Times New Roman" w:cs="Times New Roman"/>
          <w:sz w:val="16"/>
          <w:szCs w:val="16"/>
          <w:lang w:val="en-US"/>
        </w:rPr>
        <w:t xml:space="preserve"> </w:t>
      </w:r>
      <w:proofErr w:type="spellStart"/>
      <w:r w:rsidRPr="00B1118D">
        <w:rPr>
          <w:rFonts w:ascii="Times New Roman" w:hAnsi="Times New Roman" w:cs="Times New Roman"/>
          <w:sz w:val="16"/>
          <w:szCs w:val="16"/>
          <w:lang w:val="en-US"/>
        </w:rPr>
        <w:t>raionului</w:t>
      </w:r>
      <w:proofErr w:type="spellEnd"/>
      <w:r w:rsidRPr="00B1118D">
        <w:rPr>
          <w:rFonts w:ascii="Times New Roman" w:hAnsi="Times New Roman" w:cs="Times New Roman"/>
          <w:sz w:val="16"/>
          <w:szCs w:val="16"/>
          <w:lang w:val="en-US"/>
        </w:rPr>
        <w:t>.</w:t>
      </w:r>
    </w:p>
    <w:p w:rsidR="004D6188" w:rsidRPr="00417C37" w:rsidRDefault="004D6188" w:rsidP="004D6188">
      <w:pPr>
        <w:jc w:val="center"/>
        <w:rPr>
          <w:rFonts w:ascii="Times New Roman" w:hAnsi="Times New Roman" w:cs="Times New Roman"/>
          <w:b/>
          <w:sz w:val="28"/>
          <w:szCs w:val="28"/>
        </w:rPr>
      </w:pPr>
      <w:r w:rsidRPr="00417C37">
        <w:rPr>
          <w:rFonts w:ascii="Times New Roman" w:hAnsi="Times New Roman" w:cs="Times New Roman"/>
          <w:b/>
          <w:sz w:val="28"/>
          <w:szCs w:val="28"/>
        </w:rPr>
        <w:lastRenderedPageBreak/>
        <w:t>NOTA INFORMATIVĂ</w:t>
      </w:r>
    </w:p>
    <w:p w:rsidR="004D6188" w:rsidRPr="00417C37" w:rsidRDefault="004D6188" w:rsidP="004D6188">
      <w:pPr>
        <w:jc w:val="center"/>
        <w:rPr>
          <w:rFonts w:ascii="Times New Roman" w:hAnsi="Times New Roman" w:cs="Times New Roman"/>
          <w:b/>
          <w:sz w:val="28"/>
          <w:szCs w:val="28"/>
        </w:rPr>
      </w:pPr>
      <w:r w:rsidRPr="00417C37">
        <w:rPr>
          <w:rFonts w:ascii="Times New Roman" w:hAnsi="Times New Roman" w:cs="Times New Roman"/>
          <w:b/>
          <w:sz w:val="28"/>
          <w:szCs w:val="28"/>
        </w:rPr>
        <w:t>la proiectul Deciziei</w:t>
      </w:r>
    </w:p>
    <w:p w:rsidR="00417C37" w:rsidRPr="00417C37" w:rsidRDefault="00417C37" w:rsidP="00417C37">
      <w:pPr>
        <w:suppressAutoHyphens/>
        <w:spacing w:after="0" w:line="240" w:lineRule="auto"/>
        <w:jc w:val="center"/>
        <w:rPr>
          <w:rFonts w:ascii="Times New Roman" w:eastAsia="Times New Roman" w:hAnsi="Times New Roman" w:cs="Times New Roman"/>
          <w:b/>
          <w:sz w:val="28"/>
          <w:szCs w:val="28"/>
          <w:lang w:val="ro-MD" w:eastAsia="ru-RU"/>
        </w:rPr>
      </w:pPr>
      <w:r w:rsidRPr="00417C37">
        <w:rPr>
          <w:rFonts w:ascii="Times New Roman" w:eastAsia="Times New Roman" w:hAnsi="Times New Roman" w:cs="Times New Roman"/>
          <w:b/>
          <w:sz w:val="28"/>
          <w:szCs w:val="28"/>
          <w:lang w:val="ro-MD" w:eastAsia="ru-RU"/>
        </w:rPr>
        <w:t>Cu privire la aprobarea formării prin</w:t>
      </w:r>
    </w:p>
    <w:p w:rsidR="00417C37" w:rsidRPr="00417C37" w:rsidRDefault="00417C37" w:rsidP="00417C37">
      <w:pPr>
        <w:suppressAutoHyphens/>
        <w:spacing w:after="0" w:line="240" w:lineRule="auto"/>
        <w:jc w:val="center"/>
        <w:rPr>
          <w:rFonts w:ascii="Times New Roman" w:eastAsia="Times New Roman" w:hAnsi="Times New Roman" w:cs="Times New Roman"/>
          <w:b/>
          <w:sz w:val="28"/>
          <w:szCs w:val="28"/>
          <w:lang w:val="ro-MD" w:eastAsia="ru-RU"/>
        </w:rPr>
      </w:pPr>
      <w:r w:rsidRPr="00417C37">
        <w:rPr>
          <w:rFonts w:ascii="Times New Roman" w:eastAsia="Times New Roman" w:hAnsi="Times New Roman" w:cs="Times New Roman"/>
          <w:b/>
          <w:sz w:val="28"/>
          <w:szCs w:val="28"/>
          <w:lang w:val="ro-MD" w:eastAsia="ru-RU"/>
        </w:rPr>
        <w:t>separare a unor bunuri imobile din</w:t>
      </w:r>
    </w:p>
    <w:p w:rsidR="00417C37" w:rsidRPr="00417C37" w:rsidRDefault="00417C37" w:rsidP="00417C37">
      <w:pPr>
        <w:suppressAutoHyphens/>
        <w:spacing w:after="0" w:line="240" w:lineRule="auto"/>
        <w:jc w:val="center"/>
        <w:rPr>
          <w:rFonts w:ascii="Times New Roman" w:eastAsia="Times New Roman" w:hAnsi="Times New Roman" w:cs="Times New Roman"/>
          <w:b/>
          <w:bCs/>
          <w:sz w:val="28"/>
          <w:szCs w:val="28"/>
          <w:lang w:val="en-US"/>
        </w:rPr>
      </w:pPr>
      <w:r w:rsidRPr="00417C37">
        <w:rPr>
          <w:rFonts w:ascii="Times New Roman" w:eastAsia="Times New Roman" w:hAnsi="Times New Roman" w:cs="Times New Roman"/>
          <w:b/>
          <w:sz w:val="28"/>
          <w:szCs w:val="28"/>
          <w:lang w:val="ro-MD" w:eastAsia="ru-RU"/>
        </w:rPr>
        <w:t xml:space="preserve">terenul cu numărul cadastral </w:t>
      </w:r>
      <w:r w:rsidRPr="00417C37">
        <w:rPr>
          <w:rFonts w:ascii="Times New Roman" w:eastAsia="Times New Roman" w:hAnsi="Times New Roman" w:cs="Times New Roman"/>
          <w:b/>
          <w:bCs/>
          <w:sz w:val="28"/>
          <w:szCs w:val="28"/>
          <w:lang w:val="en-US"/>
        </w:rPr>
        <w:t>5301205.083</w:t>
      </w:r>
    </w:p>
    <w:p w:rsidR="00A70716" w:rsidRPr="00B1118D" w:rsidRDefault="00A70716" w:rsidP="00A70716">
      <w:pPr>
        <w:suppressAutoHyphens/>
        <w:spacing w:after="0" w:line="240" w:lineRule="auto"/>
        <w:jc w:val="center"/>
        <w:rPr>
          <w:rFonts w:ascii="Times New Roman" w:eastAsia="Times New Roman" w:hAnsi="Times New Roman" w:cs="Times New Roman"/>
          <w:b/>
          <w:sz w:val="28"/>
          <w:szCs w:val="28"/>
          <w:lang w:val="ro-MD"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4D6188" w:rsidRPr="00B1118D" w:rsidTr="00F21D4E">
        <w:tc>
          <w:tcPr>
            <w:tcW w:w="10060" w:type="dxa"/>
            <w:tcBorders>
              <w:top w:val="single" w:sz="4" w:space="0" w:color="auto"/>
              <w:left w:val="single" w:sz="4" w:space="0" w:color="auto"/>
              <w:bottom w:val="single" w:sz="4" w:space="0" w:color="auto"/>
              <w:right w:val="single" w:sz="4" w:space="0" w:color="auto"/>
            </w:tcBorders>
            <w:shd w:val="clear" w:color="auto" w:fill="CCCCCC"/>
            <w:hideMark/>
          </w:tcPr>
          <w:p w:rsidR="004D6188" w:rsidRPr="00B1118D" w:rsidRDefault="004D6188" w:rsidP="00F21D4E">
            <w:pPr>
              <w:ind w:left="142"/>
              <w:jc w:val="center"/>
              <w:rPr>
                <w:rFonts w:ascii="Times New Roman" w:hAnsi="Times New Roman" w:cs="Times New Roman"/>
                <w:b/>
                <w:sz w:val="28"/>
                <w:szCs w:val="28"/>
              </w:rPr>
            </w:pPr>
            <w:r w:rsidRPr="00B1118D">
              <w:rPr>
                <w:rFonts w:ascii="Times New Roman" w:hAnsi="Times New Roman" w:cs="Times New Roman"/>
                <w:b/>
                <w:sz w:val="28"/>
                <w:szCs w:val="28"/>
              </w:rPr>
              <w:t>1. Cauzele care au condiționat elaborarea proiectului, inițiatorii şi autorii proiectului</w:t>
            </w:r>
          </w:p>
        </w:tc>
      </w:tr>
      <w:tr w:rsidR="004D6188" w:rsidRPr="00B1118D" w:rsidTr="00F21D4E">
        <w:tc>
          <w:tcPr>
            <w:tcW w:w="10060" w:type="dxa"/>
            <w:tcBorders>
              <w:top w:val="single" w:sz="4" w:space="0" w:color="auto"/>
              <w:left w:val="single" w:sz="4" w:space="0" w:color="auto"/>
              <w:bottom w:val="single" w:sz="4" w:space="0" w:color="auto"/>
              <w:right w:val="single" w:sz="4" w:space="0" w:color="auto"/>
            </w:tcBorders>
          </w:tcPr>
          <w:p w:rsidR="004D6188" w:rsidRPr="00B1118D" w:rsidRDefault="004D6188" w:rsidP="00F21D4E">
            <w:pPr>
              <w:jc w:val="both"/>
              <w:rPr>
                <w:rFonts w:ascii="Times New Roman" w:eastAsia="Calibri" w:hAnsi="Times New Roman" w:cs="Times New Roman"/>
                <w:sz w:val="28"/>
                <w:szCs w:val="28"/>
                <w:lang w:val="pt-BR"/>
              </w:rPr>
            </w:pPr>
            <w:r w:rsidRPr="00B1118D">
              <w:rPr>
                <w:rFonts w:ascii="Times New Roman" w:hAnsi="Times New Roman" w:cs="Times New Roman"/>
                <w:sz w:val="28"/>
                <w:szCs w:val="28"/>
              </w:rPr>
              <w:t>Inițiatorul proiectului de decizie este P</w:t>
            </w:r>
            <w:r w:rsidRPr="00B1118D">
              <w:rPr>
                <w:rFonts w:ascii="Times New Roman" w:eastAsia="Calibri" w:hAnsi="Times New Roman" w:cs="Times New Roman"/>
                <w:sz w:val="28"/>
                <w:szCs w:val="28"/>
                <w:lang w:val="pt-BR"/>
              </w:rPr>
              <w:t xml:space="preserve">reşedintele raionului </w:t>
            </w:r>
            <w:r w:rsidRPr="00B1118D">
              <w:rPr>
                <w:rFonts w:ascii="Times New Roman" w:hAnsi="Times New Roman" w:cs="Times New Roman"/>
                <w:sz w:val="28"/>
                <w:szCs w:val="28"/>
              </w:rPr>
              <w:t>Raionului Hîncești. Autorul proiectului de decizie este Rachiu Victor, șeful Serviciului relații funciare și cadastru.</w:t>
            </w:r>
          </w:p>
        </w:tc>
      </w:tr>
      <w:tr w:rsidR="004D6188" w:rsidRPr="00B1118D" w:rsidTr="00F21D4E">
        <w:tc>
          <w:tcPr>
            <w:tcW w:w="10060" w:type="dxa"/>
            <w:tcBorders>
              <w:top w:val="single" w:sz="4" w:space="0" w:color="auto"/>
              <w:left w:val="single" w:sz="4" w:space="0" w:color="auto"/>
              <w:bottom w:val="single" w:sz="4" w:space="0" w:color="auto"/>
              <w:right w:val="single" w:sz="4" w:space="0" w:color="auto"/>
            </w:tcBorders>
            <w:shd w:val="clear" w:color="auto" w:fill="D9D9D9"/>
            <w:hideMark/>
          </w:tcPr>
          <w:p w:rsidR="004D6188" w:rsidRPr="00B1118D" w:rsidRDefault="004D6188" w:rsidP="00F21D4E">
            <w:pPr>
              <w:ind w:left="142"/>
              <w:jc w:val="center"/>
              <w:rPr>
                <w:rFonts w:ascii="Times New Roman" w:hAnsi="Times New Roman" w:cs="Times New Roman"/>
                <w:b/>
                <w:sz w:val="28"/>
                <w:szCs w:val="28"/>
              </w:rPr>
            </w:pPr>
            <w:r w:rsidRPr="00B1118D">
              <w:rPr>
                <w:rFonts w:ascii="Times New Roman" w:hAnsi="Times New Roman" w:cs="Times New Roman"/>
                <w:b/>
                <w:sz w:val="28"/>
                <w:szCs w:val="28"/>
              </w:rPr>
              <w:t>2. Modul de reglementare a problemelor abordate în proiect de cadru normativ în vigoare</w:t>
            </w:r>
          </w:p>
        </w:tc>
      </w:tr>
      <w:tr w:rsidR="004D6188" w:rsidRPr="00B1118D" w:rsidTr="00F21D4E">
        <w:tc>
          <w:tcPr>
            <w:tcW w:w="10060" w:type="dxa"/>
            <w:tcBorders>
              <w:top w:val="single" w:sz="4" w:space="0" w:color="auto"/>
              <w:left w:val="single" w:sz="4" w:space="0" w:color="auto"/>
              <w:bottom w:val="single" w:sz="4" w:space="0" w:color="auto"/>
              <w:right w:val="single" w:sz="4" w:space="0" w:color="auto"/>
            </w:tcBorders>
          </w:tcPr>
          <w:p w:rsidR="004D6188" w:rsidRPr="00B1118D" w:rsidRDefault="004D6188" w:rsidP="007C7C1A">
            <w:pPr>
              <w:spacing w:after="0"/>
              <w:jc w:val="both"/>
              <w:rPr>
                <w:rFonts w:ascii="Times New Roman" w:hAnsi="Times New Roman" w:cs="Times New Roman"/>
                <w:sz w:val="28"/>
                <w:szCs w:val="28"/>
              </w:rPr>
            </w:pPr>
            <w:r w:rsidRPr="00B1118D">
              <w:rPr>
                <w:rFonts w:ascii="Times New Roman" w:hAnsi="Times New Roman" w:cs="Times New Roman"/>
                <w:sz w:val="28"/>
                <w:szCs w:val="28"/>
              </w:rPr>
              <w:t xml:space="preserve">Legea Nr. 354/2004 cu privire la formarea bunurilor imobile, </w:t>
            </w:r>
            <w:r w:rsidRPr="00B1118D">
              <w:rPr>
                <w:rFonts w:ascii="Times New Roman" w:eastAsia="Times New Roman" w:hAnsi="Times New Roman" w:cs="Times New Roman"/>
                <w:bCs/>
                <w:color w:val="000000"/>
                <w:sz w:val="28"/>
                <w:szCs w:val="28"/>
              </w:rPr>
              <w:t>Instruc</w:t>
            </w:r>
            <w:r w:rsidR="007C7C1A" w:rsidRPr="00B1118D">
              <w:rPr>
                <w:rFonts w:ascii="Times New Roman" w:eastAsia="Times New Roman" w:hAnsi="Times New Roman" w:cs="Times New Roman"/>
                <w:bCs/>
                <w:color w:val="000000"/>
                <w:sz w:val="28"/>
                <w:szCs w:val="28"/>
              </w:rPr>
              <w:t>ț</w:t>
            </w:r>
            <w:r w:rsidRPr="00B1118D">
              <w:rPr>
                <w:rFonts w:ascii="Times New Roman" w:eastAsia="Times New Roman" w:hAnsi="Times New Roman" w:cs="Times New Roman"/>
                <w:bCs/>
                <w:color w:val="000000"/>
                <w:sz w:val="28"/>
                <w:szCs w:val="28"/>
              </w:rPr>
              <w:t>iunea cu privire la conținutul și modul de elaborare a documentației cadastrale la formarea bunurilor imobile (Ordinul Nr. 70/2019 al Agenției Relații Funciare și Cadastru).</w:t>
            </w:r>
          </w:p>
        </w:tc>
      </w:tr>
      <w:tr w:rsidR="004D6188" w:rsidRPr="00B1118D" w:rsidTr="00F21D4E">
        <w:tc>
          <w:tcPr>
            <w:tcW w:w="10060" w:type="dxa"/>
            <w:tcBorders>
              <w:top w:val="single" w:sz="4" w:space="0" w:color="auto"/>
              <w:left w:val="single" w:sz="4" w:space="0" w:color="auto"/>
              <w:bottom w:val="single" w:sz="4" w:space="0" w:color="auto"/>
              <w:right w:val="single" w:sz="4" w:space="0" w:color="auto"/>
            </w:tcBorders>
            <w:shd w:val="clear" w:color="auto" w:fill="D9D9D9"/>
            <w:hideMark/>
          </w:tcPr>
          <w:p w:rsidR="004D6188" w:rsidRPr="00B1118D" w:rsidRDefault="004D6188" w:rsidP="00F21D4E">
            <w:pPr>
              <w:ind w:left="142"/>
              <w:jc w:val="center"/>
              <w:rPr>
                <w:rFonts w:ascii="Times New Roman" w:hAnsi="Times New Roman" w:cs="Times New Roman"/>
                <w:b/>
                <w:sz w:val="28"/>
                <w:szCs w:val="28"/>
              </w:rPr>
            </w:pPr>
            <w:r w:rsidRPr="00B1118D">
              <w:rPr>
                <w:rFonts w:ascii="Times New Roman" w:hAnsi="Times New Roman" w:cs="Times New Roman"/>
                <w:b/>
                <w:sz w:val="28"/>
                <w:szCs w:val="28"/>
              </w:rPr>
              <w:t>3. Scopul şi obiectivele proiectului</w:t>
            </w:r>
          </w:p>
        </w:tc>
      </w:tr>
      <w:tr w:rsidR="004D6188" w:rsidRPr="00B1118D" w:rsidTr="00F21D4E">
        <w:tc>
          <w:tcPr>
            <w:tcW w:w="10060" w:type="dxa"/>
            <w:tcBorders>
              <w:top w:val="single" w:sz="4" w:space="0" w:color="auto"/>
              <w:left w:val="single" w:sz="4" w:space="0" w:color="auto"/>
              <w:bottom w:val="single" w:sz="4" w:space="0" w:color="auto"/>
              <w:right w:val="single" w:sz="4" w:space="0" w:color="auto"/>
            </w:tcBorders>
          </w:tcPr>
          <w:p w:rsidR="004D6188" w:rsidRPr="00352B07" w:rsidRDefault="004D6188" w:rsidP="00352B07">
            <w:pPr>
              <w:jc w:val="both"/>
              <w:rPr>
                <w:rFonts w:ascii="Times New Roman" w:hAnsi="Times New Roman" w:cs="Times New Roman"/>
                <w:b/>
                <w:bCs/>
                <w:color w:val="000000"/>
                <w:sz w:val="28"/>
                <w:szCs w:val="28"/>
                <w:lang w:val="pt-BR" w:eastAsia="ro-RO"/>
              </w:rPr>
            </w:pPr>
            <w:r w:rsidRPr="00352B07">
              <w:rPr>
                <w:rFonts w:ascii="Times New Roman" w:hAnsi="Times New Roman" w:cs="Times New Roman"/>
                <w:sz w:val="28"/>
                <w:szCs w:val="28"/>
              </w:rPr>
              <w:t xml:space="preserve">Proiectul de Decizie urmărește scopul de a </w:t>
            </w:r>
            <w:r w:rsidR="00352B07" w:rsidRPr="00352B07">
              <w:rPr>
                <w:rFonts w:ascii="Times New Roman" w:hAnsi="Times New Roman" w:cs="Times New Roman"/>
                <w:sz w:val="28"/>
                <w:szCs w:val="28"/>
              </w:rPr>
              <w:t xml:space="preserve">institui sectoarele de teren aferente celor două moduluri de la sistemul de distribuție a gazelor naturale consumatorilor din cartierul dat și platformei pe care sunt amplasate containerele de acumulare provizorie a deșeurilor menajere, deținute de întreprinderile </w:t>
            </w:r>
            <w:r w:rsidR="00352B07" w:rsidRPr="00352B07">
              <w:rPr>
                <w:rFonts w:ascii="Times New Roman" w:hAnsi="Times New Roman" w:cs="Times New Roman"/>
                <w:sz w:val="28"/>
                <w:szCs w:val="28"/>
                <w:lang w:val="en-US"/>
              </w:rPr>
              <w:t>„</w:t>
            </w:r>
            <w:proofErr w:type="spellStart"/>
            <w:r w:rsidR="00352B07" w:rsidRPr="00352B07">
              <w:rPr>
                <w:rFonts w:ascii="Times New Roman" w:hAnsi="Times New Roman" w:cs="Times New Roman"/>
                <w:sz w:val="28"/>
                <w:szCs w:val="28"/>
                <w:lang w:val="en-US"/>
              </w:rPr>
              <w:t>Rotalin</w:t>
            </w:r>
            <w:proofErr w:type="spellEnd"/>
            <w:r w:rsidR="00352B07" w:rsidRPr="00352B07">
              <w:rPr>
                <w:rFonts w:ascii="Times New Roman" w:hAnsi="Times New Roman" w:cs="Times New Roman"/>
                <w:sz w:val="28"/>
                <w:szCs w:val="28"/>
                <w:lang w:val="en-US"/>
              </w:rPr>
              <w:t xml:space="preserve"> </w:t>
            </w:r>
            <w:proofErr w:type="spellStart"/>
            <w:r w:rsidR="00352B07" w:rsidRPr="00352B07">
              <w:rPr>
                <w:rFonts w:ascii="Times New Roman" w:hAnsi="Times New Roman" w:cs="Times New Roman"/>
                <w:sz w:val="28"/>
                <w:szCs w:val="28"/>
                <w:lang w:val="en-US"/>
              </w:rPr>
              <w:t>Gaz</w:t>
            </w:r>
            <w:proofErr w:type="spellEnd"/>
            <w:r w:rsidR="00352B07" w:rsidRPr="00352B07">
              <w:rPr>
                <w:rFonts w:ascii="Times New Roman" w:hAnsi="Times New Roman" w:cs="Times New Roman"/>
                <w:sz w:val="28"/>
                <w:szCs w:val="28"/>
                <w:lang w:val="en-US"/>
              </w:rPr>
              <w:t xml:space="preserve"> Trading” S.R.L. </w:t>
            </w:r>
            <w:proofErr w:type="spellStart"/>
            <w:r w:rsidR="00352B07" w:rsidRPr="00352B07">
              <w:rPr>
                <w:rFonts w:ascii="Times New Roman" w:hAnsi="Times New Roman" w:cs="Times New Roman"/>
                <w:sz w:val="28"/>
                <w:szCs w:val="28"/>
                <w:lang w:val="en-US"/>
              </w:rPr>
              <w:t>și</w:t>
            </w:r>
            <w:proofErr w:type="spellEnd"/>
            <w:r w:rsidR="00352B07" w:rsidRPr="00352B07">
              <w:rPr>
                <w:rFonts w:ascii="Times New Roman" w:hAnsi="Times New Roman" w:cs="Times New Roman"/>
                <w:sz w:val="28"/>
                <w:szCs w:val="28"/>
                <w:lang w:val="en-US"/>
              </w:rPr>
              <w:t xml:space="preserve">, </w:t>
            </w:r>
            <w:proofErr w:type="spellStart"/>
            <w:r w:rsidR="00352B07" w:rsidRPr="00352B07">
              <w:rPr>
                <w:rFonts w:ascii="Times New Roman" w:hAnsi="Times New Roman" w:cs="Times New Roman"/>
                <w:sz w:val="28"/>
                <w:szCs w:val="28"/>
                <w:lang w:val="en-US"/>
              </w:rPr>
              <w:t>respectiv</w:t>
            </w:r>
            <w:proofErr w:type="spellEnd"/>
            <w:r w:rsidR="00352B07" w:rsidRPr="00352B07">
              <w:rPr>
                <w:rFonts w:ascii="Times New Roman" w:hAnsi="Times New Roman" w:cs="Times New Roman"/>
                <w:sz w:val="28"/>
                <w:szCs w:val="28"/>
                <w:lang w:val="en-US"/>
              </w:rPr>
              <w:t>, „</w:t>
            </w:r>
            <w:proofErr w:type="spellStart"/>
            <w:r w:rsidR="00352B07" w:rsidRPr="00352B07">
              <w:rPr>
                <w:rFonts w:ascii="Times New Roman" w:hAnsi="Times New Roman" w:cs="Times New Roman"/>
                <w:sz w:val="28"/>
                <w:szCs w:val="28"/>
                <w:lang w:val="en-US"/>
              </w:rPr>
              <w:t>Regia</w:t>
            </w:r>
            <w:proofErr w:type="spellEnd"/>
            <w:r w:rsidR="00352B07" w:rsidRPr="00352B07">
              <w:rPr>
                <w:rFonts w:ascii="Times New Roman" w:hAnsi="Times New Roman" w:cs="Times New Roman"/>
                <w:sz w:val="28"/>
                <w:szCs w:val="28"/>
                <w:lang w:val="en-US"/>
              </w:rPr>
              <w:t xml:space="preserve"> </w:t>
            </w:r>
            <w:proofErr w:type="spellStart"/>
            <w:r w:rsidR="00352B07" w:rsidRPr="00352B07">
              <w:rPr>
                <w:rFonts w:ascii="Times New Roman" w:hAnsi="Times New Roman" w:cs="Times New Roman"/>
                <w:sz w:val="28"/>
                <w:szCs w:val="28"/>
                <w:lang w:val="en-US"/>
              </w:rPr>
              <w:t>Autosalubritate</w:t>
            </w:r>
            <w:proofErr w:type="spellEnd"/>
            <w:r w:rsidR="00352B07" w:rsidRPr="00352B07">
              <w:rPr>
                <w:rFonts w:ascii="Times New Roman" w:hAnsi="Times New Roman" w:cs="Times New Roman"/>
                <w:sz w:val="28"/>
                <w:szCs w:val="28"/>
                <w:lang w:val="en-US"/>
              </w:rPr>
              <w:t xml:space="preserve">, </w:t>
            </w:r>
            <w:proofErr w:type="spellStart"/>
            <w:r w:rsidR="00352B07" w:rsidRPr="00352B07">
              <w:rPr>
                <w:rFonts w:ascii="Times New Roman" w:hAnsi="Times New Roman" w:cs="Times New Roman"/>
                <w:sz w:val="28"/>
                <w:szCs w:val="28"/>
                <w:lang w:val="en-US"/>
              </w:rPr>
              <w:t>Reparații</w:t>
            </w:r>
            <w:proofErr w:type="spellEnd"/>
            <w:r w:rsidR="00352B07" w:rsidRPr="00352B07">
              <w:rPr>
                <w:rFonts w:ascii="Times New Roman" w:hAnsi="Times New Roman" w:cs="Times New Roman"/>
                <w:sz w:val="28"/>
                <w:szCs w:val="28"/>
                <w:lang w:val="en-US"/>
              </w:rPr>
              <w:t xml:space="preserve"> </w:t>
            </w:r>
            <w:proofErr w:type="spellStart"/>
            <w:r w:rsidR="00352B07" w:rsidRPr="00352B07">
              <w:rPr>
                <w:rFonts w:ascii="Times New Roman" w:hAnsi="Times New Roman" w:cs="Times New Roman"/>
                <w:sz w:val="28"/>
                <w:szCs w:val="28"/>
                <w:lang w:val="en-US"/>
              </w:rPr>
              <w:t>și</w:t>
            </w:r>
            <w:proofErr w:type="spellEnd"/>
            <w:r w:rsidR="00352B07" w:rsidRPr="00352B07">
              <w:rPr>
                <w:rFonts w:ascii="Times New Roman" w:hAnsi="Times New Roman" w:cs="Times New Roman"/>
                <w:sz w:val="28"/>
                <w:szCs w:val="28"/>
                <w:lang w:val="en-US"/>
              </w:rPr>
              <w:t xml:space="preserve"> </w:t>
            </w:r>
            <w:proofErr w:type="spellStart"/>
            <w:r w:rsidR="00352B07" w:rsidRPr="00352B07">
              <w:rPr>
                <w:rFonts w:ascii="Times New Roman" w:hAnsi="Times New Roman" w:cs="Times New Roman"/>
                <w:sz w:val="28"/>
                <w:szCs w:val="28"/>
                <w:lang w:val="en-US"/>
              </w:rPr>
              <w:t>Amenajare</w:t>
            </w:r>
            <w:proofErr w:type="spellEnd"/>
            <w:r w:rsidR="00352B07" w:rsidRPr="00352B07">
              <w:rPr>
                <w:rFonts w:ascii="Times New Roman" w:hAnsi="Times New Roman" w:cs="Times New Roman"/>
                <w:sz w:val="28"/>
                <w:szCs w:val="28"/>
                <w:lang w:val="en-US"/>
              </w:rPr>
              <w:t>” Î.M.</w:t>
            </w:r>
            <w:r w:rsidR="00A70716" w:rsidRPr="00352B07">
              <w:rPr>
                <w:rFonts w:ascii="Times New Roman" w:hAnsi="Times New Roman" w:cs="Times New Roman"/>
                <w:sz w:val="28"/>
                <w:szCs w:val="28"/>
              </w:rPr>
              <w:t>.</w:t>
            </w:r>
          </w:p>
        </w:tc>
      </w:tr>
      <w:tr w:rsidR="004D6188" w:rsidRPr="00B1118D" w:rsidTr="00F21D4E">
        <w:tc>
          <w:tcPr>
            <w:tcW w:w="10060" w:type="dxa"/>
            <w:tcBorders>
              <w:top w:val="single" w:sz="4" w:space="0" w:color="auto"/>
              <w:left w:val="single" w:sz="4" w:space="0" w:color="auto"/>
              <w:bottom w:val="single" w:sz="4" w:space="0" w:color="auto"/>
              <w:right w:val="single" w:sz="4" w:space="0" w:color="auto"/>
            </w:tcBorders>
            <w:shd w:val="clear" w:color="auto" w:fill="D9D9D9"/>
            <w:hideMark/>
          </w:tcPr>
          <w:p w:rsidR="004D6188" w:rsidRPr="00B1118D" w:rsidRDefault="004D6188" w:rsidP="00F21D4E">
            <w:pPr>
              <w:ind w:left="142"/>
              <w:jc w:val="center"/>
              <w:rPr>
                <w:rFonts w:ascii="Times New Roman" w:hAnsi="Times New Roman" w:cs="Times New Roman"/>
                <w:b/>
                <w:sz w:val="28"/>
                <w:szCs w:val="28"/>
              </w:rPr>
            </w:pPr>
            <w:r w:rsidRPr="00B1118D">
              <w:rPr>
                <w:rFonts w:ascii="Times New Roman" w:hAnsi="Times New Roman" w:cs="Times New Roman"/>
                <w:b/>
                <w:sz w:val="28"/>
                <w:szCs w:val="28"/>
              </w:rPr>
              <w:t>4. Estimarea riscurilor legate de implementarea acestui proiect</w:t>
            </w:r>
          </w:p>
        </w:tc>
      </w:tr>
      <w:tr w:rsidR="004D6188" w:rsidRPr="00B1118D" w:rsidTr="00F21D4E">
        <w:tc>
          <w:tcPr>
            <w:tcW w:w="10060" w:type="dxa"/>
            <w:tcBorders>
              <w:top w:val="single" w:sz="4" w:space="0" w:color="auto"/>
              <w:left w:val="single" w:sz="4" w:space="0" w:color="auto"/>
              <w:bottom w:val="single" w:sz="4" w:space="0" w:color="auto"/>
              <w:right w:val="single" w:sz="4" w:space="0" w:color="auto"/>
            </w:tcBorders>
            <w:hideMark/>
          </w:tcPr>
          <w:p w:rsidR="004D6188" w:rsidRPr="00B1118D" w:rsidRDefault="004D6188" w:rsidP="00F21D4E">
            <w:pPr>
              <w:jc w:val="both"/>
              <w:rPr>
                <w:rFonts w:ascii="Times New Roman" w:hAnsi="Times New Roman" w:cs="Times New Roman"/>
                <w:b/>
                <w:sz w:val="28"/>
                <w:szCs w:val="28"/>
              </w:rPr>
            </w:pPr>
            <w:r w:rsidRPr="00B1118D">
              <w:rPr>
                <w:rFonts w:ascii="Times New Roman" w:hAnsi="Times New Roman" w:cs="Times New Roman"/>
                <w:sz w:val="28"/>
                <w:szCs w:val="28"/>
              </w:rPr>
              <w:t>Riscuri nu există.</w:t>
            </w:r>
          </w:p>
        </w:tc>
      </w:tr>
      <w:tr w:rsidR="004D6188" w:rsidRPr="00B1118D" w:rsidTr="00F21D4E">
        <w:tc>
          <w:tcPr>
            <w:tcW w:w="10060" w:type="dxa"/>
            <w:tcBorders>
              <w:top w:val="single" w:sz="4" w:space="0" w:color="auto"/>
              <w:left w:val="single" w:sz="4" w:space="0" w:color="auto"/>
              <w:bottom w:val="single" w:sz="4" w:space="0" w:color="auto"/>
              <w:right w:val="single" w:sz="4" w:space="0" w:color="auto"/>
            </w:tcBorders>
            <w:shd w:val="clear" w:color="auto" w:fill="D9D9D9"/>
            <w:hideMark/>
          </w:tcPr>
          <w:p w:rsidR="004D6188" w:rsidRPr="00B1118D" w:rsidRDefault="004D6188" w:rsidP="00F21D4E">
            <w:pPr>
              <w:ind w:left="142"/>
              <w:jc w:val="center"/>
              <w:rPr>
                <w:rFonts w:ascii="Times New Roman" w:hAnsi="Times New Roman" w:cs="Times New Roman"/>
                <w:b/>
                <w:sz w:val="28"/>
                <w:szCs w:val="28"/>
              </w:rPr>
            </w:pPr>
            <w:r w:rsidRPr="00B1118D">
              <w:rPr>
                <w:rFonts w:ascii="Times New Roman" w:hAnsi="Times New Roman" w:cs="Times New Roman"/>
                <w:b/>
                <w:sz w:val="28"/>
                <w:szCs w:val="28"/>
              </w:rPr>
              <w:t>5. Modul de incorporare a proiectului în sistemul actelor normative în vigoare, actele normative  care trebuie elaborate sau modificate după adoptarea proiectului</w:t>
            </w:r>
          </w:p>
        </w:tc>
      </w:tr>
      <w:tr w:rsidR="004D6188" w:rsidRPr="00B1118D" w:rsidTr="00F21D4E">
        <w:tc>
          <w:tcPr>
            <w:tcW w:w="10060" w:type="dxa"/>
            <w:tcBorders>
              <w:top w:val="single" w:sz="4" w:space="0" w:color="auto"/>
              <w:left w:val="single" w:sz="4" w:space="0" w:color="auto"/>
              <w:bottom w:val="single" w:sz="4" w:space="0" w:color="auto"/>
              <w:right w:val="single" w:sz="4" w:space="0" w:color="auto"/>
            </w:tcBorders>
            <w:hideMark/>
          </w:tcPr>
          <w:p w:rsidR="004D6188" w:rsidRPr="00352B07" w:rsidRDefault="004D6188" w:rsidP="00352B07">
            <w:pPr>
              <w:suppressAutoHyphens/>
              <w:spacing w:after="0" w:line="240" w:lineRule="auto"/>
              <w:jc w:val="both"/>
              <w:rPr>
                <w:rFonts w:ascii="Times New Roman" w:eastAsia="Times New Roman" w:hAnsi="Times New Roman" w:cs="Times New Roman"/>
                <w:b/>
                <w:bCs/>
                <w:sz w:val="28"/>
                <w:szCs w:val="28"/>
                <w:lang w:val="en-US"/>
              </w:rPr>
            </w:pPr>
            <w:r w:rsidRPr="00B1118D">
              <w:rPr>
                <w:rFonts w:ascii="Times New Roman" w:hAnsi="Times New Roman" w:cs="Times New Roman"/>
                <w:sz w:val="28"/>
                <w:szCs w:val="28"/>
                <w:lang w:val="fr-FR"/>
              </w:rPr>
              <w:t>Proiectul de decizie nr. __ din ___, 202</w:t>
            </w:r>
            <w:r w:rsidR="00591E3F" w:rsidRPr="00B1118D">
              <w:rPr>
                <w:rFonts w:ascii="Times New Roman" w:hAnsi="Times New Roman" w:cs="Times New Roman"/>
                <w:sz w:val="28"/>
                <w:szCs w:val="28"/>
                <w:lang w:val="fr-FR"/>
              </w:rPr>
              <w:t>5</w:t>
            </w:r>
            <w:r w:rsidRPr="00B1118D">
              <w:rPr>
                <w:rFonts w:ascii="Times New Roman" w:hAnsi="Times New Roman" w:cs="Times New Roman"/>
                <w:sz w:val="28"/>
                <w:szCs w:val="28"/>
                <w:lang w:val="fr-FR"/>
              </w:rPr>
              <w:t>,</w:t>
            </w:r>
            <w:r w:rsidRPr="00B1118D">
              <w:rPr>
                <w:rFonts w:ascii="Times New Roman" w:hAnsi="Times New Roman" w:cs="Times New Roman"/>
                <w:sz w:val="28"/>
                <w:szCs w:val="28"/>
              </w:rPr>
              <w:t xml:space="preserve"> </w:t>
            </w:r>
            <w:r w:rsidR="00352B07" w:rsidRPr="00417C37">
              <w:rPr>
                <w:rFonts w:ascii="Times New Roman" w:eastAsia="Times New Roman" w:hAnsi="Times New Roman" w:cs="Times New Roman"/>
                <w:b/>
                <w:sz w:val="28"/>
                <w:szCs w:val="28"/>
                <w:lang w:val="ro-MD" w:eastAsia="ru-RU"/>
              </w:rPr>
              <w:t>Cu privire la aprobarea formării prin</w:t>
            </w:r>
            <w:r w:rsidR="00352B07">
              <w:rPr>
                <w:rFonts w:ascii="Times New Roman" w:eastAsia="Times New Roman" w:hAnsi="Times New Roman" w:cs="Times New Roman"/>
                <w:b/>
                <w:sz w:val="28"/>
                <w:szCs w:val="28"/>
                <w:lang w:val="ro-MD" w:eastAsia="ru-RU"/>
              </w:rPr>
              <w:t xml:space="preserve"> </w:t>
            </w:r>
            <w:r w:rsidR="00352B07" w:rsidRPr="00417C37">
              <w:rPr>
                <w:rFonts w:ascii="Times New Roman" w:eastAsia="Times New Roman" w:hAnsi="Times New Roman" w:cs="Times New Roman"/>
                <w:b/>
                <w:sz w:val="28"/>
                <w:szCs w:val="28"/>
                <w:lang w:val="ro-MD" w:eastAsia="ru-RU"/>
              </w:rPr>
              <w:t>separare a unor bunuri imobile din</w:t>
            </w:r>
            <w:r w:rsidR="00352B07">
              <w:rPr>
                <w:rFonts w:ascii="Times New Roman" w:eastAsia="Times New Roman" w:hAnsi="Times New Roman" w:cs="Times New Roman"/>
                <w:b/>
                <w:sz w:val="28"/>
                <w:szCs w:val="28"/>
                <w:lang w:val="ro-MD" w:eastAsia="ru-RU"/>
              </w:rPr>
              <w:t xml:space="preserve"> </w:t>
            </w:r>
            <w:r w:rsidR="00352B07" w:rsidRPr="00417C37">
              <w:rPr>
                <w:rFonts w:ascii="Times New Roman" w:eastAsia="Times New Roman" w:hAnsi="Times New Roman" w:cs="Times New Roman"/>
                <w:b/>
                <w:sz w:val="28"/>
                <w:szCs w:val="28"/>
                <w:lang w:val="ro-MD" w:eastAsia="ru-RU"/>
              </w:rPr>
              <w:t xml:space="preserve">terenul cu numărul cadastral </w:t>
            </w:r>
            <w:r w:rsidR="00352B07" w:rsidRPr="00417C37">
              <w:rPr>
                <w:rFonts w:ascii="Times New Roman" w:eastAsia="Times New Roman" w:hAnsi="Times New Roman" w:cs="Times New Roman"/>
                <w:b/>
                <w:bCs/>
                <w:sz w:val="28"/>
                <w:szCs w:val="28"/>
                <w:lang w:val="en-US"/>
              </w:rPr>
              <w:t>5301205.083</w:t>
            </w:r>
            <w:r w:rsidR="00352B07">
              <w:rPr>
                <w:rFonts w:ascii="Times New Roman" w:eastAsia="Times New Roman" w:hAnsi="Times New Roman" w:cs="Times New Roman"/>
                <w:b/>
                <w:bCs/>
                <w:sz w:val="28"/>
                <w:szCs w:val="28"/>
                <w:lang w:val="en-US"/>
              </w:rPr>
              <w:t xml:space="preserve"> </w:t>
            </w:r>
            <w:r w:rsidRPr="00B1118D">
              <w:rPr>
                <w:rFonts w:ascii="Times New Roman" w:hAnsi="Times New Roman" w:cs="Times New Roman"/>
                <w:sz w:val="28"/>
                <w:szCs w:val="28"/>
              </w:rPr>
              <w:t>nu contravine actelor normative în vigoare și nu necesită abrogarea unor acte administrative sau decizii aprobate de Consiliul Raional Hîncești.</w:t>
            </w:r>
          </w:p>
        </w:tc>
      </w:tr>
    </w:tbl>
    <w:p w:rsidR="004D6188" w:rsidRPr="00B1118D" w:rsidRDefault="004D6188" w:rsidP="004D6188">
      <w:pPr>
        <w:ind w:left="142"/>
        <w:jc w:val="both"/>
        <w:rPr>
          <w:rFonts w:ascii="Times New Roman" w:hAnsi="Times New Roman" w:cs="Times New Roman"/>
          <w:b/>
          <w:sz w:val="28"/>
          <w:szCs w:val="28"/>
        </w:rPr>
      </w:pPr>
    </w:p>
    <w:p w:rsidR="004D6188" w:rsidRPr="00B1118D" w:rsidRDefault="004D6188" w:rsidP="004D6188">
      <w:pPr>
        <w:ind w:left="142"/>
        <w:jc w:val="both"/>
        <w:rPr>
          <w:rFonts w:ascii="Times New Roman" w:hAnsi="Times New Roman" w:cs="Times New Roman"/>
          <w:b/>
          <w:sz w:val="26"/>
          <w:szCs w:val="26"/>
        </w:rPr>
      </w:pPr>
    </w:p>
    <w:p w:rsidR="004D6188" w:rsidRPr="00B1118D" w:rsidRDefault="004D6188" w:rsidP="004D6188">
      <w:pPr>
        <w:ind w:left="142"/>
        <w:jc w:val="both"/>
        <w:rPr>
          <w:rFonts w:ascii="Times New Roman" w:hAnsi="Times New Roman" w:cs="Times New Roman"/>
          <w:sz w:val="28"/>
          <w:szCs w:val="28"/>
        </w:rPr>
      </w:pPr>
      <w:r w:rsidRPr="00B1118D">
        <w:rPr>
          <w:rFonts w:ascii="Times New Roman" w:hAnsi="Times New Roman" w:cs="Times New Roman"/>
          <w:sz w:val="28"/>
          <w:szCs w:val="28"/>
        </w:rPr>
        <w:t xml:space="preserve">    Șeful Serviciului relații</w:t>
      </w:r>
    </w:p>
    <w:p w:rsidR="004D6188" w:rsidRPr="00F95E63" w:rsidRDefault="004D6188" w:rsidP="004D6188">
      <w:pPr>
        <w:ind w:left="142"/>
        <w:jc w:val="both"/>
        <w:rPr>
          <w:rFonts w:ascii="Times New Roman" w:eastAsia="Times New Roman" w:hAnsi="Times New Roman" w:cs="Times New Roman"/>
          <w:b/>
          <w:sz w:val="28"/>
          <w:szCs w:val="28"/>
          <w:lang w:eastAsia="ru-RU"/>
        </w:rPr>
      </w:pPr>
      <w:r w:rsidRPr="00B1118D">
        <w:rPr>
          <w:rFonts w:ascii="Times New Roman" w:hAnsi="Times New Roman" w:cs="Times New Roman"/>
          <w:sz w:val="28"/>
          <w:szCs w:val="28"/>
        </w:rPr>
        <w:t xml:space="preserve">       funciare și cadastru                                                              Victor Rachiu</w:t>
      </w:r>
    </w:p>
    <w:p w:rsidR="004D6188" w:rsidRPr="00F95E63" w:rsidRDefault="004D6188" w:rsidP="004D6188">
      <w:pPr>
        <w:keepNext/>
        <w:tabs>
          <w:tab w:val="num" w:pos="432"/>
        </w:tabs>
        <w:suppressAutoHyphens/>
        <w:spacing w:after="0" w:line="240" w:lineRule="auto"/>
        <w:outlineLvl w:val="0"/>
        <w:rPr>
          <w:rFonts w:ascii="Times New Roman" w:eastAsia="Times New Roman" w:hAnsi="Times New Roman" w:cs="Times New Roman"/>
          <w:b/>
          <w:sz w:val="28"/>
          <w:szCs w:val="28"/>
          <w:lang w:eastAsia="ru-RU"/>
        </w:rPr>
      </w:pPr>
    </w:p>
    <w:p w:rsidR="004D6188" w:rsidRPr="004D6188" w:rsidRDefault="004D6188" w:rsidP="00AB4B7F">
      <w:pPr>
        <w:ind w:left="709" w:right="-3"/>
        <w:jc w:val="center"/>
        <w:rPr>
          <w:rFonts w:ascii="Times New Roman" w:hAnsi="Times New Roman" w:cs="Times New Roman"/>
        </w:rPr>
      </w:pPr>
    </w:p>
    <w:sectPr w:rsidR="004D6188" w:rsidRPr="004D6188" w:rsidSect="009A36B0">
      <w:footnotePr>
        <w:pos w:val="beneathText"/>
      </w:footnotePr>
      <w:pgSz w:w="11905" w:h="16837"/>
      <w:pgMar w:top="851" w:right="567" w:bottom="567" w:left="1418"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662"/>
    <w:multiLevelType w:val="multilevel"/>
    <w:tmpl w:val="F064B0AA"/>
    <w:lvl w:ilvl="0">
      <w:start w:val="1"/>
      <w:numFmt w:val="decimal"/>
      <w:lvlText w:val="%1."/>
      <w:lvlJc w:val="left"/>
      <w:pPr>
        <w:ind w:left="600" w:hanging="360"/>
      </w:pPr>
      <w:rPr>
        <w:rFonts w:hint="default"/>
        <w:b/>
      </w:rPr>
    </w:lvl>
    <w:lvl w:ilvl="1">
      <w:start w:val="1"/>
      <w:numFmt w:val="decimal"/>
      <w:isLgl/>
      <w:lvlText w:val="%1.%2"/>
      <w:lvlJc w:val="left"/>
      <w:pPr>
        <w:ind w:left="990" w:hanging="390"/>
      </w:pPr>
      <w:rPr>
        <w:rFonts w:hint="default"/>
        <w:b/>
      </w:rPr>
    </w:lvl>
    <w:lvl w:ilvl="2">
      <w:start w:val="1"/>
      <w:numFmt w:val="decimal"/>
      <w:isLgl/>
      <w:lvlText w:val="%1.%2.%3"/>
      <w:lvlJc w:val="left"/>
      <w:pPr>
        <w:ind w:left="1680" w:hanging="720"/>
      </w:pPr>
      <w:rPr>
        <w:rFonts w:hint="default"/>
        <w:b/>
      </w:rPr>
    </w:lvl>
    <w:lvl w:ilvl="3">
      <w:start w:val="1"/>
      <w:numFmt w:val="decimal"/>
      <w:isLgl/>
      <w:lvlText w:val="%1.%2.%3.%4"/>
      <w:lvlJc w:val="left"/>
      <w:pPr>
        <w:ind w:left="204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480" w:hanging="1440"/>
      </w:pPr>
      <w:rPr>
        <w:rFonts w:hint="default"/>
        <w:b/>
      </w:rPr>
    </w:lvl>
    <w:lvl w:ilvl="6">
      <w:start w:val="1"/>
      <w:numFmt w:val="decimal"/>
      <w:isLgl/>
      <w:lvlText w:val="%1.%2.%3.%4.%5.%6.%7"/>
      <w:lvlJc w:val="left"/>
      <w:pPr>
        <w:ind w:left="3840" w:hanging="1440"/>
      </w:pPr>
      <w:rPr>
        <w:rFonts w:hint="default"/>
        <w:b/>
      </w:rPr>
    </w:lvl>
    <w:lvl w:ilvl="7">
      <w:start w:val="1"/>
      <w:numFmt w:val="decimal"/>
      <w:isLgl/>
      <w:lvlText w:val="%1.%2.%3.%4.%5.%6.%7.%8"/>
      <w:lvlJc w:val="left"/>
      <w:pPr>
        <w:ind w:left="4560" w:hanging="1800"/>
      </w:pPr>
      <w:rPr>
        <w:rFonts w:hint="default"/>
        <w:b/>
      </w:rPr>
    </w:lvl>
    <w:lvl w:ilvl="8">
      <w:start w:val="1"/>
      <w:numFmt w:val="decimal"/>
      <w:isLgl/>
      <w:lvlText w:val="%1.%2.%3.%4.%5.%6.%7.%8.%9"/>
      <w:lvlJc w:val="left"/>
      <w:pPr>
        <w:ind w:left="4920" w:hanging="1800"/>
      </w:pPr>
      <w:rPr>
        <w:rFonts w:hint="default"/>
        <w:b/>
      </w:rPr>
    </w:lvl>
  </w:abstractNum>
  <w:abstractNum w:abstractNumId="1" w15:restartNumberingAfterBreak="0">
    <w:nsid w:val="0D424B3B"/>
    <w:multiLevelType w:val="hybridMultilevel"/>
    <w:tmpl w:val="A086B6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3" w15:restartNumberingAfterBreak="0">
    <w:nsid w:val="31693F53"/>
    <w:multiLevelType w:val="hybridMultilevel"/>
    <w:tmpl w:val="67B4BECA"/>
    <w:lvl w:ilvl="0" w:tplc="04B62D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68C3187"/>
    <w:multiLevelType w:val="multilevel"/>
    <w:tmpl w:val="6792C08C"/>
    <w:lvl w:ilvl="0">
      <w:start w:val="1"/>
      <w:numFmt w:val="decimal"/>
      <w:lvlText w:val="%1."/>
      <w:lvlJc w:val="left"/>
      <w:pPr>
        <w:ind w:left="720" w:hanging="360"/>
      </w:pPr>
      <w:rPr>
        <w:rFonts w:cs="Times New Roman"/>
        <w:b/>
        <w:i/>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495F1464"/>
    <w:multiLevelType w:val="hybridMultilevel"/>
    <w:tmpl w:val="3FD41828"/>
    <w:lvl w:ilvl="0" w:tplc="36E8DD40">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0B53CDE"/>
    <w:multiLevelType w:val="hybridMultilevel"/>
    <w:tmpl w:val="BD003FDA"/>
    <w:lvl w:ilvl="0" w:tplc="F0E2CC38">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15:restartNumberingAfterBreak="0">
    <w:nsid w:val="6DB575EF"/>
    <w:multiLevelType w:val="hybridMultilevel"/>
    <w:tmpl w:val="CF9AD784"/>
    <w:lvl w:ilvl="0" w:tplc="2A741C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startOverride w:val="1"/>
    </w:lvlOverride>
  </w:num>
  <w:num w:numId="4">
    <w:abstractNumId w:val="6"/>
  </w:num>
  <w:num w:numId="5">
    <w:abstractNumId w:val="2"/>
  </w:num>
  <w:num w:numId="6">
    <w:abstractNumId w:val="7"/>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D0"/>
    <w:rsid w:val="00017852"/>
    <w:rsid w:val="00027289"/>
    <w:rsid w:val="00032992"/>
    <w:rsid w:val="00033701"/>
    <w:rsid w:val="00046410"/>
    <w:rsid w:val="00046F54"/>
    <w:rsid w:val="00051E17"/>
    <w:rsid w:val="00065F3D"/>
    <w:rsid w:val="00097E29"/>
    <w:rsid w:val="000A04E7"/>
    <w:rsid w:val="000A2930"/>
    <w:rsid w:val="000B5082"/>
    <w:rsid w:val="000C0722"/>
    <w:rsid w:val="000C20F3"/>
    <w:rsid w:val="000E3726"/>
    <w:rsid w:val="000F3D06"/>
    <w:rsid w:val="0011258B"/>
    <w:rsid w:val="00133E0C"/>
    <w:rsid w:val="001607B8"/>
    <w:rsid w:val="00165F82"/>
    <w:rsid w:val="00192480"/>
    <w:rsid w:val="00193519"/>
    <w:rsid w:val="001B07D5"/>
    <w:rsid w:val="001B1A08"/>
    <w:rsid w:val="001B386C"/>
    <w:rsid w:val="001C1CEC"/>
    <w:rsid w:val="001D195D"/>
    <w:rsid w:val="001D1ACA"/>
    <w:rsid w:val="001D58A1"/>
    <w:rsid w:val="00207B17"/>
    <w:rsid w:val="00223A1E"/>
    <w:rsid w:val="002317D0"/>
    <w:rsid w:val="00231F78"/>
    <w:rsid w:val="00234DF0"/>
    <w:rsid w:val="00272262"/>
    <w:rsid w:val="00281AE7"/>
    <w:rsid w:val="002873BE"/>
    <w:rsid w:val="002D541E"/>
    <w:rsid w:val="002F40F2"/>
    <w:rsid w:val="003301E7"/>
    <w:rsid w:val="00352B07"/>
    <w:rsid w:val="00357D8B"/>
    <w:rsid w:val="00367F11"/>
    <w:rsid w:val="003D15F7"/>
    <w:rsid w:val="003D3526"/>
    <w:rsid w:val="003D5081"/>
    <w:rsid w:val="003E17E0"/>
    <w:rsid w:val="003F7911"/>
    <w:rsid w:val="00413C92"/>
    <w:rsid w:val="0041497E"/>
    <w:rsid w:val="00416EC8"/>
    <w:rsid w:val="00417C37"/>
    <w:rsid w:val="00430BF1"/>
    <w:rsid w:val="004B6436"/>
    <w:rsid w:val="004C1B6D"/>
    <w:rsid w:val="004C36BE"/>
    <w:rsid w:val="004C4FBB"/>
    <w:rsid w:val="004D11BB"/>
    <w:rsid w:val="004D6188"/>
    <w:rsid w:val="004E335F"/>
    <w:rsid w:val="005100A7"/>
    <w:rsid w:val="00520B1B"/>
    <w:rsid w:val="005224F7"/>
    <w:rsid w:val="00522B5E"/>
    <w:rsid w:val="005572D2"/>
    <w:rsid w:val="0057610A"/>
    <w:rsid w:val="00583805"/>
    <w:rsid w:val="00591E3F"/>
    <w:rsid w:val="005A6A1E"/>
    <w:rsid w:val="005B1BED"/>
    <w:rsid w:val="005C0C0B"/>
    <w:rsid w:val="005C2538"/>
    <w:rsid w:val="005C5288"/>
    <w:rsid w:val="005D0ED7"/>
    <w:rsid w:val="005D26BD"/>
    <w:rsid w:val="005E3115"/>
    <w:rsid w:val="006175AE"/>
    <w:rsid w:val="00630EDA"/>
    <w:rsid w:val="00692638"/>
    <w:rsid w:val="006C4424"/>
    <w:rsid w:val="006C7CCD"/>
    <w:rsid w:val="00701FFD"/>
    <w:rsid w:val="00703EEE"/>
    <w:rsid w:val="00717E51"/>
    <w:rsid w:val="0073760F"/>
    <w:rsid w:val="00742290"/>
    <w:rsid w:val="0075464C"/>
    <w:rsid w:val="007564BA"/>
    <w:rsid w:val="00765B77"/>
    <w:rsid w:val="0076710E"/>
    <w:rsid w:val="007802DC"/>
    <w:rsid w:val="00793402"/>
    <w:rsid w:val="007968C5"/>
    <w:rsid w:val="007A0846"/>
    <w:rsid w:val="007C7C1A"/>
    <w:rsid w:val="007D02B1"/>
    <w:rsid w:val="007F0601"/>
    <w:rsid w:val="007F7063"/>
    <w:rsid w:val="008522E7"/>
    <w:rsid w:val="00876722"/>
    <w:rsid w:val="00882690"/>
    <w:rsid w:val="008B1BAE"/>
    <w:rsid w:val="008E1C74"/>
    <w:rsid w:val="0093050A"/>
    <w:rsid w:val="00934F52"/>
    <w:rsid w:val="009432A6"/>
    <w:rsid w:val="0094561C"/>
    <w:rsid w:val="00982439"/>
    <w:rsid w:val="009A36B0"/>
    <w:rsid w:val="009B278C"/>
    <w:rsid w:val="009C552C"/>
    <w:rsid w:val="009E082F"/>
    <w:rsid w:val="00A026D8"/>
    <w:rsid w:val="00A33E40"/>
    <w:rsid w:val="00A5268C"/>
    <w:rsid w:val="00A611DE"/>
    <w:rsid w:val="00A70716"/>
    <w:rsid w:val="00AB4B7F"/>
    <w:rsid w:val="00AD2983"/>
    <w:rsid w:val="00AD2A66"/>
    <w:rsid w:val="00AD4FAE"/>
    <w:rsid w:val="00B1118D"/>
    <w:rsid w:val="00B25940"/>
    <w:rsid w:val="00B25A07"/>
    <w:rsid w:val="00B333BA"/>
    <w:rsid w:val="00B60E18"/>
    <w:rsid w:val="00B8198A"/>
    <w:rsid w:val="00B87D95"/>
    <w:rsid w:val="00B93161"/>
    <w:rsid w:val="00BB4491"/>
    <w:rsid w:val="00BE245D"/>
    <w:rsid w:val="00BF0C71"/>
    <w:rsid w:val="00BF5854"/>
    <w:rsid w:val="00C27270"/>
    <w:rsid w:val="00C33227"/>
    <w:rsid w:val="00C41E43"/>
    <w:rsid w:val="00C54B90"/>
    <w:rsid w:val="00C57C64"/>
    <w:rsid w:val="00C74528"/>
    <w:rsid w:val="00C86D30"/>
    <w:rsid w:val="00CC7A3F"/>
    <w:rsid w:val="00CE2DE1"/>
    <w:rsid w:val="00CE4A47"/>
    <w:rsid w:val="00CE7029"/>
    <w:rsid w:val="00CE7565"/>
    <w:rsid w:val="00D01F8E"/>
    <w:rsid w:val="00D114B7"/>
    <w:rsid w:val="00D26274"/>
    <w:rsid w:val="00D3058B"/>
    <w:rsid w:val="00D35E24"/>
    <w:rsid w:val="00D36CEB"/>
    <w:rsid w:val="00D53997"/>
    <w:rsid w:val="00D94343"/>
    <w:rsid w:val="00DA580B"/>
    <w:rsid w:val="00DD0D96"/>
    <w:rsid w:val="00DE7147"/>
    <w:rsid w:val="00DF460A"/>
    <w:rsid w:val="00E3590D"/>
    <w:rsid w:val="00E450EF"/>
    <w:rsid w:val="00E47417"/>
    <w:rsid w:val="00E61DEB"/>
    <w:rsid w:val="00E623B5"/>
    <w:rsid w:val="00E6456B"/>
    <w:rsid w:val="00E71804"/>
    <w:rsid w:val="00E76EFB"/>
    <w:rsid w:val="00E87829"/>
    <w:rsid w:val="00EB6FF4"/>
    <w:rsid w:val="00EE3233"/>
    <w:rsid w:val="00EE53B4"/>
    <w:rsid w:val="00EF1FE0"/>
    <w:rsid w:val="00F01151"/>
    <w:rsid w:val="00F478BA"/>
    <w:rsid w:val="00F62838"/>
    <w:rsid w:val="00F628D0"/>
    <w:rsid w:val="00F62B66"/>
    <w:rsid w:val="00F7085A"/>
    <w:rsid w:val="00F734BD"/>
    <w:rsid w:val="00F76CBD"/>
    <w:rsid w:val="00F77789"/>
    <w:rsid w:val="00F82E4E"/>
    <w:rsid w:val="00F95E63"/>
    <w:rsid w:val="00FC0DE1"/>
    <w:rsid w:val="00FC447D"/>
    <w:rsid w:val="00FD2E5F"/>
    <w:rsid w:val="00FE2D19"/>
    <w:rsid w:val="00FE5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19990-603B-4252-9F6C-D4DC1679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992"/>
  </w:style>
  <w:style w:type="paragraph" w:styleId="1">
    <w:name w:val="heading 1"/>
    <w:basedOn w:val="a"/>
    <w:next w:val="a"/>
    <w:link w:val="10"/>
    <w:qFormat/>
    <w:rsid w:val="00D01F8E"/>
    <w:pPr>
      <w:keepNext/>
      <w:tabs>
        <w:tab w:val="num" w:pos="432"/>
      </w:tabs>
      <w:suppressAutoHyphens/>
      <w:spacing w:after="0" w:line="240" w:lineRule="auto"/>
      <w:ind w:left="432" w:hanging="432"/>
      <w:jc w:val="right"/>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24F7"/>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EF1FE0"/>
    <w:pPr>
      <w:ind w:left="720"/>
      <w:contextualSpacing/>
    </w:pPr>
  </w:style>
  <w:style w:type="paragraph" w:styleId="a5">
    <w:name w:val="Body Text"/>
    <w:basedOn w:val="a"/>
    <w:link w:val="a6"/>
    <w:rsid w:val="00C54B90"/>
    <w:pPr>
      <w:suppressAutoHyphens/>
      <w:spacing w:after="0" w:line="240" w:lineRule="auto"/>
    </w:pPr>
    <w:rPr>
      <w:rFonts w:ascii="Times New Roman" w:eastAsia="Times New Roman" w:hAnsi="Times New Roman" w:cs="Times New Roman"/>
      <w:sz w:val="32"/>
      <w:szCs w:val="20"/>
      <w:lang w:eastAsia="ru-RU"/>
    </w:rPr>
  </w:style>
  <w:style w:type="character" w:customStyle="1" w:styleId="a6">
    <w:name w:val="Основной текст Знак"/>
    <w:basedOn w:val="a0"/>
    <w:link w:val="a5"/>
    <w:rsid w:val="00C54B90"/>
    <w:rPr>
      <w:rFonts w:ascii="Times New Roman" w:eastAsia="Times New Roman" w:hAnsi="Times New Roman" w:cs="Times New Roman"/>
      <w:sz w:val="32"/>
      <w:szCs w:val="20"/>
      <w:lang w:eastAsia="ru-RU"/>
    </w:rPr>
  </w:style>
  <w:style w:type="paragraph" w:styleId="a7">
    <w:name w:val="Balloon Text"/>
    <w:basedOn w:val="a"/>
    <w:link w:val="a8"/>
    <w:uiPriority w:val="99"/>
    <w:semiHidden/>
    <w:unhideWhenUsed/>
    <w:rsid w:val="003301E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01E7"/>
    <w:rPr>
      <w:rFonts w:ascii="Segoe UI" w:hAnsi="Segoe UI" w:cs="Segoe UI"/>
      <w:sz w:val="18"/>
      <w:szCs w:val="18"/>
    </w:rPr>
  </w:style>
  <w:style w:type="paragraph" w:styleId="a9">
    <w:name w:val="Normal (Web)"/>
    <w:basedOn w:val="a"/>
    <w:uiPriority w:val="99"/>
    <w:rsid w:val="005D0ED7"/>
    <w:pPr>
      <w:suppressAutoHyphens/>
      <w:autoSpaceDN w:val="0"/>
      <w:spacing w:before="100" w:after="100" w:line="240" w:lineRule="auto"/>
      <w:textAlignment w:val="baseline"/>
    </w:pPr>
    <w:rPr>
      <w:rFonts w:ascii="Times New Roman" w:eastAsia="Times New Roman" w:hAnsi="Times New Roman" w:cs="Times New Roman"/>
      <w:sz w:val="24"/>
      <w:szCs w:val="24"/>
      <w:lang w:eastAsia="ro-RO"/>
    </w:rPr>
  </w:style>
  <w:style w:type="character" w:customStyle="1" w:styleId="10">
    <w:name w:val="Заголовок 1 Знак"/>
    <w:basedOn w:val="a0"/>
    <w:link w:val="1"/>
    <w:rsid w:val="00D01F8E"/>
    <w:rPr>
      <w:rFonts w:ascii="Times New Roman" w:eastAsia="Times New Roman" w:hAnsi="Times New Roman" w:cs="Times New Roman"/>
      <w:sz w:val="24"/>
      <w:szCs w:val="20"/>
      <w:lang w:eastAsia="ru-RU"/>
    </w:rPr>
  </w:style>
  <w:style w:type="paragraph" w:customStyle="1" w:styleId="11">
    <w:name w:val="Абзац списка1"/>
    <w:basedOn w:val="a"/>
    <w:rsid w:val="00065F3D"/>
    <w:pPr>
      <w:suppressAutoHyphens/>
      <w:spacing w:after="0" w:line="240" w:lineRule="auto"/>
      <w:ind w:left="720" w:firstLine="284"/>
      <w:contextualSpacing/>
      <w:jc w:val="both"/>
    </w:pPr>
    <w:rPr>
      <w:rFonts w:ascii="Times New Roman" w:eastAsia="PMingLiU"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333755">
      <w:bodyDiv w:val="1"/>
      <w:marLeft w:val="0"/>
      <w:marRight w:val="0"/>
      <w:marTop w:val="0"/>
      <w:marBottom w:val="0"/>
      <w:divBdr>
        <w:top w:val="none" w:sz="0" w:space="0" w:color="auto"/>
        <w:left w:val="none" w:sz="0" w:space="0" w:color="auto"/>
        <w:bottom w:val="none" w:sz="0" w:space="0" w:color="auto"/>
        <w:right w:val="none" w:sz="0" w:space="0" w:color="auto"/>
      </w:divBdr>
    </w:div>
    <w:div w:id="15919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FBD11-D3E5-4057-A2A5-082DE95A4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5531</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2025-03-12T15:23:00Z</cp:lastPrinted>
  <dcterms:created xsi:type="dcterms:W3CDTF">2025-03-14T15:06:00Z</dcterms:created>
  <dcterms:modified xsi:type="dcterms:W3CDTF">2025-03-14T15:06:00Z</dcterms:modified>
</cp:coreProperties>
</file>