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EF74" w14:textId="77777777" w:rsidR="002F71E1" w:rsidRPr="00EF598E" w:rsidRDefault="002F71E1">
      <w:pPr>
        <w:rPr>
          <w:lang w:val="ro-RO"/>
        </w:rPr>
      </w:pPr>
      <w:bookmarkStart w:id="0" w:name="_GoBack"/>
      <w:bookmarkEnd w:id="0"/>
    </w:p>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RPr="00EF598E" w14:paraId="62EBD1D7" w14:textId="77777777" w:rsidTr="00EF78A8">
        <w:trPr>
          <w:trHeight w:val="2332"/>
        </w:trPr>
        <w:tc>
          <w:tcPr>
            <w:tcW w:w="3828" w:type="dxa"/>
            <w:tcBorders>
              <w:top w:val="nil"/>
              <w:left w:val="nil"/>
              <w:bottom w:val="double" w:sz="6" w:space="0" w:color="auto"/>
              <w:right w:val="nil"/>
            </w:tcBorders>
            <w:vAlign w:val="center"/>
          </w:tcPr>
          <w:p w14:paraId="7585089C" w14:textId="77777777" w:rsidR="00EF78A8" w:rsidRPr="00EF598E" w:rsidRDefault="00EF78A8" w:rsidP="00EF78A8">
            <w:pPr>
              <w:keepNext/>
              <w:widowControl w:val="0"/>
              <w:tabs>
                <w:tab w:val="left" w:pos="0"/>
              </w:tabs>
              <w:autoSpaceDE w:val="0"/>
              <w:autoSpaceDN w:val="0"/>
              <w:adjustRightInd w:val="0"/>
              <w:rPr>
                <w:sz w:val="26"/>
                <w:szCs w:val="26"/>
                <w:lang w:val="ro-RO"/>
              </w:rPr>
            </w:pPr>
            <w:r w:rsidRPr="00EF598E">
              <w:rPr>
                <w:sz w:val="26"/>
                <w:szCs w:val="26"/>
                <w:lang w:val="ro-RO"/>
              </w:rPr>
              <w:t xml:space="preserve">      REPUBLICA MOLDOVA</w:t>
            </w:r>
          </w:p>
          <w:p w14:paraId="0BA82FDA" w14:textId="77777777" w:rsidR="00EF78A8" w:rsidRPr="00EF598E" w:rsidRDefault="00EF78A8" w:rsidP="00EF78A8">
            <w:pPr>
              <w:widowControl w:val="0"/>
              <w:autoSpaceDE w:val="0"/>
              <w:autoSpaceDN w:val="0"/>
              <w:adjustRightInd w:val="0"/>
              <w:rPr>
                <w:sz w:val="16"/>
                <w:szCs w:val="16"/>
                <w:lang w:val="ro-RO"/>
              </w:rPr>
            </w:pPr>
          </w:p>
          <w:p w14:paraId="4E407651" w14:textId="77777777" w:rsidR="00EF78A8" w:rsidRPr="00EF598E" w:rsidRDefault="00EF78A8" w:rsidP="00EF78A8">
            <w:pPr>
              <w:widowControl w:val="0"/>
              <w:tabs>
                <w:tab w:val="left" w:pos="0"/>
                <w:tab w:val="left" w:pos="180"/>
              </w:tabs>
              <w:autoSpaceDE w:val="0"/>
              <w:autoSpaceDN w:val="0"/>
              <w:adjustRightInd w:val="0"/>
              <w:jc w:val="center"/>
              <w:rPr>
                <w:b/>
                <w:bCs/>
                <w:sz w:val="28"/>
                <w:szCs w:val="28"/>
                <w:lang w:val="ro-RO"/>
              </w:rPr>
            </w:pPr>
            <w:r w:rsidRPr="00EF598E">
              <w:rPr>
                <w:b/>
                <w:bCs/>
                <w:sz w:val="28"/>
                <w:szCs w:val="28"/>
                <w:lang w:val="ro-RO"/>
              </w:rPr>
              <w:t>CONSILIUL RAIONAL HÎNCEŞTI</w:t>
            </w:r>
          </w:p>
          <w:p w14:paraId="1A07DD24" w14:textId="77777777" w:rsidR="00EF78A8" w:rsidRPr="00EF598E" w:rsidRDefault="00EF78A8" w:rsidP="00EF78A8">
            <w:pPr>
              <w:widowControl w:val="0"/>
              <w:tabs>
                <w:tab w:val="left" w:pos="0"/>
              </w:tabs>
              <w:autoSpaceDE w:val="0"/>
              <w:autoSpaceDN w:val="0"/>
              <w:adjustRightInd w:val="0"/>
              <w:rPr>
                <w:sz w:val="12"/>
                <w:szCs w:val="12"/>
                <w:lang w:val="ro-RO"/>
              </w:rPr>
            </w:pPr>
          </w:p>
          <w:p w14:paraId="3ABB6E24" w14:textId="36ADFC9B" w:rsidR="00EF78A8" w:rsidRPr="00EF598E" w:rsidRDefault="00ED1B4C" w:rsidP="00207DD9">
            <w:pPr>
              <w:widowControl w:val="0"/>
              <w:tabs>
                <w:tab w:val="left" w:pos="0"/>
              </w:tabs>
              <w:autoSpaceDE w:val="0"/>
              <w:autoSpaceDN w:val="0"/>
              <w:adjustRightInd w:val="0"/>
              <w:rPr>
                <w:color w:val="000000"/>
                <w:sz w:val="20"/>
                <w:szCs w:val="20"/>
                <w:lang w:val="ro-RO"/>
              </w:rPr>
            </w:pPr>
            <w:r w:rsidRPr="00EF598E">
              <w:rPr>
                <w:color w:val="000000"/>
                <w:sz w:val="20"/>
                <w:szCs w:val="20"/>
                <w:lang w:val="ro-RO"/>
              </w:rPr>
              <w:t>MD-3400, mun</w:t>
            </w:r>
            <w:r w:rsidR="00EF78A8" w:rsidRPr="00EF598E">
              <w:rPr>
                <w:color w:val="000000"/>
                <w:sz w:val="20"/>
                <w:szCs w:val="20"/>
                <w:lang w:val="ro-RO"/>
              </w:rPr>
              <w:t>. Hînceşti, str. M. Hîncu, 1</w:t>
            </w:r>
            <w:r w:rsidR="00A11DBD" w:rsidRPr="00EF598E">
              <w:rPr>
                <w:color w:val="000000"/>
                <w:sz w:val="20"/>
                <w:szCs w:val="20"/>
                <w:lang w:val="ro-RO"/>
              </w:rPr>
              <w:t>38</w:t>
            </w:r>
          </w:p>
          <w:p w14:paraId="437D4088" w14:textId="77777777" w:rsidR="00EF78A8" w:rsidRPr="00EF598E" w:rsidRDefault="00EF78A8" w:rsidP="00EF78A8">
            <w:pPr>
              <w:widowControl w:val="0"/>
              <w:tabs>
                <w:tab w:val="left" w:pos="0"/>
              </w:tabs>
              <w:autoSpaceDE w:val="0"/>
              <w:autoSpaceDN w:val="0"/>
              <w:adjustRightInd w:val="0"/>
              <w:ind w:left="72"/>
              <w:jc w:val="center"/>
              <w:rPr>
                <w:color w:val="000000"/>
                <w:sz w:val="20"/>
                <w:szCs w:val="20"/>
                <w:lang w:val="ro-RO"/>
              </w:rPr>
            </w:pPr>
            <w:r w:rsidRPr="00EF598E">
              <w:rPr>
                <w:color w:val="000000"/>
                <w:sz w:val="20"/>
                <w:szCs w:val="20"/>
                <w:lang w:val="ro-RO"/>
              </w:rPr>
              <w:t>tel. (269) 2-20-58, fax (269) 2-20-48,</w:t>
            </w:r>
          </w:p>
          <w:p w14:paraId="37217900" w14:textId="77777777" w:rsidR="00EF78A8" w:rsidRPr="00EF598E" w:rsidRDefault="00EF78A8" w:rsidP="00EF78A8">
            <w:pPr>
              <w:widowControl w:val="0"/>
              <w:tabs>
                <w:tab w:val="left" w:pos="0"/>
              </w:tabs>
              <w:autoSpaceDE w:val="0"/>
              <w:autoSpaceDN w:val="0"/>
              <w:adjustRightInd w:val="0"/>
              <w:ind w:left="72"/>
              <w:jc w:val="center"/>
              <w:rPr>
                <w:color w:val="000000"/>
                <w:sz w:val="20"/>
                <w:szCs w:val="20"/>
                <w:lang w:val="ro-RO"/>
              </w:rPr>
            </w:pPr>
            <w:r w:rsidRPr="00EF598E">
              <w:rPr>
                <w:color w:val="000000"/>
                <w:sz w:val="20"/>
                <w:szCs w:val="20"/>
                <w:lang w:val="ro-RO"/>
              </w:rPr>
              <w:t xml:space="preserve">E-mail: </w:t>
            </w:r>
            <w:r w:rsidR="00294866" w:rsidRPr="00EF598E">
              <w:rPr>
                <w:color w:val="0000FF"/>
                <w:sz w:val="20"/>
                <w:szCs w:val="20"/>
                <w:u w:val="single"/>
                <w:lang w:val="ro-RO"/>
              </w:rPr>
              <w:t>consiliu</w:t>
            </w:r>
            <w:r w:rsidR="001C5F47" w:rsidRPr="00EF598E">
              <w:rPr>
                <w:color w:val="0000FF"/>
                <w:sz w:val="20"/>
                <w:szCs w:val="20"/>
                <w:u w:val="single"/>
                <w:lang w:val="ro-RO"/>
              </w:rPr>
              <w:t>l</w:t>
            </w:r>
            <w:r w:rsidR="00294866" w:rsidRPr="00EF598E">
              <w:rPr>
                <w:color w:val="0000FF"/>
                <w:sz w:val="20"/>
                <w:szCs w:val="20"/>
                <w:u w:val="single"/>
                <w:lang w:val="ro-RO"/>
              </w:rPr>
              <w:t>@hincesti.</w:t>
            </w:r>
            <w:r w:rsidRPr="00EF598E">
              <w:rPr>
                <w:color w:val="0000FF"/>
                <w:sz w:val="20"/>
                <w:szCs w:val="20"/>
                <w:u w:val="single"/>
                <w:lang w:val="ro-RO"/>
              </w:rPr>
              <w:t>md</w:t>
            </w:r>
          </w:p>
          <w:p w14:paraId="1A2BB571" w14:textId="77777777" w:rsidR="00EF78A8" w:rsidRPr="00EF598E" w:rsidRDefault="00EF78A8"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19DC6B9F" w14:textId="77777777" w:rsidR="00EF78A8" w:rsidRPr="00EF598E" w:rsidRDefault="00980EEB" w:rsidP="00EF78A8">
            <w:pPr>
              <w:widowControl w:val="0"/>
              <w:autoSpaceDE w:val="0"/>
              <w:autoSpaceDN w:val="0"/>
              <w:adjustRightInd w:val="0"/>
              <w:jc w:val="center"/>
              <w:rPr>
                <w:color w:val="000000"/>
                <w:sz w:val="28"/>
                <w:szCs w:val="28"/>
                <w:lang w:val="ro-RO"/>
              </w:rPr>
            </w:pPr>
            <w:r w:rsidRPr="00EF598E">
              <w:rPr>
                <w:noProof/>
                <w:sz w:val="20"/>
                <w:szCs w:val="20"/>
                <w:lang w:val="ro-RO" w:eastAsia="ro-RO"/>
              </w:rPr>
              <w:drawing>
                <wp:inline distT="0" distB="0" distL="0" distR="0" wp14:anchorId="64D69C9E" wp14:editId="1843354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381975C0" w14:textId="77777777" w:rsidR="00EF78A8" w:rsidRPr="00EF598E" w:rsidRDefault="00EF78A8" w:rsidP="00EF78A8">
            <w:pPr>
              <w:widowControl w:val="0"/>
              <w:tabs>
                <w:tab w:val="left" w:pos="180"/>
              </w:tabs>
              <w:autoSpaceDE w:val="0"/>
              <w:autoSpaceDN w:val="0"/>
              <w:adjustRightInd w:val="0"/>
              <w:jc w:val="center"/>
              <w:rPr>
                <w:sz w:val="26"/>
                <w:szCs w:val="26"/>
                <w:lang w:val="ro-RO"/>
              </w:rPr>
            </w:pPr>
            <w:r w:rsidRPr="00EF598E">
              <w:rPr>
                <w:sz w:val="26"/>
                <w:szCs w:val="26"/>
                <w:lang w:val="ro-RO"/>
              </w:rPr>
              <w:t>РЕСПУБЛИКА МОЛДОВА</w:t>
            </w:r>
          </w:p>
          <w:p w14:paraId="43C70910" w14:textId="77777777" w:rsidR="00EF78A8" w:rsidRPr="00EF598E" w:rsidRDefault="00EF78A8" w:rsidP="00EF78A8">
            <w:pPr>
              <w:widowControl w:val="0"/>
              <w:tabs>
                <w:tab w:val="left" w:pos="180"/>
              </w:tabs>
              <w:autoSpaceDE w:val="0"/>
              <w:autoSpaceDN w:val="0"/>
              <w:adjustRightInd w:val="0"/>
              <w:jc w:val="center"/>
              <w:rPr>
                <w:sz w:val="16"/>
                <w:szCs w:val="16"/>
                <w:lang w:val="ro-RO"/>
              </w:rPr>
            </w:pPr>
          </w:p>
          <w:p w14:paraId="45B37B23" w14:textId="77777777" w:rsidR="00EF78A8" w:rsidRPr="00EF598E" w:rsidRDefault="00EF78A8" w:rsidP="00EF78A8">
            <w:pPr>
              <w:widowControl w:val="0"/>
              <w:tabs>
                <w:tab w:val="left" w:pos="180"/>
              </w:tabs>
              <w:autoSpaceDE w:val="0"/>
              <w:autoSpaceDN w:val="0"/>
              <w:adjustRightInd w:val="0"/>
              <w:jc w:val="center"/>
              <w:rPr>
                <w:b/>
                <w:bCs/>
                <w:color w:val="000000"/>
                <w:sz w:val="28"/>
                <w:szCs w:val="28"/>
                <w:lang w:val="ro-RO"/>
              </w:rPr>
            </w:pPr>
            <w:r w:rsidRPr="00EF598E">
              <w:rPr>
                <w:b/>
                <w:bCs/>
                <w:sz w:val="28"/>
                <w:szCs w:val="28"/>
                <w:lang w:val="ro-RO"/>
              </w:rPr>
              <w:t>РАЙОHНЫЙ СОВЕТ ХЫНЧЕШТЬ</w:t>
            </w:r>
          </w:p>
          <w:p w14:paraId="1187BCC4" w14:textId="77777777" w:rsidR="00EF78A8" w:rsidRPr="00EF598E" w:rsidRDefault="00EF78A8" w:rsidP="00EF78A8">
            <w:pPr>
              <w:widowControl w:val="0"/>
              <w:tabs>
                <w:tab w:val="left" w:pos="180"/>
              </w:tabs>
              <w:autoSpaceDE w:val="0"/>
              <w:autoSpaceDN w:val="0"/>
              <w:adjustRightInd w:val="0"/>
              <w:jc w:val="center"/>
              <w:rPr>
                <w:color w:val="000000"/>
                <w:sz w:val="12"/>
                <w:szCs w:val="12"/>
                <w:lang w:val="ro-RO"/>
              </w:rPr>
            </w:pPr>
          </w:p>
          <w:p w14:paraId="1F6176E2" w14:textId="24282E4C" w:rsidR="00EF78A8" w:rsidRPr="00EF598E" w:rsidRDefault="00EF78A8" w:rsidP="00EF78A8">
            <w:pPr>
              <w:widowControl w:val="0"/>
              <w:tabs>
                <w:tab w:val="left" w:pos="180"/>
              </w:tabs>
              <w:autoSpaceDE w:val="0"/>
              <w:autoSpaceDN w:val="0"/>
              <w:adjustRightInd w:val="0"/>
              <w:jc w:val="center"/>
              <w:rPr>
                <w:color w:val="000000"/>
                <w:sz w:val="20"/>
                <w:szCs w:val="20"/>
                <w:lang w:val="ro-RO"/>
              </w:rPr>
            </w:pPr>
            <w:r w:rsidRPr="00EF598E">
              <w:rPr>
                <w:color w:val="000000"/>
                <w:sz w:val="20"/>
                <w:szCs w:val="20"/>
                <w:lang w:val="ro-RO"/>
              </w:rPr>
              <w:t xml:space="preserve">МД-3400, </w:t>
            </w:r>
            <w:r w:rsidR="00ED1B4C" w:rsidRPr="00EF598E">
              <w:rPr>
                <w:color w:val="000000"/>
                <w:sz w:val="20"/>
                <w:szCs w:val="20"/>
                <w:lang w:val="ro-RO"/>
              </w:rPr>
              <w:t>мун</w:t>
            </w:r>
            <w:r w:rsidRPr="00EF598E">
              <w:rPr>
                <w:color w:val="000000"/>
                <w:sz w:val="20"/>
                <w:szCs w:val="20"/>
                <w:lang w:val="ro-RO"/>
              </w:rPr>
              <w:t>. Хынчешть, ул. М.Хынку, 1</w:t>
            </w:r>
            <w:r w:rsidR="00A11DBD" w:rsidRPr="00EF598E">
              <w:rPr>
                <w:color w:val="000000"/>
                <w:sz w:val="20"/>
                <w:szCs w:val="20"/>
                <w:lang w:val="ro-RO"/>
              </w:rPr>
              <w:t>38</w:t>
            </w:r>
          </w:p>
          <w:p w14:paraId="791A811B" w14:textId="77777777" w:rsidR="00EF78A8" w:rsidRPr="00EF598E" w:rsidRDefault="00EF78A8" w:rsidP="00EF78A8">
            <w:pPr>
              <w:widowControl w:val="0"/>
              <w:autoSpaceDE w:val="0"/>
              <w:autoSpaceDN w:val="0"/>
              <w:adjustRightInd w:val="0"/>
              <w:jc w:val="center"/>
              <w:rPr>
                <w:color w:val="000000"/>
                <w:sz w:val="20"/>
                <w:szCs w:val="20"/>
                <w:lang w:val="ro-RO"/>
              </w:rPr>
            </w:pPr>
            <w:r w:rsidRPr="00EF598E">
              <w:rPr>
                <w:color w:val="000000"/>
                <w:sz w:val="20"/>
                <w:szCs w:val="20"/>
                <w:lang w:val="ro-RO"/>
              </w:rPr>
              <w:t>тел. (269) 2-20-58, факс (269) 2-20-48,</w:t>
            </w:r>
          </w:p>
          <w:p w14:paraId="08D7F42E" w14:textId="77777777" w:rsidR="00EF78A8" w:rsidRPr="00EF598E" w:rsidRDefault="00EF78A8" w:rsidP="00EF78A8">
            <w:pPr>
              <w:widowControl w:val="0"/>
              <w:autoSpaceDE w:val="0"/>
              <w:autoSpaceDN w:val="0"/>
              <w:adjustRightInd w:val="0"/>
              <w:jc w:val="center"/>
              <w:rPr>
                <w:color w:val="000000"/>
                <w:sz w:val="20"/>
                <w:szCs w:val="20"/>
                <w:lang w:val="ro-RO"/>
              </w:rPr>
            </w:pPr>
            <w:r w:rsidRPr="00EF598E">
              <w:rPr>
                <w:color w:val="000000"/>
                <w:sz w:val="20"/>
                <w:szCs w:val="20"/>
                <w:lang w:val="ro-RO"/>
              </w:rPr>
              <w:t xml:space="preserve">E-mail: </w:t>
            </w:r>
            <w:r w:rsidR="00294866" w:rsidRPr="00EF598E">
              <w:rPr>
                <w:color w:val="0000FF"/>
                <w:sz w:val="20"/>
                <w:szCs w:val="20"/>
                <w:u w:val="single"/>
                <w:lang w:val="ro-RO"/>
              </w:rPr>
              <w:t>consiliu</w:t>
            </w:r>
            <w:r w:rsidR="001C5F47" w:rsidRPr="00EF598E">
              <w:rPr>
                <w:color w:val="0000FF"/>
                <w:sz w:val="20"/>
                <w:szCs w:val="20"/>
                <w:u w:val="single"/>
                <w:lang w:val="ro-RO"/>
              </w:rPr>
              <w:t>l</w:t>
            </w:r>
            <w:r w:rsidR="00294866" w:rsidRPr="00EF598E">
              <w:rPr>
                <w:color w:val="0000FF"/>
                <w:sz w:val="20"/>
                <w:szCs w:val="20"/>
                <w:u w:val="single"/>
                <w:lang w:val="ro-RO"/>
              </w:rPr>
              <w:t>@hincesti.</w:t>
            </w:r>
            <w:r w:rsidRPr="00EF598E">
              <w:rPr>
                <w:color w:val="0000FF"/>
                <w:sz w:val="20"/>
                <w:szCs w:val="20"/>
                <w:u w:val="single"/>
                <w:lang w:val="ro-RO"/>
              </w:rPr>
              <w:t>md</w:t>
            </w:r>
          </w:p>
          <w:p w14:paraId="5FBF367E" w14:textId="77777777" w:rsidR="00EF78A8" w:rsidRPr="00EF598E" w:rsidRDefault="00EF78A8"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459A58F0" w14:textId="77777777" w:rsidR="00EF78A8" w:rsidRPr="00EF598E" w:rsidRDefault="00EF78A8" w:rsidP="00EF78A8">
            <w:pPr>
              <w:rPr>
                <w:lang w:val="ro-RO"/>
              </w:rPr>
            </w:pPr>
            <w:r w:rsidRPr="00EF598E">
              <w:rPr>
                <w:lang w:val="ro-RO"/>
              </w:rPr>
              <w:t xml:space="preserve">     </w:t>
            </w:r>
          </w:p>
        </w:tc>
        <w:tc>
          <w:tcPr>
            <w:tcW w:w="1620" w:type="dxa"/>
            <w:tcBorders>
              <w:top w:val="nil"/>
              <w:left w:val="nil"/>
              <w:bottom w:val="double" w:sz="6" w:space="0" w:color="auto"/>
              <w:right w:val="nil"/>
            </w:tcBorders>
          </w:tcPr>
          <w:p w14:paraId="4D52CEDF" w14:textId="77777777" w:rsidR="00EF78A8" w:rsidRPr="00EF598E" w:rsidRDefault="00EF78A8" w:rsidP="00EF78A8">
            <w:pPr>
              <w:rPr>
                <w:lang w:val="ro-RO"/>
              </w:rPr>
            </w:pPr>
          </w:p>
        </w:tc>
        <w:tc>
          <w:tcPr>
            <w:tcW w:w="4068" w:type="dxa"/>
            <w:tcBorders>
              <w:top w:val="nil"/>
              <w:left w:val="nil"/>
              <w:bottom w:val="double" w:sz="6" w:space="0" w:color="auto"/>
              <w:right w:val="nil"/>
            </w:tcBorders>
          </w:tcPr>
          <w:p w14:paraId="7CD71920" w14:textId="77777777" w:rsidR="00EF78A8" w:rsidRPr="00EF598E" w:rsidRDefault="00EF78A8" w:rsidP="00EF78A8">
            <w:pPr>
              <w:rPr>
                <w:lang w:val="ro-RO"/>
              </w:rPr>
            </w:pPr>
          </w:p>
        </w:tc>
      </w:tr>
    </w:tbl>
    <w:p w14:paraId="0BDE10A2" w14:textId="61DE3731" w:rsidR="0061277C" w:rsidRPr="00EF598E" w:rsidRDefault="0061277C" w:rsidP="00734D6B">
      <w:pPr>
        <w:jc w:val="right"/>
        <w:rPr>
          <w:b/>
          <w:sz w:val="28"/>
          <w:szCs w:val="28"/>
          <w:lang w:val="ro-RO"/>
        </w:rPr>
      </w:pPr>
      <w:r w:rsidRPr="00EF598E">
        <w:rPr>
          <w:b/>
          <w:sz w:val="26"/>
          <w:szCs w:val="26"/>
          <w:lang w:val="ro-RO"/>
        </w:rPr>
        <w:tab/>
      </w:r>
      <w:r w:rsidRPr="00EF598E">
        <w:rPr>
          <w:b/>
          <w:sz w:val="26"/>
          <w:szCs w:val="26"/>
          <w:lang w:val="ro-RO"/>
        </w:rPr>
        <w:tab/>
      </w:r>
      <w:r w:rsidRPr="00EF598E">
        <w:rPr>
          <w:b/>
          <w:sz w:val="26"/>
          <w:szCs w:val="26"/>
          <w:lang w:val="ro-RO"/>
        </w:rPr>
        <w:tab/>
      </w:r>
      <w:r w:rsidRPr="00EF598E">
        <w:rPr>
          <w:b/>
          <w:sz w:val="26"/>
          <w:szCs w:val="26"/>
          <w:lang w:val="ro-RO"/>
        </w:rPr>
        <w:tab/>
      </w:r>
      <w:r w:rsidRPr="00EF598E">
        <w:rPr>
          <w:b/>
          <w:sz w:val="26"/>
          <w:szCs w:val="26"/>
          <w:lang w:val="ro-RO"/>
        </w:rPr>
        <w:tab/>
      </w:r>
      <w:r w:rsidRPr="00EF598E">
        <w:rPr>
          <w:b/>
          <w:sz w:val="26"/>
          <w:szCs w:val="26"/>
          <w:lang w:val="ro-RO"/>
        </w:rPr>
        <w:tab/>
      </w:r>
      <w:r w:rsidR="00734D6B" w:rsidRPr="00EF598E">
        <w:rPr>
          <w:b/>
          <w:sz w:val="28"/>
          <w:szCs w:val="28"/>
          <w:lang w:val="ro-RO"/>
        </w:rPr>
        <w:t xml:space="preserve">PROIECT </w:t>
      </w:r>
    </w:p>
    <w:p w14:paraId="6130BD10" w14:textId="77777777" w:rsidR="0061277C" w:rsidRPr="00EF598E" w:rsidRDefault="00BA65CA" w:rsidP="0061277C">
      <w:pPr>
        <w:ind w:hanging="180"/>
        <w:jc w:val="center"/>
        <w:rPr>
          <w:b/>
          <w:sz w:val="28"/>
          <w:szCs w:val="28"/>
          <w:lang w:val="ro-RO"/>
        </w:rPr>
      </w:pPr>
      <w:r w:rsidRPr="00EF598E">
        <w:rPr>
          <w:b/>
          <w:sz w:val="28"/>
          <w:szCs w:val="28"/>
          <w:lang w:val="ro-RO"/>
        </w:rPr>
        <w:t>D E C I Z I E</w:t>
      </w:r>
    </w:p>
    <w:p w14:paraId="25D20114" w14:textId="77777777" w:rsidR="0061277C" w:rsidRPr="00EF598E" w:rsidRDefault="00ED1B4C" w:rsidP="0061277C">
      <w:pPr>
        <w:ind w:hanging="180"/>
        <w:jc w:val="center"/>
        <w:rPr>
          <w:b/>
          <w:sz w:val="28"/>
          <w:szCs w:val="28"/>
          <w:lang w:val="ro-RO"/>
        </w:rPr>
      </w:pPr>
      <w:r w:rsidRPr="00EF598E">
        <w:rPr>
          <w:sz w:val="28"/>
          <w:szCs w:val="28"/>
          <w:lang w:val="ro-RO"/>
        </w:rPr>
        <w:t>mun</w:t>
      </w:r>
      <w:r w:rsidR="00BA65CA" w:rsidRPr="00EF598E">
        <w:rPr>
          <w:sz w:val="28"/>
          <w:szCs w:val="28"/>
          <w:lang w:val="ro-RO"/>
        </w:rPr>
        <w:t>.</w:t>
      </w:r>
      <w:r w:rsidR="00980EEB" w:rsidRPr="00EF598E">
        <w:rPr>
          <w:sz w:val="28"/>
          <w:szCs w:val="28"/>
          <w:lang w:val="ro-RO"/>
        </w:rPr>
        <w:t xml:space="preserve"> </w:t>
      </w:r>
      <w:r w:rsidR="00BA65CA" w:rsidRPr="00EF598E">
        <w:rPr>
          <w:sz w:val="28"/>
          <w:szCs w:val="28"/>
          <w:lang w:val="ro-RO"/>
        </w:rPr>
        <w:t>Hînceşti</w:t>
      </w:r>
    </w:p>
    <w:p w14:paraId="0480362F" w14:textId="4EBC8CED" w:rsidR="0061277C" w:rsidRPr="00EF598E" w:rsidRDefault="0051579D" w:rsidP="0061277C">
      <w:pPr>
        <w:ind w:hanging="180"/>
        <w:rPr>
          <w:b/>
          <w:sz w:val="28"/>
          <w:szCs w:val="28"/>
          <w:lang w:val="ro-RO"/>
        </w:rPr>
      </w:pPr>
      <w:r w:rsidRPr="00EF598E">
        <w:rPr>
          <w:b/>
          <w:sz w:val="28"/>
          <w:szCs w:val="28"/>
          <w:lang w:val="ro-RO"/>
        </w:rPr>
        <w:t xml:space="preserve">       </w:t>
      </w:r>
      <w:r w:rsidR="001C5F47" w:rsidRPr="00EF598E">
        <w:rPr>
          <w:b/>
          <w:sz w:val="28"/>
          <w:szCs w:val="28"/>
          <w:lang w:val="ro-RO"/>
        </w:rPr>
        <w:t xml:space="preserve">     </w:t>
      </w:r>
      <w:r w:rsidR="0061277C" w:rsidRPr="00EF598E">
        <w:rPr>
          <w:b/>
          <w:sz w:val="28"/>
          <w:szCs w:val="28"/>
          <w:lang w:val="ro-RO"/>
        </w:rPr>
        <w:t xml:space="preserve">din </w:t>
      </w:r>
      <w:r w:rsidR="0004063B" w:rsidRPr="00EF598E">
        <w:rPr>
          <w:b/>
          <w:sz w:val="28"/>
          <w:szCs w:val="28"/>
          <w:lang w:val="ro-RO"/>
        </w:rPr>
        <w:t xml:space="preserve"> </w:t>
      </w:r>
      <w:r w:rsidR="001C5F47" w:rsidRPr="00EF598E">
        <w:rPr>
          <w:b/>
          <w:sz w:val="28"/>
          <w:szCs w:val="28"/>
          <w:lang w:val="ro-RO"/>
        </w:rPr>
        <w:t xml:space="preserve"> </w:t>
      </w:r>
      <w:r w:rsidR="00734D6B" w:rsidRPr="00EF598E">
        <w:rPr>
          <w:b/>
          <w:sz w:val="28"/>
          <w:szCs w:val="28"/>
          <w:lang w:val="ro-RO"/>
        </w:rPr>
        <w:t xml:space="preserve"> </w:t>
      </w:r>
      <w:r w:rsidR="00A11DBD" w:rsidRPr="00EF598E">
        <w:rPr>
          <w:b/>
          <w:sz w:val="28"/>
          <w:szCs w:val="28"/>
          <w:lang w:val="ro-RO"/>
        </w:rPr>
        <w:t xml:space="preserve">     </w:t>
      </w:r>
      <w:r w:rsidR="00734D6B" w:rsidRPr="00EF598E">
        <w:rPr>
          <w:b/>
          <w:sz w:val="28"/>
          <w:szCs w:val="28"/>
          <w:lang w:val="ro-RO"/>
        </w:rPr>
        <w:t xml:space="preserve">ianuarie </w:t>
      </w:r>
      <w:r w:rsidR="00CF7DF7" w:rsidRPr="00EF598E">
        <w:rPr>
          <w:b/>
          <w:sz w:val="28"/>
          <w:szCs w:val="28"/>
          <w:lang w:val="ro-RO"/>
        </w:rPr>
        <w:t>202</w:t>
      </w:r>
      <w:r w:rsidR="00734D6B" w:rsidRPr="00EF598E">
        <w:rPr>
          <w:b/>
          <w:sz w:val="28"/>
          <w:szCs w:val="28"/>
          <w:lang w:val="ro-RO"/>
        </w:rPr>
        <w:t>4</w:t>
      </w:r>
      <w:r w:rsidR="0061277C" w:rsidRPr="00EF598E">
        <w:rPr>
          <w:b/>
          <w:sz w:val="28"/>
          <w:szCs w:val="28"/>
          <w:lang w:val="ro-RO"/>
        </w:rPr>
        <w:tab/>
      </w:r>
      <w:r w:rsidR="0061277C" w:rsidRPr="00EF598E">
        <w:rPr>
          <w:b/>
          <w:sz w:val="28"/>
          <w:szCs w:val="28"/>
          <w:lang w:val="ro-RO"/>
        </w:rPr>
        <w:tab/>
      </w:r>
      <w:r w:rsidR="0061277C" w:rsidRPr="00EF598E">
        <w:rPr>
          <w:b/>
          <w:sz w:val="28"/>
          <w:szCs w:val="28"/>
          <w:lang w:val="ro-RO"/>
        </w:rPr>
        <w:tab/>
      </w:r>
      <w:r w:rsidR="009C6085" w:rsidRPr="00EF598E">
        <w:rPr>
          <w:b/>
          <w:sz w:val="28"/>
          <w:szCs w:val="28"/>
          <w:lang w:val="ro-RO"/>
        </w:rPr>
        <w:t xml:space="preserve">   </w:t>
      </w:r>
      <w:r w:rsidR="0061277C" w:rsidRPr="00EF598E">
        <w:rPr>
          <w:b/>
          <w:sz w:val="28"/>
          <w:szCs w:val="28"/>
          <w:lang w:val="ro-RO"/>
        </w:rPr>
        <w:tab/>
      </w:r>
      <w:r w:rsidR="0061277C" w:rsidRPr="00EF598E">
        <w:rPr>
          <w:b/>
          <w:sz w:val="28"/>
          <w:szCs w:val="28"/>
          <w:lang w:val="ro-RO"/>
        </w:rPr>
        <w:tab/>
      </w:r>
      <w:r w:rsidR="007343F4" w:rsidRPr="00EF598E">
        <w:rPr>
          <w:b/>
          <w:sz w:val="28"/>
          <w:szCs w:val="28"/>
          <w:lang w:val="ro-RO"/>
        </w:rPr>
        <w:t xml:space="preserve">              </w:t>
      </w:r>
      <w:r w:rsidR="00980EEB" w:rsidRPr="00EF598E">
        <w:rPr>
          <w:b/>
          <w:sz w:val="28"/>
          <w:szCs w:val="28"/>
          <w:lang w:val="ro-RO"/>
        </w:rPr>
        <w:t>nr.0</w:t>
      </w:r>
      <w:r w:rsidR="00734D6B" w:rsidRPr="00EF598E">
        <w:rPr>
          <w:b/>
          <w:sz w:val="28"/>
          <w:szCs w:val="28"/>
          <w:lang w:val="ro-RO"/>
        </w:rPr>
        <w:t>1</w:t>
      </w:r>
      <w:r w:rsidR="001C5F47" w:rsidRPr="00EF598E">
        <w:rPr>
          <w:b/>
          <w:sz w:val="28"/>
          <w:szCs w:val="28"/>
          <w:lang w:val="ro-RO"/>
        </w:rPr>
        <w:t>/</w:t>
      </w:r>
    </w:p>
    <w:p w14:paraId="45AB5B5A" w14:textId="77777777" w:rsidR="0061277C" w:rsidRPr="00EF598E" w:rsidRDefault="009C6085" w:rsidP="0061277C">
      <w:pPr>
        <w:ind w:hanging="180"/>
        <w:rPr>
          <w:sz w:val="28"/>
          <w:szCs w:val="28"/>
          <w:lang w:val="ro-RO"/>
        </w:rPr>
      </w:pPr>
      <w:r w:rsidRPr="00EF598E">
        <w:rPr>
          <w:b/>
          <w:sz w:val="28"/>
          <w:szCs w:val="28"/>
          <w:lang w:val="ro-RO"/>
        </w:rPr>
        <w:t xml:space="preserve">                                                            </w:t>
      </w:r>
    </w:p>
    <w:p w14:paraId="59DC60F6" w14:textId="77777777" w:rsidR="006400B7" w:rsidRPr="00EF598E" w:rsidRDefault="006400B7" w:rsidP="001C5F47">
      <w:pPr>
        <w:jc w:val="both"/>
        <w:rPr>
          <w:b/>
          <w:sz w:val="28"/>
          <w:szCs w:val="28"/>
          <w:lang w:val="ro-RO"/>
        </w:rPr>
      </w:pPr>
      <w:r w:rsidRPr="00EF598E">
        <w:rPr>
          <w:b/>
          <w:sz w:val="28"/>
          <w:szCs w:val="28"/>
          <w:lang w:val="ro-RO"/>
        </w:rPr>
        <w:t xml:space="preserve">Cu privire la modificarea Deciziei Consiliului </w:t>
      </w:r>
    </w:p>
    <w:p w14:paraId="7680B254" w14:textId="155E4B5E" w:rsidR="006400B7" w:rsidRPr="00EF598E" w:rsidRDefault="006400B7" w:rsidP="001C5F47">
      <w:pPr>
        <w:jc w:val="both"/>
        <w:rPr>
          <w:b/>
          <w:sz w:val="28"/>
          <w:szCs w:val="28"/>
          <w:lang w:val="ro-RO"/>
        </w:rPr>
      </w:pPr>
      <w:r w:rsidRPr="00EF598E">
        <w:rPr>
          <w:b/>
          <w:sz w:val="28"/>
          <w:szCs w:val="28"/>
          <w:lang w:val="ro-RO"/>
        </w:rPr>
        <w:t>raional Hîncești nr. 0</w:t>
      </w:r>
      <w:r w:rsidR="00A33A60" w:rsidRPr="00EF598E">
        <w:rPr>
          <w:b/>
          <w:sz w:val="28"/>
          <w:szCs w:val="28"/>
          <w:lang w:val="ro-RO"/>
        </w:rPr>
        <w:t>5</w:t>
      </w:r>
      <w:r w:rsidRPr="00EF598E">
        <w:rPr>
          <w:b/>
          <w:sz w:val="28"/>
          <w:szCs w:val="28"/>
          <w:lang w:val="ro-RO"/>
        </w:rPr>
        <w:t>/</w:t>
      </w:r>
      <w:r w:rsidR="00A33A60" w:rsidRPr="00EF598E">
        <w:rPr>
          <w:b/>
          <w:sz w:val="28"/>
          <w:szCs w:val="28"/>
          <w:lang w:val="ro-RO"/>
        </w:rPr>
        <w:t>13</w:t>
      </w:r>
      <w:r w:rsidRPr="00EF598E">
        <w:rPr>
          <w:b/>
          <w:sz w:val="28"/>
          <w:szCs w:val="28"/>
          <w:lang w:val="ro-RO"/>
        </w:rPr>
        <w:t xml:space="preserve"> din </w:t>
      </w:r>
      <w:r w:rsidR="00A33A60" w:rsidRPr="00EF598E">
        <w:rPr>
          <w:b/>
          <w:sz w:val="28"/>
          <w:szCs w:val="28"/>
          <w:lang w:val="ro-RO"/>
        </w:rPr>
        <w:t>27</w:t>
      </w:r>
      <w:r w:rsidRPr="00EF598E">
        <w:rPr>
          <w:b/>
          <w:sz w:val="28"/>
          <w:szCs w:val="28"/>
          <w:lang w:val="ro-RO"/>
        </w:rPr>
        <w:t xml:space="preserve"> </w:t>
      </w:r>
      <w:r w:rsidR="00A33A60" w:rsidRPr="00EF598E">
        <w:rPr>
          <w:b/>
          <w:sz w:val="28"/>
          <w:szCs w:val="28"/>
          <w:lang w:val="ro-RO"/>
        </w:rPr>
        <w:t>noiembr</w:t>
      </w:r>
      <w:r w:rsidRPr="00EF598E">
        <w:rPr>
          <w:b/>
          <w:sz w:val="28"/>
          <w:szCs w:val="28"/>
          <w:lang w:val="ro-RO"/>
        </w:rPr>
        <w:t>ie 20</w:t>
      </w:r>
      <w:r w:rsidR="00A33A60" w:rsidRPr="00EF598E">
        <w:rPr>
          <w:b/>
          <w:sz w:val="28"/>
          <w:szCs w:val="28"/>
          <w:lang w:val="ro-RO"/>
        </w:rPr>
        <w:t>20</w:t>
      </w:r>
      <w:r w:rsidRPr="00EF598E">
        <w:rPr>
          <w:b/>
          <w:sz w:val="28"/>
          <w:szCs w:val="28"/>
          <w:lang w:val="ro-RO"/>
        </w:rPr>
        <w:t xml:space="preserve"> </w:t>
      </w:r>
    </w:p>
    <w:p w14:paraId="2E5E22EB" w14:textId="77777777" w:rsidR="00A33A60" w:rsidRPr="00EF598E" w:rsidRDefault="006400B7" w:rsidP="00A33A60">
      <w:pPr>
        <w:rPr>
          <w:rStyle w:val="docheader"/>
          <w:b/>
          <w:bCs/>
          <w:sz w:val="28"/>
          <w:szCs w:val="28"/>
          <w:lang w:val="ro-RO"/>
        </w:rPr>
      </w:pPr>
      <w:r w:rsidRPr="00EF598E">
        <w:rPr>
          <w:b/>
          <w:sz w:val="28"/>
          <w:szCs w:val="28"/>
          <w:lang w:val="ro-RO"/>
        </w:rPr>
        <w:t xml:space="preserve">”Cu privire la constituirea Comisiei </w:t>
      </w:r>
      <w:r w:rsidR="00A33A60" w:rsidRPr="00EF598E">
        <w:rPr>
          <w:rStyle w:val="docheader"/>
          <w:b/>
          <w:bCs/>
          <w:sz w:val="28"/>
          <w:szCs w:val="28"/>
          <w:lang w:val="ro-RO"/>
        </w:rPr>
        <w:t xml:space="preserve">de examinare </w:t>
      </w:r>
    </w:p>
    <w:p w14:paraId="6C6E4D3D" w14:textId="77777777" w:rsidR="00A33A60" w:rsidRPr="00EF598E" w:rsidRDefault="00A33A60" w:rsidP="00A33A60">
      <w:pPr>
        <w:rPr>
          <w:rStyle w:val="docheader"/>
          <w:b/>
          <w:bCs/>
          <w:sz w:val="28"/>
          <w:szCs w:val="28"/>
          <w:lang w:val="ro-RO"/>
        </w:rPr>
      </w:pPr>
      <w:r w:rsidRPr="00EF598E">
        <w:rPr>
          <w:rStyle w:val="docheader"/>
          <w:b/>
          <w:bCs/>
          <w:sz w:val="28"/>
          <w:szCs w:val="28"/>
          <w:lang w:val="ro-RO"/>
        </w:rPr>
        <w:t xml:space="preserve">a dosarelor parvenite de la solictanții de ajutoare </w:t>
      </w:r>
    </w:p>
    <w:p w14:paraId="5E95FC05" w14:textId="77777777" w:rsidR="00A33A60" w:rsidRPr="00EF598E" w:rsidRDefault="00A33A60" w:rsidP="00A33A60">
      <w:pPr>
        <w:rPr>
          <w:rFonts w:eastAsia="Calibri"/>
          <w:b/>
          <w:sz w:val="28"/>
          <w:szCs w:val="28"/>
          <w:lang w:val="ro-RO"/>
        </w:rPr>
      </w:pPr>
      <w:r w:rsidRPr="00EF598E">
        <w:rPr>
          <w:rStyle w:val="docheader"/>
          <w:b/>
          <w:bCs/>
          <w:sz w:val="28"/>
          <w:szCs w:val="28"/>
          <w:lang w:val="ro-RO"/>
        </w:rPr>
        <w:t xml:space="preserve">materiale din contul </w:t>
      </w:r>
      <w:r w:rsidRPr="00EF598E">
        <w:rPr>
          <w:rFonts w:eastAsia="Calibri"/>
          <w:b/>
          <w:sz w:val="28"/>
          <w:szCs w:val="28"/>
          <w:lang w:val="ro-RO"/>
        </w:rPr>
        <w:t>Fondului de Rezervă al</w:t>
      </w:r>
    </w:p>
    <w:p w14:paraId="636A0109" w14:textId="3AF22428" w:rsidR="006400B7" w:rsidRPr="00EF598E" w:rsidRDefault="00A33A60" w:rsidP="00A33A60">
      <w:pPr>
        <w:jc w:val="both"/>
        <w:rPr>
          <w:b/>
          <w:sz w:val="28"/>
          <w:szCs w:val="28"/>
          <w:lang w:val="ro-RO"/>
        </w:rPr>
      </w:pPr>
      <w:r w:rsidRPr="00EF598E">
        <w:rPr>
          <w:rFonts w:eastAsia="Calibri"/>
          <w:b/>
          <w:sz w:val="28"/>
          <w:szCs w:val="28"/>
          <w:lang w:val="ro-RO"/>
        </w:rPr>
        <w:t>Consiliului</w:t>
      </w:r>
      <w:r w:rsidRPr="00EF598E">
        <w:rPr>
          <w:b/>
          <w:bCs/>
          <w:sz w:val="28"/>
          <w:szCs w:val="28"/>
          <w:lang w:val="ro-RO"/>
        </w:rPr>
        <w:t xml:space="preserve"> </w:t>
      </w:r>
      <w:r w:rsidRPr="00EF598E">
        <w:rPr>
          <w:rFonts w:eastAsia="Calibri"/>
          <w:b/>
          <w:sz w:val="28"/>
          <w:szCs w:val="28"/>
          <w:lang w:val="ro-RO"/>
        </w:rPr>
        <w:t>Raional Hîncești</w:t>
      </w:r>
      <w:r w:rsidR="006400B7" w:rsidRPr="00EF598E">
        <w:rPr>
          <w:b/>
          <w:sz w:val="28"/>
          <w:szCs w:val="28"/>
          <w:lang w:val="ro-RO"/>
        </w:rPr>
        <w:t>”</w:t>
      </w:r>
    </w:p>
    <w:p w14:paraId="74B69F8A" w14:textId="77777777" w:rsidR="005B53B6" w:rsidRPr="00EF598E" w:rsidRDefault="005B53B6" w:rsidP="005B53B6">
      <w:pPr>
        <w:ind w:left="360"/>
        <w:rPr>
          <w:sz w:val="28"/>
          <w:szCs w:val="28"/>
          <w:lang w:val="ro-RO"/>
        </w:rPr>
      </w:pPr>
    </w:p>
    <w:p w14:paraId="1D137934" w14:textId="6F69C31F" w:rsidR="005B53B6" w:rsidRPr="00EF598E" w:rsidRDefault="001C5F47" w:rsidP="001C5F47">
      <w:pPr>
        <w:jc w:val="both"/>
        <w:rPr>
          <w:b/>
          <w:sz w:val="28"/>
          <w:szCs w:val="28"/>
          <w:lang w:val="ro-RO"/>
        </w:rPr>
      </w:pPr>
      <w:r w:rsidRPr="00EF598E">
        <w:rPr>
          <w:sz w:val="28"/>
          <w:szCs w:val="28"/>
          <w:lang w:val="ro-RO"/>
        </w:rPr>
        <w:t xml:space="preserve">      </w:t>
      </w:r>
      <w:r w:rsidR="00A33A60" w:rsidRPr="00EF598E">
        <w:rPr>
          <w:rFonts w:eastAsia="Calibri"/>
          <w:sz w:val="28"/>
          <w:szCs w:val="28"/>
          <w:lang w:val="ro-RO"/>
        </w:rPr>
        <w:t>În conformitate, cu prevederile art. 18 din Legea privind finanţele publice locale, nr. 397-XV din 16.10.2003, art.37 Legii privind finanţele publice şi responsabilităţii bugetar-fiscale, nr.181 din 25.07.2014, în temeiul art.37 din Legea privind finanţele publice locale nr.397-XV din 16 octombrie 2003,</w:t>
      </w:r>
      <w:r w:rsidR="00A33A60" w:rsidRPr="00EF598E">
        <w:rPr>
          <w:rFonts w:eastAsia="Calibri"/>
          <w:b/>
          <w:sz w:val="28"/>
          <w:szCs w:val="28"/>
          <w:lang w:val="ro-RO"/>
        </w:rPr>
        <w:t xml:space="preserve"> </w:t>
      </w:r>
      <w:r w:rsidR="00A33A60" w:rsidRPr="00EF598E">
        <w:rPr>
          <w:color w:val="000000"/>
          <w:sz w:val="28"/>
          <w:szCs w:val="28"/>
          <w:lang w:val="ro-RO"/>
        </w:rPr>
        <w:t xml:space="preserve"> </w:t>
      </w:r>
      <w:r w:rsidR="00A33A60" w:rsidRPr="00EF598E">
        <w:rPr>
          <w:rFonts w:eastAsia="Calibri"/>
          <w:sz w:val="28"/>
          <w:szCs w:val="28"/>
          <w:lang w:val="ro-RO"/>
        </w:rPr>
        <w:t xml:space="preserve"> î</w:t>
      </w:r>
      <w:r w:rsidR="00A33A60" w:rsidRPr="00EF598E">
        <w:rPr>
          <w:sz w:val="28"/>
          <w:szCs w:val="28"/>
          <w:lang w:val="ro-RO"/>
        </w:rPr>
        <w:t>n scopul executării Deciziei Consiliului raional Hîncești nr. 03/03 din 21.06.2018</w:t>
      </w:r>
      <w:r w:rsidR="006400B7" w:rsidRPr="00EF598E">
        <w:rPr>
          <w:sz w:val="28"/>
          <w:szCs w:val="28"/>
          <w:lang w:val="ro-RO"/>
        </w:rPr>
        <w:t xml:space="preserve">, </w:t>
      </w:r>
      <w:r w:rsidR="00ED1B4C" w:rsidRPr="00EF598E">
        <w:rPr>
          <w:sz w:val="28"/>
          <w:szCs w:val="28"/>
          <w:lang w:val="ro-RO"/>
        </w:rPr>
        <w:t>în temeiul art.</w:t>
      </w:r>
      <w:r w:rsidR="00ED1B4C" w:rsidRPr="00EF598E">
        <w:rPr>
          <w:bCs/>
          <w:sz w:val="28"/>
          <w:szCs w:val="28"/>
          <w:lang w:val="ro-RO"/>
        </w:rPr>
        <w:t>art</w:t>
      </w:r>
      <w:r w:rsidR="00A33A60" w:rsidRPr="00EF598E">
        <w:rPr>
          <w:bCs/>
          <w:sz w:val="28"/>
          <w:szCs w:val="28"/>
          <w:lang w:val="ro-RO"/>
        </w:rPr>
        <w:t xml:space="preserve"> </w:t>
      </w:r>
      <w:r w:rsidR="006400B7" w:rsidRPr="00EF598E">
        <w:rPr>
          <w:iCs/>
          <w:sz w:val="28"/>
          <w:szCs w:val="28"/>
          <w:shd w:val="clear" w:color="auto" w:fill="FFFFFF"/>
          <w:lang w:val="ro-RO" w:eastAsia="ro-RO"/>
        </w:rPr>
        <w:t>43, alin.(2), 46, alin.(1)</w:t>
      </w:r>
      <w:r w:rsidR="00ED1B4C" w:rsidRPr="00EF598E">
        <w:rPr>
          <w:color w:val="000000"/>
          <w:sz w:val="28"/>
          <w:szCs w:val="28"/>
          <w:lang w:val="ro-RO"/>
        </w:rPr>
        <w:t xml:space="preserve"> </w:t>
      </w:r>
      <w:r w:rsidR="00ED1B4C" w:rsidRPr="00EF598E">
        <w:rPr>
          <w:bCs/>
          <w:color w:val="000000"/>
          <w:sz w:val="28"/>
          <w:szCs w:val="28"/>
          <w:lang w:val="ro-RO"/>
        </w:rPr>
        <w:t>al</w:t>
      </w:r>
      <w:r w:rsidR="00ED1B4C" w:rsidRPr="00EF598E">
        <w:rPr>
          <w:bCs/>
          <w:sz w:val="28"/>
          <w:szCs w:val="28"/>
          <w:lang w:val="ro-RO"/>
        </w:rPr>
        <w:t xml:space="preserve"> </w:t>
      </w:r>
      <w:r w:rsidR="00ED1B4C" w:rsidRPr="00EF598E">
        <w:rPr>
          <w:sz w:val="28"/>
          <w:szCs w:val="28"/>
          <w:lang w:val="ro-RO"/>
        </w:rPr>
        <w:t>Legii p</w:t>
      </w:r>
      <w:r w:rsidR="00ED1B4C" w:rsidRPr="00EF598E">
        <w:rPr>
          <w:bCs/>
          <w:sz w:val="28"/>
          <w:szCs w:val="28"/>
          <w:lang w:val="ro-RO"/>
        </w:rPr>
        <w:t xml:space="preserve">rivind </w:t>
      </w:r>
      <w:r w:rsidR="00980EEB" w:rsidRPr="00EF598E">
        <w:rPr>
          <w:bCs/>
          <w:sz w:val="28"/>
          <w:szCs w:val="28"/>
          <w:lang w:val="ro-RO"/>
        </w:rPr>
        <w:t>administrația</w:t>
      </w:r>
      <w:r w:rsidR="00ED1B4C" w:rsidRPr="00EF598E">
        <w:rPr>
          <w:bCs/>
          <w:sz w:val="28"/>
          <w:szCs w:val="28"/>
          <w:lang w:val="ro-RO"/>
        </w:rPr>
        <w:t xml:space="preserve"> publică locală </w:t>
      </w:r>
      <w:r w:rsidR="00ED1B4C" w:rsidRPr="00EF598E">
        <w:rPr>
          <w:sz w:val="28"/>
          <w:szCs w:val="28"/>
          <w:lang w:val="ro-RO"/>
        </w:rPr>
        <w:t xml:space="preserve">Nr.436-XVI din 28 decembrie 2006, </w:t>
      </w:r>
      <w:r w:rsidR="00734D6B" w:rsidRPr="00EF598E">
        <w:rPr>
          <w:sz w:val="28"/>
          <w:szCs w:val="28"/>
          <w:lang w:val="ro-RO"/>
        </w:rPr>
        <w:t xml:space="preserve">coroborate cu art.118; 120; 132 Cod Administrativ nr.116/2018, </w:t>
      </w:r>
      <w:r w:rsidR="00ED1B4C" w:rsidRPr="00EF598E">
        <w:rPr>
          <w:sz w:val="28"/>
          <w:szCs w:val="28"/>
          <w:lang w:val="ro-RO"/>
        </w:rPr>
        <w:t>Consiliul Raional Hînceşti</w:t>
      </w:r>
      <w:r w:rsidR="00ED1B4C" w:rsidRPr="00EF598E">
        <w:rPr>
          <w:b/>
          <w:sz w:val="28"/>
          <w:szCs w:val="28"/>
          <w:lang w:val="ro-RO"/>
        </w:rPr>
        <w:t xml:space="preserve"> </w:t>
      </w:r>
      <w:r w:rsidR="005B53B6" w:rsidRPr="00EF598E">
        <w:rPr>
          <w:b/>
          <w:sz w:val="28"/>
          <w:szCs w:val="28"/>
          <w:lang w:val="ro-RO"/>
        </w:rPr>
        <w:t>DECIDE:</w:t>
      </w:r>
    </w:p>
    <w:p w14:paraId="0F1D9457" w14:textId="77777777" w:rsidR="005B53B6" w:rsidRPr="00EF598E" w:rsidRDefault="005B53B6" w:rsidP="005B53B6">
      <w:pPr>
        <w:ind w:left="360"/>
        <w:jc w:val="both"/>
        <w:rPr>
          <w:sz w:val="28"/>
          <w:szCs w:val="28"/>
          <w:lang w:val="ro-RO"/>
        </w:rPr>
      </w:pPr>
    </w:p>
    <w:p w14:paraId="7CD075EA" w14:textId="5061ED29" w:rsidR="006400B7" w:rsidRPr="00EF598E" w:rsidRDefault="0046195F" w:rsidP="0046195F">
      <w:pPr>
        <w:pStyle w:val="a4"/>
        <w:numPr>
          <w:ilvl w:val="0"/>
          <w:numId w:val="11"/>
        </w:numPr>
        <w:jc w:val="both"/>
        <w:rPr>
          <w:sz w:val="28"/>
          <w:szCs w:val="28"/>
          <w:lang w:val="ro-RO"/>
        </w:rPr>
      </w:pPr>
      <w:r w:rsidRPr="00EF598E">
        <w:rPr>
          <w:sz w:val="28"/>
          <w:szCs w:val="28"/>
          <w:lang w:val="ro-RO"/>
        </w:rPr>
        <w:t>S</w:t>
      </w:r>
      <w:r w:rsidR="00A33A60" w:rsidRPr="00EF598E">
        <w:rPr>
          <w:sz w:val="28"/>
          <w:szCs w:val="28"/>
          <w:lang w:val="ro-RO"/>
        </w:rPr>
        <w:t xml:space="preserve">e modifică anexa la </w:t>
      </w:r>
      <w:r w:rsidR="006400B7" w:rsidRPr="00EF598E">
        <w:rPr>
          <w:sz w:val="28"/>
          <w:szCs w:val="28"/>
          <w:lang w:val="ro-RO"/>
        </w:rPr>
        <w:t>Decizia Consiliului raional Hîncești nr.</w:t>
      </w:r>
      <w:r w:rsidR="00A33A60" w:rsidRPr="00EF598E">
        <w:rPr>
          <w:bCs/>
          <w:sz w:val="28"/>
          <w:szCs w:val="28"/>
          <w:lang w:val="ro-RO"/>
        </w:rPr>
        <w:t xml:space="preserve">05/13 din 27 noiembrie 2020 ”Cu privire la constituirea Comisiei </w:t>
      </w:r>
      <w:r w:rsidR="00A33A60" w:rsidRPr="00EF598E">
        <w:rPr>
          <w:rStyle w:val="docheader"/>
          <w:bCs/>
          <w:sz w:val="28"/>
          <w:szCs w:val="28"/>
          <w:lang w:val="ro-RO"/>
        </w:rPr>
        <w:t xml:space="preserve">de examinare  a dosarelor parvenite de la solictanții de ajutoare materiale din contul </w:t>
      </w:r>
      <w:r w:rsidR="00A33A60" w:rsidRPr="00EF598E">
        <w:rPr>
          <w:rFonts w:eastAsia="Calibri"/>
          <w:bCs/>
          <w:sz w:val="28"/>
          <w:szCs w:val="28"/>
          <w:lang w:val="ro-RO"/>
        </w:rPr>
        <w:t>Fondului de Rezervă al Consiliului</w:t>
      </w:r>
      <w:r w:rsidR="00A33A60" w:rsidRPr="00EF598E">
        <w:rPr>
          <w:bCs/>
          <w:sz w:val="28"/>
          <w:szCs w:val="28"/>
          <w:lang w:val="ro-RO"/>
        </w:rPr>
        <w:t xml:space="preserve"> </w:t>
      </w:r>
      <w:r w:rsidR="00A33A60" w:rsidRPr="00EF598E">
        <w:rPr>
          <w:rFonts w:eastAsia="Calibri"/>
          <w:bCs/>
          <w:sz w:val="28"/>
          <w:szCs w:val="28"/>
          <w:lang w:val="ro-RO"/>
        </w:rPr>
        <w:t>Raional Hîncești</w:t>
      </w:r>
      <w:r w:rsidR="00A33A60" w:rsidRPr="00EF598E">
        <w:rPr>
          <w:bCs/>
          <w:sz w:val="28"/>
          <w:szCs w:val="28"/>
          <w:lang w:val="ro-RO"/>
        </w:rPr>
        <w:t>”</w:t>
      </w:r>
      <w:r w:rsidR="006400B7" w:rsidRPr="00EF598E">
        <w:rPr>
          <w:sz w:val="28"/>
          <w:szCs w:val="28"/>
          <w:lang w:val="ro-RO"/>
        </w:rPr>
        <w:t>, după cum urmează:</w:t>
      </w:r>
    </w:p>
    <w:p w14:paraId="73CCFC87" w14:textId="77777777" w:rsidR="00734D6B" w:rsidRPr="00EF598E" w:rsidRDefault="00734D6B" w:rsidP="00734D6B">
      <w:pPr>
        <w:rPr>
          <w:b/>
          <w:sz w:val="28"/>
          <w:szCs w:val="28"/>
          <w:lang w:val="ro-RO"/>
        </w:rPr>
      </w:pPr>
      <w:r w:rsidRPr="00EF598E">
        <w:rPr>
          <w:b/>
          <w:sz w:val="28"/>
          <w:szCs w:val="28"/>
          <w:lang w:val="ro-RO"/>
        </w:rPr>
        <w:t>Preşedintele comisiei:</w:t>
      </w:r>
    </w:p>
    <w:p w14:paraId="1A00AA07" w14:textId="77777777" w:rsidR="00734D6B" w:rsidRPr="00EF598E" w:rsidRDefault="00734D6B" w:rsidP="00734D6B">
      <w:pPr>
        <w:numPr>
          <w:ilvl w:val="0"/>
          <w:numId w:val="9"/>
        </w:numPr>
        <w:jc w:val="both"/>
        <w:rPr>
          <w:sz w:val="28"/>
          <w:szCs w:val="28"/>
          <w:lang w:val="ro-RO"/>
        </w:rPr>
      </w:pPr>
      <w:r w:rsidRPr="00EF598E">
        <w:rPr>
          <w:sz w:val="28"/>
          <w:szCs w:val="28"/>
          <w:lang w:val="ro-RO"/>
        </w:rPr>
        <w:t>Iurie LEVINSCHI- preşedintele raionului</w:t>
      </w:r>
    </w:p>
    <w:p w14:paraId="26878013" w14:textId="77777777" w:rsidR="00734D6B" w:rsidRPr="00EF598E" w:rsidRDefault="00734D6B" w:rsidP="00734D6B">
      <w:pPr>
        <w:jc w:val="both"/>
        <w:rPr>
          <w:b/>
          <w:sz w:val="28"/>
          <w:szCs w:val="28"/>
          <w:lang w:val="ro-RO"/>
        </w:rPr>
      </w:pPr>
      <w:r w:rsidRPr="00EF598E">
        <w:rPr>
          <w:b/>
          <w:sz w:val="28"/>
          <w:szCs w:val="28"/>
          <w:lang w:val="ro-RO"/>
        </w:rPr>
        <w:t>Vicepreşedintele comisiei:</w:t>
      </w:r>
    </w:p>
    <w:p w14:paraId="37490EDA" w14:textId="431211E6" w:rsidR="00734D6B" w:rsidRPr="00EF598E" w:rsidRDefault="00734D6B" w:rsidP="00734D6B">
      <w:pPr>
        <w:numPr>
          <w:ilvl w:val="0"/>
          <w:numId w:val="9"/>
        </w:numPr>
        <w:jc w:val="both"/>
        <w:rPr>
          <w:sz w:val="28"/>
          <w:szCs w:val="28"/>
          <w:lang w:val="ro-RO"/>
        </w:rPr>
      </w:pPr>
      <w:r w:rsidRPr="00EF598E">
        <w:rPr>
          <w:sz w:val="28"/>
          <w:szCs w:val="28"/>
          <w:lang w:val="ro-RO"/>
        </w:rPr>
        <w:t>Aliona GRIGORAȘ- vicepreşedintele raionului;</w:t>
      </w:r>
    </w:p>
    <w:p w14:paraId="08CB92A5" w14:textId="77777777" w:rsidR="00734D6B" w:rsidRPr="00EF598E" w:rsidRDefault="00734D6B" w:rsidP="00734D6B">
      <w:pPr>
        <w:jc w:val="both"/>
        <w:rPr>
          <w:b/>
          <w:sz w:val="28"/>
          <w:szCs w:val="28"/>
          <w:lang w:val="ro-RO"/>
        </w:rPr>
      </w:pPr>
      <w:r w:rsidRPr="00EF598E">
        <w:rPr>
          <w:b/>
          <w:sz w:val="28"/>
          <w:szCs w:val="28"/>
          <w:lang w:val="ro-RO"/>
        </w:rPr>
        <w:t>Secretarul comisei:</w:t>
      </w:r>
    </w:p>
    <w:p w14:paraId="04C5886E" w14:textId="77777777" w:rsidR="00734D6B" w:rsidRPr="00EF598E" w:rsidRDefault="00734D6B" w:rsidP="00734D6B">
      <w:pPr>
        <w:numPr>
          <w:ilvl w:val="0"/>
          <w:numId w:val="9"/>
        </w:numPr>
        <w:jc w:val="both"/>
        <w:rPr>
          <w:sz w:val="28"/>
          <w:szCs w:val="28"/>
          <w:lang w:val="ro-RO"/>
        </w:rPr>
      </w:pPr>
      <w:r w:rsidRPr="00EF598E">
        <w:rPr>
          <w:sz w:val="28"/>
          <w:szCs w:val="28"/>
          <w:lang w:val="ro-RO"/>
        </w:rPr>
        <w:t xml:space="preserve">Sergiu PASCAL- specialist principal (jurist); </w:t>
      </w:r>
    </w:p>
    <w:p w14:paraId="290F9830" w14:textId="77777777" w:rsidR="00734D6B" w:rsidRPr="00EF598E" w:rsidRDefault="00734D6B" w:rsidP="00734D6B">
      <w:pPr>
        <w:jc w:val="both"/>
        <w:rPr>
          <w:b/>
          <w:sz w:val="28"/>
          <w:szCs w:val="28"/>
          <w:lang w:val="ro-RO"/>
        </w:rPr>
      </w:pPr>
      <w:r w:rsidRPr="00EF598E">
        <w:rPr>
          <w:b/>
          <w:sz w:val="28"/>
          <w:szCs w:val="28"/>
          <w:lang w:val="ro-RO"/>
        </w:rPr>
        <w:t>Membrii comisiei:</w:t>
      </w:r>
    </w:p>
    <w:p w14:paraId="564E3411" w14:textId="77777777" w:rsidR="00734D6B" w:rsidRPr="00EF598E" w:rsidRDefault="00734D6B" w:rsidP="00734D6B">
      <w:pPr>
        <w:numPr>
          <w:ilvl w:val="0"/>
          <w:numId w:val="9"/>
        </w:numPr>
        <w:jc w:val="both"/>
        <w:rPr>
          <w:sz w:val="28"/>
          <w:szCs w:val="28"/>
          <w:lang w:val="ro-RO"/>
        </w:rPr>
      </w:pPr>
      <w:r w:rsidRPr="00EF598E">
        <w:rPr>
          <w:sz w:val="28"/>
          <w:szCs w:val="28"/>
          <w:lang w:val="ro-RO"/>
        </w:rPr>
        <w:t>Preşedintele comisiei de specialitate Buget şi Finanţe;</w:t>
      </w:r>
    </w:p>
    <w:p w14:paraId="113046B9" w14:textId="77777777" w:rsidR="00734D6B" w:rsidRPr="00EF598E" w:rsidRDefault="00734D6B" w:rsidP="00734D6B">
      <w:pPr>
        <w:numPr>
          <w:ilvl w:val="0"/>
          <w:numId w:val="9"/>
        </w:numPr>
        <w:jc w:val="both"/>
        <w:rPr>
          <w:sz w:val="28"/>
          <w:szCs w:val="28"/>
          <w:lang w:val="ro-RO"/>
        </w:rPr>
      </w:pPr>
      <w:r w:rsidRPr="00EF598E">
        <w:rPr>
          <w:sz w:val="28"/>
          <w:szCs w:val="28"/>
          <w:lang w:val="ro-RO"/>
        </w:rPr>
        <w:t>Preşedintele comisiei de specialitate Învăţămînt, Cultură şi Sport</w:t>
      </w:r>
    </w:p>
    <w:p w14:paraId="0415D2D2" w14:textId="77777777" w:rsidR="00734D6B" w:rsidRPr="00EF598E" w:rsidRDefault="00734D6B" w:rsidP="00734D6B">
      <w:pPr>
        <w:numPr>
          <w:ilvl w:val="0"/>
          <w:numId w:val="9"/>
        </w:numPr>
        <w:jc w:val="both"/>
        <w:rPr>
          <w:sz w:val="28"/>
          <w:szCs w:val="28"/>
          <w:lang w:val="ro-RO"/>
        </w:rPr>
      </w:pPr>
      <w:r w:rsidRPr="00EF598E">
        <w:rPr>
          <w:sz w:val="28"/>
          <w:szCs w:val="28"/>
          <w:lang w:val="ro-RO"/>
        </w:rPr>
        <w:t>Preşedintele comisiei de specialitate Agricultură, comerţ, ecologie</w:t>
      </w:r>
    </w:p>
    <w:p w14:paraId="54456AD3" w14:textId="77777777" w:rsidR="00734D6B" w:rsidRPr="00EF598E" w:rsidRDefault="00734D6B" w:rsidP="00734D6B">
      <w:pPr>
        <w:numPr>
          <w:ilvl w:val="0"/>
          <w:numId w:val="9"/>
        </w:numPr>
        <w:jc w:val="both"/>
        <w:rPr>
          <w:sz w:val="28"/>
          <w:szCs w:val="28"/>
          <w:lang w:val="ro-RO"/>
        </w:rPr>
      </w:pPr>
      <w:r w:rsidRPr="00EF598E">
        <w:rPr>
          <w:sz w:val="28"/>
          <w:szCs w:val="28"/>
          <w:lang w:val="ro-RO"/>
        </w:rPr>
        <w:t>Preşedintele comisiei de specialitate pentru Sănătate şi Protecţie socială;</w:t>
      </w:r>
    </w:p>
    <w:p w14:paraId="12307BD8" w14:textId="77777777" w:rsidR="00734D6B" w:rsidRPr="00EF598E" w:rsidRDefault="00734D6B" w:rsidP="00734D6B">
      <w:pPr>
        <w:numPr>
          <w:ilvl w:val="0"/>
          <w:numId w:val="9"/>
        </w:numPr>
        <w:jc w:val="both"/>
        <w:rPr>
          <w:sz w:val="28"/>
          <w:szCs w:val="28"/>
          <w:lang w:val="ro-RO"/>
        </w:rPr>
      </w:pPr>
      <w:r w:rsidRPr="00EF598E">
        <w:rPr>
          <w:sz w:val="28"/>
          <w:szCs w:val="28"/>
          <w:lang w:val="ro-RO"/>
        </w:rPr>
        <w:t>Elena MORARU TOMA – Secretarul Consiliului raional Hîncești;</w:t>
      </w:r>
    </w:p>
    <w:p w14:paraId="690BC31D" w14:textId="77777777" w:rsidR="00734D6B" w:rsidRPr="00EF598E" w:rsidRDefault="00734D6B" w:rsidP="00734D6B">
      <w:pPr>
        <w:numPr>
          <w:ilvl w:val="0"/>
          <w:numId w:val="9"/>
        </w:numPr>
        <w:jc w:val="both"/>
        <w:rPr>
          <w:sz w:val="28"/>
          <w:szCs w:val="28"/>
          <w:lang w:val="ro-RO"/>
        </w:rPr>
      </w:pPr>
      <w:r w:rsidRPr="00EF598E">
        <w:rPr>
          <w:sz w:val="28"/>
          <w:szCs w:val="28"/>
          <w:lang w:val="ro-RO"/>
        </w:rPr>
        <w:lastRenderedPageBreak/>
        <w:t>Galina ERHAN - șef Direcţia Generală Finanţe;</w:t>
      </w:r>
    </w:p>
    <w:p w14:paraId="034931D7" w14:textId="23335ED9" w:rsidR="00734D6B" w:rsidRPr="00EF598E" w:rsidRDefault="00734D6B" w:rsidP="00734D6B">
      <w:pPr>
        <w:numPr>
          <w:ilvl w:val="0"/>
          <w:numId w:val="9"/>
        </w:numPr>
        <w:jc w:val="both"/>
        <w:rPr>
          <w:sz w:val="28"/>
          <w:szCs w:val="28"/>
          <w:lang w:val="ro-RO"/>
        </w:rPr>
      </w:pPr>
      <w:r w:rsidRPr="00EF598E">
        <w:rPr>
          <w:sz w:val="28"/>
          <w:szCs w:val="28"/>
          <w:lang w:val="ro-RO"/>
        </w:rPr>
        <w:t>______________________– auditor intern;</w:t>
      </w:r>
    </w:p>
    <w:p w14:paraId="1887645B" w14:textId="420FB6D6" w:rsidR="00706998" w:rsidRPr="00EF598E" w:rsidRDefault="00734D6B" w:rsidP="00734D6B">
      <w:pPr>
        <w:numPr>
          <w:ilvl w:val="0"/>
          <w:numId w:val="9"/>
        </w:numPr>
        <w:jc w:val="both"/>
        <w:rPr>
          <w:sz w:val="28"/>
          <w:szCs w:val="28"/>
          <w:lang w:val="ro-RO"/>
        </w:rPr>
      </w:pPr>
      <w:r w:rsidRPr="00EF598E">
        <w:rPr>
          <w:sz w:val="28"/>
          <w:szCs w:val="28"/>
          <w:lang w:val="ro-RO"/>
        </w:rPr>
        <w:t xml:space="preserve">Tamara CĂLUGĂRU – </w:t>
      </w:r>
      <w:r w:rsidR="00706998" w:rsidRPr="00EF598E">
        <w:rPr>
          <w:color w:val="333333"/>
          <w:sz w:val="28"/>
          <w:szCs w:val="28"/>
          <w:shd w:val="clear" w:color="auto" w:fill="FFFFFF"/>
          <w:lang w:val="ro-RO"/>
        </w:rPr>
        <w:t xml:space="preserve"> Director al Agenției Teritoriale de Asistență Socială Sud-Vest </w:t>
      </w:r>
    </w:p>
    <w:p w14:paraId="51402635" w14:textId="61BC86AC" w:rsidR="00734D6B" w:rsidRPr="00EF598E" w:rsidRDefault="00734D6B" w:rsidP="00734D6B">
      <w:pPr>
        <w:numPr>
          <w:ilvl w:val="0"/>
          <w:numId w:val="9"/>
        </w:numPr>
        <w:jc w:val="both"/>
        <w:rPr>
          <w:sz w:val="28"/>
          <w:szCs w:val="28"/>
          <w:lang w:val="ro-RO"/>
        </w:rPr>
      </w:pPr>
      <w:r w:rsidRPr="00EF598E">
        <w:rPr>
          <w:sz w:val="28"/>
          <w:szCs w:val="28"/>
          <w:lang w:val="ro-RO"/>
        </w:rPr>
        <w:t>Adrian TAȘCĂ- șef Secţia Construcţii, Gospodărie Comunală şi Drumuri;</w:t>
      </w:r>
    </w:p>
    <w:p w14:paraId="2506AEF9" w14:textId="77777777" w:rsidR="00734D6B" w:rsidRPr="00EF598E" w:rsidRDefault="00734D6B" w:rsidP="00734D6B">
      <w:pPr>
        <w:numPr>
          <w:ilvl w:val="0"/>
          <w:numId w:val="9"/>
        </w:numPr>
        <w:jc w:val="both"/>
        <w:rPr>
          <w:sz w:val="28"/>
          <w:szCs w:val="28"/>
          <w:lang w:val="ro-RO"/>
        </w:rPr>
      </w:pPr>
      <w:r w:rsidRPr="00EF598E">
        <w:rPr>
          <w:sz w:val="28"/>
          <w:szCs w:val="28"/>
          <w:lang w:val="ro-RO"/>
        </w:rPr>
        <w:t>Svetlana VRABIE, contabil-şef, şef Serviciul contabil, Aparatul Preşedintelui;</w:t>
      </w:r>
    </w:p>
    <w:p w14:paraId="0C7359A2" w14:textId="13FB9391" w:rsidR="00734D6B" w:rsidRPr="00EF598E" w:rsidRDefault="00734D6B" w:rsidP="00734D6B">
      <w:pPr>
        <w:numPr>
          <w:ilvl w:val="0"/>
          <w:numId w:val="9"/>
        </w:numPr>
        <w:jc w:val="both"/>
        <w:rPr>
          <w:sz w:val="28"/>
          <w:szCs w:val="28"/>
          <w:lang w:val="ro-RO"/>
        </w:rPr>
      </w:pPr>
      <w:r w:rsidRPr="00EF598E">
        <w:rPr>
          <w:sz w:val="28"/>
          <w:szCs w:val="28"/>
          <w:lang w:val="ro-RO"/>
        </w:rPr>
        <w:t>Lilia TĂNASE- şef IMSP Centrul de Sănătate Hînceşti;</w:t>
      </w:r>
    </w:p>
    <w:p w14:paraId="404240CB" w14:textId="77777777" w:rsidR="00734D6B" w:rsidRPr="00EF598E" w:rsidRDefault="00734D6B" w:rsidP="00734D6B">
      <w:pPr>
        <w:rPr>
          <w:sz w:val="28"/>
          <w:szCs w:val="28"/>
          <w:lang w:val="ro-RO"/>
        </w:rPr>
      </w:pPr>
    </w:p>
    <w:p w14:paraId="7810F868" w14:textId="562D3AF3" w:rsidR="0046195F" w:rsidRPr="00EF598E" w:rsidRDefault="0046195F" w:rsidP="0046195F">
      <w:pPr>
        <w:pStyle w:val="a4"/>
        <w:numPr>
          <w:ilvl w:val="0"/>
          <w:numId w:val="11"/>
        </w:numPr>
        <w:spacing w:line="276" w:lineRule="auto"/>
        <w:jc w:val="both"/>
        <w:rPr>
          <w:sz w:val="28"/>
          <w:szCs w:val="28"/>
          <w:lang w:val="ro-RO"/>
        </w:rPr>
      </w:pPr>
      <w:r w:rsidRPr="00EF598E">
        <w:rPr>
          <w:sz w:val="28"/>
          <w:szCs w:val="28"/>
          <w:lang w:val="ro-RO"/>
        </w:rPr>
        <w:t xml:space="preserve">Controlul executării prezentei decizii se pune în sarcina dlui Iurie LEVINSCHI, Președintele raionului. </w:t>
      </w:r>
    </w:p>
    <w:p w14:paraId="3E169BA0" w14:textId="77777777" w:rsidR="0046195F" w:rsidRPr="00EF598E" w:rsidRDefault="0046195F" w:rsidP="0046195F">
      <w:pPr>
        <w:pStyle w:val="a4"/>
        <w:numPr>
          <w:ilvl w:val="0"/>
          <w:numId w:val="11"/>
        </w:numPr>
        <w:spacing w:line="278" w:lineRule="exact"/>
        <w:ind w:right="-81"/>
        <w:jc w:val="both"/>
        <w:rPr>
          <w:sz w:val="28"/>
          <w:szCs w:val="28"/>
          <w:lang w:val="ro-RO"/>
        </w:rPr>
      </w:pPr>
      <w:r w:rsidRPr="00EF598E">
        <w:rPr>
          <w:sz w:val="28"/>
          <w:szCs w:val="28"/>
          <w:lang w:val="ro-RO"/>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00C59B0B" w14:textId="77777777" w:rsidR="00734D6B" w:rsidRPr="00EF598E" w:rsidRDefault="00734D6B" w:rsidP="00734D6B">
      <w:pPr>
        <w:rPr>
          <w:sz w:val="28"/>
          <w:szCs w:val="28"/>
          <w:lang w:val="ro-RO"/>
        </w:rPr>
      </w:pPr>
    </w:p>
    <w:p w14:paraId="37D9A0E8" w14:textId="77777777" w:rsidR="00734D6B" w:rsidRPr="00EF598E" w:rsidRDefault="00734D6B" w:rsidP="00734D6B">
      <w:pPr>
        <w:rPr>
          <w:sz w:val="28"/>
          <w:szCs w:val="28"/>
          <w:lang w:val="ro-RO"/>
        </w:rPr>
      </w:pPr>
    </w:p>
    <w:p w14:paraId="32FEA8B1" w14:textId="77777777" w:rsidR="00734D6B" w:rsidRPr="00EF598E" w:rsidRDefault="00734D6B" w:rsidP="00734D6B">
      <w:pPr>
        <w:rPr>
          <w:sz w:val="28"/>
          <w:szCs w:val="28"/>
          <w:lang w:val="ro-RO"/>
        </w:rPr>
      </w:pPr>
    </w:p>
    <w:p w14:paraId="6E9A6D62" w14:textId="77777777" w:rsidR="00734D6B" w:rsidRPr="00EF598E" w:rsidRDefault="00734D6B" w:rsidP="00734D6B">
      <w:pPr>
        <w:rPr>
          <w:sz w:val="28"/>
          <w:szCs w:val="28"/>
          <w:lang w:val="ro-RO"/>
        </w:rPr>
      </w:pPr>
    </w:p>
    <w:p w14:paraId="06010666" w14:textId="77777777" w:rsidR="00734D6B" w:rsidRPr="00EF598E" w:rsidRDefault="00734D6B" w:rsidP="00734D6B">
      <w:pPr>
        <w:ind w:left="567"/>
        <w:rPr>
          <w:b/>
          <w:sz w:val="28"/>
          <w:szCs w:val="28"/>
          <w:lang w:val="ro-RO"/>
        </w:rPr>
      </w:pPr>
      <w:r w:rsidRPr="00EF598E">
        <w:rPr>
          <w:b/>
          <w:sz w:val="28"/>
          <w:szCs w:val="28"/>
          <w:lang w:val="ro-RO"/>
        </w:rPr>
        <w:t>Președintele ședinței:</w:t>
      </w:r>
      <w:r w:rsidRPr="00EF598E">
        <w:rPr>
          <w:b/>
          <w:sz w:val="28"/>
          <w:szCs w:val="28"/>
          <w:lang w:val="ro-RO"/>
        </w:rPr>
        <w:tab/>
      </w:r>
      <w:r w:rsidRPr="00EF598E">
        <w:rPr>
          <w:b/>
          <w:sz w:val="28"/>
          <w:szCs w:val="28"/>
          <w:lang w:val="ro-RO"/>
        </w:rPr>
        <w:tab/>
      </w:r>
      <w:r w:rsidRPr="00EF598E">
        <w:rPr>
          <w:b/>
          <w:sz w:val="28"/>
          <w:szCs w:val="28"/>
          <w:lang w:val="ro-RO"/>
        </w:rPr>
        <w:tab/>
        <w:t xml:space="preserve">                         ________________</w:t>
      </w:r>
    </w:p>
    <w:p w14:paraId="705F2A01" w14:textId="77777777" w:rsidR="00734D6B" w:rsidRPr="00EF598E" w:rsidRDefault="00734D6B" w:rsidP="00734D6B">
      <w:pPr>
        <w:ind w:left="567"/>
        <w:rPr>
          <w:sz w:val="28"/>
          <w:szCs w:val="28"/>
          <w:u w:val="single"/>
          <w:lang w:val="ro-RO"/>
        </w:rPr>
      </w:pPr>
      <w:r w:rsidRPr="00EF598E">
        <w:rPr>
          <w:sz w:val="28"/>
          <w:szCs w:val="28"/>
          <w:lang w:val="ro-RO"/>
        </w:rPr>
        <w:t xml:space="preserve">   </w:t>
      </w:r>
      <w:r w:rsidRPr="00EF598E">
        <w:rPr>
          <w:sz w:val="28"/>
          <w:szCs w:val="28"/>
          <w:u w:val="single"/>
          <w:lang w:val="ro-RO"/>
        </w:rPr>
        <w:t xml:space="preserve"> Contrasemnează:</w:t>
      </w:r>
    </w:p>
    <w:p w14:paraId="0DDB55FD" w14:textId="77777777" w:rsidR="00734D6B" w:rsidRPr="00EF598E" w:rsidRDefault="00734D6B" w:rsidP="00734D6B">
      <w:pPr>
        <w:rPr>
          <w:b/>
          <w:sz w:val="28"/>
          <w:szCs w:val="28"/>
          <w:lang w:val="ro-RO"/>
        </w:rPr>
      </w:pPr>
      <w:r w:rsidRPr="00EF598E">
        <w:rPr>
          <w:b/>
          <w:sz w:val="28"/>
          <w:szCs w:val="28"/>
          <w:lang w:val="ro-RO"/>
        </w:rPr>
        <w:t>Secretarul Consiliului Raional Hîncești                   Elena MORARU TOMA</w:t>
      </w:r>
    </w:p>
    <w:p w14:paraId="327E747F" w14:textId="77777777" w:rsidR="00734D6B" w:rsidRPr="00EF598E" w:rsidRDefault="00734D6B" w:rsidP="00734D6B">
      <w:pPr>
        <w:rPr>
          <w:sz w:val="28"/>
          <w:szCs w:val="28"/>
          <w:lang w:val="ro-RO"/>
        </w:rPr>
      </w:pPr>
    </w:p>
    <w:p w14:paraId="3847FEB5" w14:textId="1F8C341B" w:rsidR="00734D6B" w:rsidRDefault="00734D6B" w:rsidP="00734D6B">
      <w:pPr>
        <w:rPr>
          <w:sz w:val="28"/>
          <w:szCs w:val="28"/>
          <w:lang w:val="ro-RO"/>
        </w:rPr>
      </w:pPr>
    </w:p>
    <w:p w14:paraId="60B7AD06" w14:textId="77777777" w:rsidR="00AF20D7" w:rsidRPr="00EF598E" w:rsidRDefault="00AF20D7" w:rsidP="00734D6B">
      <w:pPr>
        <w:rPr>
          <w:sz w:val="28"/>
          <w:szCs w:val="28"/>
          <w:lang w:val="ro-RO"/>
        </w:rPr>
      </w:pPr>
    </w:p>
    <w:p w14:paraId="3D03460A" w14:textId="77777777" w:rsidR="00734D6B" w:rsidRPr="00EF598E" w:rsidRDefault="00734D6B" w:rsidP="00734D6B">
      <w:pPr>
        <w:rPr>
          <w:lang w:val="ro-RO"/>
        </w:rPr>
      </w:pPr>
      <w:r w:rsidRPr="00EF598E">
        <w:rPr>
          <w:lang w:val="ro-RO"/>
        </w:rPr>
        <w:t>Inițiat :___________________ Iurie LEVINSCHI, Președintele raionului,</w:t>
      </w:r>
    </w:p>
    <w:p w14:paraId="41A2B0C5" w14:textId="77777777" w:rsidR="00734D6B" w:rsidRPr="00EF598E" w:rsidRDefault="00734D6B" w:rsidP="00734D6B">
      <w:pPr>
        <w:rPr>
          <w:lang w:val="ro-RO"/>
        </w:rPr>
      </w:pPr>
    </w:p>
    <w:p w14:paraId="196445D1" w14:textId="77777777" w:rsidR="00734D6B" w:rsidRPr="00EF598E" w:rsidRDefault="00734D6B" w:rsidP="00734D6B">
      <w:pPr>
        <w:rPr>
          <w:lang w:val="ro-RO"/>
        </w:rPr>
      </w:pPr>
      <w:r w:rsidRPr="00EF598E">
        <w:rPr>
          <w:lang w:val="ro-RO"/>
        </w:rPr>
        <w:t>Elaborat: Avizat: __________________  Sergiu Pascal specialist principal (jurist)</w:t>
      </w:r>
    </w:p>
    <w:p w14:paraId="2F6C3268" w14:textId="1E0BADE6" w:rsidR="006400B7" w:rsidRPr="00EF598E" w:rsidRDefault="006400B7" w:rsidP="00734D6B">
      <w:pPr>
        <w:ind w:left="284"/>
        <w:jc w:val="both"/>
        <w:rPr>
          <w:b/>
          <w:lang w:val="ro-RO"/>
        </w:rPr>
      </w:pPr>
    </w:p>
    <w:p w14:paraId="411B07C7" w14:textId="4506321D" w:rsidR="00A11DBD" w:rsidRPr="00EF598E" w:rsidRDefault="00A11DBD" w:rsidP="00734D6B">
      <w:pPr>
        <w:ind w:left="284"/>
        <w:jc w:val="both"/>
        <w:rPr>
          <w:b/>
          <w:lang w:val="ro-RO"/>
        </w:rPr>
      </w:pPr>
    </w:p>
    <w:p w14:paraId="19BD4DB1" w14:textId="0E5A39E6" w:rsidR="00A11DBD" w:rsidRPr="00EF598E" w:rsidRDefault="00A11DBD" w:rsidP="00734D6B">
      <w:pPr>
        <w:ind w:left="284"/>
        <w:jc w:val="both"/>
        <w:rPr>
          <w:b/>
          <w:lang w:val="ro-RO"/>
        </w:rPr>
      </w:pPr>
    </w:p>
    <w:p w14:paraId="366BE1AE" w14:textId="63BDA1BB" w:rsidR="00A11DBD" w:rsidRPr="00EF598E" w:rsidRDefault="00A11DBD" w:rsidP="00734D6B">
      <w:pPr>
        <w:ind w:left="284"/>
        <w:jc w:val="both"/>
        <w:rPr>
          <w:b/>
          <w:lang w:val="ro-RO"/>
        </w:rPr>
      </w:pPr>
    </w:p>
    <w:p w14:paraId="7CF274BF" w14:textId="7C75C037" w:rsidR="00A11DBD" w:rsidRPr="00EF598E" w:rsidRDefault="00A11DBD" w:rsidP="00734D6B">
      <w:pPr>
        <w:ind w:left="284"/>
        <w:jc w:val="both"/>
        <w:rPr>
          <w:b/>
          <w:lang w:val="ro-RO"/>
        </w:rPr>
      </w:pPr>
    </w:p>
    <w:p w14:paraId="4C5BEF7F" w14:textId="7DFFBC2A" w:rsidR="00A11DBD" w:rsidRPr="00EF598E" w:rsidRDefault="00A11DBD" w:rsidP="00734D6B">
      <w:pPr>
        <w:ind w:left="284"/>
        <w:jc w:val="both"/>
        <w:rPr>
          <w:b/>
          <w:lang w:val="ro-RO"/>
        </w:rPr>
      </w:pPr>
    </w:p>
    <w:p w14:paraId="56E2A013" w14:textId="4F23ECD1" w:rsidR="00A11DBD" w:rsidRPr="00EF598E" w:rsidRDefault="00A11DBD" w:rsidP="00734D6B">
      <w:pPr>
        <w:ind w:left="284"/>
        <w:jc w:val="both"/>
        <w:rPr>
          <w:b/>
          <w:lang w:val="ro-RO"/>
        </w:rPr>
      </w:pPr>
    </w:p>
    <w:p w14:paraId="3040E7B1" w14:textId="45053C01" w:rsidR="00A11DBD" w:rsidRPr="00EF598E" w:rsidRDefault="00A11DBD" w:rsidP="00734D6B">
      <w:pPr>
        <w:ind w:left="284"/>
        <w:jc w:val="both"/>
        <w:rPr>
          <w:b/>
          <w:lang w:val="ro-RO"/>
        </w:rPr>
      </w:pPr>
    </w:p>
    <w:p w14:paraId="74DBCFDF" w14:textId="2FC2923A" w:rsidR="00A11DBD" w:rsidRPr="00EF598E" w:rsidRDefault="00A11DBD" w:rsidP="00734D6B">
      <w:pPr>
        <w:ind w:left="284"/>
        <w:jc w:val="both"/>
        <w:rPr>
          <w:b/>
          <w:lang w:val="ro-RO"/>
        </w:rPr>
      </w:pPr>
    </w:p>
    <w:p w14:paraId="56708A6B" w14:textId="367B126C" w:rsidR="00A11DBD" w:rsidRPr="00EF598E" w:rsidRDefault="00A11DBD" w:rsidP="00734D6B">
      <w:pPr>
        <w:ind w:left="284"/>
        <w:jc w:val="both"/>
        <w:rPr>
          <w:b/>
          <w:lang w:val="ro-RO"/>
        </w:rPr>
      </w:pPr>
    </w:p>
    <w:p w14:paraId="2A7E9420" w14:textId="55054FC3" w:rsidR="00A11DBD" w:rsidRPr="00EF598E" w:rsidRDefault="00A11DBD" w:rsidP="00734D6B">
      <w:pPr>
        <w:ind w:left="284"/>
        <w:jc w:val="both"/>
        <w:rPr>
          <w:b/>
          <w:lang w:val="ro-RO"/>
        </w:rPr>
      </w:pPr>
    </w:p>
    <w:p w14:paraId="47D1D843" w14:textId="586255CF" w:rsidR="00A11DBD" w:rsidRPr="00EF598E" w:rsidRDefault="00A11DBD" w:rsidP="00734D6B">
      <w:pPr>
        <w:ind w:left="284"/>
        <w:jc w:val="both"/>
        <w:rPr>
          <w:b/>
          <w:lang w:val="ro-RO"/>
        </w:rPr>
      </w:pPr>
    </w:p>
    <w:p w14:paraId="4F82CD60" w14:textId="680DBA48" w:rsidR="00A11DBD" w:rsidRPr="00EF598E" w:rsidRDefault="00A11DBD" w:rsidP="00734D6B">
      <w:pPr>
        <w:ind w:left="284"/>
        <w:jc w:val="both"/>
        <w:rPr>
          <w:b/>
          <w:lang w:val="ro-RO"/>
        </w:rPr>
      </w:pPr>
    </w:p>
    <w:p w14:paraId="71B05743" w14:textId="15108FE4" w:rsidR="00A11DBD" w:rsidRPr="00EF598E" w:rsidRDefault="00A11DBD" w:rsidP="00734D6B">
      <w:pPr>
        <w:ind w:left="284"/>
        <w:jc w:val="both"/>
        <w:rPr>
          <w:b/>
          <w:lang w:val="ro-RO"/>
        </w:rPr>
      </w:pPr>
    </w:p>
    <w:p w14:paraId="376CDCB2" w14:textId="665B5B59" w:rsidR="00A11DBD" w:rsidRPr="00EF598E" w:rsidRDefault="00A11DBD" w:rsidP="00734D6B">
      <w:pPr>
        <w:ind w:left="284"/>
        <w:jc w:val="both"/>
        <w:rPr>
          <w:b/>
          <w:lang w:val="ro-RO"/>
        </w:rPr>
      </w:pPr>
    </w:p>
    <w:p w14:paraId="59CC587F" w14:textId="0F6BE0F3" w:rsidR="00A11DBD" w:rsidRPr="00EF598E" w:rsidRDefault="00A11DBD" w:rsidP="00734D6B">
      <w:pPr>
        <w:ind w:left="284"/>
        <w:jc w:val="both"/>
        <w:rPr>
          <w:b/>
          <w:lang w:val="ro-RO"/>
        </w:rPr>
      </w:pPr>
    </w:p>
    <w:p w14:paraId="38A17177" w14:textId="248ABBFF" w:rsidR="00A11DBD" w:rsidRPr="00EF598E" w:rsidRDefault="00A11DBD" w:rsidP="00734D6B">
      <w:pPr>
        <w:ind w:left="284"/>
        <w:jc w:val="both"/>
        <w:rPr>
          <w:b/>
          <w:lang w:val="ro-RO"/>
        </w:rPr>
      </w:pPr>
    </w:p>
    <w:p w14:paraId="795AF056" w14:textId="30C3171E" w:rsidR="00A11DBD" w:rsidRPr="00EF598E" w:rsidRDefault="00A11DBD" w:rsidP="00734D6B">
      <w:pPr>
        <w:ind w:left="284"/>
        <w:jc w:val="both"/>
        <w:rPr>
          <w:b/>
          <w:lang w:val="ro-RO"/>
        </w:rPr>
      </w:pPr>
    </w:p>
    <w:p w14:paraId="475AA7C0" w14:textId="7BE24005" w:rsidR="00A11DBD" w:rsidRPr="00EF598E" w:rsidRDefault="00A11DBD" w:rsidP="00734D6B">
      <w:pPr>
        <w:ind w:left="284"/>
        <w:jc w:val="both"/>
        <w:rPr>
          <w:b/>
          <w:lang w:val="ro-RO"/>
        </w:rPr>
      </w:pPr>
    </w:p>
    <w:p w14:paraId="31BF06C3" w14:textId="087345ED" w:rsidR="00A11DBD" w:rsidRPr="00EF598E" w:rsidRDefault="00A11DBD" w:rsidP="00734D6B">
      <w:pPr>
        <w:ind w:left="284"/>
        <w:jc w:val="both"/>
        <w:rPr>
          <w:b/>
          <w:lang w:val="ro-RO"/>
        </w:rPr>
      </w:pPr>
    </w:p>
    <w:p w14:paraId="494E5BD4" w14:textId="5E25BFD6" w:rsidR="00A11DBD" w:rsidRPr="00EF598E" w:rsidRDefault="00A11DBD" w:rsidP="00734D6B">
      <w:pPr>
        <w:ind w:left="284"/>
        <w:jc w:val="both"/>
        <w:rPr>
          <w:b/>
          <w:lang w:val="ro-RO"/>
        </w:rPr>
      </w:pPr>
    </w:p>
    <w:p w14:paraId="60084A01" w14:textId="77777777" w:rsidR="00A11DBD" w:rsidRPr="00EF598E" w:rsidRDefault="00A11DBD" w:rsidP="00A11DBD">
      <w:pPr>
        <w:ind w:left="142"/>
        <w:jc w:val="center"/>
        <w:rPr>
          <w:b/>
          <w:sz w:val="28"/>
          <w:szCs w:val="28"/>
          <w:lang w:val="ro-RO"/>
        </w:rPr>
      </w:pPr>
    </w:p>
    <w:p w14:paraId="580D8E14" w14:textId="07A50047" w:rsidR="00A11DBD" w:rsidRPr="00EF598E" w:rsidRDefault="00A11DBD" w:rsidP="00A11DBD">
      <w:pPr>
        <w:ind w:left="142"/>
        <w:jc w:val="center"/>
        <w:rPr>
          <w:b/>
          <w:sz w:val="28"/>
          <w:szCs w:val="28"/>
          <w:lang w:val="ro-RO"/>
        </w:rPr>
      </w:pPr>
      <w:r w:rsidRPr="00EF598E">
        <w:rPr>
          <w:b/>
          <w:sz w:val="28"/>
          <w:szCs w:val="28"/>
          <w:lang w:val="ro-RO"/>
        </w:rPr>
        <w:t>NOTA INFORMATIVĂ</w:t>
      </w:r>
    </w:p>
    <w:p w14:paraId="1B10862F" w14:textId="77777777" w:rsidR="00A11DBD" w:rsidRPr="00EF598E" w:rsidRDefault="00A11DBD" w:rsidP="00A11DBD">
      <w:pPr>
        <w:jc w:val="center"/>
        <w:rPr>
          <w:b/>
          <w:sz w:val="28"/>
          <w:szCs w:val="28"/>
          <w:lang w:val="ro-RO"/>
        </w:rPr>
      </w:pPr>
      <w:r w:rsidRPr="00EF598E">
        <w:rPr>
          <w:b/>
          <w:sz w:val="28"/>
          <w:szCs w:val="28"/>
          <w:lang w:val="ro-RO"/>
        </w:rPr>
        <w:t>la proiectul Deciziei</w:t>
      </w:r>
    </w:p>
    <w:p w14:paraId="48287308" w14:textId="5216C9D1" w:rsidR="00A11DBD" w:rsidRPr="00EF598E" w:rsidRDefault="00A11DBD" w:rsidP="00A11DBD">
      <w:pPr>
        <w:jc w:val="center"/>
        <w:rPr>
          <w:rStyle w:val="docheader"/>
          <w:b/>
          <w:bCs/>
          <w:sz w:val="28"/>
          <w:szCs w:val="28"/>
          <w:lang w:val="ro-RO"/>
        </w:rPr>
      </w:pPr>
      <w:r w:rsidRPr="00EF598E">
        <w:rPr>
          <w:b/>
          <w:sz w:val="28"/>
          <w:szCs w:val="28"/>
          <w:lang w:val="ro-RO"/>
        </w:rPr>
        <w:t xml:space="preserve">Cu privire la modificarea Deciziei Consiliului raional Hîncești nr. 05/13 din 27 noiembrie 2020 ”Cu privire la constituirea Comisiei </w:t>
      </w:r>
      <w:r w:rsidRPr="00EF598E">
        <w:rPr>
          <w:rStyle w:val="docheader"/>
          <w:b/>
          <w:bCs/>
          <w:sz w:val="28"/>
          <w:szCs w:val="28"/>
          <w:lang w:val="ro-RO"/>
        </w:rPr>
        <w:t>de examinare</w:t>
      </w:r>
    </w:p>
    <w:p w14:paraId="4AAC7F51" w14:textId="2B3602D1" w:rsidR="00A11DBD" w:rsidRPr="00EF598E" w:rsidRDefault="00A11DBD" w:rsidP="00A11DBD">
      <w:pPr>
        <w:jc w:val="center"/>
        <w:rPr>
          <w:b/>
          <w:sz w:val="28"/>
          <w:szCs w:val="28"/>
          <w:lang w:val="ro-RO"/>
        </w:rPr>
      </w:pPr>
      <w:r w:rsidRPr="00EF598E">
        <w:rPr>
          <w:rStyle w:val="docheader"/>
          <w:b/>
          <w:bCs/>
          <w:sz w:val="28"/>
          <w:szCs w:val="28"/>
          <w:lang w:val="ro-RO"/>
        </w:rPr>
        <w:t xml:space="preserve">a dosarelor parvenite de la solictanții de ajutoare materiale din contul </w:t>
      </w:r>
      <w:r w:rsidRPr="00EF598E">
        <w:rPr>
          <w:rFonts w:eastAsia="Calibri"/>
          <w:b/>
          <w:sz w:val="28"/>
          <w:szCs w:val="28"/>
          <w:lang w:val="ro-RO"/>
        </w:rPr>
        <w:t>Fondului de Rezervă alConsiliului</w:t>
      </w:r>
      <w:r w:rsidRPr="00EF598E">
        <w:rPr>
          <w:b/>
          <w:bCs/>
          <w:sz w:val="28"/>
          <w:szCs w:val="28"/>
          <w:lang w:val="ro-RO"/>
        </w:rPr>
        <w:t xml:space="preserve"> </w:t>
      </w:r>
      <w:r w:rsidRPr="00EF598E">
        <w:rPr>
          <w:rFonts w:eastAsia="Calibri"/>
          <w:b/>
          <w:sz w:val="28"/>
          <w:szCs w:val="28"/>
          <w:lang w:val="ro-RO"/>
        </w:rPr>
        <w:t>Raional Hîncești</w:t>
      </w:r>
      <w:r w:rsidRPr="00EF598E">
        <w:rPr>
          <w:b/>
          <w:sz w:val="28"/>
          <w:szCs w:val="28"/>
          <w:lang w:val="ro-RO"/>
        </w:rPr>
        <w:t>”</w:t>
      </w:r>
    </w:p>
    <w:p w14:paraId="035DFD95" w14:textId="77777777" w:rsidR="00A11DBD" w:rsidRPr="00EF598E" w:rsidRDefault="00A11DBD" w:rsidP="00A11DBD">
      <w:pPr>
        <w:rPr>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1DBD" w:rsidRPr="00DE6532" w14:paraId="778D242E" w14:textId="77777777" w:rsidTr="0065622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47D5FE64" w14:textId="77777777" w:rsidR="00A11DBD" w:rsidRPr="00EF598E" w:rsidRDefault="00A11DBD" w:rsidP="00656222">
            <w:pPr>
              <w:ind w:left="142"/>
              <w:jc w:val="both"/>
              <w:rPr>
                <w:b/>
                <w:sz w:val="28"/>
                <w:szCs w:val="28"/>
                <w:lang w:val="ro-RO"/>
              </w:rPr>
            </w:pPr>
            <w:r w:rsidRPr="00EF598E">
              <w:rPr>
                <w:b/>
                <w:sz w:val="28"/>
                <w:szCs w:val="28"/>
                <w:lang w:val="ro-RO"/>
              </w:rPr>
              <w:t>1. Cauzele care au condiționat elaborarea proiectului, inițiatorii şi autorii proiectului</w:t>
            </w:r>
          </w:p>
        </w:tc>
      </w:tr>
      <w:tr w:rsidR="00A11DBD" w:rsidRPr="00DE6532" w14:paraId="53EEAC03" w14:textId="77777777" w:rsidTr="00656222">
        <w:tc>
          <w:tcPr>
            <w:tcW w:w="10440" w:type="dxa"/>
            <w:tcBorders>
              <w:top w:val="single" w:sz="4" w:space="0" w:color="auto"/>
              <w:left w:val="single" w:sz="4" w:space="0" w:color="auto"/>
              <w:bottom w:val="single" w:sz="4" w:space="0" w:color="auto"/>
              <w:right w:val="single" w:sz="4" w:space="0" w:color="auto"/>
            </w:tcBorders>
          </w:tcPr>
          <w:p w14:paraId="7CB20174" w14:textId="46145E8C" w:rsidR="00A11DBD" w:rsidRPr="00EF598E" w:rsidRDefault="00A11DBD" w:rsidP="00656222">
            <w:pPr>
              <w:jc w:val="both"/>
              <w:rPr>
                <w:rFonts w:eastAsia="Calibri"/>
                <w:sz w:val="28"/>
                <w:szCs w:val="28"/>
                <w:lang w:val="ro-RO"/>
              </w:rPr>
            </w:pPr>
            <w:r w:rsidRPr="00EF598E">
              <w:rPr>
                <w:sz w:val="28"/>
                <w:szCs w:val="28"/>
                <w:lang w:val="ro-RO"/>
              </w:rPr>
              <w:t>Inițiatorul proiectului de decizie este P</w:t>
            </w:r>
            <w:r w:rsidRPr="00EF598E">
              <w:rPr>
                <w:rFonts w:eastAsia="Calibri"/>
                <w:sz w:val="28"/>
                <w:szCs w:val="28"/>
                <w:lang w:val="ro-RO"/>
              </w:rPr>
              <w:t xml:space="preserve">reşedintele raionului </w:t>
            </w:r>
            <w:r w:rsidRPr="00EF598E">
              <w:rPr>
                <w:sz w:val="28"/>
                <w:szCs w:val="28"/>
                <w:lang w:val="ro-RO"/>
              </w:rPr>
              <w:t>Raionului Hîncești. Autorul proiectului de decizie este Pascal Sergiu   specialist principal (jurist), Aparatul Președintelui</w:t>
            </w:r>
            <w:r w:rsidRPr="00EF598E">
              <w:rPr>
                <w:b/>
                <w:sz w:val="28"/>
                <w:szCs w:val="28"/>
                <w:lang w:val="ro-RO"/>
              </w:rPr>
              <w:t xml:space="preserve">         </w:t>
            </w:r>
            <w:r w:rsidRPr="00EF598E">
              <w:rPr>
                <w:sz w:val="28"/>
                <w:szCs w:val="28"/>
                <w:lang w:val="ro-RO"/>
              </w:rPr>
              <w:t>.</w:t>
            </w:r>
          </w:p>
        </w:tc>
      </w:tr>
      <w:tr w:rsidR="00A11DBD" w:rsidRPr="00DE6532" w14:paraId="5740E90C" w14:textId="77777777" w:rsidTr="006562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649C616" w14:textId="77777777" w:rsidR="00A11DBD" w:rsidRPr="00EF598E" w:rsidRDefault="00A11DBD" w:rsidP="00656222">
            <w:pPr>
              <w:ind w:left="142"/>
              <w:jc w:val="both"/>
              <w:rPr>
                <w:b/>
                <w:sz w:val="28"/>
                <w:szCs w:val="28"/>
                <w:lang w:val="ro-RO"/>
              </w:rPr>
            </w:pPr>
            <w:r w:rsidRPr="00EF598E">
              <w:rPr>
                <w:b/>
                <w:sz w:val="28"/>
                <w:szCs w:val="28"/>
                <w:lang w:val="ro-RO"/>
              </w:rPr>
              <w:t>2. Modul de reglementare a problemelor abordate în proiect de cadru normativ în vigoare</w:t>
            </w:r>
          </w:p>
        </w:tc>
      </w:tr>
      <w:tr w:rsidR="00A11DBD" w:rsidRPr="00DE6532" w14:paraId="616E308B" w14:textId="77777777" w:rsidTr="00656222">
        <w:tc>
          <w:tcPr>
            <w:tcW w:w="10440" w:type="dxa"/>
            <w:tcBorders>
              <w:top w:val="single" w:sz="4" w:space="0" w:color="auto"/>
              <w:left w:val="single" w:sz="4" w:space="0" w:color="auto"/>
              <w:bottom w:val="single" w:sz="4" w:space="0" w:color="auto"/>
              <w:right w:val="single" w:sz="4" w:space="0" w:color="auto"/>
            </w:tcBorders>
          </w:tcPr>
          <w:p w14:paraId="70394DE5" w14:textId="6CFEC3D1" w:rsidR="00A11DBD" w:rsidRPr="00EF598E" w:rsidRDefault="006A0F74" w:rsidP="00656222">
            <w:pPr>
              <w:jc w:val="both"/>
              <w:rPr>
                <w:bCs/>
                <w:color w:val="000000"/>
                <w:sz w:val="28"/>
                <w:szCs w:val="28"/>
                <w:lang w:val="ro-RO"/>
              </w:rPr>
            </w:pPr>
            <w:r w:rsidRPr="00EF598E">
              <w:rPr>
                <w:rFonts w:eastAsia="Calibri"/>
                <w:sz w:val="28"/>
                <w:szCs w:val="28"/>
                <w:lang w:val="ro-RO"/>
              </w:rPr>
              <w:t>î</w:t>
            </w:r>
            <w:r w:rsidRPr="00EF598E">
              <w:rPr>
                <w:sz w:val="28"/>
                <w:szCs w:val="28"/>
                <w:lang w:val="ro-RO"/>
              </w:rPr>
              <w:t xml:space="preserve">n scopul executării Deciziei Consiliului raional Hîncești nr. 03/03 din 21.06.2018, și ținînd cont de </w:t>
            </w:r>
            <w:r w:rsidRPr="00EF598E">
              <w:rPr>
                <w:rFonts w:eastAsia="Calibri"/>
                <w:sz w:val="28"/>
                <w:szCs w:val="28"/>
                <w:lang w:val="ro-RO"/>
              </w:rPr>
              <w:t>prevederile art. 18 din Legea privind finanţele publice locale, nr. 397-XV din 16.10.2003, art.37 Legii privind finanţele publice şi responsabilităţii bugetar-fiscale, nr.181 din 25.07.2014, în temeiul art.37 din Legea privind finanţele publice locale nr.397-XV din 16 octombrie 2003,</w:t>
            </w:r>
            <w:r w:rsidRPr="00EF598E">
              <w:rPr>
                <w:rFonts w:eastAsia="Calibri"/>
                <w:b/>
                <w:sz w:val="28"/>
                <w:szCs w:val="28"/>
                <w:lang w:val="ro-RO"/>
              </w:rPr>
              <w:t xml:space="preserve"> </w:t>
            </w:r>
            <w:r w:rsidRPr="00EF598E">
              <w:rPr>
                <w:color w:val="000000"/>
                <w:sz w:val="28"/>
                <w:szCs w:val="28"/>
                <w:lang w:val="ro-RO"/>
              </w:rPr>
              <w:t xml:space="preserve"> </w:t>
            </w:r>
            <w:r w:rsidRPr="00EF598E">
              <w:rPr>
                <w:rFonts w:eastAsia="Calibri"/>
                <w:sz w:val="28"/>
                <w:szCs w:val="28"/>
                <w:lang w:val="ro-RO"/>
              </w:rPr>
              <w:t xml:space="preserve"> </w:t>
            </w:r>
            <w:r w:rsidRPr="00EF598E">
              <w:rPr>
                <w:sz w:val="28"/>
                <w:szCs w:val="28"/>
                <w:lang w:val="ro-RO"/>
              </w:rPr>
              <w:t>în temeiul art.</w:t>
            </w:r>
            <w:r w:rsidRPr="00EF598E">
              <w:rPr>
                <w:bCs/>
                <w:sz w:val="28"/>
                <w:szCs w:val="28"/>
                <w:lang w:val="ro-RO"/>
              </w:rPr>
              <w:t xml:space="preserve">art </w:t>
            </w:r>
            <w:r w:rsidRPr="00EF598E">
              <w:rPr>
                <w:iCs/>
                <w:sz w:val="28"/>
                <w:szCs w:val="28"/>
                <w:shd w:val="clear" w:color="auto" w:fill="FFFFFF"/>
                <w:lang w:val="ro-RO" w:eastAsia="ro-RO"/>
              </w:rPr>
              <w:t>43, alin.(2), 46, alin.(1)</w:t>
            </w:r>
            <w:r w:rsidRPr="00EF598E">
              <w:rPr>
                <w:color w:val="000000"/>
                <w:sz w:val="28"/>
                <w:szCs w:val="28"/>
                <w:lang w:val="ro-RO"/>
              </w:rPr>
              <w:t xml:space="preserve"> </w:t>
            </w:r>
            <w:r w:rsidRPr="00EF598E">
              <w:rPr>
                <w:bCs/>
                <w:color w:val="000000"/>
                <w:sz w:val="28"/>
                <w:szCs w:val="28"/>
                <w:lang w:val="ro-RO"/>
              </w:rPr>
              <w:t>al</w:t>
            </w:r>
            <w:r w:rsidRPr="00EF598E">
              <w:rPr>
                <w:bCs/>
                <w:sz w:val="28"/>
                <w:szCs w:val="28"/>
                <w:lang w:val="ro-RO"/>
              </w:rPr>
              <w:t xml:space="preserve"> </w:t>
            </w:r>
            <w:r w:rsidRPr="00EF598E">
              <w:rPr>
                <w:sz w:val="28"/>
                <w:szCs w:val="28"/>
                <w:lang w:val="ro-RO"/>
              </w:rPr>
              <w:t>Legii p</w:t>
            </w:r>
            <w:r w:rsidRPr="00EF598E">
              <w:rPr>
                <w:bCs/>
                <w:sz w:val="28"/>
                <w:szCs w:val="28"/>
                <w:lang w:val="ro-RO"/>
              </w:rPr>
              <w:t xml:space="preserve">rivind administrația publică locală </w:t>
            </w:r>
            <w:r w:rsidRPr="00EF598E">
              <w:rPr>
                <w:sz w:val="28"/>
                <w:szCs w:val="28"/>
                <w:lang w:val="ro-RO"/>
              </w:rPr>
              <w:t>Nr.436-XVI din 28 decembrie 2006</w:t>
            </w:r>
          </w:p>
        </w:tc>
      </w:tr>
      <w:tr w:rsidR="00A11DBD" w:rsidRPr="00EF598E" w14:paraId="1FD592A4" w14:textId="77777777" w:rsidTr="006562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B492321" w14:textId="77777777" w:rsidR="00A11DBD" w:rsidRPr="00EF598E" w:rsidRDefault="00A11DBD" w:rsidP="00656222">
            <w:pPr>
              <w:ind w:left="142"/>
              <w:jc w:val="both"/>
              <w:rPr>
                <w:b/>
                <w:sz w:val="28"/>
                <w:szCs w:val="28"/>
                <w:lang w:val="ro-RO"/>
              </w:rPr>
            </w:pPr>
            <w:r w:rsidRPr="00EF598E">
              <w:rPr>
                <w:b/>
                <w:sz w:val="28"/>
                <w:szCs w:val="28"/>
                <w:lang w:val="ro-RO"/>
              </w:rPr>
              <w:t xml:space="preserve">3. Scopul şi obiectivele proiectului </w:t>
            </w:r>
          </w:p>
        </w:tc>
      </w:tr>
      <w:tr w:rsidR="00A11DBD" w:rsidRPr="00DE6532" w14:paraId="1A441042" w14:textId="77777777" w:rsidTr="00656222">
        <w:tc>
          <w:tcPr>
            <w:tcW w:w="10440" w:type="dxa"/>
            <w:tcBorders>
              <w:top w:val="single" w:sz="4" w:space="0" w:color="auto"/>
              <w:left w:val="single" w:sz="4" w:space="0" w:color="auto"/>
              <w:bottom w:val="single" w:sz="4" w:space="0" w:color="auto"/>
              <w:right w:val="single" w:sz="4" w:space="0" w:color="auto"/>
            </w:tcBorders>
          </w:tcPr>
          <w:p w14:paraId="5F675566" w14:textId="1CA06410" w:rsidR="00A11DBD" w:rsidRPr="00EF598E" w:rsidRDefault="00A11DBD" w:rsidP="00A11DBD">
            <w:pPr>
              <w:jc w:val="both"/>
              <w:rPr>
                <w:sz w:val="28"/>
                <w:szCs w:val="28"/>
                <w:lang w:val="ro-RO"/>
              </w:rPr>
            </w:pPr>
            <w:r w:rsidRPr="00EF598E">
              <w:rPr>
                <w:sz w:val="28"/>
                <w:szCs w:val="28"/>
                <w:lang w:val="ro-RO"/>
              </w:rPr>
              <w:t xml:space="preserve">Proiectul de Decizie urmărește scopul de a ajustării Decizia nr. 05/13 din 27 noiembrie 2020 ”Cu privire la constituirea Comisiei </w:t>
            </w:r>
            <w:r w:rsidRPr="00EF598E">
              <w:rPr>
                <w:rStyle w:val="docheader"/>
                <w:sz w:val="28"/>
                <w:szCs w:val="28"/>
                <w:lang w:val="ro-RO"/>
              </w:rPr>
              <w:t xml:space="preserve">de examinare a dosarelor parvenite de la solictanții de ajutoare materiale din contul </w:t>
            </w:r>
            <w:r w:rsidRPr="00EF598E">
              <w:rPr>
                <w:rFonts w:eastAsia="Calibri"/>
                <w:sz w:val="28"/>
                <w:szCs w:val="28"/>
                <w:lang w:val="ro-RO"/>
              </w:rPr>
              <w:t>Fondului de Rezervă alConsiliului</w:t>
            </w:r>
            <w:r w:rsidRPr="00EF598E">
              <w:rPr>
                <w:sz w:val="28"/>
                <w:szCs w:val="28"/>
                <w:lang w:val="ro-RO"/>
              </w:rPr>
              <w:t xml:space="preserve"> </w:t>
            </w:r>
            <w:r w:rsidRPr="00EF598E">
              <w:rPr>
                <w:rFonts w:eastAsia="Calibri"/>
                <w:sz w:val="28"/>
                <w:szCs w:val="28"/>
                <w:lang w:val="ro-RO"/>
              </w:rPr>
              <w:t>Raional Hîncești</w:t>
            </w:r>
            <w:r w:rsidRPr="00EF598E">
              <w:rPr>
                <w:sz w:val="28"/>
                <w:szCs w:val="28"/>
                <w:lang w:val="ro-RO"/>
              </w:rPr>
              <w:t>”” în conformitate cu modificările efectuate.</w:t>
            </w:r>
          </w:p>
        </w:tc>
      </w:tr>
      <w:tr w:rsidR="00A11DBD" w:rsidRPr="00DE6532" w14:paraId="2058ECA3" w14:textId="77777777" w:rsidTr="006562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0308486" w14:textId="77777777" w:rsidR="00A11DBD" w:rsidRPr="00EF598E" w:rsidRDefault="00A11DBD" w:rsidP="00656222">
            <w:pPr>
              <w:ind w:left="142"/>
              <w:jc w:val="both"/>
              <w:rPr>
                <w:b/>
                <w:sz w:val="28"/>
                <w:szCs w:val="28"/>
                <w:lang w:val="ro-RO"/>
              </w:rPr>
            </w:pPr>
            <w:r w:rsidRPr="00EF598E">
              <w:rPr>
                <w:b/>
                <w:sz w:val="28"/>
                <w:szCs w:val="28"/>
                <w:lang w:val="ro-RO"/>
              </w:rPr>
              <w:t>4. Estimarea riscurilor legate de implementarea acestui proiect</w:t>
            </w:r>
          </w:p>
        </w:tc>
      </w:tr>
      <w:tr w:rsidR="00A11DBD" w:rsidRPr="00EF598E" w14:paraId="15BEDB93" w14:textId="77777777" w:rsidTr="00656222">
        <w:tc>
          <w:tcPr>
            <w:tcW w:w="10440" w:type="dxa"/>
            <w:tcBorders>
              <w:top w:val="single" w:sz="4" w:space="0" w:color="auto"/>
              <w:left w:val="single" w:sz="4" w:space="0" w:color="auto"/>
              <w:bottom w:val="single" w:sz="4" w:space="0" w:color="auto"/>
              <w:right w:val="single" w:sz="4" w:space="0" w:color="auto"/>
            </w:tcBorders>
            <w:hideMark/>
          </w:tcPr>
          <w:p w14:paraId="0E7AE888" w14:textId="77777777" w:rsidR="00A11DBD" w:rsidRPr="00EF598E" w:rsidRDefault="00A11DBD" w:rsidP="00656222">
            <w:pPr>
              <w:ind w:left="142"/>
              <w:jc w:val="both"/>
              <w:rPr>
                <w:sz w:val="28"/>
                <w:szCs w:val="28"/>
                <w:lang w:val="ro-RO"/>
              </w:rPr>
            </w:pPr>
            <w:r w:rsidRPr="00EF598E">
              <w:rPr>
                <w:b/>
                <w:sz w:val="28"/>
                <w:szCs w:val="28"/>
                <w:lang w:val="ro-RO"/>
              </w:rPr>
              <w:t xml:space="preserve">    </w:t>
            </w:r>
            <w:r w:rsidRPr="00EF598E">
              <w:rPr>
                <w:sz w:val="28"/>
                <w:szCs w:val="28"/>
                <w:lang w:val="ro-RO"/>
              </w:rPr>
              <w:t>Riscuri estimate nu sunt .</w:t>
            </w:r>
          </w:p>
          <w:p w14:paraId="1C376F8B" w14:textId="77777777" w:rsidR="00A11DBD" w:rsidRPr="00EF598E" w:rsidRDefault="00A11DBD" w:rsidP="00656222">
            <w:pPr>
              <w:ind w:left="142"/>
              <w:jc w:val="both"/>
              <w:rPr>
                <w:b/>
                <w:sz w:val="28"/>
                <w:szCs w:val="28"/>
                <w:lang w:val="ro-RO"/>
              </w:rPr>
            </w:pPr>
          </w:p>
        </w:tc>
      </w:tr>
      <w:tr w:rsidR="00A11DBD" w:rsidRPr="00DE6532" w14:paraId="1F978C16" w14:textId="77777777" w:rsidTr="006562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5FA5318" w14:textId="77777777" w:rsidR="00A11DBD" w:rsidRPr="00EF598E" w:rsidRDefault="00A11DBD" w:rsidP="00656222">
            <w:pPr>
              <w:ind w:left="142"/>
              <w:jc w:val="both"/>
              <w:rPr>
                <w:b/>
                <w:sz w:val="28"/>
                <w:szCs w:val="28"/>
                <w:lang w:val="ro-RO"/>
              </w:rPr>
            </w:pPr>
            <w:r w:rsidRPr="00EF598E">
              <w:rPr>
                <w:b/>
                <w:sz w:val="28"/>
                <w:szCs w:val="28"/>
                <w:lang w:val="ro-RO"/>
              </w:rPr>
              <w:t>5. Modul de incorporare a proiectului în sistemul actelor normative în vigoare, actele normative  care trebuie elaborate sau modificate după adoptarea proiectului</w:t>
            </w:r>
          </w:p>
          <w:p w14:paraId="7F529E80" w14:textId="77777777" w:rsidR="00A11DBD" w:rsidRPr="00EF598E" w:rsidRDefault="00A11DBD" w:rsidP="00656222">
            <w:pPr>
              <w:ind w:left="142"/>
              <w:jc w:val="both"/>
              <w:rPr>
                <w:b/>
                <w:sz w:val="28"/>
                <w:szCs w:val="28"/>
                <w:lang w:val="ro-RO"/>
              </w:rPr>
            </w:pPr>
          </w:p>
        </w:tc>
      </w:tr>
      <w:tr w:rsidR="00A11DBD" w:rsidRPr="00DE6532" w14:paraId="794BA0C6" w14:textId="77777777" w:rsidTr="00656222">
        <w:tc>
          <w:tcPr>
            <w:tcW w:w="10440" w:type="dxa"/>
            <w:tcBorders>
              <w:top w:val="single" w:sz="4" w:space="0" w:color="auto"/>
              <w:left w:val="single" w:sz="4" w:space="0" w:color="auto"/>
              <w:bottom w:val="single" w:sz="4" w:space="0" w:color="auto"/>
              <w:right w:val="single" w:sz="4" w:space="0" w:color="auto"/>
            </w:tcBorders>
            <w:hideMark/>
          </w:tcPr>
          <w:p w14:paraId="13E5FDF0" w14:textId="502B68B8" w:rsidR="00A11DBD" w:rsidRPr="00EF598E" w:rsidRDefault="00A11DBD" w:rsidP="00A11DBD">
            <w:pPr>
              <w:ind w:left="-34" w:firstLine="34"/>
              <w:jc w:val="both"/>
              <w:rPr>
                <w:b/>
                <w:sz w:val="28"/>
                <w:szCs w:val="28"/>
                <w:lang w:val="ro-RO"/>
              </w:rPr>
            </w:pPr>
            <w:r w:rsidRPr="00EF598E">
              <w:rPr>
                <w:rFonts w:eastAsia="Calibri"/>
                <w:sz w:val="28"/>
                <w:szCs w:val="28"/>
                <w:lang w:val="ro-RO"/>
              </w:rPr>
              <w:t xml:space="preserve">Proiectul de decizie nr. __ din ___, 2024, </w:t>
            </w:r>
            <w:r w:rsidRPr="00EF598E">
              <w:rPr>
                <w:bCs/>
                <w:sz w:val="28"/>
                <w:szCs w:val="28"/>
                <w:lang w:val="ro-RO"/>
              </w:rPr>
              <w:t>Cu privire la modificarea</w:t>
            </w:r>
            <w:r w:rsidRPr="00EF598E">
              <w:rPr>
                <w:b/>
                <w:sz w:val="28"/>
                <w:szCs w:val="28"/>
                <w:lang w:val="ro-RO"/>
              </w:rPr>
              <w:t xml:space="preserve"> </w:t>
            </w:r>
            <w:r w:rsidRPr="00EF598E">
              <w:rPr>
                <w:sz w:val="28"/>
                <w:szCs w:val="28"/>
                <w:lang w:val="ro-RO"/>
              </w:rPr>
              <w:t xml:space="preserve">Deciziei nr. 05/13 din 27 noiembrie 2020 ”Cu privire la constituirea Comisiei </w:t>
            </w:r>
            <w:r w:rsidRPr="00EF598E">
              <w:rPr>
                <w:rStyle w:val="docheader"/>
                <w:sz w:val="28"/>
                <w:szCs w:val="28"/>
                <w:lang w:val="ro-RO"/>
              </w:rPr>
              <w:t xml:space="preserve">de examinare a dosarelor parvenite de la solictanții de ajutoare materiale din contul </w:t>
            </w:r>
            <w:r w:rsidRPr="00EF598E">
              <w:rPr>
                <w:rFonts w:eastAsia="Calibri"/>
                <w:sz w:val="28"/>
                <w:szCs w:val="28"/>
                <w:lang w:val="ro-RO"/>
              </w:rPr>
              <w:t>Fondului de Rezervă alConsiliului</w:t>
            </w:r>
            <w:r w:rsidRPr="00EF598E">
              <w:rPr>
                <w:sz w:val="28"/>
                <w:szCs w:val="28"/>
                <w:lang w:val="ro-RO"/>
              </w:rPr>
              <w:t xml:space="preserve"> </w:t>
            </w:r>
            <w:r w:rsidRPr="00EF598E">
              <w:rPr>
                <w:rFonts w:eastAsia="Calibri"/>
                <w:sz w:val="28"/>
                <w:szCs w:val="28"/>
                <w:lang w:val="ro-RO"/>
              </w:rPr>
              <w:t>Raional Hîncești</w:t>
            </w:r>
            <w:r w:rsidRPr="00EF598E">
              <w:rPr>
                <w:sz w:val="28"/>
                <w:szCs w:val="28"/>
                <w:lang w:val="ro-RO"/>
              </w:rPr>
              <w:t xml:space="preserve">”, </w:t>
            </w:r>
            <w:r w:rsidRPr="00EF598E">
              <w:rPr>
                <w:rFonts w:eastAsia="Calibri"/>
                <w:bCs/>
                <w:sz w:val="28"/>
                <w:szCs w:val="28"/>
                <w:lang w:val="ro-RO"/>
              </w:rPr>
              <w:t>nu contravine şi nu necesită modificări ale actelor normative în vigoare.</w:t>
            </w:r>
          </w:p>
        </w:tc>
      </w:tr>
    </w:tbl>
    <w:p w14:paraId="6563BBCC" w14:textId="77777777" w:rsidR="00A11DBD" w:rsidRPr="00EF598E" w:rsidRDefault="00A11DBD" w:rsidP="00A11DBD">
      <w:pPr>
        <w:ind w:left="142"/>
        <w:jc w:val="both"/>
        <w:rPr>
          <w:b/>
          <w:sz w:val="28"/>
          <w:szCs w:val="28"/>
          <w:lang w:val="ro-RO"/>
        </w:rPr>
      </w:pPr>
    </w:p>
    <w:p w14:paraId="3E28624B" w14:textId="77777777" w:rsidR="00A11DBD" w:rsidRPr="00EF598E" w:rsidRDefault="00A11DBD" w:rsidP="00A11DBD">
      <w:pPr>
        <w:ind w:left="142"/>
        <w:jc w:val="both"/>
        <w:rPr>
          <w:b/>
          <w:sz w:val="28"/>
          <w:szCs w:val="28"/>
          <w:lang w:val="ro-RO"/>
        </w:rPr>
      </w:pPr>
    </w:p>
    <w:p w14:paraId="2E4FA147" w14:textId="77777777" w:rsidR="00A11DBD" w:rsidRPr="00EF598E" w:rsidRDefault="00A11DBD" w:rsidP="00A11DBD">
      <w:pPr>
        <w:ind w:left="142"/>
        <w:jc w:val="both"/>
        <w:rPr>
          <w:b/>
          <w:sz w:val="28"/>
          <w:szCs w:val="28"/>
          <w:lang w:val="ro-RO"/>
        </w:rPr>
      </w:pPr>
    </w:p>
    <w:p w14:paraId="3FEAE5F4" w14:textId="77777777" w:rsidR="00A11DBD" w:rsidRPr="00EF598E" w:rsidRDefault="00A11DBD" w:rsidP="00A11DBD">
      <w:pPr>
        <w:ind w:left="142"/>
        <w:jc w:val="both"/>
        <w:rPr>
          <w:b/>
          <w:sz w:val="28"/>
          <w:szCs w:val="28"/>
          <w:lang w:val="ro-RO"/>
        </w:rPr>
      </w:pPr>
    </w:p>
    <w:p w14:paraId="31848E38" w14:textId="77777777" w:rsidR="00A11DBD" w:rsidRPr="00EF598E" w:rsidRDefault="00A11DBD" w:rsidP="00A11DBD">
      <w:pPr>
        <w:ind w:left="142"/>
        <w:jc w:val="both"/>
        <w:rPr>
          <w:b/>
          <w:sz w:val="28"/>
          <w:szCs w:val="28"/>
          <w:lang w:val="ro-RO"/>
        </w:rPr>
      </w:pPr>
    </w:p>
    <w:p w14:paraId="4550C63F" w14:textId="77777777" w:rsidR="00A11DBD" w:rsidRPr="00EF598E" w:rsidRDefault="00A11DBD" w:rsidP="00A11DBD">
      <w:pPr>
        <w:ind w:left="142"/>
        <w:jc w:val="both"/>
        <w:rPr>
          <w:b/>
          <w:sz w:val="28"/>
          <w:szCs w:val="28"/>
          <w:lang w:val="ro-RO"/>
        </w:rPr>
      </w:pPr>
    </w:p>
    <w:p w14:paraId="46D238CD" w14:textId="77777777" w:rsidR="00A11DBD" w:rsidRPr="00EF598E" w:rsidRDefault="00A11DBD" w:rsidP="00A11DBD">
      <w:pPr>
        <w:ind w:left="142"/>
        <w:jc w:val="both"/>
        <w:rPr>
          <w:b/>
          <w:sz w:val="28"/>
          <w:szCs w:val="28"/>
          <w:lang w:val="ro-RO"/>
        </w:rPr>
      </w:pPr>
    </w:p>
    <w:p w14:paraId="75339CA6" w14:textId="0C4507DF" w:rsidR="00A11DBD" w:rsidRPr="00EF598E" w:rsidRDefault="00A11DBD" w:rsidP="00EF598E">
      <w:pPr>
        <w:ind w:left="360"/>
        <w:jc w:val="both"/>
        <w:rPr>
          <w:b/>
          <w:lang w:val="ro-RO"/>
        </w:rPr>
      </w:pPr>
      <w:r w:rsidRPr="00EF598E">
        <w:rPr>
          <w:sz w:val="28"/>
          <w:szCs w:val="28"/>
          <w:lang w:val="ro-RO"/>
        </w:rPr>
        <w:t xml:space="preserve">   </w:t>
      </w:r>
      <w:r w:rsidRPr="00EF598E">
        <w:rPr>
          <w:b/>
          <w:bCs/>
          <w:sz w:val="28"/>
          <w:szCs w:val="28"/>
          <w:lang w:val="ro-RO"/>
        </w:rPr>
        <w:t>specialist principal (jurist)                                  Pascal Sergiu</w:t>
      </w:r>
    </w:p>
    <w:sectPr w:rsidR="00A11DBD" w:rsidRPr="00EF598E" w:rsidSect="00EF598E">
      <w:pgSz w:w="11906" w:h="16838"/>
      <w:pgMar w:top="993"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D06024"/>
    <w:multiLevelType w:val="hybridMultilevel"/>
    <w:tmpl w:val="BCEAEE68"/>
    <w:lvl w:ilvl="0" w:tplc="08190001">
      <w:start w:val="1"/>
      <w:numFmt w:val="bullet"/>
      <w:lvlText w:val=""/>
      <w:lvlJc w:val="left"/>
      <w:pPr>
        <w:ind w:left="1070" w:hanging="360"/>
      </w:pPr>
      <w:rPr>
        <w:rFonts w:ascii="Symbol" w:hAnsi="Symbol" w:hint="default"/>
        <w:b/>
        <w:sz w:val="2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9611AA0"/>
    <w:multiLevelType w:val="hybridMultilevel"/>
    <w:tmpl w:val="904C56DA"/>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C97108"/>
    <w:multiLevelType w:val="hybridMultilevel"/>
    <w:tmpl w:val="83EC98DC"/>
    <w:lvl w:ilvl="0" w:tplc="7550DB44">
      <w:start w:val="1"/>
      <w:numFmt w:val="decimal"/>
      <w:lvlText w:val="%1."/>
      <w:lvlJc w:val="left"/>
      <w:pPr>
        <w:ind w:left="720" w:hanging="360"/>
      </w:pPr>
      <w:rPr>
        <w:rFonts w:hint="default"/>
        <w:b/>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4063B"/>
    <w:rsid w:val="000A5BDF"/>
    <w:rsid w:val="00176FEC"/>
    <w:rsid w:val="001A7440"/>
    <w:rsid w:val="001B3474"/>
    <w:rsid w:val="001C5F47"/>
    <w:rsid w:val="001D0132"/>
    <w:rsid w:val="00207DD9"/>
    <w:rsid w:val="0026541D"/>
    <w:rsid w:val="0028107B"/>
    <w:rsid w:val="0028532A"/>
    <w:rsid w:val="00294866"/>
    <w:rsid w:val="002C6389"/>
    <w:rsid w:val="002E420F"/>
    <w:rsid w:val="002E4DC5"/>
    <w:rsid w:val="002F71E1"/>
    <w:rsid w:val="0037107B"/>
    <w:rsid w:val="00384109"/>
    <w:rsid w:val="003A2999"/>
    <w:rsid w:val="003E41FA"/>
    <w:rsid w:val="00411FE8"/>
    <w:rsid w:val="004264CC"/>
    <w:rsid w:val="00435C01"/>
    <w:rsid w:val="0046195F"/>
    <w:rsid w:val="004B58B3"/>
    <w:rsid w:val="0051579D"/>
    <w:rsid w:val="00546ECB"/>
    <w:rsid w:val="00571A70"/>
    <w:rsid w:val="005B4E68"/>
    <w:rsid w:val="005B53B6"/>
    <w:rsid w:val="0061277C"/>
    <w:rsid w:val="00625CAA"/>
    <w:rsid w:val="006400B7"/>
    <w:rsid w:val="0065003F"/>
    <w:rsid w:val="006A0F74"/>
    <w:rsid w:val="006D167C"/>
    <w:rsid w:val="006D3950"/>
    <w:rsid w:val="007053EA"/>
    <w:rsid w:val="00706998"/>
    <w:rsid w:val="007343F4"/>
    <w:rsid w:val="00734D6B"/>
    <w:rsid w:val="00785A42"/>
    <w:rsid w:val="00787339"/>
    <w:rsid w:val="0094056C"/>
    <w:rsid w:val="009547DB"/>
    <w:rsid w:val="00980EEB"/>
    <w:rsid w:val="00995933"/>
    <w:rsid w:val="009B76D7"/>
    <w:rsid w:val="009C6085"/>
    <w:rsid w:val="009E41B3"/>
    <w:rsid w:val="00A11DBD"/>
    <w:rsid w:val="00A1278C"/>
    <w:rsid w:val="00A33A60"/>
    <w:rsid w:val="00A36DCC"/>
    <w:rsid w:val="00A45A12"/>
    <w:rsid w:val="00A735D7"/>
    <w:rsid w:val="00A74C43"/>
    <w:rsid w:val="00A81B1D"/>
    <w:rsid w:val="00A863F2"/>
    <w:rsid w:val="00AD6A7C"/>
    <w:rsid w:val="00AF20D7"/>
    <w:rsid w:val="00B33342"/>
    <w:rsid w:val="00B33E3C"/>
    <w:rsid w:val="00B3786D"/>
    <w:rsid w:val="00B74833"/>
    <w:rsid w:val="00B944EF"/>
    <w:rsid w:val="00BA65CA"/>
    <w:rsid w:val="00BA6604"/>
    <w:rsid w:val="00BF0C58"/>
    <w:rsid w:val="00BF6BBA"/>
    <w:rsid w:val="00C343EC"/>
    <w:rsid w:val="00C612D2"/>
    <w:rsid w:val="00C661B9"/>
    <w:rsid w:val="00CE34DA"/>
    <w:rsid w:val="00CF7DF7"/>
    <w:rsid w:val="00D14CED"/>
    <w:rsid w:val="00D205C5"/>
    <w:rsid w:val="00D46B76"/>
    <w:rsid w:val="00D80019"/>
    <w:rsid w:val="00D83118"/>
    <w:rsid w:val="00DA0E24"/>
    <w:rsid w:val="00DA3175"/>
    <w:rsid w:val="00DC2610"/>
    <w:rsid w:val="00DC4B54"/>
    <w:rsid w:val="00DC550A"/>
    <w:rsid w:val="00DD4779"/>
    <w:rsid w:val="00DE3685"/>
    <w:rsid w:val="00DE6532"/>
    <w:rsid w:val="00E01026"/>
    <w:rsid w:val="00E22600"/>
    <w:rsid w:val="00E933DC"/>
    <w:rsid w:val="00ED1B4C"/>
    <w:rsid w:val="00EF598E"/>
    <w:rsid w:val="00EF78A8"/>
    <w:rsid w:val="00F02D9A"/>
    <w:rsid w:val="00F06F29"/>
    <w:rsid w:val="00F17174"/>
    <w:rsid w:val="00F25233"/>
    <w:rsid w:val="00F52BD6"/>
    <w:rsid w:val="00FE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BFBD2"/>
  <w15:docId w15:val="{C535819A-D838-4DF0-9586-775F0F7D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customStyle="1" w:styleId="10">
    <w:name w:val="Заголовок 1 Знак"/>
    <w:basedOn w:val="a0"/>
    <w:link w:val="1"/>
    <w:rsid w:val="005B53B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5B53B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semiHidden/>
    <w:rsid w:val="005B53B6"/>
    <w:rPr>
      <w:rFonts w:asciiTheme="majorHAnsi" w:eastAsiaTheme="majorEastAsia" w:hAnsiTheme="majorHAnsi" w:cstheme="majorBidi"/>
      <w:b/>
      <w:bCs/>
      <w:i/>
      <w:iCs/>
      <w:color w:val="5B9BD5" w:themeColor="accent1"/>
      <w:sz w:val="24"/>
      <w:szCs w:val="24"/>
    </w:rPr>
  </w:style>
  <w:style w:type="paragraph" w:styleId="a7">
    <w:name w:val="Body Text"/>
    <w:basedOn w:val="a"/>
    <w:link w:val="a8"/>
    <w:rsid w:val="005B53B6"/>
    <w:pPr>
      <w:spacing w:after="120"/>
    </w:pPr>
  </w:style>
  <w:style w:type="character" w:customStyle="1" w:styleId="a8">
    <w:name w:val="Основной текст Знак"/>
    <w:basedOn w:val="a0"/>
    <w:link w:val="a7"/>
    <w:rsid w:val="005B53B6"/>
    <w:rPr>
      <w:sz w:val="24"/>
      <w:szCs w:val="24"/>
    </w:rPr>
  </w:style>
  <w:style w:type="table" w:styleId="a9">
    <w:name w:val="Table Grid"/>
    <w:basedOn w:val="a1"/>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rsid w:val="00A33A60"/>
  </w:style>
  <w:style w:type="character" w:styleId="aa">
    <w:name w:val="Strong"/>
    <w:uiPriority w:val="22"/>
    <w:qFormat/>
    <w:rsid w:val="00A33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0BF6-A11F-4A36-8E90-F7E7F0FC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4769</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MoBIL GROUP</Company>
  <LinksUpToDate>false</LinksUpToDate>
  <CharactersWithSpaces>5580</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2020-05-26T08:51:00Z</cp:lastPrinted>
  <dcterms:created xsi:type="dcterms:W3CDTF">2024-01-26T16:24:00Z</dcterms:created>
  <dcterms:modified xsi:type="dcterms:W3CDTF">2024-01-26T16:24:00Z</dcterms:modified>
</cp:coreProperties>
</file>