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4A0" w:firstRow="1" w:lastRow="0" w:firstColumn="1" w:lastColumn="0" w:noHBand="0" w:noVBand="1"/>
      </w:tblPr>
      <w:tblGrid>
        <w:gridCol w:w="4167"/>
        <w:gridCol w:w="1620"/>
        <w:gridCol w:w="4320"/>
      </w:tblGrid>
      <w:tr w:rsidR="00C94A6C" w:rsidTr="00C94A6C">
        <w:trPr>
          <w:trHeight w:val="1837"/>
          <w:jc w:val="center"/>
        </w:trPr>
        <w:tc>
          <w:tcPr>
            <w:tcW w:w="4167" w:type="dxa"/>
            <w:tcBorders>
              <w:top w:val="nil"/>
              <w:left w:val="nil"/>
              <w:bottom w:val="single" w:sz="6" w:space="0" w:color="auto"/>
              <w:right w:val="nil"/>
            </w:tcBorders>
            <w:vAlign w:val="center"/>
          </w:tcPr>
          <w:p w:rsidR="00C94A6C" w:rsidRDefault="00C94A6C">
            <w:pPr>
              <w:keepNext/>
              <w:widowControl w:val="0"/>
              <w:autoSpaceDE w:val="0"/>
              <w:autoSpaceDN w:val="0"/>
              <w:adjustRightInd w:val="0"/>
              <w:spacing w:line="252" w:lineRule="auto"/>
              <w:ind w:right="-146"/>
              <w:jc w:val="center"/>
              <w:rPr>
                <w:sz w:val="26"/>
                <w:szCs w:val="26"/>
                <w:lang w:val="ro-MD"/>
              </w:rPr>
            </w:pPr>
            <w:r>
              <w:rPr>
                <w:sz w:val="26"/>
                <w:szCs w:val="26"/>
                <w:lang w:val="ro-MD"/>
              </w:rPr>
              <w:t>REPUBLICA MOLDOVA</w:t>
            </w:r>
          </w:p>
          <w:p w:rsidR="00C94A6C" w:rsidRDefault="00C94A6C">
            <w:pPr>
              <w:widowControl w:val="0"/>
              <w:tabs>
                <w:tab w:val="left" w:pos="0"/>
                <w:tab w:val="left" w:pos="180"/>
              </w:tabs>
              <w:autoSpaceDE w:val="0"/>
              <w:autoSpaceDN w:val="0"/>
              <w:adjustRightInd w:val="0"/>
              <w:spacing w:line="252" w:lineRule="auto"/>
              <w:jc w:val="center"/>
              <w:rPr>
                <w:b/>
                <w:bCs/>
                <w:sz w:val="28"/>
                <w:szCs w:val="28"/>
                <w:lang w:val="ro-MD"/>
              </w:rPr>
            </w:pPr>
            <w:r>
              <w:rPr>
                <w:b/>
                <w:bCs/>
                <w:sz w:val="28"/>
                <w:szCs w:val="28"/>
                <w:lang w:val="ro-MD"/>
              </w:rPr>
              <w:t>CONSILIUL RAIONAL HÎNCEŞTI</w:t>
            </w:r>
          </w:p>
          <w:p w:rsidR="00C94A6C" w:rsidRDefault="00C94A6C">
            <w:pPr>
              <w:widowControl w:val="0"/>
              <w:tabs>
                <w:tab w:val="left" w:pos="0"/>
              </w:tabs>
              <w:autoSpaceDE w:val="0"/>
              <w:autoSpaceDN w:val="0"/>
              <w:adjustRightInd w:val="0"/>
              <w:spacing w:line="252" w:lineRule="auto"/>
              <w:rPr>
                <w:color w:val="000000"/>
                <w:sz w:val="22"/>
                <w:szCs w:val="22"/>
                <w:lang w:val="ro-MD"/>
              </w:rPr>
            </w:pPr>
            <w:r>
              <w:rPr>
                <w:color w:val="000000"/>
                <w:sz w:val="22"/>
                <w:szCs w:val="22"/>
                <w:lang w:val="ro-MD"/>
              </w:rPr>
              <w:t>MD-3400, m</w:t>
            </w:r>
            <w:r w:rsidR="003D03D1">
              <w:rPr>
                <w:color w:val="000000"/>
                <w:sz w:val="22"/>
                <w:szCs w:val="22"/>
                <w:lang w:val="ro-MD"/>
              </w:rPr>
              <w:t>un. Hînceşti, str. M. Hîncu, 138</w:t>
            </w:r>
          </w:p>
          <w:p w:rsidR="00C94A6C" w:rsidRDefault="00C94A6C">
            <w:pPr>
              <w:widowControl w:val="0"/>
              <w:tabs>
                <w:tab w:val="left" w:pos="0"/>
              </w:tabs>
              <w:autoSpaceDE w:val="0"/>
              <w:autoSpaceDN w:val="0"/>
              <w:adjustRightInd w:val="0"/>
              <w:spacing w:line="252" w:lineRule="auto"/>
              <w:ind w:left="72"/>
              <w:jc w:val="center"/>
              <w:rPr>
                <w:color w:val="000000"/>
                <w:sz w:val="22"/>
                <w:szCs w:val="22"/>
                <w:lang w:val="ro-MD"/>
              </w:rPr>
            </w:pPr>
            <w:r>
              <w:rPr>
                <w:color w:val="000000"/>
                <w:sz w:val="22"/>
                <w:szCs w:val="22"/>
                <w:lang w:val="ro-MD"/>
              </w:rPr>
              <w:t>tel. (269) 2-20-48, fax (269) 2-23-02,</w:t>
            </w:r>
          </w:p>
          <w:p w:rsidR="00C94A6C" w:rsidRDefault="00C94A6C">
            <w:pPr>
              <w:widowControl w:val="0"/>
              <w:tabs>
                <w:tab w:val="left" w:pos="0"/>
              </w:tabs>
              <w:autoSpaceDE w:val="0"/>
              <w:autoSpaceDN w:val="0"/>
              <w:adjustRightInd w:val="0"/>
              <w:spacing w:line="252" w:lineRule="auto"/>
              <w:ind w:left="72"/>
              <w:jc w:val="center"/>
              <w:rPr>
                <w:color w:val="000000"/>
                <w:sz w:val="22"/>
                <w:szCs w:val="22"/>
                <w:lang w:val="ro-MD"/>
              </w:rPr>
            </w:pPr>
            <w:r>
              <w:rPr>
                <w:color w:val="000000"/>
                <w:sz w:val="22"/>
                <w:szCs w:val="22"/>
                <w:lang w:val="ro-MD"/>
              </w:rPr>
              <w:t xml:space="preserve">E-mail: </w:t>
            </w:r>
            <w:hyperlink r:id="rId5" w:history="1">
              <w:r w:rsidR="00BC0A64" w:rsidRPr="004418EB">
                <w:rPr>
                  <w:rStyle w:val="a3"/>
                  <w:sz w:val="22"/>
                  <w:szCs w:val="22"/>
                  <w:lang w:val="ro-MD"/>
                </w:rPr>
                <w:t>consiliul@hincesti.md</w:t>
              </w:r>
            </w:hyperlink>
            <w:r>
              <w:rPr>
                <w:color w:val="0000FF"/>
                <w:sz w:val="22"/>
                <w:szCs w:val="22"/>
                <w:u w:val="single"/>
                <w:lang w:val="ro-MD"/>
              </w:rPr>
              <w:t xml:space="preserve"> </w:t>
            </w:r>
          </w:p>
          <w:p w:rsidR="00C94A6C" w:rsidRDefault="00C94A6C">
            <w:pPr>
              <w:widowControl w:val="0"/>
              <w:tabs>
                <w:tab w:val="left" w:pos="0"/>
              </w:tabs>
              <w:autoSpaceDE w:val="0"/>
              <w:autoSpaceDN w:val="0"/>
              <w:adjustRightInd w:val="0"/>
              <w:spacing w:line="252" w:lineRule="auto"/>
              <w:ind w:left="72"/>
              <w:jc w:val="both"/>
              <w:rPr>
                <w:color w:val="000000"/>
                <w:sz w:val="12"/>
                <w:szCs w:val="12"/>
                <w:lang w:val="ro-MD"/>
              </w:rPr>
            </w:pPr>
          </w:p>
        </w:tc>
        <w:tc>
          <w:tcPr>
            <w:tcW w:w="1620" w:type="dxa"/>
            <w:tcBorders>
              <w:top w:val="nil"/>
              <w:left w:val="nil"/>
              <w:bottom w:val="single" w:sz="6" w:space="0" w:color="auto"/>
              <w:right w:val="nil"/>
            </w:tcBorders>
            <w:hideMark/>
          </w:tcPr>
          <w:p w:rsidR="00C94A6C" w:rsidRDefault="00C94A6C">
            <w:pPr>
              <w:widowControl w:val="0"/>
              <w:autoSpaceDE w:val="0"/>
              <w:autoSpaceDN w:val="0"/>
              <w:adjustRightInd w:val="0"/>
              <w:spacing w:line="252" w:lineRule="auto"/>
              <w:jc w:val="both"/>
              <w:rPr>
                <w:color w:val="000000"/>
                <w:sz w:val="28"/>
                <w:szCs w:val="28"/>
                <w:lang w:val="ro-MD"/>
              </w:rPr>
            </w:pPr>
            <w:r>
              <w:rPr>
                <w:noProof/>
                <w:lang w:eastAsia="ro-RO"/>
              </w:rPr>
              <w:drawing>
                <wp:inline distT="0" distB="0" distL="0" distR="0">
                  <wp:extent cx="914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C94A6C" w:rsidRDefault="00C94A6C">
            <w:pPr>
              <w:widowControl w:val="0"/>
              <w:tabs>
                <w:tab w:val="left" w:pos="180"/>
              </w:tabs>
              <w:autoSpaceDE w:val="0"/>
              <w:autoSpaceDN w:val="0"/>
              <w:adjustRightInd w:val="0"/>
              <w:spacing w:line="252" w:lineRule="auto"/>
              <w:jc w:val="center"/>
              <w:rPr>
                <w:sz w:val="26"/>
                <w:szCs w:val="26"/>
                <w:lang w:val="ro-MD"/>
              </w:rPr>
            </w:pPr>
            <w:r>
              <w:rPr>
                <w:sz w:val="26"/>
                <w:szCs w:val="26"/>
                <w:lang w:val="ro-MD"/>
              </w:rPr>
              <w:t>РЕСПУБЛИКА МОЛДОВА</w:t>
            </w:r>
          </w:p>
          <w:p w:rsidR="00C94A6C" w:rsidRDefault="00C94A6C">
            <w:pPr>
              <w:widowControl w:val="0"/>
              <w:tabs>
                <w:tab w:val="left" w:pos="180"/>
              </w:tabs>
              <w:autoSpaceDE w:val="0"/>
              <w:autoSpaceDN w:val="0"/>
              <w:adjustRightInd w:val="0"/>
              <w:spacing w:line="252" w:lineRule="auto"/>
              <w:jc w:val="center"/>
              <w:rPr>
                <w:b/>
                <w:bCs/>
                <w:color w:val="000000"/>
                <w:sz w:val="28"/>
                <w:szCs w:val="28"/>
                <w:lang w:val="ro-MD"/>
              </w:rPr>
            </w:pPr>
            <w:r>
              <w:rPr>
                <w:b/>
                <w:bCs/>
                <w:sz w:val="28"/>
                <w:szCs w:val="28"/>
                <w:lang w:val="ro-MD"/>
              </w:rPr>
              <w:t>РАЙОHНЫЙ СОВЕТ ХЫНЧЕШТЬ</w:t>
            </w:r>
          </w:p>
          <w:p w:rsidR="00C94A6C" w:rsidRDefault="00C94A6C">
            <w:pPr>
              <w:widowControl w:val="0"/>
              <w:tabs>
                <w:tab w:val="left" w:pos="180"/>
              </w:tabs>
              <w:autoSpaceDE w:val="0"/>
              <w:autoSpaceDN w:val="0"/>
              <w:adjustRightInd w:val="0"/>
              <w:spacing w:line="252" w:lineRule="auto"/>
              <w:jc w:val="center"/>
              <w:rPr>
                <w:color w:val="000000"/>
                <w:sz w:val="22"/>
                <w:szCs w:val="22"/>
                <w:lang w:val="ro-MD"/>
              </w:rPr>
            </w:pPr>
            <w:r>
              <w:rPr>
                <w:color w:val="000000"/>
                <w:sz w:val="22"/>
                <w:szCs w:val="22"/>
                <w:lang w:val="ro-MD"/>
              </w:rPr>
              <w:t xml:space="preserve">МД-3400, </w:t>
            </w:r>
            <w:r>
              <w:rPr>
                <w:color w:val="000000"/>
                <w:sz w:val="22"/>
                <w:szCs w:val="22"/>
                <w:lang w:val="ru-RU"/>
              </w:rPr>
              <w:t>м</w:t>
            </w:r>
            <w:r w:rsidR="003D03D1">
              <w:rPr>
                <w:color w:val="000000"/>
                <w:sz w:val="22"/>
                <w:szCs w:val="22"/>
                <w:lang w:val="ro-MD"/>
              </w:rPr>
              <w:t>. Хынчешть, ул. М.Хынку, 138</w:t>
            </w:r>
          </w:p>
          <w:p w:rsidR="00C94A6C" w:rsidRDefault="00C94A6C">
            <w:pPr>
              <w:widowControl w:val="0"/>
              <w:autoSpaceDE w:val="0"/>
              <w:autoSpaceDN w:val="0"/>
              <w:adjustRightInd w:val="0"/>
              <w:spacing w:line="252" w:lineRule="auto"/>
              <w:jc w:val="center"/>
              <w:rPr>
                <w:color w:val="000000"/>
                <w:sz w:val="22"/>
                <w:szCs w:val="22"/>
                <w:lang w:val="ro-MD"/>
              </w:rPr>
            </w:pPr>
            <w:r>
              <w:rPr>
                <w:color w:val="000000"/>
                <w:sz w:val="22"/>
                <w:szCs w:val="22"/>
                <w:lang w:val="ro-MD"/>
              </w:rPr>
              <w:t>тел. (269) 2-20-48, факс (269) 2-23-02,</w:t>
            </w:r>
          </w:p>
          <w:p w:rsidR="00C94A6C" w:rsidRDefault="00C94A6C">
            <w:pPr>
              <w:widowControl w:val="0"/>
              <w:autoSpaceDE w:val="0"/>
              <w:autoSpaceDN w:val="0"/>
              <w:adjustRightInd w:val="0"/>
              <w:spacing w:line="252" w:lineRule="auto"/>
              <w:jc w:val="center"/>
              <w:rPr>
                <w:color w:val="000000"/>
                <w:sz w:val="22"/>
                <w:szCs w:val="22"/>
                <w:lang w:val="ro-MD"/>
              </w:rPr>
            </w:pPr>
            <w:r>
              <w:rPr>
                <w:color w:val="000000"/>
                <w:sz w:val="22"/>
                <w:szCs w:val="22"/>
                <w:lang w:val="ro-MD"/>
              </w:rPr>
              <w:t xml:space="preserve">E-mail: </w:t>
            </w:r>
            <w:hyperlink r:id="rId7" w:history="1">
              <w:r w:rsidR="004B13B3" w:rsidRPr="004418EB">
                <w:rPr>
                  <w:rStyle w:val="a3"/>
                  <w:sz w:val="22"/>
                  <w:szCs w:val="22"/>
                  <w:lang w:val="ro-MD"/>
                </w:rPr>
                <w:t>consiliul@hincesti.md</w:t>
              </w:r>
            </w:hyperlink>
          </w:p>
          <w:p w:rsidR="00C94A6C" w:rsidRDefault="00C94A6C">
            <w:pPr>
              <w:widowControl w:val="0"/>
              <w:autoSpaceDE w:val="0"/>
              <w:autoSpaceDN w:val="0"/>
              <w:adjustRightInd w:val="0"/>
              <w:spacing w:line="252" w:lineRule="auto"/>
              <w:jc w:val="both"/>
              <w:rPr>
                <w:color w:val="000000"/>
                <w:sz w:val="12"/>
                <w:szCs w:val="12"/>
                <w:lang w:val="ro-MD"/>
              </w:rPr>
            </w:pPr>
          </w:p>
        </w:tc>
      </w:tr>
    </w:tbl>
    <w:p w:rsidR="00C94A6C" w:rsidRDefault="00792AFE" w:rsidP="00792AFE">
      <w:pPr>
        <w:jc w:val="right"/>
      </w:pPr>
      <w:r>
        <w:t>PROIECT</w:t>
      </w:r>
    </w:p>
    <w:p w:rsidR="00C94A6C" w:rsidRDefault="00C94A6C" w:rsidP="00C94A6C">
      <w:pPr>
        <w:tabs>
          <w:tab w:val="left" w:pos="3750"/>
        </w:tabs>
        <w:rPr>
          <w:b/>
          <w:sz w:val="26"/>
          <w:szCs w:val="26"/>
        </w:rPr>
      </w:pPr>
      <w:r>
        <w:rPr>
          <w:lang w:val="ro-MD"/>
        </w:rPr>
        <w:tab/>
      </w:r>
      <w:r>
        <w:rPr>
          <w:b/>
          <w:sz w:val="26"/>
          <w:szCs w:val="26"/>
          <w:lang w:val="ro-MD"/>
        </w:rPr>
        <w:t>D E C I Z I E</w:t>
      </w:r>
    </w:p>
    <w:p w:rsidR="00C94A6C" w:rsidRDefault="00C94A6C" w:rsidP="00C94A6C">
      <w:r>
        <w:t xml:space="preserve">                                                                mun. Hînceşti</w:t>
      </w:r>
    </w:p>
    <w:p w:rsidR="00C94A6C" w:rsidRDefault="00C94A6C" w:rsidP="00C94A6C"/>
    <w:p w:rsidR="00C94A6C" w:rsidRPr="00BC0A64" w:rsidRDefault="00BC0A64" w:rsidP="00C94A6C">
      <w:pPr>
        <w:rPr>
          <w:b/>
          <w:sz w:val="28"/>
          <w:szCs w:val="28"/>
        </w:rPr>
      </w:pPr>
      <w:r w:rsidRPr="00BC0A64">
        <w:rPr>
          <w:b/>
          <w:sz w:val="28"/>
          <w:szCs w:val="28"/>
        </w:rPr>
        <w:t xml:space="preserve">    din </w:t>
      </w:r>
      <w:r w:rsidR="00792AFE">
        <w:rPr>
          <w:b/>
          <w:sz w:val="28"/>
          <w:szCs w:val="28"/>
        </w:rPr>
        <w:t>________</w:t>
      </w:r>
      <w:r w:rsidR="003D03D1">
        <w:rPr>
          <w:b/>
          <w:sz w:val="28"/>
          <w:szCs w:val="28"/>
        </w:rPr>
        <w:t xml:space="preserve"> 2023</w:t>
      </w:r>
      <w:r w:rsidR="00C94A6C" w:rsidRPr="00BC0A64">
        <w:rPr>
          <w:b/>
          <w:sz w:val="28"/>
          <w:szCs w:val="28"/>
        </w:rPr>
        <w:t xml:space="preserve">                     </w:t>
      </w:r>
      <w:r w:rsidR="00C94A6C" w:rsidRPr="00BC0A64">
        <w:rPr>
          <w:b/>
          <w:sz w:val="28"/>
          <w:szCs w:val="28"/>
        </w:rPr>
        <w:tab/>
        <w:t xml:space="preserve">              </w:t>
      </w:r>
      <w:r>
        <w:rPr>
          <w:b/>
          <w:sz w:val="28"/>
          <w:szCs w:val="28"/>
        </w:rPr>
        <w:t xml:space="preserve">               </w:t>
      </w:r>
      <w:r w:rsidR="0081096C" w:rsidRPr="00BC0A64">
        <w:rPr>
          <w:b/>
          <w:sz w:val="28"/>
          <w:szCs w:val="28"/>
        </w:rPr>
        <w:t>nr. 0</w:t>
      </w:r>
      <w:r w:rsidR="00DF0792">
        <w:rPr>
          <w:b/>
          <w:sz w:val="28"/>
          <w:szCs w:val="28"/>
        </w:rPr>
        <w:t>3</w:t>
      </w:r>
      <w:r w:rsidR="00C94A6C" w:rsidRPr="00BC0A64">
        <w:rPr>
          <w:b/>
          <w:sz w:val="28"/>
          <w:szCs w:val="28"/>
        </w:rPr>
        <w:t>/</w:t>
      </w:r>
      <w:r w:rsidR="00792AFE">
        <w:rPr>
          <w:b/>
          <w:sz w:val="28"/>
          <w:szCs w:val="28"/>
        </w:rPr>
        <w:t>_</w:t>
      </w:r>
      <w:r w:rsidR="008C6F6D">
        <w:rPr>
          <w:b/>
          <w:sz w:val="28"/>
          <w:szCs w:val="28"/>
        </w:rPr>
        <w:t>________</w:t>
      </w:r>
      <w:r w:rsidR="00792AFE">
        <w:rPr>
          <w:b/>
          <w:sz w:val="28"/>
          <w:szCs w:val="28"/>
        </w:rPr>
        <w:t>_____</w:t>
      </w:r>
    </w:p>
    <w:p w:rsidR="00C94A6C" w:rsidRPr="00BC0A64" w:rsidRDefault="00C94A6C" w:rsidP="00C94A6C">
      <w:pPr>
        <w:rPr>
          <w:sz w:val="28"/>
          <w:szCs w:val="28"/>
        </w:rPr>
      </w:pPr>
    </w:p>
    <w:p w:rsidR="00792AFE" w:rsidRPr="007729F4" w:rsidRDefault="00C94A6C" w:rsidP="00C94A6C">
      <w:pPr>
        <w:rPr>
          <w:b/>
          <w:sz w:val="28"/>
          <w:szCs w:val="28"/>
        </w:rPr>
      </w:pPr>
      <w:r w:rsidRPr="007729F4">
        <w:rPr>
          <w:b/>
          <w:sz w:val="28"/>
          <w:szCs w:val="28"/>
        </w:rPr>
        <w:t xml:space="preserve">Cu privire la desemnarea </w:t>
      </w:r>
      <w:r w:rsidR="00792AFE" w:rsidRPr="007729F4">
        <w:rPr>
          <w:b/>
          <w:sz w:val="28"/>
          <w:szCs w:val="28"/>
        </w:rPr>
        <w:t xml:space="preserve">persoanei </w:t>
      </w:r>
    </w:p>
    <w:p w:rsidR="00C94A6C" w:rsidRPr="004A1E5E" w:rsidRDefault="00792AFE" w:rsidP="002139B0">
      <w:pPr>
        <w:rPr>
          <w:b/>
          <w:sz w:val="28"/>
          <w:szCs w:val="28"/>
        </w:rPr>
      </w:pPr>
      <w:r w:rsidRPr="007729F4">
        <w:rPr>
          <w:b/>
          <w:sz w:val="28"/>
          <w:szCs w:val="28"/>
        </w:rPr>
        <w:t>responsabilă a fondatorului</w:t>
      </w:r>
    </w:p>
    <w:p w:rsidR="002139B0" w:rsidRPr="007729F4" w:rsidRDefault="002139B0" w:rsidP="002139B0">
      <w:pPr>
        <w:rPr>
          <w:b/>
          <w:sz w:val="28"/>
          <w:szCs w:val="28"/>
        </w:rPr>
      </w:pPr>
    </w:p>
    <w:p w:rsidR="00895FC9" w:rsidRPr="007729F4" w:rsidRDefault="00895FC9" w:rsidP="00895FC9">
      <w:pPr>
        <w:spacing w:line="278" w:lineRule="exact"/>
        <w:ind w:left="23" w:right="-81"/>
        <w:jc w:val="both"/>
        <w:rPr>
          <w:sz w:val="28"/>
          <w:szCs w:val="28"/>
          <w:shd w:val="clear" w:color="auto" w:fill="FFFFFF"/>
          <w:lang w:eastAsia="ro-RO"/>
        </w:rPr>
      </w:pPr>
      <w:r w:rsidRPr="007729F4">
        <w:rPr>
          <w:sz w:val="28"/>
          <w:szCs w:val="28"/>
          <w:shd w:val="clear" w:color="auto" w:fill="FFFFFF"/>
          <w:lang w:eastAsia="ro-RO"/>
        </w:rPr>
        <w:t xml:space="preserve">       În conformitate cu preveder</w:t>
      </w:r>
      <w:r w:rsidR="002139B0">
        <w:rPr>
          <w:sz w:val="28"/>
          <w:szCs w:val="28"/>
          <w:shd w:val="clear" w:color="auto" w:fill="FFFFFF"/>
          <w:lang w:eastAsia="ro-RO"/>
        </w:rPr>
        <w:t>ile Hotărârii Guvernului nr.1016/</w:t>
      </w:r>
      <w:r w:rsidRPr="007729F4">
        <w:rPr>
          <w:sz w:val="28"/>
          <w:szCs w:val="28"/>
          <w:shd w:val="clear" w:color="auto" w:fill="FFFFFF"/>
          <w:lang w:eastAsia="ro-RO"/>
        </w:rPr>
        <w:t xml:space="preserve">2016 pentru aprobarea Regulamentului privind </w:t>
      </w:r>
      <w:r w:rsidR="002139B0">
        <w:rPr>
          <w:sz w:val="28"/>
          <w:szCs w:val="28"/>
          <w:shd w:val="clear" w:color="auto" w:fill="FFFFFF"/>
          <w:lang w:eastAsia="ro-RO"/>
        </w:rPr>
        <w:t>numirea în funcție pe bază de concurs a conducătorilor instituțiilor medico-sanitare publice  și a Contractului-tip de management al instituției</w:t>
      </w:r>
      <w:r w:rsidRPr="007729F4">
        <w:rPr>
          <w:sz w:val="28"/>
          <w:szCs w:val="28"/>
          <w:shd w:val="clear" w:color="auto" w:fill="FFFFFF"/>
          <w:lang w:eastAsia="ro-RO"/>
        </w:rPr>
        <w:t xml:space="preserve">; </w:t>
      </w:r>
      <w:r w:rsidR="002139B0" w:rsidRPr="007729F4">
        <w:rPr>
          <w:sz w:val="28"/>
          <w:szCs w:val="28"/>
          <w:shd w:val="clear" w:color="auto" w:fill="FFFFFF"/>
          <w:lang w:eastAsia="ro-RO"/>
        </w:rPr>
        <w:t xml:space="preserve">Hotărârii Guvernului nr. 837 din 06 iulie 2016 pentru aprobarea Regulamentului privind salarizarea angajaților din instituțiile medico-sanitare publice încadrate în sistemul asigurărilor obligatorii de asistență medicală cu modificările și completările ulterioare; </w:t>
      </w:r>
      <w:r w:rsidRPr="007729F4">
        <w:rPr>
          <w:sz w:val="28"/>
          <w:szCs w:val="28"/>
          <w:shd w:val="clear" w:color="auto" w:fill="FFFFFF"/>
          <w:lang w:eastAsia="ro-RO"/>
        </w:rPr>
        <w:t xml:space="preserve">Legii ocrotirii sănătății nr. 411-XIII din 28 martie 1995, </w:t>
      </w:r>
      <w:r w:rsidR="007729F4" w:rsidRPr="007729F4">
        <w:rPr>
          <w:color w:val="000000"/>
          <w:sz w:val="28"/>
          <w:szCs w:val="28"/>
        </w:rPr>
        <w:t xml:space="preserve">Codului </w:t>
      </w:r>
      <w:r w:rsidR="00847D47">
        <w:rPr>
          <w:color w:val="000000"/>
          <w:sz w:val="28"/>
          <w:szCs w:val="28"/>
        </w:rPr>
        <w:t>M</w:t>
      </w:r>
      <w:r w:rsidR="007729F4" w:rsidRPr="007729F4">
        <w:rPr>
          <w:color w:val="000000"/>
          <w:sz w:val="28"/>
          <w:szCs w:val="28"/>
        </w:rPr>
        <w:t>uncii al Republicii Moldova nr.154-XV din 28 martie 2003,</w:t>
      </w:r>
      <w:r w:rsidR="002139B0" w:rsidRPr="002139B0">
        <w:rPr>
          <w:bCs/>
          <w:color w:val="000000"/>
          <w:sz w:val="28"/>
          <w:szCs w:val="28"/>
          <w:lang w:val="it-IT"/>
        </w:rPr>
        <w:t xml:space="preserve"> </w:t>
      </w:r>
      <w:r w:rsidR="007D1E3C">
        <w:rPr>
          <w:bCs/>
          <w:color w:val="000000"/>
          <w:sz w:val="28"/>
          <w:szCs w:val="28"/>
          <w:lang w:val="it-IT"/>
        </w:rPr>
        <w:t>coro</w:t>
      </w:r>
      <w:r w:rsidR="002139B0" w:rsidRPr="00066104">
        <w:rPr>
          <w:bCs/>
          <w:color w:val="000000"/>
          <w:sz w:val="28"/>
          <w:szCs w:val="28"/>
          <w:lang w:val="it-IT"/>
        </w:rPr>
        <w:t xml:space="preserve">borate </w:t>
      </w:r>
      <w:r w:rsidR="002139B0" w:rsidRPr="00066104">
        <w:rPr>
          <w:sz w:val="28"/>
          <w:szCs w:val="28"/>
          <w:lang w:val="it-IT"/>
        </w:rPr>
        <w:t>art.118; 120; 132 Cod Administrativ nr.116/2018</w:t>
      </w:r>
      <w:r w:rsidR="007729F4" w:rsidRPr="007729F4">
        <w:rPr>
          <w:color w:val="000000"/>
          <w:sz w:val="28"/>
          <w:szCs w:val="28"/>
        </w:rPr>
        <w:t xml:space="preserve"> </w:t>
      </w:r>
      <w:r w:rsidR="001C347A">
        <w:rPr>
          <w:sz w:val="28"/>
          <w:szCs w:val="28"/>
          <w:shd w:val="clear" w:color="auto" w:fill="FFFFFF"/>
          <w:lang w:eastAsia="ro-RO"/>
        </w:rPr>
        <w:t xml:space="preserve">și </w:t>
      </w:r>
      <w:r w:rsidR="000543F2">
        <w:rPr>
          <w:sz w:val="28"/>
          <w:szCs w:val="28"/>
          <w:shd w:val="clear" w:color="auto" w:fill="FFFFFF"/>
          <w:lang w:eastAsia="ro-RO"/>
        </w:rPr>
        <w:t xml:space="preserve"> în temeiul art. art.53</w:t>
      </w:r>
      <w:r w:rsidRPr="007729F4">
        <w:rPr>
          <w:sz w:val="28"/>
          <w:szCs w:val="28"/>
          <w:shd w:val="clear" w:color="auto" w:fill="FFFFFF"/>
          <w:lang w:eastAsia="ro-RO"/>
        </w:rPr>
        <w:t xml:space="preserve">, alin.(2), 46, alin.(1)  din Legea nr. 436-XVI din 28 decembrie 2006 privind administrația publică locală, Consiliul Raional Hînceşti </w:t>
      </w:r>
      <w:r w:rsidRPr="007729F4">
        <w:rPr>
          <w:b/>
          <w:sz w:val="28"/>
          <w:szCs w:val="28"/>
          <w:shd w:val="clear" w:color="auto" w:fill="FFFFFF"/>
          <w:lang w:eastAsia="ro-RO"/>
        </w:rPr>
        <w:t>DECIDE</w:t>
      </w:r>
      <w:r w:rsidRPr="007729F4">
        <w:rPr>
          <w:sz w:val="28"/>
          <w:szCs w:val="28"/>
          <w:shd w:val="clear" w:color="auto" w:fill="FFFFFF"/>
          <w:lang w:eastAsia="ro-RO"/>
        </w:rPr>
        <w:t>:</w:t>
      </w:r>
    </w:p>
    <w:p w:rsidR="00C94A6C" w:rsidRPr="00792AFE" w:rsidRDefault="00C94A6C" w:rsidP="00C94A6C">
      <w:pPr>
        <w:jc w:val="both"/>
        <w:rPr>
          <w:sz w:val="28"/>
          <w:szCs w:val="28"/>
        </w:rPr>
      </w:pPr>
    </w:p>
    <w:p w:rsidR="00C94A6C" w:rsidRPr="002139B0" w:rsidRDefault="00C94A6C" w:rsidP="001C347A">
      <w:pPr>
        <w:pStyle w:val="a4"/>
        <w:numPr>
          <w:ilvl w:val="0"/>
          <w:numId w:val="1"/>
        </w:numPr>
        <w:jc w:val="both"/>
        <w:rPr>
          <w:sz w:val="28"/>
          <w:szCs w:val="28"/>
        </w:rPr>
      </w:pPr>
      <w:r w:rsidRPr="002139B0">
        <w:rPr>
          <w:sz w:val="28"/>
          <w:szCs w:val="28"/>
        </w:rPr>
        <w:t>Se desemnează</w:t>
      </w:r>
      <w:r w:rsidR="007D1E3C">
        <w:rPr>
          <w:sz w:val="28"/>
          <w:szCs w:val="28"/>
        </w:rPr>
        <w:t xml:space="preserve"> dl Iurie LEVINSCHI</w:t>
      </w:r>
      <w:r w:rsidRPr="002139B0">
        <w:rPr>
          <w:sz w:val="28"/>
          <w:szCs w:val="28"/>
        </w:rPr>
        <w:t>, Preşedintele Raionului,</w:t>
      </w:r>
      <w:r w:rsidR="00904E94" w:rsidRPr="002139B0">
        <w:rPr>
          <w:sz w:val="28"/>
          <w:szCs w:val="28"/>
        </w:rPr>
        <w:t xml:space="preserve"> </w:t>
      </w:r>
      <w:r w:rsidRPr="002139B0">
        <w:rPr>
          <w:sz w:val="28"/>
          <w:szCs w:val="28"/>
        </w:rPr>
        <w:t xml:space="preserve"> în calitate de </w:t>
      </w:r>
      <w:r w:rsidR="00792AFE" w:rsidRPr="002139B0">
        <w:rPr>
          <w:sz w:val="28"/>
          <w:szCs w:val="28"/>
        </w:rPr>
        <w:t xml:space="preserve">persoană responsabilă a fondatorului privind </w:t>
      </w:r>
      <w:r w:rsidR="007729F4" w:rsidRPr="002139B0">
        <w:rPr>
          <w:bCs/>
          <w:sz w:val="28"/>
          <w:szCs w:val="28"/>
          <w:lang w:val="pt-BR"/>
        </w:rPr>
        <w:t xml:space="preserve">stabilirea condițiilor </w:t>
      </w:r>
      <w:r w:rsidR="007729F4" w:rsidRPr="002139B0">
        <w:rPr>
          <w:bCs/>
          <w:sz w:val="28"/>
          <w:szCs w:val="28"/>
        </w:rPr>
        <w:t xml:space="preserve"> de</w:t>
      </w:r>
      <w:r w:rsidR="003608F5" w:rsidRPr="002139B0">
        <w:rPr>
          <w:bCs/>
          <w:sz w:val="28"/>
          <w:szCs w:val="28"/>
        </w:rPr>
        <w:t xml:space="preserve"> </w:t>
      </w:r>
      <w:r w:rsidR="007729F4" w:rsidRPr="002139B0">
        <w:rPr>
          <w:bCs/>
          <w:sz w:val="28"/>
          <w:szCs w:val="28"/>
        </w:rPr>
        <w:t>salarizare ale personalului de conducere</w:t>
      </w:r>
      <w:r w:rsidR="001C347A" w:rsidRPr="002139B0">
        <w:rPr>
          <w:bCs/>
          <w:sz w:val="28"/>
          <w:szCs w:val="28"/>
        </w:rPr>
        <w:t>/</w:t>
      </w:r>
      <w:r w:rsidR="00792AFE" w:rsidRPr="002139B0">
        <w:rPr>
          <w:color w:val="000000"/>
          <w:sz w:val="28"/>
          <w:szCs w:val="28"/>
        </w:rPr>
        <w:t xml:space="preserve">angajaților </w:t>
      </w:r>
      <w:r w:rsidR="001C347A" w:rsidRPr="002139B0">
        <w:rPr>
          <w:bCs/>
          <w:sz w:val="28"/>
          <w:szCs w:val="28"/>
        </w:rPr>
        <w:t>din instituțiile medico-sanitare publice raionale</w:t>
      </w:r>
      <w:r w:rsidR="00904E94" w:rsidRPr="002139B0">
        <w:rPr>
          <w:bCs/>
          <w:sz w:val="28"/>
          <w:szCs w:val="28"/>
        </w:rPr>
        <w:t>;</w:t>
      </w:r>
    </w:p>
    <w:p w:rsidR="004A1E5E" w:rsidRPr="004A1E5E" w:rsidRDefault="00904E94" w:rsidP="004E4505">
      <w:pPr>
        <w:pStyle w:val="a4"/>
        <w:numPr>
          <w:ilvl w:val="0"/>
          <w:numId w:val="1"/>
        </w:numPr>
        <w:jc w:val="both"/>
        <w:rPr>
          <w:sz w:val="28"/>
          <w:szCs w:val="28"/>
        </w:rPr>
      </w:pPr>
      <w:r w:rsidRPr="002139B0">
        <w:rPr>
          <w:bCs/>
          <w:sz w:val="28"/>
          <w:szCs w:val="28"/>
        </w:rPr>
        <w:t xml:space="preserve">Se împuternicește </w:t>
      </w:r>
      <w:r w:rsidR="007D1E3C">
        <w:rPr>
          <w:sz w:val="28"/>
          <w:szCs w:val="28"/>
        </w:rPr>
        <w:t>dl Iurie LEVINSCHI</w:t>
      </w:r>
      <w:r w:rsidR="007D1E3C" w:rsidRPr="002139B0">
        <w:rPr>
          <w:sz w:val="28"/>
          <w:szCs w:val="28"/>
        </w:rPr>
        <w:t xml:space="preserve">, Preşedintele Raionului, </w:t>
      </w:r>
      <w:r w:rsidR="004A1E5E">
        <w:rPr>
          <w:sz w:val="28"/>
          <w:szCs w:val="28"/>
        </w:rPr>
        <w:t xml:space="preserve">să exercite atribuțiile fondatorului pentru instituțiile </w:t>
      </w:r>
      <w:r w:rsidR="004A1E5E" w:rsidRPr="007729F4">
        <w:rPr>
          <w:sz w:val="28"/>
          <w:szCs w:val="28"/>
          <w:shd w:val="clear" w:color="auto" w:fill="FFFFFF"/>
          <w:lang w:eastAsia="ro-RO"/>
        </w:rPr>
        <w:t>medico-sanitare publice</w:t>
      </w:r>
      <w:r w:rsidR="004A1E5E">
        <w:rPr>
          <w:sz w:val="28"/>
          <w:szCs w:val="28"/>
          <w:shd w:val="clear" w:color="auto" w:fill="FFFFFF"/>
          <w:lang w:eastAsia="ro-RO"/>
        </w:rPr>
        <w:t xml:space="preserve"> raionale, prestatori de asistență medicală primară din subordine</w:t>
      </w:r>
      <w:r w:rsidR="004E119F">
        <w:rPr>
          <w:sz w:val="28"/>
          <w:szCs w:val="28"/>
          <w:shd w:val="clear" w:color="auto" w:fill="FFFFFF"/>
          <w:lang w:eastAsia="ro-RO"/>
        </w:rPr>
        <w:t xml:space="preserve"> </w:t>
      </w:r>
      <w:r w:rsidR="007D1E3C" w:rsidRPr="007D1E3C">
        <w:rPr>
          <w:sz w:val="28"/>
          <w:szCs w:val="28"/>
          <w:shd w:val="clear" w:color="auto" w:fill="FFFFFF"/>
          <w:lang w:eastAsia="ro-RO"/>
        </w:rPr>
        <w:t>instituiți</w:t>
      </w:r>
      <w:r w:rsidR="004A1E5E" w:rsidRPr="007D1E3C">
        <w:rPr>
          <w:sz w:val="28"/>
          <w:szCs w:val="28"/>
          <w:shd w:val="clear" w:color="auto" w:fill="FFFFFF"/>
          <w:lang w:eastAsia="ro-RO"/>
        </w:rPr>
        <w:t xml:space="preserve"> prin decizia  Consiliului raional Hîncești,</w:t>
      </w:r>
      <w:r w:rsidR="004A1E5E">
        <w:rPr>
          <w:sz w:val="28"/>
          <w:szCs w:val="28"/>
          <w:shd w:val="clear" w:color="auto" w:fill="FFFFFF"/>
          <w:lang w:eastAsia="ro-RO"/>
        </w:rPr>
        <w:t xml:space="preserve"> cu excepția atribuțiilor de modificare a actelor statutare corespunzătoare, de reorganizare și de lichidare a instituțiilor </w:t>
      </w:r>
      <w:r w:rsidR="004E119F">
        <w:rPr>
          <w:sz w:val="28"/>
          <w:szCs w:val="28"/>
          <w:shd w:val="clear" w:color="auto" w:fill="FFFFFF"/>
          <w:lang w:eastAsia="ro-RO"/>
        </w:rPr>
        <w:t>î</w:t>
      </w:r>
      <w:r w:rsidR="004A1E5E">
        <w:rPr>
          <w:sz w:val="28"/>
          <w:szCs w:val="28"/>
          <w:shd w:val="clear" w:color="auto" w:fill="FFFFFF"/>
          <w:lang w:eastAsia="ro-RO"/>
        </w:rPr>
        <w:t>n cauză.</w:t>
      </w:r>
    </w:p>
    <w:p w:rsidR="002139B0" w:rsidRDefault="002139B0" w:rsidP="002139B0">
      <w:pPr>
        <w:pStyle w:val="a4"/>
        <w:numPr>
          <w:ilvl w:val="0"/>
          <w:numId w:val="1"/>
        </w:numPr>
        <w:ind w:right="-1"/>
        <w:jc w:val="both"/>
        <w:rPr>
          <w:sz w:val="28"/>
          <w:szCs w:val="28"/>
          <w:lang w:val="ro-MD"/>
        </w:rPr>
      </w:pPr>
      <w:r w:rsidRPr="002139B0">
        <w:rPr>
          <w:sz w:val="28"/>
          <w:szCs w:val="28"/>
          <w:lang w:val="ro-MD"/>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rsidR="003D03D1" w:rsidRPr="002139B0" w:rsidRDefault="003D03D1" w:rsidP="003D03D1">
      <w:pPr>
        <w:pStyle w:val="a4"/>
        <w:ind w:right="-1"/>
        <w:jc w:val="both"/>
        <w:rPr>
          <w:sz w:val="28"/>
          <w:szCs w:val="28"/>
          <w:lang w:val="ro-MD"/>
        </w:rPr>
      </w:pPr>
    </w:p>
    <w:p w:rsidR="00C94A6C" w:rsidRPr="00847D47" w:rsidRDefault="00C94A6C" w:rsidP="00847D47">
      <w:pPr>
        <w:ind w:firstLine="360"/>
        <w:rPr>
          <w:b/>
          <w:sz w:val="28"/>
          <w:szCs w:val="28"/>
        </w:rPr>
      </w:pPr>
      <w:r w:rsidRPr="00792AFE">
        <w:rPr>
          <w:b/>
          <w:sz w:val="28"/>
          <w:szCs w:val="28"/>
        </w:rPr>
        <w:t xml:space="preserve">  Preşedintele şedinţei</w:t>
      </w:r>
      <w:r w:rsidR="00BC0A64" w:rsidRPr="00792AFE">
        <w:rPr>
          <w:b/>
          <w:sz w:val="28"/>
          <w:szCs w:val="28"/>
        </w:rPr>
        <w:t>:</w:t>
      </w:r>
      <w:r w:rsidRPr="00792AFE">
        <w:rPr>
          <w:b/>
          <w:sz w:val="28"/>
          <w:szCs w:val="28"/>
        </w:rPr>
        <w:tab/>
      </w:r>
      <w:r w:rsidRPr="00792AFE">
        <w:rPr>
          <w:b/>
          <w:sz w:val="28"/>
          <w:szCs w:val="28"/>
        </w:rPr>
        <w:tab/>
      </w:r>
      <w:r w:rsidRPr="00792AFE">
        <w:rPr>
          <w:b/>
          <w:sz w:val="28"/>
          <w:szCs w:val="28"/>
        </w:rPr>
        <w:tab/>
      </w:r>
      <w:r w:rsidRPr="00792AFE">
        <w:rPr>
          <w:b/>
          <w:sz w:val="28"/>
          <w:szCs w:val="28"/>
        </w:rPr>
        <w:tab/>
      </w:r>
      <w:r w:rsidRPr="00792AFE">
        <w:rPr>
          <w:b/>
          <w:sz w:val="28"/>
          <w:szCs w:val="28"/>
        </w:rPr>
        <w:tab/>
      </w:r>
      <w:r w:rsidR="00BC0A64" w:rsidRPr="00792AFE">
        <w:rPr>
          <w:b/>
          <w:sz w:val="28"/>
          <w:szCs w:val="28"/>
        </w:rPr>
        <w:t xml:space="preserve">   </w:t>
      </w:r>
      <w:r w:rsidR="001C347A">
        <w:rPr>
          <w:b/>
          <w:sz w:val="28"/>
          <w:szCs w:val="28"/>
        </w:rPr>
        <w:t>______________</w:t>
      </w:r>
    </w:p>
    <w:p w:rsidR="00C94A6C" w:rsidRPr="00792AFE" w:rsidRDefault="00C94A6C" w:rsidP="00C94A6C">
      <w:pPr>
        <w:ind w:firstLine="360"/>
        <w:rPr>
          <w:sz w:val="28"/>
          <w:szCs w:val="28"/>
          <w:u w:val="single"/>
        </w:rPr>
      </w:pPr>
      <w:r w:rsidRPr="00792AFE">
        <w:rPr>
          <w:b/>
          <w:sz w:val="28"/>
          <w:szCs w:val="28"/>
        </w:rPr>
        <w:t xml:space="preserve">      </w:t>
      </w:r>
      <w:r w:rsidRPr="00792AFE">
        <w:rPr>
          <w:sz w:val="28"/>
          <w:szCs w:val="28"/>
          <w:u w:val="single"/>
        </w:rPr>
        <w:t>Contrasemnează:</w:t>
      </w:r>
    </w:p>
    <w:p w:rsidR="00C94A6C" w:rsidRPr="00792AFE" w:rsidRDefault="00BC0A64" w:rsidP="00C94A6C">
      <w:pPr>
        <w:rPr>
          <w:b/>
          <w:sz w:val="28"/>
          <w:szCs w:val="28"/>
        </w:rPr>
      </w:pPr>
      <w:r w:rsidRPr="00792AFE">
        <w:rPr>
          <w:b/>
          <w:sz w:val="28"/>
          <w:szCs w:val="28"/>
        </w:rPr>
        <w:t xml:space="preserve">              </w:t>
      </w:r>
      <w:r w:rsidR="00C94A6C" w:rsidRPr="00792AFE">
        <w:rPr>
          <w:b/>
          <w:sz w:val="28"/>
          <w:szCs w:val="28"/>
        </w:rPr>
        <w:t>Secretar</w:t>
      </w:r>
      <w:r w:rsidR="001C347A">
        <w:rPr>
          <w:b/>
          <w:sz w:val="28"/>
          <w:szCs w:val="28"/>
        </w:rPr>
        <w:t>ul</w:t>
      </w:r>
      <w:r w:rsidR="00C94A6C" w:rsidRPr="00792AFE">
        <w:rPr>
          <w:b/>
          <w:sz w:val="28"/>
          <w:szCs w:val="28"/>
        </w:rPr>
        <w:t xml:space="preserve"> </w:t>
      </w:r>
    </w:p>
    <w:p w:rsidR="00C94A6C" w:rsidRPr="00792AFE" w:rsidRDefault="00C94A6C" w:rsidP="00C94A6C">
      <w:pPr>
        <w:rPr>
          <w:b/>
          <w:sz w:val="28"/>
          <w:szCs w:val="28"/>
        </w:rPr>
      </w:pPr>
      <w:r w:rsidRPr="00792AFE">
        <w:rPr>
          <w:b/>
          <w:sz w:val="28"/>
          <w:szCs w:val="28"/>
        </w:rPr>
        <w:t xml:space="preserve"> Consiliului Raional Hînceşti      </w:t>
      </w:r>
      <w:r w:rsidR="00BC0A64" w:rsidRPr="00792AFE">
        <w:rPr>
          <w:b/>
          <w:sz w:val="28"/>
          <w:szCs w:val="28"/>
        </w:rPr>
        <w:t xml:space="preserve">                            </w:t>
      </w:r>
      <w:r w:rsidRPr="00792AFE">
        <w:rPr>
          <w:b/>
          <w:sz w:val="28"/>
          <w:szCs w:val="28"/>
        </w:rPr>
        <w:t>Elena MORARU TOMA</w:t>
      </w:r>
    </w:p>
    <w:p w:rsidR="00C94A6C" w:rsidRPr="00792AFE" w:rsidRDefault="00C94A6C" w:rsidP="00C94A6C">
      <w:pPr>
        <w:rPr>
          <w:b/>
          <w:sz w:val="28"/>
          <w:szCs w:val="28"/>
        </w:rPr>
      </w:pPr>
    </w:p>
    <w:p w:rsidR="00847D47" w:rsidRPr="00FC0302" w:rsidRDefault="00847D47" w:rsidP="00847D47">
      <w:pPr>
        <w:rPr>
          <w:lang w:val="pt-BR"/>
        </w:rPr>
      </w:pPr>
      <w:r w:rsidRPr="00FC0302">
        <w:rPr>
          <w:lang w:val="pt-BR"/>
        </w:rPr>
        <w:t xml:space="preserve">Inițiat :___________________ </w:t>
      </w:r>
      <w:r w:rsidR="002139B0">
        <w:rPr>
          <w:lang w:val="pt-BR"/>
        </w:rPr>
        <w:t>Iurie Levinschi</w:t>
      </w:r>
      <w:r w:rsidRPr="00FC0302">
        <w:rPr>
          <w:lang w:val="pt-BR"/>
        </w:rPr>
        <w:t>, Președintele raionului,</w:t>
      </w:r>
    </w:p>
    <w:p w:rsidR="00890410" w:rsidRPr="008C6F6D" w:rsidRDefault="002139B0" w:rsidP="00847D47">
      <w:pPr>
        <w:rPr>
          <w:lang w:val="pt-BR"/>
        </w:rPr>
      </w:pPr>
      <w:r>
        <w:rPr>
          <w:lang w:val="pt-BR"/>
        </w:rPr>
        <w:t>Elaborat/</w:t>
      </w:r>
      <w:r w:rsidR="00847D47" w:rsidRPr="008C6F6D">
        <w:rPr>
          <w:lang w:val="pt-BR"/>
        </w:rPr>
        <w:t>Avizat: __________________ Sergiu Pascal specialist principal (jurist)</w:t>
      </w:r>
    </w:p>
    <w:p w:rsidR="00895FC9" w:rsidRPr="008E5C92" w:rsidRDefault="00895FC9" w:rsidP="003D03D1">
      <w:pPr>
        <w:pStyle w:val="9"/>
        <w:jc w:val="center"/>
        <w:rPr>
          <w:sz w:val="28"/>
          <w:szCs w:val="28"/>
        </w:rPr>
      </w:pPr>
      <w:r w:rsidRPr="008E5C92">
        <w:rPr>
          <w:sz w:val="28"/>
          <w:szCs w:val="28"/>
        </w:rPr>
        <w:lastRenderedPageBreak/>
        <w:t>NOTA INFORMATIVĂ</w:t>
      </w:r>
    </w:p>
    <w:p w:rsidR="002139B0" w:rsidRPr="007729F4" w:rsidRDefault="00895FC9" w:rsidP="003D03D1">
      <w:pPr>
        <w:jc w:val="center"/>
        <w:rPr>
          <w:b/>
          <w:sz w:val="28"/>
          <w:szCs w:val="28"/>
        </w:rPr>
      </w:pPr>
      <w:r w:rsidRPr="00895FC9">
        <w:rPr>
          <w:sz w:val="28"/>
          <w:szCs w:val="28"/>
          <w:lang w:val="pt-BR"/>
        </w:rPr>
        <w:t>la proiectul Deciziei nr. 0</w:t>
      </w:r>
      <w:r w:rsidR="007C6B58">
        <w:rPr>
          <w:sz w:val="28"/>
          <w:szCs w:val="28"/>
          <w:lang w:val="pt-BR"/>
        </w:rPr>
        <w:t>3</w:t>
      </w:r>
      <w:r w:rsidRPr="00895FC9">
        <w:rPr>
          <w:sz w:val="28"/>
          <w:szCs w:val="28"/>
          <w:lang w:val="pt-BR"/>
        </w:rPr>
        <w:t>/</w:t>
      </w:r>
      <w:r w:rsidR="002139B0">
        <w:rPr>
          <w:sz w:val="28"/>
          <w:szCs w:val="28"/>
          <w:lang w:val="pt-BR"/>
        </w:rPr>
        <w:t>_____</w:t>
      </w:r>
      <w:r w:rsidRPr="00895FC9">
        <w:rPr>
          <w:sz w:val="28"/>
          <w:szCs w:val="28"/>
          <w:lang w:val="pt-BR"/>
        </w:rPr>
        <w:t xml:space="preserve"> </w:t>
      </w:r>
      <w:r w:rsidRPr="007729F4">
        <w:rPr>
          <w:sz w:val="28"/>
          <w:szCs w:val="28"/>
          <w:lang w:val="pt-BR"/>
        </w:rPr>
        <w:t>”</w:t>
      </w:r>
      <w:r w:rsidRPr="007729F4">
        <w:rPr>
          <w:sz w:val="26"/>
          <w:szCs w:val="26"/>
        </w:rPr>
        <w:t xml:space="preserve"> </w:t>
      </w:r>
      <w:r w:rsidR="002139B0" w:rsidRPr="007729F4">
        <w:rPr>
          <w:b/>
          <w:sz w:val="28"/>
          <w:szCs w:val="28"/>
        </w:rPr>
        <w:t>Cu privire la desemnarea persoanei</w:t>
      </w:r>
    </w:p>
    <w:p w:rsidR="00895FC9" w:rsidRDefault="002139B0" w:rsidP="003D03D1">
      <w:pPr>
        <w:jc w:val="center"/>
        <w:rPr>
          <w:bCs/>
          <w:sz w:val="28"/>
          <w:szCs w:val="28"/>
          <w:lang w:val="pt-BR"/>
        </w:rPr>
      </w:pPr>
      <w:r w:rsidRPr="007729F4">
        <w:rPr>
          <w:b/>
          <w:sz w:val="28"/>
          <w:szCs w:val="28"/>
        </w:rPr>
        <w:t>responsabilă a fondatorului</w:t>
      </w:r>
      <w:r w:rsidR="00895FC9" w:rsidRPr="00895FC9">
        <w:rPr>
          <w:bCs/>
          <w:sz w:val="28"/>
          <w:szCs w:val="28"/>
          <w:lang w:val="pt-BR"/>
        </w:rPr>
        <w:t>”</w:t>
      </w:r>
    </w:p>
    <w:p w:rsidR="002139B0" w:rsidRPr="002139B0" w:rsidRDefault="002139B0" w:rsidP="003D03D1">
      <w:pPr>
        <w:jc w:val="center"/>
        <w:rPr>
          <w:b/>
          <w:sz w:val="28"/>
          <w:szCs w:val="28"/>
          <w:lang w:val="pt-BR"/>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5FC9" w:rsidRPr="00895FC9" w:rsidTr="009D1EC2">
        <w:tc>
          <w:tcPr>
            <w:tcW w:w="10440" w:type="dxa"/>
            <w:tcBorders>
              <w:top w:val="single" w:sz="4" w:space="0" w:color="auto"/>
              <w:left w:val="single" w:sz="4" w:space="0" w:color="auto"/>
              <w:bottom w:val="single" w:sz="4" w:space="0" w:color="auto"/>
              <w:right w:val="single" w:sz="4" w:space="0" w:color="auto"/>
            </w:tcBorders>
            <w:shd w:val="clear" w:color="auto" w:fill="CCCCCC"/>
          </w:tcPr>
          <w:p w:rsidR="00895FC9" w:rsidRPr="00895FC9" w:rsidRDefault="00895FC9" w:rsidP="009D1EC2">
            <w:pPr>
              <w:jc w:val="both"/>
              <w:rPr>
                <w:b/>
                <w:sz w:val="28"/>
                <w:szCs w:val="28"/>
                <w:lang w:val="pt-BR"/>
              </w:rPr>
            </w:pPr>
            <w:r w:rsidRPr="00895FC9">
              <w:rPr>
                <w:b/>
                <w:sz w:val="28"/>
                <w:szCs w:val="28"/>
                <w:lang w:val="pt-BR"/>
              </w:rPr>
              <w:t>1</w:t>
            </w:r>
            <w:r w:rsidRPr="00895FC9">
              <w:rPr>
                <w:b/>
                <w:sz w:val="28"/>
                <w:szCs w:val="28"/>
                <w:shd w:val="clear" w:color="auto" w:fill="CCCCCC"/>
                <w:lang w:val="pt-BR"/>
              </w:rPr>
              <w:t>. Cauzele care au condiţionat elaborarea proiectului, iniţiatorii şi autorii proiectului</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tcPr>
          <w:p w:rsidR="00895FC9" w:rsidRPr="00E774AA" w:rsidRDefault="00E774AA" w:rsidP="003D03D1">
            <w:pPr>
              <w:jc w:val="both"/>
              <w:rPr>
                <w:sz w:val="28"/>
                <w:szCs w:val="28"/>
              </w:rPr>
            </w:pPr>
            <w:r>
              <w:rPr>
                <w:sz w:val="28"/>
                <w:szCs w:val="28"/>
                <w:lang w:val="pt-BR"/>
              </w:rPr>
              <w:t xml:space="preserve">    </w:t>
            </w:r>
            <w:r w:rsidR="00895FC9" w:rsidRPr="00E774AA">
              <w:rPr>
                <w:sz w:val="28"/>
                <w:szCs w:val="28"/>
                <w:lang w:val="pt-BR"/>
              </w:rPr>
              <w:t xml:space="preserve">În scopul stabilirii </w:t>
            </w:r>
            <w:bookmarkStart w:id="0" w:name="_Hlk10533939"/>
            <w:r w:rsidR="00895FC9" w:rsidRPr="00E774AA">
              <w:rPr>
                <w:sz w:val="28"/>
                <w:szCs w:val="28"/>
                <w:lang w:val="pt-BR"/>
              </w:rPr>
              <w:t xml:space="preserve">condițiilor </w:t>
            </w:r>
            <w:r w:rsidR="00895FC9" w:rsidRPr="00E774AA">
              <w:rPr>
                <w:sz w:val="28"/>
                <w:szCs w:val="28"/>
              </w:rPr>
              <w:t xml:space="preserve"> de salarizare ale personalului de conducere din instituțiile medico-sanitare publice raionale</w:t>
            </w:r>
            <w:bookmarkEnd w:id="0"/>
            <w:r w:rsidR="00895FC9" w:rsidRPr="00E774AA">
              <w:rPr>
                <w:sz w:val="28"/>
                <w:szCs w:val="28"/>
              </w:rPr>
              <w:t xml:space="preserve">, în urma modificărilor operate în </w:t>
            </w:r>
            <w:r w:rsidR="00895FC9" w:rsidRPr="00E774AA">
              <w:rPr>
                <w:sz w:val="28"/>
                <w:szCs w:val="28"/>
                <w:shd w:val="clear" w:color="auto" w:fill="FFFFFF"/>
                <w:lang w:eastAsia="ro-RO"/>
              </w:rPr>
              <w:t xml:space="preserve">Regulamentul privind salarizarea angajaților din instituțiile medico-sanitare publice încadrate în sistemul asigurărilor obligatorii de asistență medicală aprobat prin Hotărârea Guvernului nr. 837 din 06 iulie 2016 </w:t>
            </w:r>
            <w:r w:rsidR="00895FC9" w:rsidRPr="00E774AA">
              <w:rPr>
                <w:sz w:val="28"/>
                <w:szCs w:val="28"/>
              </w:rPr>
              <w:t>modificat prin H</w:t>
            </w:r>
            <w:r w:rsidRPr="00E774AA">
              <w:rPr>
                <w:sz w:val="28"/>
                <w:szCs w:val="28"/>
              </w:rPr>
              <w:t xml:space="preserve">otărârea </w:t>
            </w:r>
            <w:r w:rsidR="00895FC9" w:rsidRPr="00E774AA">
              <w:rPr>
                <w:sz w:val="28"/>
                <w:szCs w:val="28"/>
              </w:rPr>
              <w:t>G</w:t>
            </w:r>
            <w:r w:rsidRPr="00E774AA">
              <w:rPr>
                <w:sz w:val="28"/>
                <w:szCs w:val="28"/>
              </w:rPr>
              <w:t xml:space="preserve">uvernului </w:t>
            </w:r>
            <w:r w:rsidR="00895FC9" w:rsidRPr="00E774AA">
              <w:rPr>
                <w:sz w:val="28"/>
                <w:szCs w:val="28"/>
              </w:rPr>
              <w:t>1187 din 28.11.18</w:t>
            </w:r>
            <w:r w:rsidRPr="00E774AA">
              <w:rPr>
                <w:sz w:val="28"/>
                <w:szCs w:val="28"/>
              </w:rPr>
              <w:t>,</w:t>
            </w:r>
            <w:r w:rsidR="003D03D1">
              <w:rPr>
                <w:sz w:val="28"/>
                <w:szCs w:val="28"/>
              </w:rPr>
              <w:t xml:space="preserve"> reieșind din multiplele soclicitări din partea conducătorilor instituțiilor</w:t>
            </w:r>
            <w:r w:rsidR="003D03D1" w:rsidRPr="00E774AA">
              <w:rPr>
                <w:sz w:val="28"/>
                <w:szCs w:val="28"/>
              </w:rPr>
              <w:t xml:space="preserve"> medico-sanitare publice raionale</w:t>
            </w:r>
            <w:r w:rsidRPr="00E774AA">
              <w:rPr>
                <w:sz w:val="28"/>
                <w:szCs w:val="28"/>
              </w:rPr>
              <w:t xml:space="preserve"> </w:t>
            </w:r>
            <w:r w:rsidR="003D03D1">
              <w:rPr>
                <w:sz w:val="28"/>
                <w:szCs w:val="28"/>
              </w:rPr>
              <w:t xml:space="preserve">de a modifica contractele de management </w:t>
            </w:r>
            <w:r w:rsidRPr="00E774AA">
              <w:rPr>
                <w:sz w:val="28"/>
                <w:szCs w:val="28"/>
              </w:rPr>
              <w:t>este necesar de a desemna persoana responsabilă a fondatorului</w:t>
            </w:r>
            <w:r>
              <w:rPr>
                <w:sz w:val="28"/>
                <w:szCs w:val="28"/>
              </w:rPr>
              <w:t>.</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shd w:val="clear" w:color="auto" w:fill="D9D9D9"/>
          </w:tcPr>
          <w:p w:rsidR="00895FC9" w:rsidRPr="008E5C92" w:rsidRDefault="00895FC9" w:rsidP="009D1EC2">
            <w:pPr>
              <w:pStyle w:val="Default"/>
              <w:rPr>
                <w:b/>
                <w:color w:val="auto"/>
                <w:sz w:val="28"/>
                <w:szCs w:val="28"/>
                <w:lang w:val="ro-RO"/>
              </w:rPr>
            </w:pPr>
            <w:r w:rsidRPr="008E5C92">
              <w:rPr>
                <w:b/>
                <w:color w:val="auto"/>
                <w:sz w:val="28"/>
                <w:szCs w:val="28"/>
                <w:lang w:val="ro-RO"/>
              </w:rPr>
              <w:t>2. Modul de reglementare a problemelor abordate în proiect de cadru normativ în vigoare</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tcPr>
          <w:p w:rsidR="00895FC9" w:rsidRPr="003D03D1" w:rsidRDefault="00895FC9" w:rsidP="003D03D1">
            <w:pPr>
              <w:jc w:val="both"/>
              <w:rPr>
                <w:b/>
                <w:sz w:val="28"/>
                <w:szCs w:val="28"/>
              </w:rPr>
            </w:pPr>
            <w:r w:rsidRPr="003D03D1">
              <w:rPr>
                <w:sz w:val="28"/>
                <w:szCs w:val="28"/>
              </w:rPr>
              <w:t xml:space="preserve">     Soluţionarea cazului  </w:t>
            </w:r>
            <w:r w:rsidR="003D03D1">
              <w:rPr>
                <w:sz w:val="28"/>
                <w:szCs w:val="28"/>
              </w:rPr>
              <w:t xml:space="preserve">este reglementat de  </w:t>
            </w:r>
            <w:r w:rsidR="003D03D1" w:rsidRPr="007729F4">
              <w:rPr>
                <w:sz w:val="28"/>
                <w:szCs w:val="28"/>
                <w:shd w:val="clear" w:color="auto" w:fill="FFFFFF"/>
                <w:lang w:eastAsia="ro-RO"/>
              </w:rPr>
              <w:t>preveder</w:t>
            </w:r>
            <w:r w:rsidR="003D03D1">
              <w:rPr>
                <w:sz w:val="28"/>
                <w:szCs w:val="28"/>
                <w:shd w:val="clear" w:color="auto" w:fill="FFFFFF"/>
                <w:lang w:eastAsia="ro-RO"/>
              </w:rPr>
              <w:t>ile Hotărârii Guvernului nr.1016/</w:t>
            </w:r>
            <w:r w:rsidR="003D03D1" w:rsidRPr="007729F4">
              <w:rPr>
                <w:sz w:val="28"/>
                <w:szCs w:val="28"/>
                <w:shd w:val="clear" w:color="auto" w:fill="FFFFFF"/>
                <w:lang w:eastAsia="ro-RO"/>
              </w:rPr>
              <w:t xml:space="preserve">2016 pentru aprobarea Regulamentului privind </w:t>
            </w:r>
            <w:r w:rsidR="003D03D1">
              <w:rPr>
                <w:sz w:val="28"/>
                <w:szCs w:val="28"/>
                <w:shd w:val="clear" w:color="auto" w:fill="FFFFFF"/>
                <w:lang w:eastAsia="ro-RO"/>
              </w:rPr>
              <w:t>numirea în funcție pe bază de concurs a conducătorilor instituțiilor medico-sanitare publice  și a Contractului-tip de management al instituției</w:t>
            </w:r>
            <w:r w:rsidR="003D03D1" w:rsidRPr="007729F4">
              <w:rPr>
                <w:sz w:val="28"/>
                <w:szCs w:val="28"/>
                <w:shd w:val="clear" w:color="auto" w:fill="FFFFFF"/>
                <w:lang w:eastAsia="ro-RO"/>
              </w:rPr>
              <w:t xml:space="preserve">; Hotărârii Guvernului nr. 837 din 06 iulie 2016 pentru aprobarea Regulamentului privind salarizarea angajaților din instituțiile medico-sanitare publice încadrate în sistemul asigurărilor obligatorii de asistență medicală cu modificările și completările ulterioare; Legii ocrotirii sănătății nr. 411-XIII din 28 martie 1995, </w:t>
            </w:r>
            <w:r w:rsidR="003D03D1" w:rsidRPr="007729F4">
              <w:rPr>
                <w:color w:val="000000"/>
                <w:sz w:val="28"/>
                <w:szCs w:val="28"/>
              </w:rPr>
              <w:t xml:space="preserve">Codului </w:t>
            </w:r>
            <w:r w:rsidR="003D03D1">
              <w:rPr>
                <w:color w:val="000000"/>
                <w:sz w:val="28"/>
                <w:szCs w:val="28"/>
              </w:rPr>
              <w:t>M</w:t>
            </w:r>
            <w:r w:rsidR="003D03D1" w:rsidRPr="007729F4">
              <w:rPr>
                <w:color w:val="000000"/>
                <w:sz w:val="28"/>
                <w:szCs w:val="28"/>
              </w:rPr>
              <w:t>uncii al Republicii Moldova nr.154-XV din 28 martie 2003,</w:t>
            </w:r>
            <w:r w:rsidR="003D03D1" w:rsidRPr="002139B0">
              <w:rPr>
                <w:bCs/>
                <w:color w:val="000000"/>
                <w:sz w:val="28"/>
                <w:szCs w:val="28"/>
                <w:lang w:val="it-IT"/>
              </w:rPr>
              <w:t xml:space="preserve"> </w:t>
            </w:r>
            <w:r w:rsidR="007D1E3C">
              <w:rPr>
                <w:bCs/>
                <w:color w:val="000000"/>
                <w:sz w:val="28"/>
                <w:szCs w:val="28"/>
                <w:lang w:val="it-IT"/>
              </w:rPr>
              <w:t>coro</w:t>
            </w:r>
            <w:r w:rsidR="003D03D1" w:rsidRPr="00066104">
              <w:rPr>
                <w:bCs/>
                <w:color w:val="000000"/>
                <w:sz w:val="28"/>
                <w:szCs w:val="28"/>
                <w:lang w:val="it-IT"/>
              </w:rPr>
              <w:t xml:space="preserve">borate </w:t>
            </w:r>
            <w:r w:rsidR="003D03D1" w:rsidRPr="00066104">
              <w:rPr>
                <w:sz w:val="28"/>
                <w:szCs w:val="28"/>
                <w:lang w:val="it-IT"/>
              </w:rPr>
              <w:t>art.118; 120; 132 Cod Administrativ nr.116/2018</w:t>
            </w:r>
            <w:r w:rsidR="003D03D1" w:rsidRPr="007729F4">
              <w:rPr>
                <w:color w:val="000000"/>
                <w:sz w:val="28"/>
                <w:szCs w:val="28"/>
              </w:rPr>
              <w:t xml:space="preserve"> </w:t>
            </w:r>
            <w:r w:rsidR="003D03D1">
              <w:rPr>
                <w:sz w:val="28"/>
                <w:szCs w:val="28"/>
                <w:shd w:val="clear" w:color="auto" w:fill="FFFFFF"/>
                <w:lang w:eastAsia="ro-RO"/>
              </w:rPr>
              <w:t>și  în temeiul art. art.53</w:t>
            </w:r>
            <w:r w:rsidR="003D03D1" w:rsidRPr="007729F4">
              <w:rPr>
                <w:sz w:val="28"/>
                <w:szCs w:val="28"/>
                <w:shd w:val="clear" w:color="auto" w:fill="FFFFFF"/>
                <w:lang w:eastAsia="ro-RO"/>
              </w:rPr>
              <w:t>, alin.(2), 46, alin.(1)  din Legea nr. 436-XVI din 28 decembrie 2006 privind administrația publică locală</w:t>
            </w:r>
          </w:p>
        </w:tc>
      </w:tr>
      <w:tr w:rsidR="00895FC9" w:rsidRPr="008E5C92" w:rsidTr="009D1EC2">
        <w:tc>
          <w:tcPr>
            <w:tcW w:w="10440" w:type="dxa"/>
            <w:tcBorders>
              <w:top w:val="single" w:sz="4" w:space="0" w:color="auto"/>
              <w:left w:val="single" w:sz="4" w:space="0" w:color="auto"/>
              <w:bottom w:val="single" w:sz="4" w:space="0" w:color="auto"/>
              <w:right w:val="single" w:sz="4" w:space="0" w:color="auto"/>
            </w:tcBorders>
            <w:shd w:val="clear" w:color="auto" w:fill="D9D9D9"/>
          </w:tcPr>
          <w:p w:rsidR="00895FC9" w:rsidRPr="008E5C92" w:rsidRDefault="00895FC9" w:rsidP="009D1EC2">
            <w:pPr>
              <w:rPr>
                <w:b/>
                <w:sz w:val="28"/>
                <w:szCs w:val="28"/>
              </w:rPr>
            </w:pPr>
            <w:r w:rsidRPr="008E5C92">
              <w:rPr>
                <w:b/>
                <w:sz w:val="28"/>
                <w:szCs w:val="28"/>
              </w:rPr>
              <w:t>3. Scopul şi obiectivele proiectului</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tcPr>
          <w:p w:rsidR="00895FC9" w:rsidRPr="001C347A" w:rsidRDefault="00895FC9" w:rsidP="003D03D1">
            <w:pPr>
              <w:jc w:val="both"/>
              <w:rPr>
                <w:b/>
                <w:sz w:val="28"/>
                <w:szCs w:val="28"/>
              </w:rPr>
            </w:pPr>
            <w:r w:rsidRPr="001C347A">
              <w:rPr>
                <w:sz w:val="28"/>
                <w:szCs w:val="28"/>
              </w:rPr>
              <w:t xml:space="preserve">Proiectul de Decizie </w:t>
            </w:r>
            <w:r w:rsidR="003D03D1" w:rsidRPr="007729F4">
              <w:rPr>
                <w:sz w:val="28"/>
                <w:szCs w:val="28"/>
                <w:lang w:val="pt-BR"/>
              </w:rPr>
              <w:t>”</w:t>
            </w:r>
            <w:r w:rsidR="003D03D1" w:rsidRPr="007729F4">
              <w:rPr>
                <w:sz w:val="26"/>
                <w:szCs w:val="26"/>
              </w:rPr>
              <w:t xml:space="preserve"> </w:t>
            </w:r>
            <w:r w:rsidR="003D03D1" w:rsidRPr="007729F4">
              <w:rPr>
                <w:b/>
                <w:sz w:val="28"/>
                <w:szCs w:val="28"/>
              </w:rPr>
              <w:t>Cu privire la desemnarea persoanei</w:t>
            </w:r>
            <w:r w:rsidR="003D03D1">
              <w:rPr>
                <w:b/>
                <w:sz w:val="28"/>
                <w:szCs w:val="28"/>
              </w:rPr>
              <w:t xml:space="preserve"> </w:t>
            </w:r>
            <w:r w:rsidR="003D03D1" w:rsidRPr="007729F4">
              <w:rPr>
                <w:b/>
                <w:sz w:val="28"/>
                <w:szCs w:val="28"/>
              </w:rPr>
              <w:t>responsabilă a fondatorului</w:t>
            </w:r>
            <w:r w:rsidR="003D03D1" w:rsidRPr="00895FC9">
              <w:rPr>
                <w:bCs/>
                <w:sz w:val="28"/>
                <w:szCs w:val="28"/>
                <w:lang w:val="pt-BR"/>
              </w:rPr>
              <w:t>”</w:t>
            </w:r>
            <w:r w:rsidRPr="001C347A">
              <w:rPr>
                <w:bCs/>
                <w:sz w:val="28"/>
                <w:szCs w:val="28"/>
              </w:rPr>
              <w:t xml:space="preserve">, </w:t>
            </w:r>
            <w:r w:rsidR="007729F4" w:rsidRPr="001C347A">
              <w:rPr>
                <w:sz w:val="28"/>
                <w:szCs w:val="28"/>
              </w:rPr>
              <w:t>urmărește</w:t>
            </w:r>
            <w:r w:rsidRPr="001C347A">
              <w:rPr>
                <w:sz w:val="28"/>
                <w:szCs w:val="28"/>
              </w:rPr>
              <w:t xml:space="preserve"> scopul </w:t>
            </w:r>
            <w:r w:rsidR="001C347A" w:rsidRPr="001C347A">
              <w:rPr>
                <w:sz w:val="28"/>
                <w:szCs w:val="28"/>
              </w:rPr>
              <w:t xml:space="preserve">de a </w:t>
            </w:r>
            <w:r w:rsidR="003D03D1">
              <w:rPr>
                <w:sz w:val="28"/>
                <w:szCs w:val="28"/>
              </w:rPr>
              <w:t>desemna persoana responsabilă a fondatorului cu atribuirea unor atribuții suplimentare</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shd w:val="clear" w:color="auto" w:fill="D9D9D9"/>
          </w:tcPr>
          <w:p w:rsidR="00895FC9" w:rsidRPr="00895FC9" w:rsidRDefault="00895FC9" w:rsidP="009D1EC2">
            <w:pPr>
              <w:rPr>
                <w:b/>
                <w:sz w:val="28"/>
                <w:szCs w:val="28"/>
                <w:lang w:val="pt-BR"/>
              </w:rPr>
            </w:pPr>
            <w:r w:rsidRPr="00895FC9">
              <w:rPr>
                <w:b/>
                <w:sz w:val="28"/>
                <w:szCs w:val="28"/>
                <w:lang w:val="pt-BR"/>
              </w:rPr>
              <w:t>4. Estimarea riscurilor legate de implementarea acestui proiect</w:t>
            </w:r>
          </w:p>
        </w:tc>
      </w:tr>
      <w:tr w:rsidR="00895FC9" w:rsidRPr="008E5C92" w:rsidTr="009D1EC2">
        <w:tc>
          <w:tcPr>
            <w:tcW w:w="10440" w:type="dxa"/>
            <w:tcBorders>
              <w:top w:val="single" w:sz="4" w:space="0" w:color="auto"/>
              <w:left w:val="single" w:sz="4" w:space="0" w:color="auto"/>
              <w:bottom w:val="single" w:sz="4" w:space="0" w:color="auto"/>
              <w:right w:val="single" w:sz="4" w:space="0" w:color="auto"/>
            </w:tcBorders>
          </w:tcPr>
          <w:p w:rsidR="00895FC9" w:rsidRPr="008E5C92" w:rsidRDefault="00895FC9" w:rsidP="009D1EC2">
            <w:pPr>
              <w:jc w:val="both"/>
              <w:rPr>
                <w:sz w:val="28"/>
                <w:szCs w:val="28"/>
              </w:rPr>
            </w:pPr>
            <w:r w:rsidRPr="00895FC9">
              <w:rPr>
                <w:sz w:val="28"/>
                <w:szCs w:val="28"/>
                <w:lang w:val="pt-BR"/>
              </w:rPr>
              <w:t xml:space="preserve">    </w:t>
            </w:r>
            <w:r w:rsidRPr="008E5C92">
              <w:rPr>
                <w:sz w:val="28"/>
                <w:szCs w:val="28"/>
              </w:rPr>
              <w:t>Riscurile estimate nu sunt .</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shd w:val="clear" w:color="auto" w:fill="D9D9D9"/>
          </w:tcPr>
          <w:p w:rsidR="00895FC9" w:rsidRPr="00895FC9" w:rsidRDefault="00895FC9" w:rsidP="009D1EC2">
            <w:pPr>
              <w:rPr>
                <w:b/>
                <w:sz w:val="28"/>
                <w:szCs w:val="28"/>
                <w:lang w:val="pt-BR"/>
              </w:rPr>
            </w:pPr>
            <w:r w:rsidRPr="00895FC9">
              <w:rPr>
                <w:b/>
                <w:sz w:val="28"/>
                <w:szCs w:val="28"/>
                <w:lang w:val="pt-BR"/>
              </w:rPr>
              <w:t>6. Modul de incorporare a proiectului în sistemul actelor normative în vigoare, actele normative  care trebuie elaborate sau modificate după adoptarea proiectului</w:t>
            </w:r>
          </w:p>
        </w:tc>
      </w:tr>
      <w:tr w:rsidR="00895FC9" w:rsidRPr="00895FC9" w:rsidTr="009D1EC2">
        <w:tc>
          <w:tcPr>
            <w:tcW w:w="10440" w:type="dxa"/>
            <w:tcBorders>
              <w:top w:val="single" w:sz="4" w:space="0" w:color="auto"/>
              <w:left w:val="single" w:sz="4" w:space="0" w:color="auto"/>
              <w:bottom w:val="single" w:sz="4" w:space="0" w:color="auto"/>
              <w:right w:val="single" w:sz="4" w:space="0" w:color="auto"/>
            </w:tcBorders>
          </w:tcPr>
          <w:p w:rsidR="00895FC9" w:rsidRPr="00847D47" w:rsidRDefault="00895FC9" w:rsidP="00847D47">
            <w:pPr>
              <w:jc w:val="both"/>
              <w:rPr>
                <w:sz w:val="28"/>
                <w:szCs w:val="28"/>
              </w:rPr>
            </w:pPr>
            <w:r w:rsidRPr="008E5C92">
              <w:rPr>
                <w:sz w:val="28"/>
                <w:szCs w:val="28"/>
                <w:lang w:val="fr-FR"/>
              </w:rPr>
              <w:t xml:space="preserve">      </w:t>
            </w:r>
            <w:r w:rsidRPr="00847D47">
              <w:rPr>
                <w:sz w:val="28"/>
                <w:szCs w:val="28"/>
                <w:lang w:val="fr-FR"/>
              </w:rPr>
              <w:t>Proiectul de decizie nr. 0</w:t>
            </w:r>
            <w:r w:rsidR="007C6B58">
              <w:rPr>
                <w:sz w:val="28"/>
                <w:szCs w:val="28"/>
                <w:lang w:val="fr-FR"/>
              </w:rPr>
              <w:t>3</w:t>
            </w:r>
            <w:bookmarkStart w:id="1" w:name="_GoBack"/>
            <w:bookmarkEnd w:id="1"/>
            <w:r w:rsidRPr="00847D47">
              <w:rPr>
                <w:sz w:val="28"/>
                <w:szCs w:val="28"/>
                <w:lang w:val="fr-FR"/>
              </w:rPr>
              <w:t xml:space="preserve">/  </w:t>
            </w:r>
            <w:r w:rsidR="00847D47">
              <w:rPr>
                <w:sz w:val="28"/>
                <w:szCs w:val="28"/>
                <w:lang w:val="fr-FR"/>
              </w:rPr>
              <w:t>_</w:t>
            </w:r>
            <w:r w:rsidR="007D1E3C">
              <w:rPr>
                <w:sz w:val="28"/>
                <w:szCs w:val="28"/>
                <w:lang w:val="fr-FR"/>
              </w:rPr>
              <w:t>_</w:t>
            </w:r>
            <w:r w:rsidR="007D1E3C" w:rsidRPr="00847D47">
              <w:rPr>
                <w:sz w:val="28"/>
                <w:szCs w:val="28"/>
                <w:lang w:val="fr-FR"/>
              </w:rPr>
              <w:t xml:space="preserve"> din</w:t>
            </w:r>
            <w:r w:rsidR="007729F4" w:rsidRPr="00847D47">
              <w:rPr>
                <w:sz w:val="28"/>
                <w:szCs w:val="28"/>
                <w:lang w:val="fr-FR"/>
              </w:rPr>
              <w:t xml:space="preserve"> _</w:t>
            </w:r>
            <w:r w:rsidRPr="00847D47">
              <w:rPr>
                <w:sz w:val="28"/>
                <w:szCs w:val="28"/>
                <w:lang w:val="fr-FR"/>
              </w:rPr>
              <w:t xml:space="preserve">__ </w:t>
            </w:r>
            <w:r w:rsidR="008C6F6D">
              <w:rPr>
                <w:sz w:val="28"/>
                <w:szCs w:val="28"/>
                <w:lang w:val="fr-FR"/>
              </w:rPr>
              <w:t xml:space="preserve">decembrie </w:t>
            </w:r>
            <w:r w:rsidR="003D03D1" w:rsidRPr="007729F4">
              <w:rPr>
                <w:sz w:val="28"/>
                <w:szCs w:val="28"/>
                <w:lang w:val="pt-BR"/>
              </w:rPr>
              <w:t>”</w:t>
            </w:r>
            <w:r w:rsidR="003D03D1" w:rsidRPr="007729F4">
              <w:rPr>
                <w:sz w:val="26"/>
                <w:szCs w:val="26"/>
              </w:rPr>
              <w:t xml:space="preserve"> </w:t>
            </w:r>
            <w:r w:rsidR="003D03D1" w:rsidRPr="007729F4">
              <w:rPr>
                <w:b/>
                <w:sz w:val="28"/>
                <w:szCs w:val="28"/>
              </w:rPr>
              <w:t>Cu privire la desemnarea persoanei</w:t>
            </w:r>
            <w:r w:rsidR="003D03D1">
              <w:rPr>
                <w:b/>
                <w:sz w:val="28"/>
                <w:szCs w:val="28"/>
              </w:rPr>
              <w:t xml:space="preserve"> </w:t>
            </w:r>
            <w:r w:rsidR="003D03D1" w:rsidRPr="007729F4">
              <w:rPr>
                <w:b/>
                <w:sz w:val="28"/>
                <w:szCs w:val="28"/>
              </w:rPr>
              <w:t>responsabilă a fondatorului</w:t>
            </w:r>
            <w:r w:rsidR="003D03D1" w:rsidRPr="00895FC9">
              <w:rPr>
                <w:bCs/>
                <w:sz w:val="28"/>
                <w:szCs w:val="28"/>
                <w:lang w:val="pt-BR"/>
              </w:rPr>
              <w:t>”</w:t>
            </w:r>
            <w:r w:rsidR="003D03D1" w:rsidRPr="001C347A">
              <w:rPr>
                <w:bCs/>
                <w:sz w:val="28"/>
                <w:szCs w:val="28"/>
              </w:rPr>
              <w:t xml:space="preserve">, </w:t>
            </w:r>
            <w:r w:rsidRPr="00847D47">
              <w:rPr>
                <w:rStyle w:val="a5"/>
                <w:b w:val="0"/>
                <w:bCs w:val="0"/>
                <w:sz w:val="28"/>
                <w:szCs w:val="28"/>
                <w:lang w:val="pt-BR"/>
              </w:rPr>
              <w:t xml:space="preserve">nu contravine </w:t>
            </w:r>
            <w:r w:rsidRPr="00847D47">
              <w:rPr>
                <w:rStyle w:val="a5"/>
                <w:rFonts w:ascii="Cambria Math" w:hAnsi="Cambria Math" w:cs="Cambria Math"/>
                <w:b w:val="0"/>
                <w:bCs w:val="0"/>
                <w:sz w:val="28"/>
                <w:szCs w:val="28"/>
                <w:lang w:val="pt-BR"/>
              </w:rPr>
              <w:t>ș</w:t>
            </w:r>
            <w:r w:rsidRPr="00847D47">
              <w:rPr>
                <w:rStyle w:val="a5"/>
                <w:b w:val="0"/>
                <w:bCs w:val="0"/>
                <w:sz w:val="28"/>
                <w:szCs w:val="28"/>
                <w:lang w:val="pt-BR"/>
              </w:rPr>
              <w:t>i nu necesită modificări ale actelor normative în vigoare</w:t>
            </w:r>
            <w:r w:rsidRPr="00847D47">
              <w:rPr>
                <w:rStyle w:val="a5"/>
                <w:b w:val="0"/>
                <w:bCs w:val="0"/>
                <w:sz w:val="28"/>
                <w:szCs w:val="28"/>
                <w:lang w:val="fr-FR"/>
              </w:rPr>
              <w:t>.</w:t>
            </w:r>
            <w:r w:rsidRPr="00847D47">
              <w:rPr>
                <w:sz w:val="28"/>
                <w:szCs w:val="28"/>
                <w:lang w:val="pt-BR"/>
              </w:rPr>
              <w:t xml:space="preserve"> </w:t>
            </w:r>
          </w:p>
        </w:tc>
      </w:tr>
    </w:tbl>
    <w:p w:rsidR="002139B0" w:rsidRDefault="002139B0" w:rsidP="002139B0">
      <w:pPr>
        <w:rPr>
          <w:b/>
          <w:sz w:val="28"/>
          <w:szCs w:val="28"/>
          <w:lang w:val="fr-FR"/>
        </w:rPr>
      </w:pPr>
    </w:p>
    <w:p w:rsidR="002139B0" w:rsidRDefault="002139B0" w:rsidP="002139B0">
      <w:pPr>
        <w:rPr>
          <w:b/>
          <w:sz w:val="28"/>
          <w:szCs w:val="28"/>
          <w:lang w:val="fr-FR"/>
        </w:rPr>
      </w:pPr>
    </w:p>
    <w:p w:rsidR="002139B0" w:rsidRPr="002139B0" w:rsidRDefault="001C347A" w:rsidP="002139B0">
      <w:pPr>
        <w:rPr>
          <w:b/>
          <w:sz w:val="28"/>
          <w:szCs w:val="28"/>
          <w:lang w:val="pt-BR"/>
        </w:rPr>
      </w:pPr>
      <w:r w:rsidRPr="002139B0">
        <w:rPr>
          <w:b/>
          <w:sz w:val="28"/>
          <w:szCs w:val="28"/>
        </w:rPr>
        <w:t xml:space="preserve"> </w:t>
      </w:r>
      <w:r w:rsidR="002139B0" w:rsidRPr="002139B0">
        <w:rPr>
          <w:b/>
          <w:sz w:val="28"/>
          <w:szCs w:val="28"/>
          <w:lang w:val="pt-BR"/>
        </w:rPr>
        <w:t>Sergiu Pascal, specialist principal (jurist)</w:t>
      </w:r>
    </w:p>
    <w:p w:rsidR="001C347A" w:rsidRPr="002139B0" w:rsidRDefault="001C347A" w:rsidP="002139B0">
      <w:pPr>
        <w:rPr>
          <w:b/>
          <w:sz w:val="28"/>
          <w:szCs w:val="28"/>
        </w:rPr>
      </w:pPr>
    </w:p>
    <w:p w:rsidR="00890410" w:rsidRPr="002139B0" w:rsidRDefault="00890410" w:rsidP="001C347A">
      <w:pPr>
        <w:rPr>
          <w:b/>
          <w:sz w:val="28"/>
          <w:szCs w:val="28"/>
        </w:rPr>
      </w:pPr>
    </w:p>
    <w:sectPr w:rsidR="00890410" w:rsidRPr="002139B0" w:rsidSect="002139B0">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13D5"/>
    <w:multiLevelType w:val="hybridMultilevel"/>
    <w:tmpl w:val="39CA8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88F7A40"/>
    <w:multiLevelType w:val="hybridMultilevel"/>
    <w:tmpl w:val="B23C2956"/>
    <w:lvl w:ilvl="0" w:tplc="1FAEC7E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0D8226C"/>
    <w:multiLevelType w:val="hybridMultilevel"/>
    <w:tmpl w:val="82B26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81"/>
    <w:rsid w:val="000543F2"/>
    <w:rsid w:val="001C347A"/>
    <w:rsid w:val="002139B0"/>
    <w:rsid w:val="003608F5"/>
    <w:rsid w:val="00396981"/>
    <w:rsid w:val="003D03D1"/>
    <w:rsid w:val="004A1E5E"/>
    <w:rsid w:val="004B13B3"/>
    <w:rsid w:val="004B6AC8"/>
    <w:rsid w:val="004E119F"/>
    <w:rsid w:val="007729F4"/>
    <w:rsid w:val="00792AFE"/>
    <w:rsid w:val="007C6B58"/>
    <w:rsid w:val="007D1E3C"/>
    <w:rsid w:val="0081096C"/>
    <w:rsid w:val="00847D47"/>
    <w:rsid w:val="00861958"/>
    <w:rsid w:val="00890410"/>
    <w:rsid w:val="00895FC9"/>
    <w:rsid w:val="008C6F6D"/>
    <w:rsid w:val="00904E94"/>
    <w:rsid w:val="00B54DBE"/>
    <w:rsid w:val="00BC0A64"/>
    <w:rsid w:val="00C94A6C"/>
    <w:rsid w:val="00DF0792"/>
    <w:rsid w:val="00E26202"/>
    <w:rsid w:val="00E774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4381"/>
  <w15:chartTrackingRefBased/>
  <w15:docId w15:val="{81309D0B-D369-46EB-95DB-BAA3120A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A6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2139B0"/>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
    <w:next w:val="a"/>
    <w:link w:val="90"/>
    <w:qFormat/>
    <w:rsid w:val="00895FC9"/>
    <w:pPr>
      <w:keepNext/>
      <w:ind w:left="-900"/>
      <w:jc w:val="both"/>
      <w:outlineLvl w:val="8"/>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94A6C"/>
    <w:rPr>
      <w:color w:val="0000FF"/>
      <w:u w:val="single"/>
    </w:rPr>
  </w:style>
  <w:style w:type="character" w:customStyle="1" w:styleId="docblue">
    <w:name w:val="doc_blue"/>
    <w:basedOn w:val="a0"/>
    <w:rsid w:val="00890410"/>
  </w:style>
  <w:style w:type="paragraph" w:styleId="a4">
    <w:name w:val="List Paragraph"/>
    <w:basedOn w:val="a"/>
    <w:uiPriority w:val="34"/>
    <w:qFormat/>
    <w:rsid w:val="00792AFE"/>
    <w:pPr>
      <w:ind w:left="720"/>
      <w:contextualSpacing/>
    </w:pPr>
  </w:style>
  <w:style w:type="character" w:customStyle="1" w:styleId="90">
    <w:name w:val="Заголовок 9 Знак"/>
    <w:basedOn w:val="a0"/>
    <w:link w:val="9"/>
    <w:rsid w:val="00895FC9"/>
    <w:rPr>
      <w:rFonts w:ascii="Times New Roman" w:eastAsia="Times New Roman" w:hAnsi="Times New Roman" w:cs="Times New Roman"/>
      <w:b/>
      <w:color w:val="000000"/>
      <w:sz w:val="24"/>
      <w:szCs w:val="24"/>
      <w:lang w:eastAsia="ru-RU"/>
    </w:rPr>
  </w:style>
  <w:style w:type="character" w:styleId="a5">
    <w:name w:val="Strong"/>
    <w:qFormat/>
    <w:rsid w:val="00895FC9"/>
    <w:rPr>
      <w:b/>
      <w:bCs/>
    </w:rPr>
  </w:style>
  <w:style w:type="paragraph" w:customStyle="1" w:styleId="Default">
    <w:name w:val="Default"/>
    <w:rsid w:val="00895FC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6">
    <w:name w:val="Balloon Text"/>
    <w:basedOn w:val="a"/>
    <w:link w:val="a7"/>
    <w:uiPriority w:val="99"/>
    <w:semiHidden/>
    <w:unhideWhenUsed/>
    <w:rsid w:val="00E26202"/>
    <w:rPr>
      <w:rFonts w:ascii="Segoe UI" w:hAnsi="Segoe UI" w:cs="Segoe UI"/>
      <w:sz w:val="18"/>
      <w:szCs w:val="18"/>
    </w:rPr>
  </w:style>
  <w:style w:type="character" w:customStyle="1" w:styleId="a7">
    <w:name w:val="Текст выноски Знак"/>
    <w:basedOn w:val="a0"/>
    <w:link w:val="a6"/>
    <w:uiPriority w:val="99"/>
    <w:semiHidden/>
    <w:rsid w:val="00E26202"/>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2139B0"/>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559628">
      <w:bodyDiv w:val="1"/>
      <w:marLeft w:val="0"/>
      <w:marRight w:val="0"/>
      <w:marTop w:val="0"/>
      <w:marBottom w:val="0"/>
      <w:divBdr>
        <w:top w:val="none" w:sz="0" w:space="0" w:color="auto"/>
        <w:left w:val="none" w:sz="0" w:space="0" w:color="auto"/>
        <w:bottom w:val="none" w:sz="0" w:space="0" w:color="auto"/>
        <w:right w:val="none" w:sz="0" w:space="0" w:color="auto"/>
      </w:divBdr>
    </w:div>
    <w:div w:id="14650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iliul@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onsiliul@hincest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4558</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4</cp:revision>
  <cp:lastPrinted>2023-12-07T12:38:00Z</cp:lastPrinted>
  <dcterms:created xsi:type="dcterms:W3CDTF">2023-12-07T12:36:00Z</dcterms:created>
  <dcterms:modified xsi:type="dcterms:W3CDTF">2023-12-07T12:39:00Z</dcterms:modified>
</cp:coreProperties>
</file>