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XSpec="center" w:tblpY="-366"/>
        <w:tblW w:w="0" w:type="auto"/>
        <w:tblLayout w:type="fixed"/>
        <w:tblLook w:val="04A0" w:firstRow="1" w:lastRow="0" w:firstColumn="1" w:lastColumn="0" w:noHBand="0" w:noVBand="1"/>
      </w:tblPr>
      <w:tblGrid>
        <w:gridCol w:w="4140"/>
        <w:gridCol w:w="1620"/>
        <w:gridCol w:w="4320"/>
      </w:tblGrid>
      <w:tr w:rsidR="00FC518D" w:rsidTr="00FC518D">
        <w:trPr>
          <w:trHeight w:val="2332"/>
        </w:trPr>
        <w:tc>
          <w:tcPr>
            <w:tcW w:w="4140" w:type="dxa"/>
            <w:tcBorders>
              <w:top w:val="nil"/>
              <w:left w:val="nil"/>
              <w:bottom w:val="double" w:sz="6" w:space="0" w:color="auto"/>
              <w:right w:val="nil"/>
            </w:tcBorders>
            <w:vAlign w:val="center"/>
          </w:tcPr>
          <w:p w:rsidR="00FC518D" w:rsidRPr="00C23B27" w:rsidRDefault="00FC518D">
            <w:pPr>
              <w:pStyle w:val="9"/>
              <w:tabs>
                <w:tab w:val="left" w:pos="0"/>
              </w:tabs>
              <w:spacing w:line="276" w:lineRule="auto"/>
              <w:ind w:left="0"/>
              <w:jc w:val="center"/>
              <w:rPr>
                <w:sz w:val="12"/>
                <w:lang w:val="pt-BR"/>
              </w:rPr>
            </w:pPr>
            <w:r w:rsidRPr="00C23B27">
              <w:rPr>
                <w:b w:val="0"/>
                <w:bCs/>
                <w:sz w:val="26"/>
                <w:szCs w:val="26"/>
                <w:lang w:val="pt-BR"/>
              </w:rPr>
              <w:t>REPUBLICA MOLDOVA</w:t>
            </w:r>
          </w:p>
          <w:p w:rsidR="00FC518D" w:rsidRPr="00C23B27" w:rsidRDefault="00FC518D">
            <w:pPr>
              <w:pStyle w:val="9"/>
              <w:tabs>
                <w:tab w:val="left" w:pos="0"/>
              </w:tabs>
              <w:spacing w:line="276" w:lineRule="auto"/>
              <w:ind w:left="72"/>
              <w:jc w:val="center"/>
              <w:rPr>
                <w:sz w:val="26"/>
                <w:lang w:val="pt-BR"/>
              </w:rPr>
            </w:pPr>
            <w:r w:rsidRPr="00C23B27">
              <w:rPr>
                <w:sz w:val="26"/>
                <w:lang w:val="pt-BR"/>
              </w:rPr>
              <w:t>CONSILIUL RAIONAL</w:t>
            </w:r>
          </w:p>
          <w:p w:rsidR="00FC518D" w:rsidRPr="00C23B27" w:rsidRDefault="00FC518D">
            <w:pPr>
              <w:pStyle w:val="9"/>
              <w:tabs>
                <w:tab w:val="left" w:pos="0"/>
              </w:tabs>
              <w:spacing w:line="276" w:lineRule="auto"/>
              <w:ind w:left="72"/>
              <w:jc w:val="center"/>
              <w:rPr>
                <w:sz w:val="22"/>
                <w:lang w:val="pt-BR"/>
              </w:rPr>
            </w:pPr>
            <w:r w:rsidRPr="00C23B27">
              <w:rPr>
                <w:sz w:val="26"/>
                <w:lang w:val="pt-BR"/>
              </w:rPr>
              <w:t>HÎNCEŞTI</w:t>
            </w:r>
          </w:p>
          <w:p w:rsidR="00FC518D" w:rsidRPr="00C23B27" w:rsidRDefault="00FC518D">
            <w:pPr>
              <w:tabs>
                <w:tab w:val="left" w:pos="0"/>
              </w:tabs>
              <w:spacing w:line="240" w:lineRule="auto"/>
              <w:ind w:left="72"/>
              <w:jc w:val="center"/>
              <w:rPr>
                <w:rFonts w:ascii="Times New Roman" w:hAnsi="Times New Roman" w:cs="Times New Roman"/>
                <w:sz w:val="12"/>
                <w:lang w:val="pt-BR"/>
              </w:rPr>
            </w:pPr>
          </w:p>
          <w:p w:rsidR="00FC518D" w:rsidRPr="00C23B27" w:rsidRDefault="00FC518D">
            <w:pPr>
              <w:tabs>
                <w:tab w:val="left" w:pos="0"/>
              </w:tabs>
              <w:spacing w:after="0" w:line="240" w:lineRule="auto"/>
              <w:ind w:left="72"/>
              <w:jc w:val="center"/>
              <w:rPr>
                <w:rFonts w:ascii="Times New Roman" w:hAnsi="Times New Roman" w:cs="Times New Roman"/>
                <w:bCs/>
                <w:color w:val="000000"/>
                <w:sz w:val="16"/>
                <w:lang w:val="pt-BR"/>
              </w:rPr>
            </w:pPr>
            <w:r w:rsidRPr="00C23B27">
              <w:rPr>
                <w:rFonts w:ascii="Times New Roman" w:hAnsi="Times New Roman" w:cs="Times New Roman"/>
                <w:bCs/>
                <w:color w:val="000000"/>
                <w:sz w:val="16"/>
                <w:lang w:val="pt-BR"/>
              </w:rPr>
              <w:t>MD-3401, mun. Hînceşti, str. M. Hîncu, 138</w:t>
            </w:r>
          </w:p>
          <w:p w:rsidR="00FC518D" w:rsidRPr="00C23B27" w:rsidRDefault="00FC518D">
            <w:pPr>
              <w:tabs>
                <w:tab w:val="left" w:pos="0"/>
              </w:tabs>
              <w:spacing w:after="0" w:line="240" w:lineRule="auto"/>
              <w:ind w:left="72"/>
              <w:jc w:val="center"/>
              <w:rPr>
                <w:rFonts w:ascii="Times New Roman" w:hAnsi="Times New Roman" w:cs="Times New Roman"/>
                <w:bCs/>
                <w:color w:val="000000"/>
                <w:sz w:val="16"/>
                <w:lang w:val="pt-BR"/>
              </w:rPr>
            </w:pPr>
            <w:r w:rsidRPr="00C23B27">
              <w:rPr>
                <w:rFonts w:ascii="Times New Roman" w:hAnsi="Times New Roman" w:cs="Times New Roman"/>
                <w:bCs/>
                <w:color w:val="000000"/>
                <w:sz w:val="16"/>
                <w:lang w:val="pt-BR"/>
              </w:rPr>
              <w:t>tel. (269) 2-20-58, fax (269) 2-23-02,</w:t>
            </w:r>
          </w:p>
          <w:p w:rsidR="00FC518D" w:rsidRPr="00C23B27" w:rsidRDefault="00FC518D">
            <w:pPr>
              <w:tabs>
                <w:tab w:val="left" w:pos="0"/>
              </w:tabs>
              <w:spacing w:line="240" w:lineRule="auto"/>
              <w:ind w:left="72"/>
              <w:jc w:val="center"/>
              <w:rPr>
                <w:rFonts w:ascii="Times New Roman" w:hAnsi="Times New Roman" w:cs="Times New Roman"/>
                <w:bCs/>
                <w:color w:val="000000"/>
                <w:sz w:val="12"/>
                <w:lang w:val="pt-BR"/>
              </w:rPr>
            </w:pPr>
            <w:r w:rsidRPr="00C23B27">
              <w:rPr>
                <w:rFonts w:ascii="Times New Roman" w:hAnsi="Times New Roman" w:cs="Times New Roman"/>
                <w:bCs/>
                <w:color w:val="000000"/>
                <w:sz w:val="16"/>
                <w:lang w:val="pt-BR"/>
              </w:rPr>
              <w:t xml:space="preserve">E-mail: </w:t>
            </w:r>
            <w:hyperlink r:id="rId5" w:history="1">
              <w:r w:rsidRPr="00C23B27">
                <w:rPr>
                  <w:rStyle w:val="a3"/>
                  <w:bCs/>
                  <w:sz w:val="16"/>
                  <w:lang w:val="pt-BR"/>
                </w:rPr>
                <w:t>consiliul@hincesti.md</w:t>
              </w:r>
            </w:hyperlink>
          </w:p>
        </w:tc>
        <w:tc>
          <w:tcPr>
            <w:tcW w:w="1620" w:type="dxa"/>
            <w:tcBorders>
              <w:top w:val="nil"/>
              <w:left w:val="nil"/>
              <w:bottom w:val="double" w:sz="6" w:space="0" w:color="auto"/>
              <w:right w:val="nil"/>
            </w:tcBorders>
            <w:vAlign w:val="center"/>
          </w:tcPr>
          <w:p w:rsidR="00FC518D" w:rsidRDefault="00FC518D">
            <w:pPr>
              <w:spacing w:line="240" w:lineRule="auto"/>
              <w:jc w:val="center"/>
              <w:rPr>
                <w:rFonts w:ascii="Times New Roman" w:hAnsi="Times New Roman" w:cs="Times New Roman"/>
                <w:bCs/>
                <w:color w:val="000000"/>
                <w:sz w:val="28"/>
              </w:rPr>
            </w:pPr>
            <w:r>
              <w:rPr>
                <w:rFonts w:ascii="Times New Roman" w:hAnsi="Times New Roman" w:cs="Times New Roman"/>
                <w:noProof/>
                <w:lang w:val="ro-RO" w:eastAsia="ro-RO"/>
              </w:rPr>
              <w:drawing>
                <wp:inline distT="0" distB="0" distL="0" distR="0">
                  <wp:extent cx="8953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rsidR="00FC518D" w:rsidRDefault="00FC518D">
            <w:pPr>
              <w:spacing w:line="240" w:lineRule="auto"/>
              <w:jc w:val="center"/>
              <w:rPr>
                <w:rFonts w:ascii="Times New Roman" w:hAnsi="Times New Roman" w:cs="Times New Roman"/>
                <w:bCs/>
                <w:color w:val="000000"/>
                <w:sz w:val="28"/>
              </w:rPr>
            </w:pPr>
          </w:p>
        </w:tc>
        <w:tc>
          <w:tcPr>
            <w:tcW w:w="4320" w:type="dxa"/>
            <w:tcBorders>
              <w:top w:val="nil"/>
              <w:left w:val="nil"/>
              <w:bottom w:val="double" w:sz="6" w:space="0" w:color="auto"/>
              <w:right w:val="nil"/>
            </w:tcBorders>
            <w:vAlign w:val="center"/>
          </w:tcPr>
          <w:p w:rsidR="00FC518D" w:rsidRDefault="00FC518D">
            <w:pPr>
              <w:tabs>
                <w:tab w:val="left" w:pos="18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РЕСПУБЛИКА МОЛДОВА</w:t>
            </w:r>
          </w:p>
          <w:p w:rsidR="00FC518D" w:rsidRDefault="00FC518D">
            <w:pPr>
              <w:tabs>
                <w:tab w:val="left" w:pos="180"/>
              </w:tabs>
              <w:spacing w:after="0" w:line="240" w:lineRule="auto"/>
              <w:jc w:val="center"/>
              <w:rPr>
                <w:rFonts w:ascii="Times New Roman" w:hAnsi="Times New Roman" w:cs="Times New Roman"/>
                <w:b/>
                <w:color w:val="000000"/>
                <w:sz w:val="26"/>
              </w:rPr>
            </w:pPr>
            <w:r>
              <w:rPr>
                <w:rFonts w:ascii="Times New Roman" w:hAnsi="Times New Roman" w:cs="Times New Roman"/>
                <w:b/>
                <w:color w:val="000000"/>
                <w:sz w:val="26"/>
              </w:rPr>
              <w:t>РАЙОННЫЙ СОВЕТ</w:t>
            </w:r>
          </w:p>
          <w:p w:rsidR="00FC518D" w:rsidRDefault="00FC518D">
            <w:pPr>
              <w:tabs>
                <w:tab w:val="left" w:pos="180"/>
              </w:tabs>
              <w:spacing w:after="0" w:line="240" w:lineRule="auto"/>
              <w:jc w:val="center"/>
              <w:rPr>
                <w:rFonts w:ascii="Times New Roman" w:hAnsi="Times New Roman" w:cs="Times New Roman"/>
                <w:b/>
                <w:color w:val="000000"/>
              </w:rPr>
            </w:pPr>
            <w:r>
              <w:rPr>
                <w:rFonts w:ascii="Times New Roman" w:hAnsi="Times New Roman" w:cs="Times New Roman"/>
                <w:b/>
                <w:color w:val="000000"/>
                <w:sz w:val="26"/>
              </w:rPr>
              <w:t xml:space="preserve"> ХЫНЧЕШТЬ</w:t>
            </w:r>
          </w:p>
          <w:p w:rsidR="00FC518D" w:rsidRDefault="00FC518D">
            <w:pPr>
              <w:tabs>
                <w:tab w:val="left" w:pos="180"/>
              </w:tabs>
              <w:spacing w:line="240" w:lineRule="auto"/>
              <w:jc w:val="center"/>
              <w:rPr>
                <w:rFonts w:ascii="Times New Roman" w:hAnsi="Times New Roman" w:cs="Times New Roman"/>
                <w:bCs/>
                <w:color w:val="000000"/>
                <w:sz w:val="12"/>
              </w:rPr>
            </w:pPr>
          </w:p>
          <w:p w:rsidR="00FC518D" w:rsidRDefault="00FC518D">
            <w:pPr>
              <w:tabs>
                <w:tab w:val="left" w:pos="180"/>
              </w:tabs>
              <w:spacing w:after="0" w:line="240" w:lineRule="auto"/>
              <w:jc w:val="center"/>
              <w:rPr>
                <w:rFonts w:ascii="Times New Roman" w:hAnsi="Times New Roman" w:cs="Times New Roman"/>
                <w:bCs/>
                <w:color w:val="000000"/>
                <w:sz w:val="16"/>
              </w:rPr>
            </w:pPr>
            <w:r>
              <w:rPr>
                <w:rFonts w:ascii="Times New Roman" w:hAnsi="Times New Roman" w:cs="Times New Roman"/>
                <w:bCs/>
                <w:color w:val="000000"/>
                <w:sz w:val="16"/>
              </w:rPr>
              <w:t>МД-3401, мун Хынчешть, ул. М.Хынку, 138</w:t>
            </w:r>
          </w:p>
          <w:p w:rsidR="00FC518D" w:rsidRDefault="00FC518D">
            <w:pPr>
              <w:spacing w:after="0" w:line="240" w:lineRule="auto"/>
              <w:jc w:val="center"/>
              <w:rPr>
                <w:rFonts w:ascii="Times New Roman" w:hAnsi="Times New Roman" w:cs="Times New Roman"/>
                <w:bCs/>
                <w:color w:val="000000"/>
                <w:sz w:val="16"/>
              </w:rPr>
            </w:pPr>
            <w:r>
              <w:rPr>
                <w:rFonts w:ascii="Times New Roman" w:hAnsi="Times New Roman" w:cs="Times New Roman"/>
                <w:bCs/>
                <w:color w:val="000000"/>
                <w:sz w:val="16"/>
              </w:rPr>
              <w:t>тел. (269) 2-20-58, факс (269) 2-23-02,</w:t>
            </w:r>
          </w:p>
          <w:p w:rsidR="00FC518D" w:rsidRDefault="00FC518D">
            <w:pPr>
              <w:spacing w:line="240" w:lineRule="auto"/>
              <w:jc w:val="center"/>
              <w:rPr>
                <w:rFonts w:ascii="Times New Roman" w:hAnsi="Times New Roman" w:cs="Times New Roman"/>
                <w:bCs/>
                <w:color w:val="000000"/>
                <w:sz w:val="12"/>
              </w:rPr>
            </w:pPr>
            <w:r>
              <w:rPr>
                <w:rFonts w:ascii="Times New Roman" w:hAnsi="Times New Roman" w:cs="Times New Roman"/>
                <w:bCs/>
                <w:color w:val="000000"/>
                <w:sz w:val="16"/>
              </w:rPr>
              <w:t xml:space="preserve">E-mail: </w:t>
            </w:r>
            <w:hyperlink r:id="rId7" w:history="1">
              <w:r>
                <w:rPr>
                  <w:rStyle w:val="a3"/>
                  <w:bCs/>
                  <w:sz w:val="16"/>
                </w:rPr>
                <w:t>consiliul@hincesti.md</w:t>
              </w:r>
            </w:hyperlink>
          </w:p>
        </w:tc>
      </w:tr>
    </w:tbl>
    <w:p w:rsidR="00FC518D" w:rsidRDefault="00FC518D" w:rsidP="00FC518D">
      <w:pPr>
        <w:spacing w:line="240" w:lineRule="auto"/>
        <w:jc w:val="right"/>
        <w:rPr>
          <w:rFonts w:ascii="Times New Roman" w:hAnsi="Times New Roman" w:cs="Times New Roman"/>
          <w:b/>
          <w:sz w:val="28"/>
          <w:szCs w:val="28"/>
          <w:lang w:val="it-IT"/>
        </w:rPr>
      </w:pPr>
      <w:r>
        <w:rPr>
          <w:rFonts w:ascii="Times New Roman" w:hAnsi="Times New Roman" w:cs="Times New Roman"/>
          <w:b/>
          <w:sz w:val="28"/>
          <w:szCs w:val="28"/>
          <w:lang w:val="it-IT"/>
        </w:rPr>
        <w:t xml:space="preserve">PROIECT </w:t>
      </w:r>
      <w:r w:rsidR="00C23B27">
        <w:rPr>
          <w:rFonts w:ascii="Times New Roman" w:hAnsi="Times New Roman" w:cs="Times New Roman"/>
          <w:b/>
          <w:sz w:val="28"/>
          <w:szCs w:val="28"/>
          <w:lang w:val="it-IT"/>
        </w:rPr>
        <w:t>SUPLIMENTAR</w:t>
      </w:r>
    </w:p>
    <w:p w:rsidR="00FC518D" w:rsidRDefault="00FC518D" w:rsidP="00FC518D">
      <w:pPr>
        <w:spacing w:line="24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DECIZIE</w:t>
      </w:r>
    </w:p>
    <w:p w:rsidR="00FC518D" w:rsidRDefault="00FC518D" w:rsidP="00FC518D">
      <w:pPr>
        <w:spacing w:line="240" w:lineRule="auto"/>
        <w:jc w:val="center"/>
        <w:rPr>
          <w:rFonts w:ascii="Times New Roman" w:hAnsi="Times New Roman" w:cs="Times New Roman"/>
          <w:sz w:val="28"/>
          <w:szCs w:val="28"/>
          <w:lang w:val="it-IT"/>
        </w:rPr>
      </w:pPr>
      <w:r>
        <w:rPr>
          <w:rFonts w:ascii="Times New Roman" w:hAnsi="Times New Roman" w:cs="Times New Roman"/>
          <w:sz w:val="28"/>
          <w:szCs w:val="28"/>
          <w:lang w:val="it-IT"/>
        </w:rPr>
        <w:t>mun. H</w:t>
      </w:r>
      <w:r>
        <w:rPr>
          <w:rFonts w:ascii="Times New Roman" w:hAnsi="Times New Roman" w:cs="Times New Roman"/>
          <w:sz w:val="28"/>
          <w:szCs w:val="28"/>
          <w:lang w:val="en-US"/>
        </w:rPr>
        <w:t>î</w:t>
      </w:r>
      <w:r>
        <w:rPr>
          <w:rFonts w:ascii="Times New Roman" w:hAnsi="Times New Roman" w:cs="Times New Roman"/>
          <w:sz w:val="28"/>
          <w:szCs w:val="28"/>
          <w:lang w:val="it-IT"/>
        </w:rPr>
        <w:t>nceşti</w:t>
      </w:r>
    </w:p>
    <w:p w:rsidR="00FC518D" w:rsidRDefault="00FC518D" w:rsidP="00FC518D">
      <w:pPr>
        <w:spacing w:line="240" w:lineRule="auto"/>
        <w:ind w:left="567"/>
        <w:rPr>
          <w:rFonts w:ascii="Times New Roman" w:hAnsi="Times New Roman" w:cs="Times New Roman"/>
          <w:b/>
          <w:sz w:val="26"/>
          <w:szCs w:val="26"/>
          <w:lang w:val="en-US"/>
        </w:rPr>
      </w:pPr>
      <w:r>
        <w:rPr>
          <w:rFonts w:ascii="Times New Roman" w:hAnsi="Times New Roman" w:cs="Times New Roman"/>
          <w:b/>
          <w:sz w:val="28"/>
          <w:szCs w:val="28"/>
          <w:lang w:val="it-IT"/>
        </w:rPr>
        <w:t xml:space="preserve">din ___   martie  2023                                                </w:t>
      </w:r>
      <w:r w:rsidR="00C23B27">
        <w:rPr>
          <w:rFonts w:ascii="Times New Roman" w:hAnsi="Times New Roman" w:cs="Times New Roman"/>
          <w:b/>
          <w:sz w:val="28"/>
          <w:szCs w:val="28"/>
          <w:lang w:val="it-IT"/>
        </w:rPr>
        <w:t xml:space="preserve">          nr. 01/35</w:t>
      </w:r>
    </w:p>
    <w:p w:rsidR="00FC518D" w:rsidRPr="00C23B27" w:rsidRDefault="00FC518D" w:rsidP="00FC518D">
      <w:pPr>
        <w:spacing w:after="0" w:line="240" w:lineRule="auto"/>
        <w:rPr>
          <w:rFonts w:ascii="Times New Roman" w:hAnsi="Times New Roman" w:cs="Times New Roman"/>
          <w:b/>
          <w:sz w:val="28"/>
          <w:szCs w:val="28"/>
          <w:lang w:val="pt-BR"/>
        </w:rPr>
      </w:pPr>
      <w:r w:rsidRPr="00C23B27">
        <w:rPr>
          <w:rFonts w:ascii="Times New Roman" w:hAnsi="Times New Roman" w:cs="Times New Roman"/>
          <w:b/>
          <w:sz w:val="28"/>
          <w:szCs w:val="28"/>
          <w:lang w:val="pt-BR"/>
        </w:rPr>
        <w:t xml:space="preserve">Cu privire la conferirea titlului de </w:t>
      </w:r>
    </w:p>
    <w:p w:rsidR="00FC518D" w:rsidRDefault="00FC518D" w:rsidP="00FC518D">
      <w:pPr>
        <w:spacing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w:t>
      </w:r>
      <w:proofErr w:type="spellStart"/>
      <w:r w:rsidR="00C23B27">
        <w:rPr>
          <w:rFonts w:ascii="Times New Roman" w:hAnsi="Times New Roman" w:cs="Times New Roman"/>
          <w:b/>
          <w:sz w:val="28"/>
          <w:szCs w:val="28"/>
          <w:lang w:val="en-US"/>
        </w:rPr>
        <w:t>Cetăţean</w:t>
      </w:r>
      <w:proofErr w:type="spellEnd"/>
      <w:r w:rsidR="00C23B27">
        <w:rPr>
          <w:rFonts w:ascii="Times New Roman" w:hAnsi="Times New Roman" w:cs="Times New Roman"/>
          <w:b/>
          <w:sz w:val="28"/>
          <w:szCs w:val="28"/>
          <w:lang w:val="en-US"/>
        </w:rPr>
        <w:t xml:space="preserve"> de</w:t>
      </w:r>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onoare</w:t>
      </w:r>
      <w:proofErr w:type="spellEnd"/>
      <w:r>
        <w:rPr>
          <w:rFonts w:ascii="Times New Roman" w:hAnsi="Times New Roman" w:cs="Times New Roman"/>
          <w:b/>
          <w:sz w:val="28"/>
          <w:szCs w:val="28"/>
          <w:lang w:val="en-US"/>
        </w:rPr>
        <w:t xml:space="preserve"> al </w:t>
      </w:r>
      <w:proofErr w:type="spellStart"/>
      <w:r>
        <w:rPr>
          <w:rFonts w:ascii="Times New Roman" w:hAnsi="Times New Roman" w:cs="Times New Roman"/>
          <w:b/>
          <w:sz w:val="28"/>
          <w:szCs w:val="28"/>
          <w:lang w:val="en-US"/>
        </w:rPr>
        <w:t>Raionului</w:t>
      </w:r>
      <w:proofErr w:type="spellEnd"/>
      <w:r>
        <w:rPr>
          <w:rFonts w:ascii="Times New Roman" w:hAnsi="Times New Roman" w:cs="Times New Roman"/>
          <w:b/>
          <w:sz w:val="28"/>
          <w:szCs w:val="28"/>
          <w:lang w:val="en-US"/>
        </w:rPr>
        <w:t xml:space="preserve"> Hînceşti”</w:t>
      </w:r>
    </w:p>
    <w:p w:rsidR="00FC518D" w:rsidRPr="00C23B27" w:rsidRDefault="00FC518D" w:rsidP="00FC518D">
      <w:pPr>
        <w:spacing w:line="240" w:lineRule="auto"/>
        <w:jc w:val="both"/>
        <w:rPr>
          <w:rFonts w:ascii="Times New Roman" w:hAnsi="Times New Roman" w:cs="Times New Roman"/>
          <w:sz w:val="28"/>
          <w:szCs w:val="28"/>
          <w:lang w:val="en-US"/>
        </w:rPr>
      </w:pPr>
      <w:r w:rsidRPr="00C23B27">
        <w:rPr>
          <w:rFonts w:ascii="Times New Roman" w:hAnsi="Times New Roman" w:cs="Times New Roman"/>
          <w:sz w:val="28"/>
          <w:szCs w:val="28"/>
          <w:lang w:val="en-US"/>
        </w:rPr>
        <w:t xml:space="preserve">           În </w:t>
      </w:r>
      <w:proofErr w:type="spellStart"/>
      <w:r w:rsidRPr="00C23B27">
        <w:rPr>
          <w:rFonts w:ascii="Times New Roman" w:hAnsi="Times New Roman" w:cs="Times New Roman"/>
          <w:sz w:val="28"/>
          <w:szCs w:val="28"/>
          <w:lang w:val="en-US"/>
        </w:rPr>
        <w:t>semn</w:t>
      </w:r>
      <w:proofErr w:type="spellEnd"/>
      <w:r w:rsidRPr="00C23B27">
        <w:rPr>
          <w:rFonts w:ascii="Times New Roman" w:hAnsi="Times New Roman" w:cs="Times New Roman"/>
          <w:sz w:val="28"/>
          <w:szCs w:val="28"/>
          <w:lang w:val="en-US"/>
        </w:rPr>
        <w:t xml:space="preserve"> de </w:t>
      </w:r>
      <w:proofErr w:type="spellStart"/>
      <w:r w:rsidRPr="00C23B27">
        <w:rPr>
          <w:rFonts w:ascii="Times New Roman" w:hAnsi="Times New Roman" w:cs="Times New Roman"/>
          <w:sz w:val="28"/>
          <w:szCs w:val="28"/>
          <w:lang w:val="en-US"/>
        </w:rPr>
        <w:t>recun</w:t>
      </w:r>
      <w:r w:rsidR="00C23B27" w:rsidRPr="00C23B27">
        <w:rPr>
          <w:rFonts w:ascii="Times New Roman" w:hAnsi="Times New Roman" w:cs="Times New Roman"/>
          <w:sz w:val="28"/>
          <w:szCs w:val="28"/>
          <w:lang w:val="en-US"/>
        </w:rPr>
        <w:t>oştinţă</w:t>
      </w:r>
      <w:proofErr w:type="spellEnd"/>
      <w:r w:rsidR="00C23B27" w:rsidRPr="00C23B27">
        <w:rPr>
          <w:rFonts w:ascii="Times New Roman" w:hAnsi="Times New Roman" w:cs="Times New Roman"/>
          <w:sz w:val="28"/>
          <w:szCs w:val="28"/>
          <w:lang w:val="en-US"/>
        </w:rPr>
        <w:t xml:space="preserve"> şi apreciere </w:t>
      </w:r>
      <w:r w:rsidR="00C23B27" w:rsidRPr="00C23B27">
        <w:rPr>
          <w:rStyle w:val="apple-converted-space"/>
          <w:rFonts w:ascii="Times New Roman" w:hAnsi="Times New Roman" w:cs="Times New Roman"/>
          <w:color w:val="333333"/>
          <w:sz w:val="28"/>
          <w:szCs w:val="28"/>
          <w:lang w:val="en-US"/>
        </w:rPr>
        <w:t xml:space="preserve">a </w:t>
      </w:r>
      <w:proofErr w:type="spellStart"/>
      <w:r w:rsidR="00C23B27" w:rsidRPr="00C23B27">
        <w:rPr>
          <w:rStyle w:val="apple-converted-space"/>
          <w:rFonts w:ascii="Times New Roman" w:hAnsi="Times New Roman" w:cs="Times New Roman"/>
          <w:color w:val="333333"/>
          <w:sz w:val="28"/>
          <w:szCs w:val="28"/>
          <w:lang w:val="en-US"/>
        </w:rPr>
        <w:t>meritelor</w:t>
      </w:r>
      <w:proofErr w:type="spellEnd"/>
      <w:r w:rsidR="00C23B27" w:rsidRPr="00C23B27">
        <w:rPr>
          <w:rStyle w:val="apple-converted-space"/>
          <w:rFonts w:ascii="Times New Roman" w:hAnsi="Times New Roman" w:cs="Times New Roman"/>
          <w:color w:val="333333"/>
          <w:sz w:val="28"/>
          <w:szCs w:val="28"/>
          <w:lang w:val="en-US"/>
        </w:rPr>
        <w:t xml:space="preserve"> </w:t>
      </w:r>
      <w:proofErr w:type="spellStart"/>
      <w:r w:rsidR="00C23B27" w:rsidRPr="00C23B27">
        <w:rPr>
          <w:rStyle w:val="apple-converted-space"/>
          <w:rFonts w:ascii="Times New Roman" w:hAnsi="Times New Roman" w:cs="Times New Roman"/>
          <w:color w:val="333333"/>
          <w:sz w:val="28"/>
          <w:szCs w:val="28"/>
          <w:lang w:val="en-US"/>
        </w:rPr>
        <w:t>realizate</w:t>
      </w:r>
      <w:proofErr w:type="spellEnd"/>
      <w:r w:rsidR="00C23B27" w:rsidRPr="00C23B27">
        <w:rPr>
          <w:rStyle w:val="apple-converted-space"/>
          <w:rFonts w:ascii="Times New Roman" w:hAnsi="Times New Roman" w:cs="Times New Roman"/>
          <w:color w:val="333333"/>
          <w:sz w:val="28"/>
          <w:szCs w:val="28"/>
          <w:lang w:val="en-US"/>
        </w:rPr>
        <w:t xml:space="preserve"> din </w:t>
      </w:r>
      <w:proofErr w:type="spellStart"/>
      <w:r w:rsidR="00C23B27" w:rsidRPr="00C23B27">
        <w:rPr>
          <w:rStyle w:val="apple-converted-space"/>
          <w:rFonts w:ascii="Times New Roman" w:hAnsi="Times New Roman" w:cs="Times New Roman"/>
          <w:color w:val="333333"/>
          <w:sz w:val="28"/>
          <w:szCs w:val="28"/>
          <w:lang w:val="en-US"/>
        </w:rPr>
        <w:t>domeniul</w:t>
      </w:r>
      <w:proofErr w:type="spellEnd"/>
      <w:r w:rsidR="00C23B27" w:rsidRPr="00C23B27">
        <w:rPr>
          <w:rStyle w:val="apple-converted-space"/>
          <w:rFonts w:ascii="Times New Roman" w:hAnsi="Times New Roman" w:cs="Times New Roman"/>
          <w:color w:val="333333"/>
          <w:sz w:val="28"/>
          <w:szCs w:val="28"/>
          <w:lang w:val="en-US"/>
        </w:rPr>
        <w:t xml:space="preserve"> </w:t>
      </w:r>
      <w:proofErr w:type="spellStart"/>
      <w:r w:rsidR="00C23B27" w:rsidRPr="00C23B27">
        <w:rPr>
          <w:rStyle w:val="apple-converted-space"/>
          <w:rFonts w:ascii="Times New Roman" w:hAnsi="Times New Roman" w:cs="Times New Roman"/>
          <w:color w:val="333333"/>
          <w:sz w:val="28"/>
          <w:szCs w:val="28"/>
          <w:lang w:val="en-US"/>
        </w:rPr>
        <w:t>culturii</w:t>
      </w:r>
      <w:proofErr w:type="spellEnd"/>
      <w:r w:rsidR="00C23B27" w:rsidRPr="00C23B27">
        <w:rPr>
          <w:rStyle w:val="apple-converted-space"/>
          <w:rFonts w:ascii="Times New Roman" w:hAnsi="Times New Roman" w:cs="Times New Roman"/>
          <w:color w:val="333333"/>
          <w:sz w:val="28"/>
          <w:szCs w:val="28"/>
          <w:lang w:val="en-US"/>
        </w:rPr>
        <w:t xml:space="preserve"> </w:t>
      </w:r>
      <w:proofErr w:type="spellStart"/>
      <w:r w:rsidR="00C23B27" w:rsidRPr="00C23B27">
        <w:rPr>
          <w:rStyle w:val="apple-converted-space"/>
          <w:rFonts w:ascii="Times New Roman" w:hAnsi="Times New Roman" w:cs="Times New Roman"/>
          <w:color w:val="333333"/>
          <w:sz w:val="28"/>
          <w:szCs w:val="28"/>
          <w:lang w:val="en-US"/>
        </w:rPr>
        <w:t>fizice</w:t>
      </w:r>
      <w:proofErr w:type="spellEnd"/>
      <w:r w:rsidR="00C23B27" w:rsidRPr="00C23B27">
        <w:rPr>
          <w:rStyle w:val="apple-converted-space"/>
          <w:rFonts w:ascii="Times New Roman" w:hAnsi="Times New Roman" w:cs="Times New Roman"/>
          <w:color w:val="333333"/>
          <w:sz w:val="28"/>
          <w:szCs w:val="28"/>
          <w:lang w:val="en-US"/>
        </w:rPr>
        <w:t xml:space="preserve"> </w:t>
      </w:r>
      <w:proofErr w:type="spellStart"/>
      <w:r w:rsidR="00C23B27" w:rsidRPr="00C23B27">
        <w:rPr>
          <w:rStyle w:val="apple-converted-space"/>
          <w:rFonts w:ascii="Times New Roman" w:hAnsi="Times New Roman" w:cs="Times New Roman"/>
          <w:color w:val="333333"/>
          <w:sz w:val="28"/>
          <w:szCs w:val="28"/>
          <w:lang w:val="en-US"/>
        </w:rPr>
        <w:t>și</w:t>
      </w:r>
      <w:proofErr w:type="spellEnd"/>
      <w:r w:rsidR="00C23B27" w:rsidRPr="00C23B27">
        <w:rPr>
          <w:rStyle w:val="apple-converted-space"/>
          <w:rFonts w:ascii="Times New Roman" w:hAnsi="Times New Roman" w:cs="Times New Roman"/>
          <w:color w:val="333333"/>
          <w:sz w:val="28"/>
          <w:szCs w:val="28"/>
          <w:lang w:val="en-US"/>
        </w:rPr>
        <w:t xml:space="preserve"> </w:t>
      </w:r>
      <w:proofErr w:type="spellStart"/>
      <w:r w:rsidR="00C23B27" w:rsidRPr="00C23B27">
        <w:rPr>
          <w:rStyle w:val="apple-converted-space"/>
          <w:rFonts w:ascii="Times New Roman" w:hAnsi="Times New Roman" w:cs="Times New Roman"/>
          <w:color w:val="333333"/>
          <w:sz w:val="28"/>
          <w:szCs w:val="28"/>
          <w:lang w:val="en-US"/>
        </w:rPr>
        <w:t>sportului</w:t>
      </w:r>
      <w:proofErr w:type="spellEnd"/>
      <w:r w:rsidR="00C23B27" w:rsidRPr="00C23B27">
        <w:rPr>
          <w:rStyle w:val="apple-converted-space"/>
          <w:rFonts w:ascii="Times New Roman" w:hAnsi="Times New Roman" w:cs="Times New Roman"/>
          <w:color w:val="333333"/>
          <w:sz w:val="28"/>
          <w:szCs w:val="28"/>
          <w:lang w:val="en-US"/>
        </w:rPr>
        <w:t xml:space="preserve">, </w:t>
      </w:r>
      <w:proofErr w:type="spellStart"/>
      <w:r w:rsidR="00C23B27" w:rsidRPr="00C23B27">
        <w:rPr>
          <w:rStyle w:val="apple-converted-space"/>
          <w:rFonts w:ascii="Times New Roman" w:hAnsi="Times New Roman" w:cs="Times New Roman"/>
          <w:color w:val="333333"/>
          <w:sz w:val="28"/>
          <w:szCs w:val="28"/>
          <w:lang w:val="en-US"/>
        </w:rPr>
        <w:t>precum</w:t>
      </w:r>
      <w:proofErr w:type="spellEnd"/>
      <w:r w:rsidR="00C23B27" w:rsidRPr="00C23B27">
        <w:rPr>
          <w:rStyle w:val="apple-converted-space"/>
          <w:rFonts w:ascii="Times New Roman" w:hAnsi="Times New Roman" w:cs="Times New Roman"/>
          <w:color w:val="333333"/>
          <w:sz w:val="28"/>
          <w:szCs w:val="28"/>
          <w:lang w:val="en-US"/>
        </w:rPr>
        <w:t xml:space="preserve"> </w:t>
      </w:r>
      <w:proofErr w:type="spellStart"/>
      <w:r w:rsidR="00C23B27">
        <w:rPr>
          <w:rStyle w:val="apple-converted-space"/>
          <w:rFonts w:ascii="Times New Roman" w:hAnsi="Times New Roman" w:cs="Times New Roman"/>
          <w:color w:val="333333"/>
          <w:sz w:val="28"/>
          <w:szCs w:val="28"/>
          <w:lang w:val="en-US"/>
        </w:rPr>
        <w:t>și</w:t>
      </w:r>
      <w:proofErr w:type="spellEnd"/>
      <w:r w:rsidR="00C23B27">
        <w:rPr>
          <w:rStyle w:val="apple-converted-space"/>
          <w:rFonts w:ascii="Times New Roman" w:hAnsi="Times New Roman" w:cs="Times New Roman"/>
          <w:color w:val="333333"/>
          <w:sz w:val="28"/>
          <w:szCs w:val="28"/>
          <w:lang w:val="en-US"/>
        </w:rPr>
        <w:t xml:space="preserve"> </w:t>
      </w:r>
      <w:r w:rsidR="00C23B27" w:rsidRPr="00C23B27">
        <w:rPr>
          <w:rFonts w:ascii="Times New Roman" w:hAnsi="Times New Roman" w:cs="Times New Roman"/>
          <w:color w:val="000000"/>
          <w:sz w:val="28"/>
          <w:szCs w:val="28"/>
          <w:shd w:val="clear" w:color="auto" w:fill="FFFFFF"/>
          <w:lang w:val="en-US"/>
        </w:rPr>
        <w:t xml:space="preserve">prin încurajarea </w:t>
      </w:r>
      <w:proofErr w:type="spellStart"/>
      <w:r w:rsidR="00C23B27" w:rsidRPr="00C23B27">
        <w:rPr>
          <w:rFonts w:ascii="Times New Roman" w:hAnsi="Times New Roman" w:cs="Times New Roman"/>
          <w:color w:val="000000"/>
          <w:sz w:val="28"/>
          <w:szCs w:val="28"/>
          <w:shd w:val="clear" w:color="auto" w:fill="FFFFFF"/>
          <w:lang w:val="en-US"/>
        </w:rPr>
        <w:t>sportului</w:t>
      </w:r>
      <w:proofErr w:type="spellEnd"/>
      <w:r w:rsidR="00C23B27" w:rsidRPr="00C23B27">
        <w:rPr>
          <w:rFonts w:ascii="Times New Roman" w:hAnsi="Times New Roman" w:cs="Times New Roman"/>
          <w:color w:val="000000"/>
          <w:sz w:val="28"/>
          <w:szCs w:val="28"/>
          <w:shd w:val="clear" w:color="auto" w:fill="FFFFFF"/>
          <w:lang w:val="en-US"/>
        </w:rPr>
        <w:t xml:space="preserve"> pentru </w:t>
      </w:r>
      <w:proofErr w:type="spellStart"/>
      <w:r w:rsidR="00C23B27" w:rsidRPr="00C23B27">
        <w:rPr>
          <w:rFonts w:ascii="Times New Roman" w:hAnsi="Times New Roman" w:cs="Times New Roman"/>
          <w:color w:val="000000"/>
          <w:sz w:val="28"/>
          <w:szCs w:val="28"/>
          <w:shd w:val="clear" w:color="auto" w:fill="FFFFFF"/>
          <w:lang w:val="en-US"/>
        </w:rPr>
        <w:t>toţi</w:t>
      </w:r>
      <w:proofErr w:type="spellEnd"/>
      <w:r w:rsidR="00C23B27" w:rsidRPr="00C23B27">
        <w:rPr>
          <w:rFonts w:ascii="Times New Roman" w:hAnsi="Times New Roman" w:cs="Times New Roman"/>
          <w:color w:val="000000"/>
          <w:sz w:val="28"/>
          <w:szCs w:val="28"/>
          <w:shd w:val="clear" w:color="auto" w:fill="FFFFFF"/>
          <w:lang w:val="en-US"/>
        </w:rPr>
        <w:t xml:space="preserve"> </w:t>
      </w:r>
      <w:proofErr w:type="spellStart"/>
      <w:r w:rsidR="00C23B27" w:rsidRPr="00C23B27">
        <w:rPr>
          <w:rFonts w:ascii="Times New Roman" w:hAnsi="Times New Roman" w:cs="Times New Roman"/>
          <w:color w:val="000000"/>
          <w:sz w:val="28"/>
          <w:szCs w:val="28"/>
          <w:shd w:val="clear" w:color="auto" w:fill="FFFFFF"/>
          <w:lang w:val="en-US"/>
        </w:rPr>
        <w:t>şi·sportul</w:t>
      </w:r>
      <w:r w:rsidR="00C23B27" w:rsidRPr="00C23B27">
        <w:rPr>
          <w:rFonts w:ascii="Times New Roman" w:hAnsi="Times New Roman" w:cs="Times New Roman"/>
          <w:color w:val="000000"/>
          <w:sz w:val="28"/>
          <w:szCs w:val="28"/>
          <w:shd w:val="clear" w:color="auto" w:fill="FFFFFF"/>
          <w:lang w:val="en-US"/>
        </w:rPr>
        <w:t>ui</w:t>
      </w:r>
      <w:proofErr w:type="spellEnd"/>
      <w:r w:rsidR="00C23B27" w:rsidRPr="00C23B27">
        <w:rPr>
          <w:rFonts w:ascii="Times New Roman" w:hAnsi="Times New Roman" w:cs="Times New Roman"/>
          <w:color w:val="000000"/>
          <w:sz w:val="28"/>
          <w:szCs w:val="28"/>
          <w:shd w:val="clear" w:color="auto" w:fill="FFFFFF"/>
          <w:lang w:val="en-US"/>
        </w:rPr>
        <w:t xml:space="preserve"> de </w:t>
      </w:r>
      <w:proofErr w:type="spellStart"/>
      <w:r w:rsidR="00C23B27" w:rsidRPr="00C23B27">
        <w:rPr>
          <w:rFonts w:ascii="Times New Roman" w:hAnsi="Times New Roman" w:cs="Times New Roman"/>
          <w:color w:val="000000"/>
          <w:sz w:val="28"/>
          <w:szCs w:val="28"/>
          <w:shd w:val="clear" w:color="auto" w:fill="FFFFFF"/>
          <w:lang w:val="en-US"/>
        </w:rPr>
        <w:t>performanţă</w:t>
      </w:r>
      <w:proofErr w:type="spellEnd"/>
      <w:r w:rsidR="00C23B27" w:rsidRPr="00C23B27">
        <w:rPr>
          <w:rFonts w:ascii="Times New Roman" w:hAnsi="Times New Roman" w:cs="Times New Roman"/>
          <w:color w:val="000000"/>
          <w:sz w:val="28"/>
          <w:szCs w:val="28"/>
          <w:shd w:val="clear" w:color="auto" w:fill="FFFFFF"/>
          <w:lang w:val="en-US"/>
        </w:rPr>
        <w:t>,</w:t>
      </w:r>
      <w:r w:rsidRPr="00C23B27">
        <w:rPr>
          <w:rStyle w:val="apple-style-span"/>
          <w:rFonts w:ascii="Times New Roman" w:hAnsi="Times New Roman" w:cs="Times New Roman"/>
          <w:color w:val="333333"/>
          <w:sz w:val="28"/>
          <w:szCs w:val="28"/>
          <w:lang w:val="en-US"/>
        </w:rPr>
        <w:t xml:space="preserve"> </w:t>
      </w:r>
      <w:proofErr w:type="spellStart"/>
      <w:r w:rsidR="00C23B27" w:rsidRPr="00C23B27">
        <w:rPr>
          <w:rFonts w:ascii="Times New Roman" w:hAnsi="Times New Roman" w:cs="Times New Roman"/>
          <w:color w:val="000000"/>
          <w:sz w:val="28"/>
          <w:szCs w:val="28"/>
          <w:shd w:val="clear" w:color="auto" w:fill="FFFFFF"/>
          <w:lang w:val="en-US"/>
        </w:rPr>
        <w:t>pregătirea</w:t>
      </w:r>
      <w:proofErr w:type="spellEnd"/>
      <w:r w:rsidR="00C23B27" w:rsidRPr="00C23B27">
        <w:rPr>
          <w:rFonts w:ascii="Times New Roman" w:hAnsi="Times New Roman" w:cs="Times New Roman"/>
          <w:color w:val="000000"/>
          <w:sz w:val="28"/>
          <w:szCs w:val="28"/>
          <w:shd w:val="clear" w:color="auto" w:fill="FFFFFF"/>
          <w:lang w:val="en-US"/>
        </w:rPr>
        <w:t xml:space="preserve"> şi </w:t>
      </w:r>
      <w:proofErr w:type="spellStart"/>
      <w:r w:rsidR="00C23B27" w:rsidRPr="00C23B27">
        <w:rPr>
          <w:rFonts w:ascii="Times New Roman" w:hAnsi="Times New Roman" w:cs="Times New Roman"/>
          <w:color w:val="000000"/>
          <w:sz w:val="28"/>
          <w:szCs w:val="28"/>
          <w:shd w:val="clear" w:color="auto" w:fill="FFFFFF"/>
          <w:lang w:val="en-US"/>
        </w:rPr>
        <w:t>perfecţionarea</w:t>
      </w:r>
      <w:proofErr w:type="spellEnd"/>
      <w:r w:rsidR="00C23B27" w:rsidRPr="00C23B27">
        <w:rPr>
          <w:rFonts w:ascii="Times New Roman" w:hAnsi="Times New Roman" w:cs="Times New Roman"/>
          <w:color w:val="000000"/>
          <w:sz w:val="28"/>
          <w:szCs w:val="28"/>
          <w:shd w:val="clear" w:color="auto" w:fill="FFFFFF"/>
          <w:lang w:val="en-US"/>
        </w:rPr>
        <w:t xml:space="preserve"> </w:t>
      </w:r>
      <w:proofErr w:type="spellStart"/>
      <w:r w:rsidR="00C23B27" w:rsidRPr="00C23B27">
        <w:rPr>
          <w:rFonts w:ascii="Times New Roman" w:hAnsi="Times New Roman" w:cs="Times New Roman"/>
          <w:color w:val="000000"/>
          <w:sz w:val="28"/>
          <w:szCs w:val="28"/>
          <w:shd w:val="clear" w:color="auto" w:fill="FFFFFF"/>
          <w:lang w:val="en-US"/>
        </w:rPr>
        <w:t>specialiştilor</w:t>
      </w:r>
      <w:proofErr w:type="spellEnd"/>
      <w:r w:rsidR="00C23B27" w:rsidRPr="00C23B27">
        <w:rPr>
          <w:rFonts w:ascii="Times New Roman" w:hAnsi="Times New Roman" w:cs="Times New Roman"/>
          <w:color w:val="000000"/>
          <w:sz w:val="28"/>
          <w:szCs w:val="28"/>
          <w:shd w:val="clear" w:color="auto" w:fill="FFFFFF"/>
          <w:lang w:val="en-US"/>
        </w:rPr>
        <w:t xml:space="preserve"> în </w:t>
      </w:r>
      <w:proofErr w:type="spellStart"/>
      <w:r w:rsidR="00C23B27" w:rsidRPr="00C23B27">
        <w:rPr>
          <w:rFonts w:ascii="Times New Roman" w:hAnsi="Times New Roman" w:cs="Times New Roman"/>
          <w:color w:val="000000"/>
          <w:sz w:val="28"/>
          <w:szCs w:val="28"/>
          <w:shd w:val="clear" w:color="auto" w:fill="FFFFFF"/>
          <w:lang w:val="en-US"/>
        </w:rPr>
        <w:t>domeniu</w:t>
      </w:r>
      <w:proofErr w:type="spellEnd"/>
      <w:r w:rsidR="00C23B27">
        <w:rPr>
          <w:rFonts w:ascii="Times New Roman" w:hAnsi="Times New Roman" w:cs="Times New Roman"/>
          <w:color w:val="000000"/>
          <w:sz w:val="28"/>
          <w:szCs w:val="28"/>
          <w:shd w:val="clear" w:color="auto" w:fill="FFFFFF"/>
          <w:lang w:val="en-US"/>
        </w:rPr>
        <w:t>, în</w:t>
      </w:r>
      <w:r w:rsidRPr="00C23B27">
        <w:rPr>
          <w:rFonts w:ascii="Times New Roman" w:hAnsi="Times New Roman" w:cs="Times New Roman"/>
          <w:sz w:val="28"/>
          <w:szCs w:val="28"/>
          <w:lang w:val="en-US"/>
        </w:rPr>
        <w:t xml:space="preserve"> </w:t>
      </w:r>
      <w:proofErr w:type="spellStart"/>
      <w:r w:rsidRPr="00C23B27">
        <w:rPr>
          <w:rFonts w:ascii="Times New Roman" w:hAnsi="Times New Roman" w:cs="Times New Roman"/>
          <w:sz w:val="28"/>
          <w:szCs w:val="28"/>
          <w:lang w:val="en-US"/>
        </w:rPr>
        <w:t>conformitate</w:t>
      </w:r>
      <w:proofErr w:type="spellEnd"/>
      <w:r w:rsidRPr="00C23B27">
        <w:rPr>
          <w:rFonts w:ascii="Times New Roman" w:hAnsi="Times New Roman" w:cs="Times New Roman"/>
          <w:sz w:val="28"/>
          <w:szCs w:val="28"/>
          <w:lang w:val="en-US"/>
        </w:rPr>
        <w:t xml:space="preserve"> cu </w:t>
      </w:r>
      <w:proofErr w:type="spellStart"/>
      <w:r w:rsidRPr="00C23B27">
        <w:rPr>
          <w:rFonts w:ascii="Times New Roman" w:hAnsi="Times New Roman" w:cs="Times New Roman"/>
          <w:sz w:val="28"/>
          <w:szCs w:val="28"/>
          <w:lang w:val="en-US"/>
        </w:rPr>
        <w:t>Regulamentul</w:t>
      </w:r>
      <w:proofErr w:type="spellEnd"/>
      <w:r w:rsidRPr="00C23B27">
        <w:rPr>
          <w:rFonts w:ascii="Times New Roman" w:hAnsi="Times New Roman" w:cs="Times New Roman"/>
          <w:sz w:val="28"/>
          <w:szCs w:val="28"/>
          <w:lang w:val="en-US"/>
        </w:rPr>
        <w:t xml:space="preserve"> pentru </w:t>
      </w:r>
      <w:proofErr w:type="spellStart"/>
      <w:r w:rsidRPr="00C23B27">
        <w:rPr>
          <w:rFonts w:ascii="Times New Roman" w:hAnsi="Times New Roman" w:cs="Times New Roman"/>
          <w:sz w:val="28"/>
          <w:szCs w:val="28"/>
          <w:lang w:val="en-US"/>
        </w:rPr>
        <w:t>conferirea</w:t>
      </w:r>
      <w:proofErr w:type="spellEnd"/>
      <w:r w:rsidRPr="00C23B27">
        <w:rPr>
          <w:rFonts w:ascii="Times New Roman" w:hAnsi="Times New Roman" w:cs="Times New Roman"/>
          <w:sz w:val="28"/>
          <w:szCs w:val="28"/>
          <w:lang w:val="en-US"/>
        </w:rPr>
        <w:t xml:space="preserve"> </w:t>
      </w:r>
      <w:proofErr w:type="spellStart"/>
      <w:r w:rsidRPr="00C23B27">
        <w:rPr>
          <w:rFonts w:ascii="Times New Roman" w:hAnsi="Times New Roman" w:cs="Times New Roman"/>
          <w:sz w:val="28"/>
          <w:szCs w:val="28"/>
          <w:lang w:val="en-US"/>
        </w:rPr>
        <w:t>titlului</w:t>
      </w:r>
      <w:proofErr w:type="spellEnd"/>
      <w:r w:rsidRPr="00C23B27">
        <w:rPr>
          <w:rFonts w:ascii="Times New Roman" w:hAnsi="Times New Roman" w:cs="Times New Roman"/>
          <w:sz w:val="28"/>
          <w:szCs w:val="28"/>
          <w:lang w:val="en-US"/>
        </w:rPr>
        <w:t xml:space="preserve"> de „</w:t>
      </w:r>
      <w:proofErr w:type="spellStart"/>
      <w:r w:rsidRPr="00C23B27">
        <w:rPr>
          <w:rFonts w:ascii="Times New Roman" w:hAnsi="Times New Roman" w:cs="Times New Roman"/>
          <w:sz w:val="28"/>
          <w:szCs w:val="28"/>
          <w:lang w:val="en-US"/>
        </w:rPr>
        <w:t>Cetăţean</w:t>
      </w:r>
      <w:proofErr w:type="spellEnd"/>
      <w:r w:rsidRPr="00C23B27">
        <w:rPr>
          <w:rFonts w:ascii="Times New Roman" w:hAnsi="Times New Roman" w:cs="Times New Roman"/>
          <w:sz w:val="28"/>
          <w:szCs w:val="28"/>
          <w:lang w:val="en-US"/>
        </w:rPr>
        <w:t xml:space="preserve"> de </w:t>
      </w:r>
      <w:proofErr w:type="spellStart"/>
      <w:r w:rsidRPr="00C23B27">
        <w:rPr>
          <w:rFonts w:ascii="Times New Roman" w:hAnsi="Times New Roman" w:cs="Times New Roman"/>
          <w:sz w:val="28"/>
          <w:szCs w:val="28"/>
          <w:lang w:val="en-US"/>
        </w:rPr>
        <w:t>Onoare</w:t>
      </w:r>
      <w:proofErr w:type="spellEnd"/>
      <w:r w:rsidRPr="00C23B27">
        <w:rPr>
          <w:rFonts w:ascii="Times New Roman" w:hAnsi="Times New Roman" w:cs="Times New Roman"/>
          <w:sz w:val="28"/>
          <w:szCs w:val="28"/>
          <w:lang w:val="en-US"/>
        </w:rPr>
        <w:t xml:space="preserve"> al </w:t>
      </w:r>
      <w:proofErr w:type="spellStart"/>
      <w:r w:rsidRPr="00C23B27">
        <w:rPr>
          <w:rFonts w:ascii="Times New Roman" w:hAnsi="Times New Roman" w:cs="Times New Roman"/>
          <w:sz w:val="28"/>
          <w:szCs w:val="28"/>
          <w:lang w:val="en-US"/>
        </w:rPr>
        <w:t>Raionului</w:t>
      </w:r>
      <w:proofErr w:type="spellEnd"/>
      <w:r w:rsidRPr="00C23B27">
        <w:rPr>
          <w:rFonts w:ascii="Times New Roman" w:hAnsi="Times New Roman" w:cs="Times New Roman"/>
          <w:sz w:val="28"/>
          <w:szCs w:val="28"/>
          <w:lang w:val="en-US"/>
        </w:rPr>
        <w:t xml:space="preserve"> Hînceşti, </w:t>
      </w:r>
      <w:proofErr w:type="spellStart"/>
      <w:r w:rsidRPr="00C23B27">
        <w:rPr>
          <w:rFonts w:ascii="Times New Roman" w:hAnsi="Times New Roman" w:cs="Times New Roman"/>
          <w:sz w:val="28"/>
          <w:szCs w:val="28"/>
          <w:lang w:val="en-US"/>
        </w:rPr>
        <w:t>aprobat</w:t>
      </w:r>
      <w:proofErr w:type="spellEnd"/>
      <w:r w:rsidRPr="00C23B27">
        <w:rPr>
          <w:rFonts w:ascii="Times New Roman" w:hAnsi="Times New Roman" w:cs="Times New Roman"/>
          <w:sz w:val="28"/>
          <w:szCs w:val="28"/>
          <w:lang w:val="en-US"/>
        </w:rPr>
        <w:t xml:space="preserve"> prin </w:t>
      </w:r>
      <w:proofErr w:type="spellStart"/>
      <w:r w:rsidRPr="00C23B27">
        <w:rPr>
          <w:rFonts w:ascii="Times New Roman" w:hAnsi="Times New Roman" w:cs="Times New Roman"/>
          <w:sz w:val="28"/>
          <w:szCs w:val="28"/>
          <w:lang w:val="en-US"/>
        </w:rPr>
        <w:t>Decizia</w:t>
      </w:r>
      <w:proofErr w:type="spellEnd"/>
      <w:r w:rsidRPr="00C23B27">
        <w:rPr>
          <w:rFonts w:ascii="Times New Roman" w:hAnsi="Times New Roman" w:cs="Times New Roman"/>
          <w:sz w:val="28"/>
          <w:szCs w:val="28"/>
          <w:lang w:val="en-US"/>
        </w:rPr>
        <w:t xml:space="preserve"> </w:t>
      </w:r>
      <w:proofErr w:type="spellStart"/>
      <w:r w:rsidRPr="00C23B27">
        <w:rPr>
          <w:rFonts w:ascii="Times New Roman" w:hAnsi="Times New Roman" w:cs="Times New Roman"/>
          <w:sz w:val="28"/>
          <w:szCs w:val="28"/>
          <w:lang w:val="en-US"/>
        </w:rPr>
        <w:t>Consiliului</w:t>
      </w:r>
      <w:proofErr w:type="spellEnd"/>
      <w:r w:rsidRPr="00C23B27">
        <w:rPr>
          <w:rFonts w:ascii="Times New Roman" w:hAnsi="Times New Roman" w:cs="Times New Roman"/>
          <w:sz w:val="28"/>
          <w:szCs w:val="28"/>
          <w:lang w:val="en-US"/>
        </w:rPr>
        <w:t xml:space="preserve"> </w:t>
      </w:r>
      <w:proofErr w:type="spellStart"/>
      <w:r w:rsidRPr="00C23B27">
        <w:rPr>
          <w:rFonts w:ascii="Times New Roman" w:hAnsi="Times New Roman" w:cs="Times New Roman"/>
          <w:sz w:val="28"/>
          <w:szCs w:val="28"/>
          <w:lang w:val="en-US"/>
        </w:rPr>
        <w:t>Raional</w:t>
      </w:r>
      <w:proofErr w:type="spellEnd"/>
      <w:r w:rsidRPr="00C23B27">
        <w:rPr>
          <w:rFonts w:ascii="Times New Roman" w:hAnsi="Times New Roman" w:cs="Times New Roman"/>
          <w:sz w:val="28"/>
          <w:szCs w:val="28"/>
          <w:lang w:val="en-US"/>
        </w:rPr>
        <w:t xml:space="preserve"> Hînceşti </w:t>
      </w:r>
      <w:proofErr w:type="spellStart"/>
      <w:r w:rsidRPr="00C23B27">
        <w:rPr>
          <w:rFonts w:ascii="Times New Roman" w:hAnsi="Times New Roman" w:cs="Times New Roman"/>
          <w:sz w:val="28"/>
          <w:szCs w:val="28"/>
          <w:lang w:val="en-US"/>
        </w:rPr>
        <w:t>nr</w:t>
      </w:r>
      <w:proofErr w:type="spellEnd"/>
      <w:r w:rsidRPr="00C23B27">
        <w:rPr>
          <w:rFonts w:ascii="Times New Roman" w:hAnsi="Times New Roman" w:cs="Times New Roman"/>
          <w:sz w:val="28"/>
          <w:szCs w:val="28"/>
          <w:lang w:val="en-US"/>
        </w:rPr>
        <w:t xml:space="preserve">. 01/21 din 17 </w:t>
      </w:r>
      <w:proofErr w:type="spellStart"/>
      <w:r w:rsidRPr="00C23B27">
        <w:rPr>
          <w:rFonts w:ascii="Times New Roman" w:hAnsi="Times New Roman" w:cs="Times New Roman"/>
          <w:sz w:val="28"/>
          <w:szCs w:val="28"/>
          <w:lang w:val="en-US"/>
        </w:rPr>
        <w:t>martie</w:t>
      </w:r>
      <w:proofErr w:type="spellEnd"/>
      <w:r w:rsidRPr="00C23B27">
        <w:rPr>
          <w:rFonts w:ascii="Times New Roman" w:hAnsi="Times New Roman" w:cs="Times New Roman"/>
          <w:sz w:val="28"/>
          <w:szCs w:val="28"/>
          <w:lang w:val="en-US"/>
        </w:rPr>
        <w:t xml:space="preserve"> 2016, art. </w:t>
      </w:r>
      <w:r w:rsidRPr="00C23B27">
        <w:rPr>
          <w:rFonts w:ascii="Times New Roman" w:eastAsia="Times New Roman" w:hAnsi="Times New Roman" w:cs="Times New Roman"/>
          <w:sz w:val="28"/>
          <w:szCs w:val="28"/>
          <w:lang w:val="en-US" w:eastAsia="en-US"/>
        </w:rPr>
        <w:t xml:space="preserve">art.118; 120; 132 Cod </w:t>
      </w:r>
      <w:proofErr w:type="spellStart"/>
      <w:r w:rsidRPr="00C23B27">
        <w:rPr>
          <w:rFonts w:ascii="Times New Roman" w:eastAsia="Times New Roman" w:hAnsi="Times New Roman" w:cs="Times New Roman"/>
          <w:sz w:val="28"/>
          <w:szCs w:val="28"/>
          <w:lang w:val="en-US" w:eastAsia="en-US"/>
        </w:rPr>
        <w:t>Administrativ</w:t>
      </w:r>
      <w:proofErr w:type="spellEnd"/>
      <w:r w:rsidRPr="00C23B27">
        <w:rPr>
          <w:rFonts w:ascii="Times New Roman" w:eastAsia="Times New Roman" w:hAnsi="Times New Roman" w:cs="Times New Roman"/>
          <w:sz w:val="28"/>
          <w:szCs w:val="28"/>
          <w:lang w:val="en-US" w:eastAsia="en-US"/>
        </w:rPr>
        <w:t xml:space="preserve"> nr.116/</w:t>
      </w:r>
      <w:r w:rsidR="00C23B27" w:rsidRPr="00C23B27">
        <w:rPr>
          <w:rFonts w:ascii="Times New Roman" w:eastAsia="Times New Roman" w:hAnsi="Times New Roman" w:cs="Times New Roman"/>
          <w:sz w:val="28"/>
          <w:szCs w:val="28"/>
          <w:lang w:val="en-US" w:eastAsia="en-US"/>
        </w:rPr>
        <w:t xml:space="preserve">2018, </w:t>
      </w:r>
      <w:r w:rsidR="00C23B27" w:rsidRPr="00C23B27">
        <w:rPr>
          <w:rFonts w:ascii="Times New Roman" w:hAnsi="Times New Roman" w:cs="Times New Roman"/>
          <w:sz w:val="28"/>
          <w:szCs w:val="28"/>
          <w:lang w:val="en-US"/>
        </w:rPr>
        <w:t>în</w:t>
      </w:r>
      <w:r w:rsidRPr="00C23B27">
        <w:rPr>
          <w:rFonts w:ascii="Times New Roman" w:hAnsi="Times New Roman" w:cs="Times New Roman"/>
          <w:sz w:val="28"/>
          <w:szCs w:val="28"/>
          <w:lang w:val="en-US"/>
        </w:rPr>
        <w:t xml:space="preserve"> </w:t>
      </w:r>
      <w:proofErr w:type="spellStart"/>
      <w:r w:rsidRPr="00C23B27">
        <w:rPr>
          <w:rFonts w:ascii="Times New Roman" w:hAnsi="Times New Roman" w:cs="Times New Roman"/>
          <w:sz w:val="28"/>
          <w:szCs w:val="28"/>
          <w:lang w:val="en-US"/>
        </w:rPr>
        <w:t>temeiul</w:t>
      </w:r>
      <w:proofErr w:type="spellEnd"/>
      <w:r w:rsidRPr="00C23B27">
        <w:rPr>
          <w:rFonts w:ascii="Times New Roman" w:hAnsi="Times New Roman" w:cs="Times New Roman"/>
          <w:sz w:val="28"/>
          <w:szCs w:val="28"/>
          <w:lang w:val="en-US"/>
        </w:rPr>
        <w:t xml:space="preserve"> art. art 43 </w:t>
      </w:r>
      <w:proofErr w:type="spellStart"/>
      <w:r w:rsidRPr="00C23B27">
        <w:rPr>
          <w:rFonts w:ascii="Times New Roman" w:hAnsi="Times New Roman" w:cs="Times New Roman"/>
          <w:sz w:val="28"/>
          <w:szCs w:val="28"/>
          <w:lang w:val="en-US"/>
        </w:rPr>
        <w:t>alin</w:t>
      </w:r>
      <w:proofErr w:type="spellEnd"/>
      <w:r w:rsidRPr="00C23B27">
        <w:rPr>
          <w:rFonts w:ascii="Times New Roman" w:hAnsi="Times New Roman" w:cs="Times New Roman"/>
          <w:sz w:val="28"/>
          <w:szCs w:val="28"/>
          <w:lang w:val="en-US"/>
        </w:rPr>
        <w:t xml:space="preserve"> (2) şi 46 din </w:t>
      </w:r>
      <w:proofErr w:type="spellStart"/>
      <w:r w:rsidRPr="00C23B27">
        <w:rPr>
          <w:rFonts w:ascii="Times New Roman" w:hAnsi="Times New Roman" w:cs="Times New Roman"/>
          <w:sz w:val="28"/>
          <w:szCs w:val="28"/>
          <w:lang w:val="en-US"/>
        </w:rPr>
        <w:t>Legea</w:t>
      </w:r>
      <w:proofErr w:type="spellEnd"/>
      <w:r w:rsidRPr="00C23B27">
        <w:rPr>
          <w:rFonts w:ascii="Times New Roman" w:hAnsi="Times New Roman" w:cs="Times New Roman"/>
          <w:sz w:val="28"/>
          <w:szCs w:val="28"/>
          <w:lang w:val="en-US"/>
        </w:rPr>
        <w:t xml:space="preserve"> </w:t>
      </w:r>
      <w:proofErr w:type="spellStart"/>
      <w:r w:rsidRPr="00C23B27">
        <w:rPr>
          <w:rFonts w:ascii="Times New Roman" w:hAnsi="Times New Roman" w:cs="Times New Roman"/>
          <w:sz w:val="28"/>
          <w:szCs w:val="28"/>
          <w:lang w:val="en-US"/>
        </w:rPr>
        <w:t>nr</w:t>
      </w:r>
      <w:proofErr w:type="spellEnd"/>
      <w:r w:rsidRPr="00C23B27">
        <w:rPr>
          <w:rFonts w:ascii="Times New Roman" w:hAnsi="Times New Roman" w:cs="Times New Roman"/>
          <w:sz w:val="28"/>
          <w:szCs w:val="28"/>
          <w:lang w:val="en-US"/>
        </w:rPr>
        <w:t xml:space="preserve">. 436-XVI din 28 </w:t>
      </w:r>
      <w:proofErr w:type="spellStart"/>
      <w:r w:rsidRPr="00C23B27">
        <w:rPr>
          <w:rFonts w:ascii="Times New Roman" w:hAnsi="Times New Roman" w:cs="Times New Roman"/>
          <w:sz w:val="28"/>
          <w:szCs w:val="28"/>
          <w:lang w:val="en-US"/>
        </w:rPr>
        <w:t>decembrie</w:t>
      </w:r>
      <w:proofErr w:type="spellEnd"/>
      <w:r w:rsidRPr="00C23B27">
        <w:rPr>
          <w:rFonts w:ascii="Times New Roman" w:hAnsi="Times New Roman" w:cs="Times New Roman"/>
          <w:sz w:val="28"/>
          <w:szCs w:val="28"/>
          <w:lang w:val="en-US"/>
        </w:rPr>
        <w:t xml:space="preserve"> 2006 privind </w:t>
      </w:r>
      <w:proofErr w:type="spellStart"/>
      <w:r w:rsidRPr="00C23B27">
        <w:rPr>
          <w:rFonts w:ascii="Times New Roman" w:hAnsi="Times New Roman" w:cs="Times New Roman"/>
          <w:sz w:val="28"/>
          <w:szCs w:val="28"/>
          <w:lang w:val="en-US"/>
        </w:rPr>
        <w:t>administraţia</w:t>
      </w:r>
      <w:proofErr w:type="spellEnd"/>
      <w:r w:rsidRPr="00C23B27">
        <w:rPr>
          <w:rFonts w:ascii="Times New Roman" w:hAnsi="Times New Roman" w:cs="Times New Roman"/>
          <w:sz w:val="28"/>
          <w:szCs w:val="28"/>
          <w:lang w:val="en-US"/>
        </w:rPr>
        <w:t xml:space="preserve"> </w:t>
      </w:r>
      <w:proofErr w:type="spellStart"/>
      <w:r w:rsidRPr="00C23B27">
        <w:rPr>
          <w:rFonts w:ascii="Times New Roman" w:hAnsi="Times New Roman" w:cs="Times New Roman"/>
          <w:sz w:val="28"/>
          <w:szCs w:val="28"/>
          <w:lang w:val="en-US"/>
        </w:rPr>
        <w:t>publică</w:t>
      </w:r>
      <w:proofErr w:type="spellEnd"/>
      <w:r w:rsidRPr="00C23B27">
        <w:rPr>
          <w:rFonts w:ascii="Times New Roman" w:hAnsi="Times New Roman" w:cs="Times New Roman"/>
          <w:sz w:val="28"/>
          <w:szCs w:val="28"/>
          <w:lang w:val="en-US"/>
        </w:rPr>
        <w:t xml:space="preserve"> </w:t>
      </w:r>
      <w:proofErr w:type="spellStart"/>
      <w:r w:rsidRPr="00C23B27">
        <w:rPr>
          <w:rFonts w:ascii="Times New Roman" w:hAnsi="Times New Roman" w:cs="Times New Roman"/>
          <w:sz w:val="28"/>
          <w:szCs w:val="28"/>
          <w:lang w:val="en-US"/>
        </w:rPr>
        <w:t>locală</w:t>
      </w:r>
      <w:proofErr w:type="spellEnd"/>
      <w:r w:rsidRPr="00C23B27">
        <w:rPr>
          <w:rFonts w:ascii="Times New Roman" w:hAnsi="Times New Roman" w:cs="Times New Roman"/>
          <w:sz w:val="28"/>
          <w:szCs w:val="28"/>
          <w:lang w:val="en-US"/>
        </w:rPr>
        <w:t xml:space="preserve">, </w:t>
      </w:r>
      <w:proofErr w:type="spellStart"/>
      <w:r w:rsidRPr="00C23B27">
        <w:rPr>
          <w:rFonts w:ascii="Times New Roman" w:hAnsi="Times New Roman" w:cs="Times New Roman"/>
          <w:sz w:val="28"/>
          <w:szCs w:val="28"/>
          <w:lang w:val="en-US"/>
        </w:rPr>
        <w:t>Consiliul</w:t>
      </w:r>
      <w:proofErr w:type="spellEnd"/>
      <w:r w:rsidRPr="00C23B27">
        <w:rPr>
          <w:rFonts w:ascii="Times New Roman" w:hAnsi="Times New Roman" w:cs="Times New Roman"/>
          <w:sz w:val="28"/>
          <w:szCs w:val="28"/>
          <w:lang w:val="en-US"/>
        </w:rPr>
        <w:t xml:space="preserve"> </w:t>
      </w:r>
      <w:proofErr w:type="spellStart"/>
      <w:r w:rsidRPr="00C23B27">
        <w:rPr>
          <w:rFonts w:ascii="Times New Roman" w:hAnsi="Times New Roman" w:cs="Times New Roman"/>
          <w:sz w:val="28"/>
          <w:szCs w:val="28"/>
          <w:lang w:val="en-US"/>
        </w:rPr>
        <w:t>Raional</w:t>
      </w:r>
      <w:proofErr w:type="spellEnd"/>
      <w:r w:rsidRPr="00C23B27">
        <w:rPr>
          <w:rFonts w:ascii="Times New Roman" w:hAnsi="Times New Roman" w:cs="Times New Roman"/>
          <w:sz w:val="28"/>
          <w:szCs w:val="28"/>
          <w:lang w:val="en-US"/>
        </w:rPr>
        <w:t xml:space="preserve"> Hînceşti </w:t>
      </w:r>
      <w:r w:rsidRPr="00C23B27">
        <w:rPr>
          <w:rFonts w:ascii="Times New Roman" w:hAnsi="Times New Roman" w:cs="Times New Roman"/>
          <w:b/>
          <w:sz w:val="28"/>
          <w:szCs w:val="28"/>
          <w:lang w:val="en-US"/>
        </w:rPr>
        <w:t>DECIDE</w:t>
      </w:r>
      <w:r w:rsidRPr="00C23B27">
        <w:rPr>
          <w:rFonts w:ascii="Times New Roman" w:hAnsi="Times New Roman" w:cs="Times New Roman"/>
          <w:sz w:val="28"/>
          <w:szCs w:val="28"/>
          <w:lang w:val="en-US"/>
        </w:rPr>
        <w:t>:</w:t>
      </w:r>
    </w:p>
    <w:p w:rsidR="00C23B27" w:rsidRPr="00C23B27" w:rsidRDefault="00FC518D" w:rsidP="00C23B27">
      <w:pPr>
        <w:numPr>
          <w:ilvl w:val="0"/>
          <w:numId w:val="1"/>
        </w:numPr>
        <w:spacing w:after="0" w:line="240" w:lineRule="auto"/>
        <w:jc w:val="both"/>
        <w:rPr>
          <w:rFonts w:ascii="Times New Roman" w:hAnsi="Times New Roman" w:cs="Times New Roman"/>
          <w:sz w:val="28"/>
          <w:szCs w:val="28"/>
          <w:lang w:val="pt-BR"/>
        </w:rPr>
      </w:pPr>
      <w:r w:rsidRPr="00C23B27">
        <w:rPr>
          <w:rFonts w:ascii="Times New Roman" w:hAnsi="Times New Roman" w:cs="Times New Roman"/>
          <w:sz w:val="28"/>
          <w:szCs w:val="28"/>
          <w:lang w:val="pt-BR"/>
        </w:rPr>
        <w:t xml:space="preserve">Se conferă Titlul de „Cetăţean de Onoare al </w:t>
      </w:r>
      <w:r w:rsidR="00C23B27" w:rsidRPr="00C23B27">
        <w:rPr>
          <w:rFonts w:ascii="Times New Roman" w:hAnsi="Times New Roman" w:cs="Times New Roman"/>
          <w:sz w:val="28"/>
          <w:szCs w:val="28"/>
          <w:lang w:val="pt-BR"/>
        </w:rPr>
        <w:t xml:space="preserve">Raionului Hînceşti” </w:t>
      </w:r>
      <w:r w:rsidR="00C23B27" w:rsidRPr="00C23B27">
        <w:rPr>
          <w:rFonts w:ascii="Times New Roman" w:hAnsi="Times New Roman" w:cs="Times New Roman"/>
          <w:sz w:val="28"/>
          <w:szCs w:val="28"/>
          <w:lang w:val="pt-BR"/>
        </w:rPr>
        <w:t>antrenor</w:t>
      </w:r>
      <w:r w:rsidR="00C23B27" w:rsidRPr="00C23B27">
        <w:rPr>
          <w:rFonts w:ascii="Times New Roman" w:hAnsi="Times New Roman" w:cs="Times New Roman"/>
          <w:sz w:val="28"/>
          <w:szCs w:val="28"/>
          <w:lang w:val="pt-BR"/>
        </w:rPr>
        <w:t>ului Școlii Sportive de Lupte, satul Fundul Galbenei</w:t>
      </w:r>
      <w:r w:rsidR="00C23B27">
        <w:rPr>
          <w:rFonts w:ascii="Times New Roman" w:hAnsi="Times New Roman" w:cs="Times New Roman"/>
          <w:sz w:val="28"/>
          <w:szCs w:val="28"/>
          <w:lang w:val="pt-BR"/>
        </w:rPr>
        <w:t>:</w:t>
      </w:r>
    </w:p>
    <w:p w:rsidR="00C23B27" w:rsidRPr="00C23B27" w:rsidRDefault="00C23B27" w:rsidP="00C23B27">
      <w:pPr>
        <w:spacing w:after="0" w:line="240" w:lineRule="auto"/>
        <w:jc w:val="both"/>
        <w:rPr>
          <w:rFonts w:ascii="Times New Roman" w:hAnsi="Times New Roman" w:cs="Times New Roman"/>
          <w:sz w:val="28"/>
          <w:szCs w:val="28"/>
          <w:lang w:val="en-US"/>
        </w:rPr>
      </w:pPr>
      <w:r w:rsidRPr="00C23B27">
        <w:rPr>
          <w:rFonts w:ascii="Times New Roman" w:hAnsi="Times New Roman" w:cs="Times New Roman"/>
          <w:sz w:val="28"/>
          <w:szCs w:val="28"/>
          <w:lang w:val="pt-BR"/>
        </w:rPr>
        <w:t xml:space="preserve">              </w:t>
      </w:r>
      <w:r>
        <w:rPr>
          <w:rFonts w:ascii="Times New Roman" w:hAnsi="Times New Roman" w:cs="Times New Roman"/>
          <w:sz w:val="28"/>
          <w:szCs w:val="28"/>
          <w:lang w:val="en-US"/>
        </w:rPr>
        <w:t>BODI</w:t>
      </w:r>
      <w:r w:rsidR="00FC518D" w:rsidRPr="00C23B27">
        <w:rPr>
          <w:rFonts w:ascii="Times New Roman" w:hAnsi="Times New Roman" w:cs="Times New Roman"/>
          <w:sz w:val="28"/>
          <w:szCs w:val="28"/>
          <w:lang w:val="en-US"/>
        </w:rPr>
        <w:t>ȘTEANU Valentin Ion, post-</w:t>
      </w:r>
      <w:r>
        <w:rPr>
          <w:rFonts w:ascii="Times New Roman" w:hAnsi="Times New Roman" w:cs="Times New Roman"/>
          <w:sz w:val="28"/>
          <w:szCs w:val="28"/>
          <w:lang w:val="en-US"/>
        </w:rPr>
        <w:t>mortem</w:t>
      </w:r>
    </w:p>
    <w:p w:rsidR="00FC518D" w:rsidRPr="00C23B27" w:rsidRDefault="00FC518D" w:rsidP="00FC518D">
      <w:pPr>
        <w:numPr>
          <w:ilvl w:val="0"/>
          <w:numId w:val="1"/>
        </w:numPr>
        <w:spacing w:after="0" w:line="240" w:lineRule="auto"/>
        <w:jc w:val="both"/>
        <w:rPr>
          <w:rFonts w:ascii="Times New Roman" w:hAnsi="Times New Roman" w:cs="Times New Roman"/>
          <w:sz w:val="28"/>
          <w:szCs w:val="28"/>
          <w:lang w:val="pt-BR"/>
        </w:rPr>
      </w:pPr>
      <w:r w:rsidRPr="00C23B27">
        <w:rPr>
          <w:rFonts w:ascii="Times New Roman" w:hAnsi="Times New Roman" w:cs="Times New Roman"/>
          <w:sz w:val="28"/>
          <w:szCs w:val="28"/>
          <w:lang w:val="pt-BR"/>
        </w:rPr>
        <w:t>Se pune în sarcina Secretarului Consiliului Raional Hînceşti să aducă la cunoştinţă publică, inclusiv şi a persoanelor interesate,  prezenta decizie;</w:t>
      </w:r>
    </w:p>
    <w:p w:rsidR="00FC518D" w:rsidRPr="00C23B27" w:rsidRDefault="00FC518D" w:rsidP="00FC518D">
      <w:pPr>
        <w:numPr>
          <w:ilvl w:val="0"/>
          <w:numId w:val="1"/>
        </w:numPr>
        <w:spacing w:after="0" w:line="240" w:lineRule="auto"/>
        <w:jc w:val="both"/>
        <w:rPr>
          <w:rFonts w:ascii="Times New Roman" w:hAnsi="Times New Roman" w:cs="Times New Roman"/>
          <w:b/>
          <w:sz w:val="28"/>
          <w:szCs w:val="28"/>
          <w:lang w:val="pt-BR"/>
        </w:rPr>
      </w:pPr>
      <w:r w:rsidRPr="00C23B27">
        <w:rPr>
          <w:rFonts w:ascii="Times New Roman" w:hAnsi="Times New Roman" w:cs="Times New Roman"/>
          <w:sz w:val="28"/>
          <w:szCs w:val="28"/>
          <w:lang w:val="pt-BR"/>
        </w:rPr>
        <w:t>Controlul executării prezentei decizii se pune în sarcina Președintelui Raionului Hîncești.</w:t>
      </w:r>
    </w:p>
    <w:p w:rsidR="00FC518D" w:rsidRPr="00C23B27" w:rsidRDefault="00FC518D" w:rsidP="00FC518D">
      <w:pPr>
        <w:pStyle w:val="a4"/>
        <w:numPr>
          <w:ilvl w:val="0"/>
          <w:numId w:val="1"/>
        </w:numPr>
        <w:spacing w:line="240" w:lineRule="auto"/>
        <w:jc w:val="both"/>
        <w:outlineLvl w:val="0"/>
        <w:rPr>
          <w:rFonts w:ascii="Times New Roman" w:hAnsi="Times New Roman" w:cs="Times New Roman"/>
          <w:sz w:val="28"/>
          <w:szCs w:val="28"/>
          <w:lang w:val="pt-BR"/>
        </w:rPr>
      </w:pPr>
      <w:r w:rsidRPr="00C23B27">
        <w:rPr>
          <w:rFonts w:ascii="Times New Roman" w:hAnsi="Times New Roman" w:cs="Times New Roman"/>
          <w:sz w:val="28"/>
          <w:szCs w:val="28"/>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C23B27">
        <w:rPr>
          <w:rFonts w:ascii="Times New Roman" w:hAnsi="Times New Roman" w:cs="Times New Roman"/>
          <w:b/>
          <w:sz w:val="28"/>
          <w:szCs w:val="28"/>
          <w:lang w:val="pt-BR"/>
        </w:rPr>
        <w:t xml:space="preserve"> </w:t>
      </w:r>
      <w:r w:rsidRPr="00C23B27">
        <w:rPr>
          <w:rFonts w:ascii="Times New Roman" w:hAnsi="Times New Roman" w:cs="Times New Roman"/>
          <w:sz w:val="28"/>
          <w:szCs w:val="28"/>
          <w:lang w:val="pt-BR"/>
        </w:rPr>
        <w:t>nr.116/2018.</w:t>
      </w:r>
    </w:p>
    <w:p w:rsidR="00FC518D" w:rsidRPr="00C23B27" w:rsidRDefault="00FC518D" w:rsidP="00FC518D">
      <w:pPr>
        <w:spacing w:line="240" w:lineRule="auto"/>
        <w:jc w:val="both"/>
        <w:rPr>
          <w:rFonts w:ascii="Times New Roman" w:hAnsi="Times New Roman" w:cs="Times New Roman"/>
          <w:b/>
          <w:sz w:val="28"/>
          <w:szCs w:val="28"/>
          <w:lang w:val="pt-BR"/>
        </w:rPr>
      </w:pPr>
      <w:r w:rsidRPr="00C23B27">
        <w:rPr>
          <w:rFonts w:ascii="Times New Roman" w:hAnsi="Times New Roman" w:cs="Times New Roman"/>
          <w:b/>
          <w:sz w:val="28"/>
          <w:szCs w:val="28"/>
          <w:lang w:val="pt-BR"/>
        </w:rPr>
        <w:t>Președintele ședinței:</w:t>
      </w:r>
      <w:r w:rsidRPr="00C23B27">
        <w:rPr>
          <w:rFonts w:ascii="Times New Roman" w:hAnsi="Times New Roman" w:cs="Times New Roman"/>
          <w:b/>
          <w:sz w:val="28"/>
          <w:szCs w:val="28"/>
          <w:lang w:val="pt-BR"/>
        </w:rPr>
        <w:tab/>
      </w:r>
    </w:p>
    <w:p w:rsidR="00FC518D" w:rsidRPr="00C23B27" w:rsidRDefault="00FC518D" w:rsidP="00FC518D">
      <w:pPr>
        <w:spacing w:line="240" w:lineRule="auto"/>
        <w:jc w:val="both"/>
        <w:rPr>
          <w:rFonts w:ascii="Times New Roman" w:hAnsi="Times New Roman" w:cs="Times New Roman"/>
          <w:sz w:val="28"/>
          <w:szCs w:val="28"/>
          <w:u w:val="single"/>
          <w:lang w:val="pt-BR"/>
        </w:rPr>
      </w:pPr>
      <w:r w:rsidRPr="00C23B27">
        <w:rPr>
          <w:rFonts w:ascii="Times New Roman" w:hAnsi="Times New Roman" w:cs="Times New Roman"/>
          <w:sz w:val="28"/>
          <w:szCs w:val="28"/>
          <w:u w:val="single"/>
          <w:lang w:val="pt-BR"/>
        </w:rPr>
        <w:t>Contrasemnează:</w:t>
      </w:r>
    </w:p>
    <w:p w:rsidR="00FC518D" w:rsidRPr="00C23B27" w:rsidRDefault="00FC518D" w:rsidP="00FC518D">
      <w:pPr>
        <w:spacing w:line="240" w:lineRule="auto"/>
        <w:jc w:val="both"/>
        <w:rPr>
          <w:rFonts w:ascii="Times New Roman" w:hAnsi="Times New Roman" w:cs="Times New Roman"/>
          <w:u w:val="single"/>
          <w:lang w:val="pt-BR"/>
        </w:rPr>
      </w:pPr>
      <w:r w:rsidRPr="00C23B27">
        <w:rPr>
          <w:rFonts w:ascii="Times New Roman" w:hAnsi="Times New Roman" w:cs="Times New Roman"/>
          <w:b/>
          <w:sz w:val="28"/>
          <w:szCs w:val="28"/>
          <w:lang w:val="pt-BR"/>
        </w:rPr>
        <w:t>Secretarul Consiliului Raional Hînceşti                      Elena MORARU TOMA</w:t>
      </w:r>
    </w:p>
    <w:p w:rsidR="00FC518D" w:rsidRPr="00C23B27" w:rsidRDefault="00FC518D" w:rsidP="00FC518D">
      <w:pPr>
        <w:spacing w:line="240" w:lineRule="auto"/>
        <w:rPr>
          <w:rFonts w:ascii="Times New Roman" w:hAnsi="Times New Roman" w:cs="Times New Roman"/>
          <w:lang w:val="pt-BR"/>
        </w:rPr>
      </w:pPr>
      <w:r w:rsidRPr="00C23B27">
        <w:rPr>
          <w:rFonts w:ascii="Times New Roman" w:hAnsi="Times New Roman" w:cs="Times New Roman"/>
          <w:u w:val="single"/>
          <w:lang w:val="pt-BR"/>
        </w:rPr>
        <w:t>Inițiat :</w:t>
      </w:r>
      <w:r w:rsidRPr="00C23B27">
        <w:rPr>
          <w:rFonts w:ascii="Times New Roman" w:hAnsi="Times New Roman" w:cs="Times New Roman"/>
          <w:lang w:val="pt-BR"/>
        </w:rPr>
        <w:t>Iurie LEVINSCHI, Președintele raionului          ____________________________________</w:t>
      </w:r>
    </w:p>
    <w:p w:rsidR="00FC518D" w:rsidRDefault="00FC518D" w:rsidP="00FC518D">
      <w:pPr>
        <w:spacing w:line="240" w:lineRule="auto"/>
        <w:rPr>
          <w:rFonts w:ascii="Times New Roman" w:hAnsi="Times New Roman" w:cs="Times New Roman"/>
          <w:lang w:val="en-US"/>
        </w:rPr>
      </w:pPr>
      <w:proofErr w:type="spellStart"/>
      <w:r>
        <w:rPr>
          <w:rFonts w:ascii="Times New Roman" w:hAnsi="Times New Roman" w:cs="Times New Roman"/>
          <w:lang w:val="en-US"/>
        </w:rPr>
        <w:t>Elaborat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Dionis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Ursu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șef</w:t>
      </w:r>
      <w:proofErr w:type="spellEnd"/>
      <w:r>
        <w:rPr>
          <w:rFonts w:ascii="Times New Roman" w:hAnsi="Times New Roman" w:cs="Times New Roman"/>
          <w:lang w:val="en-US"/>
        </w:rPr>
        <w:t>, SAPPSP                              ____________________________________</w:t>
      </w:r>
    </w:p>
    <w:p w:rsidR="00FC518D" w:rsidRPr="00C23B27" w:rsidRDefault="00FC518D" w:rsidP="00FC518D">
      <w:pPr>
        <w:spacing w:line="240" w:lineRule="auto"/>
        <w:rPr>
          <w:rFonts w:ascii="Times New Roman" w:hAnsi="Times New Roman" w:cs="Times New Roman"/>
          <w:lang w:val="pt-BR"/>
        </w:rPr>
      </w:pPr>
      <w:r w:rsidRPr="00C23B27">
        <w:rPr>
          <w:rFonts w:ascii="Times New Roman" w:hAnsi="Times New Roman" w:cs="Times New Roman"/>
          <w:u w:val="single"/>
          <w:lang w:val="pt-BR"/>
        </w:rPr>
        <w:t>Avizat :</w:t>
      </w:r>
      <w:r w:rsidRPr="00C23B27">
        <w:rPr>
          <w:rFonts w:ascii="Times New Roman" w:hAnsi="Times New Roman" w:cs="Times New Roman"/>
          <w:lang w:val="pt-BR"/>
        </w:rPr>
        <w:t xml:space="preserve"> Sergiu PASCAL, specialist principal (jurist)  _____________________________________</w:t>
      </w:r>
    </w:p>
    <w:p w:rsidR="00FC518D" w:rsidRPr="00C23B27" w:rsidRDefault="00FC518D" w:rsidP="00FC518D">
      <w:pPr>
        <w:spacing w:line="240" w:lineRule="auto"/>
        <w:rPr>
          <w:rFonts w:ascii="Times New Roman" w:hAnsi="Times New Roman" w:cs="Times New Roman"/>
          <w:lang w:val="pt-BR"/>
        </w:rPr>
      </w:pPr>
      <w:r w:rsidRPr="00C23B27">
        <w:rPr>
          <w:rFonts w:ascii="Times New Roman" w:hAnsi="Times New Roman" w:cs="Times New Roman"/>
          <w:u w:val="single"/>
          <w:lang w:val="pt-BR"/>
        </w:rPr>
        <w:t>Contrasemnează :</w:t>
      </w:r>
      <w:r w:rsidRPr="00C23B27">
        <w:rPr>
          <w:rFonts w:ascii="Times New Roman" w:hAnsi="Times New Roman" w:cs="Times New Roman"/>
          <w:lang w:val="pt-BR"/>
        </w:rPr>
        <w:t xml:space="preserve"> Elena MORARU TOMA, Secretarul Consiliului raional Hîncești _____________</w:t>
      </w:r>
    </w:p>
    <w:p w:rsidR="00FC518D" w:rsidRPr="00C23B27" w:rsidRDefault="00FC518D" w:rsidP="00FC518D">
      <w:pPr>
        <w:spacing w:line="240" w:lineRule="auto"/>
        <w:ind w:left="142"/>
        <w:jc w:val="center"/>
        <w:rPr>
          <w:rFonts w:ascii="Times New Roman" w:hAnsi="Times New Roman" w:cs="Times New Roman"/>
          <w:b/>
          <w:sz w:val="26"/>
          <w:szCs w:val="26"/>
          <w:lang w:val="pt-BR"/>
        </w:rPr>
      </w:pPr>
    </w:p>
    <w:p w:rsidR="00FC518D" w:rsidRDefault="00FC518D" w:rsidP="00FC518D">
      <w:pPr>
        <w:spacing w:line="240" w:lineRule="auto"/>
        <w:ind w:left="142"/>
        <w:jc w:val="center"/>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NOTA INFORMATIVĂ</w:t>
      </w:r>
    </w:p>
    <w:p w:rsidR="00FC518D" w:rsidRPr="00C23B27" w:rsidRDefault="00FC518D" w:rsidP="00FC518D">
      <w:pPr>
        <w:spacing w:line="240" w:lineRule="auto"/>
        <w:jc w:val="center"/>
        <w:rPr>
          <w:rFonts w:ascii="Times New Roman" w:hAnsi="Times New Roman" w:cs="Times New Roman"/>
          <w:b/>
          <w:sz w:val="28"/>
          <w:szCs w:val="28"/>
          <w:lang w:val="pt-BR"/>
        </w:rPr>
      </w:pPr>
      <w:r w:rsidRPr="00C23B27">
        <w:rPr>
          <w:rFonts w:ascii="Times New Roman" w:hAnsi="Times New Roman" w:cs="Times New Roman"/>
          <w:b/>
          <w:sz w:val="26"/>
          <w:szCs w:val="26"/>
          <w:lang w:val="pt-BR"/>
        </w:rPr>
        <w:t xml:space="preserve">la proiectul Deciziei </w:t>
      </w:r>
      <w:r w:rsidRPr="00C23B27">
        <w:rPr>
          <w:rFonts w:ascii="Times New Roman" w:hAnsi="Times New Roman" w:cs="Times New Roman"/>
          <w:b/>
          <w:sz w:val="28"/>
          <w:szCs w:val="28"/>
          <w:lang w:val="pt-BR"/>
        </w:rPr>
        <w:t>Cu privire la conferirea titlului de</w:t>
      </w:r>
    </w:p>
    <w:p w:rsidR="00FC518D" w:rsidRDefault="00FC518D" w:rsidP="00FC518D">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roofErr w:type="spellStart"/>
      <w:proofErr w:type="gramStart"/>
      <w:r>
        <w:rPr>
          <w:rFonts w:ascii="Times New Roman" w:hAnsi="Times New Roman" w:cs="Times New Roman"/>
          <w:b/>
          <w:sz w:val="28"/>
          <w:szCs w:val="28"/>
          <w:lang w:val="en-US"/>
        </w:rPr>
        <w:t>Cetăţean</w:t>
      </w:r>
      <w:proofErr w:type="spellEnd"/>
      <w:r>
        <w:rPr>
          <w:rFonts w:ascii="Times New Roman" w:hAnsi="Times New Roman" w:cs="Times New Roman"/>
          <w:b/>
          <w:sz w:val="28"/>
          <w:szCs w:val="28"/>
          <w:lang w:val="en-US"/>
        </w:rPr>
        <w:t xml:space="preserve">  de</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onoare</w:t>
      </w:r>
      <w:proofErr w:type="spellEnd"/>
      <w:r>
        <w:rPr>
          <w:rFonts w:ascii="Times New Roman" w:hAnsi="Times New Roman" w:cs="Times New Roman"/>
          <w:b/>
          <w:sz w:val="28"/>
          <w:szCs w:val="28"/>
          <w:lang w:val="en-US"/>
        </w:rPr>
        <w:t xml:space="preserve"> al </w:t>
      </w:r>
      <w:proofErr w:type="spellStart"/>
      <w:r>
        <w:rPr>
          <w:rFonts w:ascii="Times New Roman" w:hAnsi="Times New Roman" w:cs="Times New Roman"/>
          <w:b/>
          <w:sz w:val="28"/>
          <w:szCs w:val="28"/>
          <w:lang w:val="en-US"/>
        </w:rPr>
        <w:t>Raionului</w:t>
      </w:r>
      <w:proofErr w:type="spellEnd"/>
      <w:r>
        <w:rPr>
          <w:rFonts w:ascii="Times New Roman" w:hAnsi="Times New Roman" w:cs="Times New Roman"/>
          <w:b/>
          <w:sz w:val="28"/>
          <w:szCs w:val="28"/>
          <w:lang w:val="en-US"/>
        </w:rPr>
        <w:t xml:space="preserve"> Hînceşti”</w:t>
      </w:r>
    </w:p>
    <w:p w:rsidR="00FC518D" w:rsidRDefault="00FC518D" w:rsidP="00FC518D">
      <w:pPr>
        <w:spacing w:line="240" w:lineRule="auto"/>
        <w:jc w:val="center"/>
        <w:rPr>
          <w:rFonts w:ascii="Times New Roman" w:hAnsi="Times New Roman" w:cs="Times New Roman"/>
          <w:b/>
          <w:sz w:val="28"/>
          <w:szCs w:val="28"/>
          <w:lang w:val="en-US"/>
        </w:rPr>
      </w:pPr>
    </w:p>
    <w:p w:rsidR="00FC518D" w:rsidRDefault="00FC518D" w:rsidP="00FC518D">
      <w:pPr>
        <w:tabs>
          <w:tab w:val="left" w:pos="2949"/>
        </w:tabs>
        <w:spacing w:line="240" w:lineRule="auto"/>
        <w:jc w:val="center"/>
        <w:rPr>
          <w:rFonts w:ascii="Times New Roman" w:hAnsi="Times New Roman" w:cs="Times New Roman"/>
          <w:b/>
          <w:sz w:val="26"/>
          <w:szCs w:val="26"/>
          <w:lang w:val="pt-BR"/>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C518D" w:rsidRPr="00C23B27" w:rsidTr="00FC518D">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FC518D" w:rsidRPr="00C23B27" w:rsidRDefault="00FC518D">
            <w:pPr>
              <w:spacing w:line="240" w:lineRule="auto"/>
              <w:ind w:left="142"/>
              <w:jc w:val="both"/>
              <w:rPr>
                <w:rFonts w:ascii="Times New Roman" w:hAnsi="Times New Roman" w:cs="Times New Roman"/>
                <w:b/>
                <w:sz w:val="28"/>
                <w:szCs w:val="28"/>
                <w:lang w:val="pt-BR"/>
              </w:rPr>
            </w:pPr>
            <w:r w:rsidRPr="00C23B27">
              <w:rPr>
                <w:rFonts w:ascii="Times New Roman" w:hAnsi="Times New Roman" w:cs="Times New Roman"/>
                <w:b/>
                <w:sz w:val="28"/>
                <w:szCs w:val="28"/>
                <w:lang w:val="pt-BR"/>
              </w:rPr>
              <w:t>1. Cauzele care au condiționat elaborarea proiectului, inițiatorii şi autorii proiectului</w:t>
            </w:r>
          </w:p>
        </w:tc>
      </w:tr>
      <w:tr w:rsidR="00FC518D" w:rsidRPr="00C23B27" w:rsidTr="00FC518D">
        <w:tc>
          <w:tcPr>
            <w:tcW w:w="10440" w:type="dxa"/>
            <w:tcBorders>
              <w:top w:val="single" w:sz="4" w:space="0" w:color="auto"/>
              <w:left w:val="single" w:sz="4" w:space="0" w:color="auto"/>
              <w:bottom w:val="single" w:sz="4" w:space="0" w:color="auto"/>
              <w:right w:val="single" w:sz="4" w:space="0" w:color="auto"/>
            </w:tcBorders>
            <w:hideMark/>
          </w:tcPr>
          <w:p w:rsidR="00FC518D" w:rsidRDefault="00C23B27" w:rsidP="00C23B27">
            <w:pPr>
              <w:spacing w:line="240" w:lineRule="auto"/>
              <w:rPr>
                <w:rFonts w:ascii="Times New Roman" w:hAnsi="Times New Roman" w:cs="Times New Roman"/>
                <w:sz w:val="28"/>
                <w:szCs w:val="28"/>
                <w:lang w:val="ro-RO"/>
              </w:rPr>
            </w:pPr>
            <w:r>
              <w:rPr>
                <w:rFonts w:ascii="Times New Roman" w:hAnsi="Times New Roman" w:cs="Times New Roman"/>
                <w:sz w:val="28"/>
                <w:szCs w:val="28"/>
                <w:lang w:val="pt-BR"/>
              </w:rPr>
              <w:t>Inițiatorii</w:t>
            </w:r>
            <w:bookmarkStart w:id="0" w:name="_GoBack"/>
            <w:bookmarkEnd w:id="0"/>
            <w:r w:rsidR="00FC518D" w:rsidRPr="00C23B27">
              <w:rPr>
                <w:rFonts w:ascii="Times New Roman" w:hAnsi="Times New Roman" w:cs="Times New Roman"/>
                <w:sz w:val="28"/>
                <w:szCs w:val="28"/>
                <w:lang w:val="pt-BR"/>
              </w:rPr>
              <w:t xml:space="preserve"> proiectului de decizie</w:t>
            </w:r>
            <w:r>
              <w:rPr>
                <w:rFonts w:ascii="Times New Roman" w:hAnsi="Times New Roman" w:cs="Times New Roman"/>
                <w:sz w:val="28"/>
                <w:szCs w:val="28"/>
                <w:lang w:val="pt-BR"/>
              </w:rPr>
              <w:t xml:space="preserve"> sunt un grup de consilier raionali.</w:t>
            </w:r>
            <w:r w:rsidR="00FC518D" w:rsidRPr="00C23B27">
              <w:rPr>
                <w:rFonts w:ascii="Times New Roman" w:hAnsi="Times New Roman" w:cs="Times New Roman"/>
                <w:sz w:val="28"/>
                <w:szCs w:val="28"/>
                <w:lang w:val="pt-BR"/>
              </w:rPr>
              <w:t xml:space="preserve"> A</w:t>
            </w:r>
            <w:r w:rsidR="00FC518D">
              <w:rPr>
                <w:rFonts w:ascii="Times New Roman" w:hAnsi="Times New Roman" w:cs="Times New Roman"/>
                <w:sz w:val="28"/>
                <w:szCs w:val="28"/>
                <w:lang w:val="ro-RO"/>
              </w:rPr>
              <w:t xml:space="preserve"> elaborat </w:t>
            </w:r>
            <w:r w:rsidR="00FC518D" w:rsidRPr="00C23B27">
              <w:rPr>
                <w:rFonts w:ascii="Times New Roman" w:hAnsi="Times New Roman" w:cs="Times New Roman"/>
                <w:sz w:val="28"/>
                <w:szCs w:val="28"/>
                <w:lang w:val="pt-BR"/>
              </w:rPr>
              <w:t xml:space="preserve">proiectul de decizie </w:t>
            </w:r>
            <w:r w:rsidR="00FC518D">
              <w:rPr>
                <w:rFonts w:ascii="Times New Roman" w:hAnsi="Times New Roman" w:cs="Times New Roman"/>
                <w:sz w:val="28"/>
                <w:szCs w:val="28"/>
                <w:lang w:val="ro-RO"/>
              </w:rPr>
              <w:t>Dionis Ursu,</w:t>
            </w:r>
            <w:r>
              <w:rPr>
                <w:rFonts w:ascii="Times New Roman" w:hAnsi="Times New Roman" w:cs="Times New Roman"/>
                <w:sz w:val="28"/>
                <w:szCs w:val="28"/>
                <w:lang w:val="ro-RO"/>
              </w:rPr>
              <w:t xml:space="preserve"> </w:t>
            </w:r>
            <w:r w:rsidR="00FC518D">
              <w:rPr>
                <w:rFonts w:ascii="Times New Roman" w:hAnsi="Times New Roman" w:cs="Times New Roman"/>
                <w:sz w:val="28"/>
                <w:szCs w:val="28"/>
                <w:lang w:val="ro-RO"/>
              </w:rPr>
              <w:t>șef, Secția Administrație Publică, Probleme de Secretariat și Protocol.</w:t>
            </w:r>
          </w:p>
        </w:tc>
      </w:tr>
      <w:tr w:rsidR="00FC518D" w:rsidRPr="00C23B27" w:rsidTr="00FC518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C518D" w:rsidRPr="00C23B27" w:rsidRDefault="00FC518D">
            <w:pPr>
              <w:spacing w:line="240" w:lineRule="auto"/>
              <w:ind w:left="142"/>
              <w:jc w:val="both"/>
              <w:rPr>
                <w:rFonts w:ascii="Times New Roman" w:hAnsi="Times New Roman" w:cs="Times New Roman"/>
                <w:b/>
                <w:sz w:val="28"/>
                <w:szCs w:val="28"/>
                <w:lang w:val="pt-BR"/>
              </w:rPr>
            </w:pPr>
            <w:r w:rsidRPr="00C23B27">
              <w:rPr>
                <w:rFonts w:ascii="Times New Roman" w:hAnsi="Times New Roman" w:cs="Times New Roman"/>
                <w:b/>
                <w:sz w:val="28"/>
                <w:szCs w:val="28"/>
                <w:lang w:val="pt-BR"/>
              </w:rPr>
              <w:t>2. Modul de reglementare a problemelor abordate în proiect de cadru normativ în vigoare</w:t>
            </w:r>
          </w:p>
        </w:tc>
      </w:tr>
      <w:tr w:rsidR="00FC518D" w:rsidTr="00FC518D">
        <w:tc>
          <w:tcPr>
            <w:tcW w:w="10440" w:type="dxa"/>
            <w:tcBorders>
              <w:top w:val="single" w:sz="4" w:space="0" w:color="auto"/>
              <w:left w:val="single" w:sz="4" w:space="0" w:color="auto"/>
              <w:bottom w:val="single" w:sz="4" w:space="0" w:color="auto"/>
              <w:right w:val="single" w:sz="4" w:space="0" w:color="auto"/>
            </w:tcBorders>
            <w:hideMark/>
          </w:tcPr>
          <w:p w:rsidR="00FC518D" w:rsidRPr="00C23B27" w:rsidRDefault="00FC518D">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Regulamentul</w:t>
            </w:r>
            <w:proofErr w:type="spellEnd"/>
            <w:r w:rsidRPr="00C23B27">
              <w:rPr>
                <w:rFonts w:ascii="Times New Roman" w:hAnsi="Times New Roman" w:cs="Times New Roman"/>
                <w:sz w:val="28"/>
                <w:szCs w:val="28"/>
              </w:rPr>
              <w:t xml:space="preserve"> </w:t>
            </w:r>
            <w:r>
              <w:rPr>
                <w:rFonts w:ascii="Times New Roman" w:hAnsi="Times New Roman" w:cs="Times New Roman"/>
                <w:sz w:val="28"/>
                <w:szCs w:val="28"/>
                <w:lang w:val="en-US"/>
              </w:rPr>
              <w:t>pentru</w:t>
            </w:r>
            <w:r w:rsidRPr="00C23B2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conferirea</w:t>
            </w:r>
            <w:proofErr w:type="spellEnd"/>
            <w:r w:rsidRPr="00C23B2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titlului</w:t>
            </w:r>
            <w:proofErr w:type="spellEnd"/>
            <w:r w:rsidRPr="00C23B27">
              <w:rPr>
                <w:rFonts w:ascii="Times New Roman" w:hAnsi="Times New Roman" w:cs="Times New Roman"/>
                <w:sz w:val="28"/>
                <w:szCs w:val="28"/>
              </w:rPr>
              <w:t xml:space="preserve"> </w:t>
            </w:r>
            <w:r>
              <w:rPr>
                <w:rFonts w:ascii="Times New Roman" w:hAnsi="Times New Roman" w:cs="Times New Roman"/>
                <w:sz w:val="28"/>
                <w:szCs w:val="28"/>
                <w:lang w:val="en-US"/>
              </w:rPr>
              <w:t>de</w:t>
            </w:r>
            <w:r w:rsidRPr="00C23B2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Cet</w:t>
            </w:r>
            <w:r w:rsidRPr="00C23B27">
              <w:rPr>
                <w:rFonts w:ascii="Times New Roman" w:hAnsi="Times New Roman" w:cs="Times New Roman"/>
                <w:sz w:val="28"/>
                <w:szCs w:val="28"/>
              </w:rPr>
              <w:t>ăț</w:t>
            </w:r>
            <w:r>
              <w:rPr>
                <w:rFonts w:ascii="Times New Roman" w:hAnsi="Times New Roman" w:cs="Times New Roman"/>
                <w:sz w:val="28"/>
                <w:szCs w:val="28"/>
                <w:lang w:val="en-US"/>
              </w:rPr>
              <w:t>ean</w:t>
            </w:r>
            <w:proofErr w:type="spellEnd"/>
            <w:r w:rsidRPr="00C23B27">
              <w:rPr>
                <w:rFonts w:ascii="Times New Roman" w:hAnsi="Times New Roman" w:cs="Times New Roman"/>
                <w:sz w:val="28"/>
                <w:szCs w:val="28"/>
              </w:rPr>
              <w:t xml:space="preserve"> </w:t>
            </w:r>
            <w:r>
              <w:rPr>
                <w:rFonts w:ascii="Times New Roman" w:hAnsi="Times New Roman" w:cs="Times New Roman"/>
                <w:sz w:val="28"/>
                <w:szCs w:val="28"/>
                <w:lang w:val="en-US"/>
              </w:rPr>
              <w:t>de</w:t>
            </w:r>
            <w:r w:rsidRPr="00C23B2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Onoare</w:t>
            </w:r>
            <w:proofErr w:type="spellEnd"/>
            <w:r w:rsidRPr="00C23B27">
              <w:rPr>
                <w:rFonts w:ascii="Times New Roman" w:hAnsi="Times New Roman" w:cs="Times New Roman"/>
                <w:sz w:val="28"/>
                <w:szCs w:val="28"/>
              </w:rPr>
              <w:t xml:space="preserve"> </w:t>
            </w:r>
            <w:r>
              <w:rPr>
                <w:rFonts w:ascii="Times New Roman" w:hAnsi="Times New Roman" w:cs="Times New Roman"/>
                <w:sz w:val="28"/>
                <w:szCs w:val="28"/>
                <w:lang w:val="en-US"/>
              </w:rPr>
              <w:t>al</w:t>
            </w:r>
            <w:r w:rsidRPr="00C23B2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Raionului</w:t>
            </w:r>
            <w:proofErr w:type="spellEnd"/>
            <w:r w:rsidRPr="00C23B27">
              <w:rPr>
                <w:rFonts w:ascii="Times New Roman" w:hAnsi="Times New Roman" w:cs="Times New Roman"/>
                <w:sz w:val="28"/>
                <w:szCs w:val="28"/>
              </w:rPr>
              <w:t xml:space="preserve"> </w:t>
            </w:r>
            <w:r>
              <w:rPr>
                <w:rFonts w:ascii="Times New Roman" w:hAnsi="Times New Roman" w:cs="Times New Roman"/>
                <w:sz w:val="28"/>
                <w:szCs w:val="28"/>
                <w:lang w:val="en-US"/>
              </w:rPr>
              <w:t>H</w:t>
            </w:r>
            <w:r w:rsidRPr="00C23B27">
              <w:rPr>
                <w:rFonts w:ascii="Times New Roman" w:hAnsi="Times New Roman" w:cs="Times New Roman"/>
                <w:sz w:val="28"/>
                <w:szCs w:val="28"/>
              </w:rPr>
              <w:t>î</w:t>
            </w:r>
            <w:proofErr w:type="spellStart"/>
            <w:r>
              <w:rPr>
                <w:rFonts w:ascii="Times New Roman" w:hAnsi="Times New Roman" w:cs="Times New Roman"/>
                <w:sz w:val="28"/>
                <w:szCs w:val="28"/>
                <w:lang w:val="en-US"/>
              </w:rPr>
              <w:t>nce</w:t>
            </w:r>
            <w:proofErr w:type="spellEnd"/>
            <w:r w:rsidRPr="00C23B27">
              <w:rPr>
                <w:rFonts w:ascii="Times New Roman" w:hAnsi="Times New Roman" w:cs="Times New Roman"/>
                <w:sz w:val="28"/>
                <w:szCs w:val="28"/>
              </w:rPr>
              <w:t>ş</w:t>
            </w:r>
            <w:proofErr w:type="spellStart"/>
            <w:r>
              <w:rPr>
                <w:rFonts w:ascii="Times New Roman" w:hAnsi="Times New Roman" w:cs="Times New Roman"/>
                <w:sz w:val="28"/>
                <w:szCs w:val="28"/>
                <w:lang w:val="en-US"/>
              </w:rPr>
              <w:t>ti</w:t>
            </w:r>
            <w:proofErr w:type="spellEnd"/>
            <w:r w:rsidRPr="00C23B2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aprobat</w:t>
            </w:r>
            <w:proofErr w:type="spellEnd"/>
            <w:r w:rsidRPr="00C23B27">
              <w:rPr>
                <w:rFonts w:ascii="Times New Roman" w:hAnsi="Times New Roman" w:cs="Times New Roman"/>
                <w:sz w:val="28"/>
                <w:szCs w:val="28"/>
              </w:rPr>
              <w:t xml:space="preserve"> </w:t>
            </w:r>
            <w:r>
              <w:rPr>
                <w:rFonts w:ascii="Times New Roman" w:hAnsi="Times New Roman" w:cs="Times New Roman"/>
                <w:sz w:val="28"/>
                <w:szCs w:val="28"/>
                <w:lang w:val="en-US"/>
              </w:rPr>
              <w:t>prin</w:t>
            </w:r>
            <w:r w:rsidRPr="00C23B2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Decizia</w:t>
            </w:r>
            <w:proofErr w:type="spellEnd"/>
            <w:r w:rsidRPr="00C23B2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Consiliului</w:t>
            </w:r>
            <w:proofErr w:type="spellEnd"/>
            <w:r w:rsidRPr="00C23B2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Raional</w:t>
            </w:r>
            <w:proofErr w:type="spellEnd"/>
            <w:r w:rsidRPr="00C23B27">
              <w:rPr>
                <w:rFonts w:ascii="Times New Roman" w:hAnsi="Times New Roman" w:cs="Times New Roman"/>
                <w:sz w:val="28"/>
                <w:szCs w:val="28"/>
              </w:rPr>
              <w:t xml:space="preserve"> </w:t>
            </w:r>
            <w:r>
              <w:rPr>
                <w:rFonts w:ascii="Times New Roman" w:hAnsi="Times New Roman" w:cs="Times New Roman"/>
                <w:sz w:val="28"/>
                <w:szCs w:val="28"/>
                <w:lang w:val="en-US"/>
              </w:rPr>
              <w:t>H</w:t>
            </w:r>
            <w:r w:rsidRPr="00C23B27">
              <w:rPr>
                <w:rFonts w:ascii="Times New Roman" w:hAnsi="Times New Roman" w:cs="Times New Roman"/>
                <w:sz w:val="28"/>
                <w:szCs w:val="28"/>
              </w:rPr>
              <w:t>î</w:t>
            </w:r>
            <w:proofErr w:type="spellStart"/>
            <w:r>
              <w:rPr>
                <w:rFonts w:ascii="Times New Roman" w:hAnsi="Times New Roman" w:cs="Times New Roman"/>
                <w:sz w:val="28"/>
                <w:szCs w:val="28"/>
                <w:lang w:val="en-US"/>
              </w:rPr>
              <w:t>nce</w:t>
            </w:r>
            <w:proofErr w:type="spellEnd"/>
            <w:r w:rsidRPr="00C23B27">
              <w:rPr>
                <w:rFonts w:ascii="Times New Roman" w:hAnsi="Times New Roman" w:cs="Times New Roman"/>
                <w:sz w:val="28"/>
                <w:szCs w:val="28"/>
              </w:rPr>
              <w:t>ş</w:t>
            </w:r>
            <w:proofErr w:type="spellStart"/>
            <w:r>
              <w:rPr>
                <w:rFonts w:ascii="Times New Roman" w:hAnsi="Times New Roman" w:cs="Times New Roman"/>
                <w:sz w:val="28"/>
                <w:szCs w:val="28"/>
                <w:lang w:val="en-US"/>
              </w:rPr>
              <w:t>ti</w:t>
            </w:r>
            <w:proofErr w:type="spellEnd"/>
            <w:r w:rsidRPr="00C23B2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nr</w:t>
            </w:r>
            <w:proofErr w:type="spellEnd"/>
            <w:r w:rsidRPr="00C23B27">
              <w:rPr>
                <w:rFonts w:ascii="Times New Roman" w:hAnsi="Times New Roman" w:cs="Times New Roman"/>
                <w:sz w:val="28"/>
                <w:szCs w:val="28"/>
              </w:rPr>
              <w:t xml:space="preserve">. 01/21 </w:t>
            </w:r>
            <w:r>
              <w:rPr>
                <w:rFonts w:ascii="Times New Roman" w:hAnsi="Times New Roman" w:cs="Times New Roman"/>
                <w:sz w:val="28"/>
                <w:szCs w:val="28"/>
                <w:lang w:val="en-US"/>
              </w:rPr>
              <w:t>din</w:t>
            </w:r>
            <w:r w:rsidRPr="00C23B27">
              <w:rPr>
                <w:rFonts w:ascii="Times New Roman" w:hAnsi="Times New Roman" w:cs="Times New Roman"/>
                <w:sz w:val="28"/>
                <w:szCs w:val="28"/>
              </w:rPr>
              <w:t xml:space="preserve"> 17 </w:t>
            </w:r>
            <w:proofErr w:type="spellStart"/>
            <w:r>
              <w:rPr>
                <w:rFonts w:ascii="Times New Roman" w:hAnsi="Times New Roman" w:cs="Times New Roman"/>
                <w:sz w:val="28"/>
                <w:szCs w:val="28"/>
                <w:lang w:val="en-US"/>
              </w:rPr>
              <w:t>martie</w:t>
            </w:r>
            <w:proofErr w:type="spellEnd"/>
            <w:r w:rsidRPr="00C23B27">
              <w:rPr>
                <w:rFonts w:ascii="Times New Roman" w:hAnsi="Times New Roman" w:cs="Times New Roman"/>
                <w:sz w:val="28"/>
                <w:szCs w:val="28"/>
              </w:rPr>
              <w:t xml:space="preserve"> </w:t>
            </w:r>
            <w:proofErr w:type="gramStart"/>
            <w:r w:rsidRPr="00C23B27">
              <w:rPr>
                <w:rFonts w:ascii="Times New Roman" w:hAnsi="Times New Roman" w:cs="Times New Roman"/>
                <w:sz w:val="28"/>
                <w:szCs w:val="28"/>
              </w:rPr>
              <w:t>2016,  î</w:t>
            </w:r>
            <w:r>
              <w:rPr>
                <w:rFonts w:ascii="Times New Roman" w:hAnsi="Times New Roman" w:cs="Times New Roman"/>
                <w:sz w:val="28"/>
                <w:szCs w:val="28"/>
                <w:lang w:val="en-US"/>
              </w:rPr>
              <w:t>n</w:t>
            </w:r>
            <w:proofErr w:type="gramEnd"/>
            <w:r w:rsidRPr="00C23B2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temeiul</w:t>
            </w:r>
            <w:proofErr w:type="spellEnd"/>
            <w:r w:rsidRPr="00C23B27">
              <w:rPr>
                <w:rFonts w:ascii="Times New Roman" w:hAnsi="Times New Roman" w:cs="Times New Roman"/>
                <w:sz w:val="28"/>
                <w:szCs w:val="28"/>
              </w:rPr>
              <w:t xml:space="preserve"> </w:t>
            </w:r>
            <w:r>
              <w:rPr>
                <w:rFonts w:ascii="Times New Roman" w:hAnsi="Times New Roman" w:cs="Times New Roman"/>
                <w:sz w:val="28"/>
                <w:szCs w:val="28"/>
                <w:lang w:val="en-US"/>
              </w:rPr>
              <w:t>art</w:t>
            </w:r>
            <w:r w:rsidRPr="00C23B27">
              <w:rPr>
                <w:rFonts w:ascii="Times New Roman" w:hAnsi="Times New Roman" w:cs="Times New Roman"/>
                <w:sz w:val="28"/>
                <w:szCs w:val="28"/>
              </w:rPr>
              <w:t>.</w:t>
            </w:r>
            <w:r>
              <w:rPr>
                <w:rFonts w:ascii="Times New Roman" w:hAnsi="Times New Roman" w:cs="Times New Roman"/>
                <w:sz w:val="28"/>
                <w:szCs w:val="28"/>
                <w:lang w:val="en-US"/>
              </w:rPr>
              <w:t>art</w:t>
            </w:r>
            <w:r w:rsidRPr="00C23B27">
              <w:rPr>
                <w:rFonts w:ascii="Times New Roman" w:hAnsi="Times New Roman" w:cs="Times New Roman"/>
                <w:sz w:val="28"/>
                <w:szCs w:val="28"/>
              </w:rPr>
              <w:t xml:space="preserve"> 43 </w:t>
            </w:r>
            <w:proofErr w:type="spellStart"/>
            <w:r>
              <w:rPr>
                <w:rFonts w:ascii="Times New Roman" w:hAnsi="Times New Roman" w:cs="Times New Roman"/>
                <w:sz w:val="28"/>
                <w:szCs w:val="28"/>
                <w:lang w:val="en-US"/>
              </w:rPr>
              <w:t>alin</w:t>
            </w:r>
            <w:proofErr w:type="spellEnd"/>
            <w:r w:rsidRPr="00C23B27">
              <w:rPr>
                <w:rFonts w:ascii="Times New Roman" w:hAnsi="Times New Roman" w:cs="Times New Roman"/>
                <w:sz w:val="28"/>
                <w:szCs w:val="28"/>
              </w:rPr>
              <w:t xml:space="preserve"> (2) ş</w:t>
            </w:r>
            <w:proofErr w:type="spellStart"/>
            <w:r>
              <w:rPr>
                <w:rFonts w:ascii="Times New Roman" w:hAnsi="Times New Roman" w:cs="Times New Roman"/>
                <w:sz w:val="28"/>
                <w:szCs w:val="28"/>
                <w:lang w:val="en-US"/>
              </w:rPr>
              <w:t>i</w:t>
            </w:r>
            <w:proofErr w:type="spellEnd"/>
            <w:r w:rsidRPr="00C23B27">
              <w:rPr>
                <w:rFonts w:ascii="Times New Roman" w:hAnsi="Times New Roman" w:cs="Times New Roman"/>
                <w:sz w:val="28"/>
                <w:szCs w:val="28"/>
              </w:rPr>
              <w:t xml:space="preserve"> 46 </w:t>
            </w:r>
            <w:r>
              <w:rPr>
                <w:rFonts w:ascii="Times New Roman" w:hAnsi="Times New Roman" w:cs="Times New Roman"/>
                <w:sz w:val="28"/>
                <w:szCs w:val="28"/>
                <w:lang w:val="en-US"/>
              </w:rPr>
              <w:t>din</w:t>
            </w:r>
            <w:r w:rsidRPr="00C23B2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Legea</w:t>
            </w:r>
            <w:proofErr w:type="spellEnd"/>
            <w:r w:rsidRPr="00C23B2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nr</w:t>
            </w:r>
            <w:proofErr w:type="spellEnd"/>
            <w:r w:rsidRPr="00C23B27">
              <w:rPr>
                <w:rFonts w:ascii="Times New Roman" w:hAnsi="Times New Roman" w:cs="Times New Roman"/>
                <w:sz w:val="28"/>
                <w:szCs w:val="28"/>
              </w:rPr>
              <w:t>. 436-</w:t>
            </w:r>
            <w:r>
              <w:rPr>
                <w:rFonts w:ascii="Times New Roman" w:hAnsi="Times New Roman" w:cs="Times New Roman"/>
                <w:sz w:val="28"/>
                <w:szCs w:val="28"/>
                <w:lang w:val="en-US"/>
              </w:rPr>
              <w:t>XVI</w:t>
            </w:r>
            <w:r w:rsidRPr="00C23B27">
              <w:rPr>
                <w:rFonts w:ascii="Times New Roman" w:hAnsi="Times New Roman" w:cs="Times New Roman"/>
                <w:sz w:val="28"/>
                <w:szCs w:val="28"/>
              </w:rPr>
              <w:t xml:space="preserve"> </w:t>
            </w:r>
            <w:r>
              <w:rPr>
                <w:rFonts w:ascii="Times New Roman" w:hAnsi="Times New Roman" w:cs="Times New Roman"/>
                <w:sz w:val="28"/>
                <w:szCs w:val="28"/>
                <w:lang w:val="en-US"/>
              </w:rPr>
              <w:t>din</w:t>
            </w:r>
            <w:r w:rsidRPr="00C23B27">
              <w:rPr>
                <w:rFonts w:ascii="Times New Roman" w:hAnsi="Times New Roman" w:cs="Times New Roman"/>
                <w:sz w:val="28"/>
                <w:szCs w:val="28"/>
              </w:rPr>
              <w:t xml:space="preserve"> 28 </w:t>
            </w:r>
            <w:proofErr w:type="spellStart"/>
            <w:r>
              <w:rPr>
                <w:rFonts w:ascii="Times New Roman" w:hAnsi="Times New Roman" w:cs="Times New Roman"/>
                <w:sz w:val="28"/>
                <w:szCs w:val="28"/>
                <w:lang w:val="en-US"/>
              </w:rPr>
              <w:t>decembrie</w:t>
            </w:r>
            <w:proofErr w:type="spellEnd"/>
            <w:r w:rsidRPr="00C23B27">
              <w:rPr>
                <w:rFonts w:ascii="Times New Roman" w:hAnsi="Times New Roman" w:cs="Times New Roman"/>
                <w:sz w:val="28"/>
                <w:szCs w:val="28"/>
              </w:rPr>
              <w:t xml:space="preserve"> 2006 </w:t>
            </w:r>
            <w:r>
              <w:rPr>
                <w:rFonts w:ascii="Times New Roman" w:hAnsi="Times New Roman" w:cs="Times New Roman"/>
                <w:sz w:val="28"/>
                <w:szCs w:val="28"/>
                <w:lang w:val="en-US"/>
              </w:rPr>
              <w:t>privind</w:t>
            </w:r>
            <w:r w:rsidRPr="00C23B2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administra</w:t>
            </w:r>
            <w:proofErr w:type="spellEnd"/>
            <w:r w:rsidRPr="00C23B27">
              <w:rPr>
                <w:rFonts w:ascii="Times New Roman" w:hAnsi="Times New Roman" w:cs="Times New Roman"/>
                <w:sz w:val="28"/>
                <w:szCs w:val="28"/>
              </w:rPr>
              <w:t>ț</w:t>
            </w:r>
            <w:proofErr w:type="spellStart"/>
            <w:r>
              <w:rPr>
                <w:rFonts w:ascii="Times New Roman" w:hAnsi="Times New Roman" w:cs="Times New Roman"/>
                <w:sz w:val="28"/>
                <w:szCs w:val="28"/>
                <w:lang w:val="en-US"/>
              </w:rPr>
              <w:t>ia</w:t>
            </w:r>
            <w:proofErr w:type="spellEnd"/>
            <w:r w:rsidRPr="00C23B27">
              <w:rPr>
                <w:rFonts w:ascii="Times New Roman" w:hAnsi="Times New Roman" w:cs="Times New Roman"/>
                <w:sz w:val="28"/>
                <w:szCs w:val="28"/>
              </w:rPr>
              <w:t xml:space="preserve"> </w:t>
            </w:r>
            <w:r>
              <w:rPr>
                <w:rFonts w:ascii="Times New Roman" w:hAnsi="Times New Roman" w:cs="Times New Roman"/>
                <w:sz w:val="28"/>
                <w:szCs w:val="28"/>
                <w:lang w:val="en-US"/>
              </w:rPr>
              <w:t>public</w:t>
            </w:r>
            <w:r w:rsidRPr="00C23B27">
              <w:rPr>
                <w:rFonts w:ascii="Times New Roman" w:hAnsi="Times New Roman" w:cs="Times New Roman"/>
                <w:sz w:val="28"/>
                <w:szCs w:val="28"/>
              </w:rPr>
              <w:t xml:space="preserve">ă </w:t>
            </w:r>
            <w:r>
              <w:rPr>
                <w:rFonts w:ascii="Times New Roman" w:hAnsi="Times New Roman" w:cs="Times New Roman"/>
                <w:sz w:val="28"/>
                <w:szCs w:val="28"/>
                <w:lang w:val="en-US"/>
              </w:rPr>
              <w:t>local</w:t>
            </w:r>
            <w:r w:rsidRPr="00C23B27">
              <w:rPr>
                <w:rFonts w:ascii="Times New Roman" w:hAnsi="Times New Roman" w:cs="Times New Roman"/>
                <w:sz w:val="28"/>
                <w:szCs w:val="28"/>
              </w:rPr>
              <w:t>ă</w:t>
            </w:r>
          </w:p>
        </w:tc>
      </w:tr>
      <w:tr w:rsidR="00FC518D" w:rsidTr="00FC518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C518D" w:rsidRDefault="00FC518D">
            <w:pPr>
              <w:spacing w:line="240" w:lineRule="auto"/>
              <w:ind w:left="142"/>
              <w:jc w:val="both"/>
              <w:rPr>
                <w:rFonts w:ascii="Times New Roman" w:hAnsi="Times New Roman" w:cs="Times New Roman"/>
                <w:b/>
                <w:sz w:val="28"/>
                <w:szCs w:val="28"/>
              </w:rPr>
            </w:pPr>
            <w:r>
              <w:rPr>
                <w:rFonts w:ascii="Times New Roman" w:hAnsi="Times New Roman" w:cs="Times New Roman"/>
                <w:b/>
                <w:sz w:val="28"/>
                <w:szCs w:val="28"/>
              </w:rPr>
              <w:t xml:space="preserve">3. Scopul şi obiectivele proiectului </w:t>
            </w:r>
          </w:p>
        </w:tc>
      </w:tr>
      <w:tr w:rsidR="00FC518D" w:rsidRPr="00C23B27" w:rsidTr="00FC518D">
        <w:tc>
          <w:tcPr>
            <w:tcW w:w="10440" w:type="dxa"/>
            <w:tcBorders>
              <w:top w:val="single" w:sz="4" w:space="0" w:color="auto"/>
              <w:left w:val="single" w:sz="4" w:space="0" w:color="auto"/>
              <w:bottom w:val="single" w:sz="4" w:space="0" w:color="auto"/>
              <w:right w:val="single" w:sz="4" w:space="0" w:color="auto"/>
            </w:tcBorders>
            <w:hideMark/>
          </w:tcPr>
          <w:p w:rsidR="00FC518D" w:rsidRDefault="00FC518D">
            <w:pPr>
              <w:spacing w:line="240" w:lineRule="auto"/>
              <w:jc w:val="both"/>
              <w:rPr>
                <w:rFonts w:ascii="Times New Roman" w:hAnsi="Times New Roman" w:cs="Times New Roman"/>
                <w:b/>
                <w:bCs/>
                <w:color w:val="000000"/>
                <w:sz w:val="24"/>
                <w:szCs w:val="24"/>
                <w:lang w:val="ro-RO" w:eastAsia="ro-RO"/>
              </w:rPr>
            </w:pPr>
            <w:r>
              <w:rPr>
                <w:rFonts w:ascii="Times New Roman" w:hAnsi="Times New Roman" w:cs="Times New Roman"/>
                <w:sz w:val="28"/>
                <w:szCs w:val="28"/>
                <w:lang w:val="ro-RO"/>
              </w:rPr>
              <w:t>Proiectul de Decizie urmărește scopul de a aprecia meritele dlui Valentin Ion BODIȘTEANU în dezvoltarea sportului în raionul  Hîncești.</w:t>
            </w:r>
          </w:p>
        </w:tc>
      </w:tr>
      <w:tr w:rsidR="00FC518D" w:rsidRPr="00C23B27" w:rsidTr="00FC518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C518D" w:rsidRPr="00C23B27" w:rsidRDefault="00FC518D">
            <w:pPr>
              <w:spacing w:line="240" w:lineRule="auto"/>
              <w:ind w:left="142"/>
              <w:jc w:val="both"/>
              <w:rPr>
                <w:rFonts w:ascii="Times New Roman" w:hAnsi="Times New Roman" w:cs="Times New Roman"/>
                <w:b/>
                <w:sz w:val="28"/>
                <w:szCs w:val="28"/>
                <w:lang w:val="pt-BR"/>
              </w:rPr>
            </w:pPr>
            <w:r w:rsidRPr="00C23B27">
              <w:rPr>
                <w:rFonts w:ascii="Times New Roman" w:hAnsi="Times New Roman" w:cs="Times New Roman"/>
                <w:b/>
                <w:sz w:val="28"/>
                <w:szCs w:val="28"/>
                <w:lang w:val="pt-BR"/>
              </w:rPr>
              <w:t>4. Estimarea riscurilor legate de implementarea acestui proiect</w:t>
            </w:r>
          </w:p>
        </w:tc>
      </w:tr>
      <w:tr w:rsidR="00FC518D" w:rsidTr="00FC518D">
        <w:tc>
          <w:tcPr>
            <w:tcW w:w="10440" w:type="dxa"/>
            <w:tcBorders>
              <w:top w:val="single" w:sz="4" w:space="0" w:color="auto"/>
              <w:left w:val="single" w:sz="4" w:space="0" w:color="auto"/>
              <w:bottom w:val="single" w:sz="4" w:space="0" w:color="auto"/>
              <w:right w:val="single" w:sz="4" w:space="0" w:color="auto"/>
            </w:tcBorders>
            <w:hideMark/>
          </w:tcPr>
          <w:p w:rsidR="00FC518D" w:rsidRDefault="00FC518D">
            <w:pPr>
              <w:spacing w:line="240" w:lineRule="auto"/>
              <w:ind w:left="142"/>
              <w:jc w:val="both"/>
              <w:rPr>
                <w:rFonts w:ascii="Times New Roman" w:hAnsi="Times New Roman" w:cs="Times New Roman"/>
                <w:b/>
                <w:sz w:val="28"/>
                <w:szCs w:val="28"/>
              </w:rPr>
            </w:pPr>
            <w:proofErr w:type="spellStart"/>
            <w:r>
              <w:rPr>
                <w:rFonts w:ascii="Times New Roman" w:hAnsi="Times New Roman" w:cs="Times New Roman"/>
                <w:sz w:val="28"/>
                <w:szCs w:val="28"/>
              </w:rPr>
              <w:t>Riscuri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estimate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sunt</w:t>
            </w:r>
            <w:proofErr w:type="spellEnd"/>
            <w:r>
              <w:rPr>
                <w:rFonts w:ascii="Times New Roman" w:hAnsi="Times New Roman" w:cs="Times New Roman"/>
                <w:sz w:val="28"/>
                <w:szCs w:val="28"/>
              </w:rPr>
              <w:t xml:space="preserve"> .</w:t>
            </w:r>
          </w:p>
        </w:tc>
      </w:tr>
      <w:tr w:rsidR="00FC518D" w:rsidRPr="00C23B27" w:rsidTr="00FC518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C518D" w:rsidRPr="00C23B27" w:rsidRDefault="00FC518D">
            <w:pPr>
              <w:spacing w:line="240" w:lineRule="auto"/>
              <w:ind w:left="142"/>
              <w:jc w:val="both"/>
              <w:rPr>
                <w:rFonts w:ascii="Times New Roman" w:hAnsi="Times New Roman" w:cs="Times New Roman"/>
                <w:b/>
                <w:sz w:val="28"/>
                <w:szCs w:val="28"/>
                <w:lang w:val="pt-BR"/>
              </w:rPr>
            </w:pPr>
            <w:r w:rsidRPr="00C23B27">
              <w:rPr>
                <w:rFonts w:ascii="Times New Roman" w:hAnsi="Times New Roman" w:cs="Times New Roman"/>
                <w:b/>
                <w:sz w:val="28"/>
                <w:szCs w:val="28"/>
                <w:lang w:val="pt-BR"/>
              </w:rPr>
              <w:t>6. Modul de incorporare a proiectului în sistemul actelor normative în vigoare, actele normative  care trebuie elaborate sau modificate după adoptarea proiectului</w:t>
            </w:r>
          </w:p>
        </w:tc>
      </w:tr>
      <w:tr w:rsidR="00FC518D" w:rsidRPr="00C23B27" w:rsidTr="00FC518D">
        <w:tc>
          <w:tcPr>
            <w:tcW w:w="10440" w:type="dxa"/>
            <w:tcBorders>
              <w:top w:val="single" w:sz="4" w:space="0" w:color="auto"/>
              <w:left w:val="single" w:sz="4" w:space="0" w:color="auto"/>
              <w:bottom w:val="single" w:sz="4" w:space="0" w:color="auto"/>
              <w:right w:val="single" w:sz="4" w:space="0" w:color="auto"/>
            </w:tcBorders>
            <w:hideMark/>
          </w:tcPr>
          <w:p w:rsidR="00FC518D" w:rsidRPr="00C23B27" w:rsidRDefault="00FC518D">
            <w:pPr>
              <w:spacing w:line="240" w:lineRule="auto"/>
              <w:jc w:val="both"/>
              <w:rPr>
                <w:rFonts w:ascii="Times New Roman" w:hAnsi="Times New Roman" w:cs="Times New Roman"/>
                <w:b/>
                <w:sz w:val="28"/>
                <w:szCs w:val="28"/>
                <w:lang w:val="pt-BR"/>
              </w:rPr>
            </w:pPr>
            <w:r>
              <w:rPr>
                <w:rFonts w:ascii="Times New Roman" w:hAnsi="Times New Roman" w:cs="Times New Roman"/>
                <w:sz w:val="28"/>
                <w:szCs w:val="28"/>
                <w:lang w:val="fr-FR"/>
              </w:rPr>
              <w:t xml:space="preserve">Proiectul de decizie nr. __ din ___, 2023, </w:t>
            </w:r>
            <w:r w:rsidRPr="00C23B27">
              <w:rPr>
                <w:rFonts w:ascii="Times New Roman" w:hAnsi="Times New Roman" w:cs="Times New Roman"/>
                <w:b/>
                <w:sz w:val="28"/>
                <w:szCs w:val="28"/>
                <w:lang w:val="pt-BR"/>
              </w:rPr>
              <w:t xml:space="preserve">Cu privire la conferirea titlului de „Cetăţean  de onoare al Raionului Hînceşti” </w:t>
            </w:r>
            <w:r w:rsidRPr="00C23B27">
              <w:rPr>
                <w:rFonts w:ascii="Times New Roman" w:hAnsi="Times New Roman" w:cs="Times New Roman"/>
                <w:bCs/>
                <w:sz w:val="28"/>
                <w:szCs w:val="28"/>
                <w:lang w:val="pt-BR"/>
              </w:rPr>
              <w:t>nu contravine şi nu necesită modificări ale actelor normative în vigoare.</w:t>
            </w:r>
          </w:p>
        </w:tc>
      </w:tr>
    </w:tbl>
    <w:p w:rsidR="00FC518D" w:rsidRPr="00C23B27" w:rsidRDefault="00FC518D" w:rsidP="00FC518D">
      <w:pPr>
        <w:spacing w:line="240" w:lineRule="auto"/>
        <w:ind w:left="142"/>
        <w:jc w:val="both"/>
        <w:rPr>
          <w:rFonts w:ascii="Times New Roman" w:hAnsi="Times New Roman" w:cs="Times New Roman"/>
          <w:b/>
          <w:sz w:val="28"/>
          <w:szCs w:val="28"/>
          <w:lang w:val="pt-BR"/>
        </w:rPr>
      </w:pPr>
    </w:p>
    <w:p w:rsidR="00FC518D" w:rsidRDefault="00FC518D" w:rsidP="00FC518D">
      <w:pPr>
        <w:rPr>
          <w:rFonts w:ascii="Times New Roman" w:hAnsi="Times New Roman" w:cs="Times New Roman"/>
          <w:b/>
          <w:sz w:val="28"/>
          <w:szCs w:val="28"/>
          <w:lang w:val="en-US"/>
        </w:rPr>
      </w:pPr>
      <w:r>
        <w:rPr>
          <w:rFonts w:ascii="Times New Roman" w:hAnsi="Times New Roman" w:cs="Times New Roman"/>
          <w:b/>
          <w:sz w:val="28"/>
          <w:szCs w:val="28"/>
          <w:lang w:val="pt-BR"/>
        </w:rPr>
        <w:t xml:space="preserve">                     Șef secție APPSP                                                       Dionis URSU</w:t>
      </w:r>
    </w:p>
    <w:p w:rsidR="00FC518D" w:rsidRDefault="00FC518D" w:rsidP="00FC518D">
      <w:pPr>
        <w:rPr>
          <w:lang w:val="en-US"/>
        </w:rPr>
      </w:pPr>
    </w:p>
    <w:p w:rsidR="0026716A" w:rsidRDefault="0026716A"/>
    <w:sectPr w:rsidR="0026716A" w:rsidSect="00C23B27">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0446"/>
    <w:multiLevelType w:val="hybridMultilevel"/>
    <w:tmpl w:val="A57CFE6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89"/>
    <w:rsid w:val="0026716A"/>
    <w:rsid w:val="00C23B27"/>
    <w:rsid w:val="00DD2368"/>
    <w:rsid w:val="00E76389"/>
    <w:rsid w:val="00FC51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A052"/>
  <w15:chartTrackingRefBased/>
  <w15:docId w15:val="{26B6D572-BED9-4322-946D-0B44A4E9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18D"/>
    <w:pPr>
      <w:spacing w:after="200" w:line="276" w:lineRule="auto"/>
    </w:pPr>
    <w:rPr>
      <w:rFonts w:eastAsiaTheme="minorEastAsia"/>
      <w:lang w:val="ru-RU" w:eastAsia="ru-RU"/>
    </w:rPr>
  </w:style>
  <w:style w:type="paragraph" w:styleId="9">
    <w:name w:val="heading 9"/>
    <w:basedOn w:val="a"/>
    <w:next w:val="a"/>
    <w:link w:val="90"/>
    <w:semiHidden/>
    <w:unhideWhenUsed/>
    <w:qFormat/>
    <w:rsid w:val="00FC518D"/>
    <w:pPr>
      <w:keepNext/>
      <w:spacing w:after="0" w:line="240" w:lineRule="auto"/>
      <w:ind w:left="-900"/>
      <w:jc w:val="both"/>
      <w:outlineLvl w:val="8"/>
    </w:pPr>
    <w:rPr>
      <w:rFonts w:ascii="Times New Roman" w:eastAsia="Times New Roman" w:hAnsi="Times New Roman" w:cs="Times New Roman"/>
      <w:b/>
      <w:color w:val="000000"/>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FC518D"/>
    <w:rPr>
      <w:rFonts w:ascii="Times New Roman" w:eastAsia="Times New Roman" w:hAnsi="Times New Roman" w:cs="Times New Roman"/>
      <w:b/>
      <w:color w:val="000000"/>
      <w:sz w:val="24"/>
      <w:szCs w:val="24"/>
      <w:lang w:eastAsia="ru-RU"/>
    </w:rPr>
  </w:style>
  <w:style w:type="character" w:styleId="a3">
    <w:name w:val="Hyperlink"/>
    <w:semiHidden/>
    <w:unhideWhenUsed/>
    <w:rsid w:val="00FC518D"/>
    <w:rPr>
      <w:color w:val="0000FF"/>
      <w:u w:val="single"/>
    </w:rPr>
  </w:style>
  <w:style w:type="paragraph" w:styleId="a4">
    <w:name w:val="List Paragraph"/>
    <w:basedOn w:val="a"/>
    <w:uiPriority w:val="34"/>
    <w:qFormat/>
    <w:rsid w:val="00FC518D"/>
    <w:pPr>
      <w:ind w:left="720"/>
      <w:contextualSpacing/>
    </w:pPr>
  </w:style>
  <w:style w:type="character" w:customStyle="1" w:styleId="apple-style-span">
    <w:name w:val="apple-style-span"/>
    <w:basedOn w:val="a0"/>
    <w:rsid w:val="00FC518D"/>
  </w:style>
  <w:style w:type="character" w:customStyle="1" w:styleId="apple-converted-space">
    <w:name w:val="apple-converted-space"/>
    <w:basedOn w:val="a0"/>
    <w:rsid w:val="00FC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dcterms:created xsi:type="dcterms:W3CDTF">2023-03-21T12:39:00Z</dcterms:created>
  <dcterms:modified xsi:type="dcterms:W3CDTF">2023-03-21T12:39:00Z</dcterms:modified>
</cp:coreProperties>
</file>