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A33A3C" w:rsidRPr="00F01228" w:rsidTr="00A33A3C">
        <w:tc>
          <w:tcPr>
            <w:tcW w:w="4169" w:type="dxa"/>
            <w:tcBorders>
              <w:top w:val="nil"/>
              <w:left w:val="nil"/>
              <w:bottom w:val="single" w:sz="6" w:space="0" w:color="auto"/>
              <w:right w:val="nil"/>
            </w:tcBorders>
            <w:vAlign w:val="center"/>
          </w:tcPr>
          <w:p w:rsidR="00A33A3C" w:rsidRPr="00F01228" w:rsidRDefault="00A33A3C" w:rsidP="00A33A3C">
            <w:pPr>
              <w:keepNext/>
              <w:tabs>
                <w:tab w:val="left" w:pos="0"/>
              </w:tabs>
              <w:adjustRightInd w:val="0"/>
              <w:spacing w:line="276" w:lineRule="auto"/>
              <w:jc w:val="center"/>
              <w:rPr>
                <w:sz w:val="20"/>
                <w:szCs w:val="20"/>
                <w:lang w:eastAsia="ru-RU"/>
              </w:rPr>
            </w:pPr>
            <w:bookmarkStart w:id="0" w:name="_GoBack"/>
            <w:r w:rsidRPr="00F01228">
              <w:rPr>
                <w:sz w:val="20"/>
                <w:szCs w:val="20"/>
                <w:lang w:eastAsia="ru-RU"/>
              </w:rPr>
              <w:t xml:space="preserve">   REPUBLICA MOLDOVA</w:t>
            </w:r>
          </w:p>
          <w:p w:rsidR="00A33A3C" w:rsidRPr="00F01228" w:rsidRDefault="00A33A3C" w:rsidP="00A33A3C">
            <w:pPr>
              <w:tabs>
                <w:tab w:val="left" w:pos="0"/>
                <w:tab w:val="left" w:pos="180"/>
              </w:tabs>
              <w:adjustRightInd w:val="0"/>
              <w:spacing w:line="276" w:lineRule="auto"/>
              <w:jc w:val="center"/>
              <w:rPr>
                <w:b/>
                <w:bCs/>
                <w:sz w:val="20"/>
                <w:szCs w:val="20"/>
                <w:lang w:eastAsia="ru-RU"/>
              </w:rPr>
            </w:pPr>
            <w:r w:rsidRPr="00F01228">
              <w:rPr>
                <w:b/>
                <w:bCs/>
                <w:sz w:val="20"/>
                <w:szCs w:val="20"/>
                <w:lang w:eastAsia="ru-RU"/>
              </w:rPr>
              <w:t>CONSILIUL RAIONAL HÎNCEŞTI</w:t>
            </w:r>
          </w:p>
          <w:p w:rsidR="00A33A3C" w:rsidRPr="00F01228" w:rsidRDefault="00A33A3C" w:rsidP="00A33A3C">
            <w:pPr>
              <w:tabs>
                <w:tab w:val="left" w:pos="0"/>
              </w:tabs>
              <w:adjustRightInd w:val="0"/>
              <w:spacing w:line="276" w:lineRule="auto"/>
              <w:ind w:left="72"/>
              <w:jc w:val="center"/>
              <w:rPr>
                <w:sz w:val="20"/>
                <w:szCs w:val="20"/>
                <w:lang w:eastAsia="ru-RU"/>
              </w:rPr>
            </w:pPr>
            <w:r w:rsidRPr="00F01228">
              <w:rPr>
                <w:sz w:val="20"/>
                <w:szCs w:val="20"/>
                <w:lang w:eastAsia="ru-RU"/>
              </w:rPr>
              <w:t>MD-3400, mun. Hînceşti, str. M. Hîncu, 138</w:t>
            </w:r>
          </w:p>
          <w:p w:rsidR="00A33A3C" w:rsidRPr="00F01228" w:rsidRDefault="00A33A3C" w:rsidP="00A33A3C">
            <w:pPr>
              <w:tabs>
                <w:tab w:val="left" w:pos="0"/>
              </w:tabs>
              <w:adjustRightInd w:val="0"/>
              <w:spacing w:line="276" w:lineRule="auto"/>
              <w:ind w:left="72"/>
              <w:jc w:val="center"/>
              <w:rPr>
                <w:sz w:val="20"/>
                <w:szCs w:val="20"/>
                <w:lang w:eastAsia="ru-RU"/>
              </w:rPr>
            </w:pPr>
            <w:r w:rsidRPr="00F01228">
              <w:rPr>
                <w:sz w:val="20"/>
                <w:szCs w:val="20"/>
                <w:lang w:eastAsia="ru-RU"/>
              </w:rPr>
              <w:t>tel. (269) 2-20-48, fax (269) 2-23-02,</w:t>
            </w:r>
          </w:p>
          <w:p w:rsidR="00A33A3C" w:rsidRPr="00F01228" w:rsidRDefault="00A33A3C" w:rsidP="00A33A3C">
            <w:pPr>
              <w:tabs>
                <w:tab w:val="left" w:pos="0"/>
              </w:tabs>
              <w:adjustRightInd w:val="0"/>
              <w:spacing w:line="276" w:lineRule="auto"/>
              <w:ind w:left="72"/>
              <w:jc w:val="center"/>
              <w:rPr>
                <w:sz w:val="20"/>
                <w:szCs w:val="20"/>
                <w:lang w:eastAsia="ru-RU"/>
              </w:rPr>
            </w:pPr>
            <w:r w:rsidRPr="00F01228">
              <w:rPr>
                <w:sz w:val="20"/>
                <w:szCs w:val="20"/>
                <w:lang w:eastAsia="ru-RU"/>
              </w:rPr>
              <w:t xml:space="preserve">E-mail: </w:t>
            </w:r>
            <w:r w:rsidRPr="00F01228">
              <w:rPr>
                <w:sz w:val="20"/>
                <w:szCs w:val="20"/>
                <w:u w:val="single"/>
                <w:lang w:eastAsia="ru-RU"/>
              </w:rPr>
              <w:t>consiliul@hincesti.md</w:t>
            </w:r>
          </w:p>
          <w:p w:rsidR="00A33A3C" w:rsidRPr="00F01228" w:rsidRDefault="00A33A3C" w:rsidP="00A33A3C">
            <w:pPr>
              <w:tabs>
                <w:tab w:val="left" w:pos="0"/>
              </w:tabs>
              <w:adjustRightInd w:val="0"/>
              <w:spacing w:line="276" w:lineRule="auto"/>
              <w:ind w:left="72"/>
              <w:jc w:val="center"/>
              <w:rPr>
                <w:sz w:val="20"/>
                <w:szCs w:val="20"/>
                <w:lang w:eastAsia="ru-RU"/>
              </w:rPr>
            </w:pPr>
          </w:p>
        </w:tc>
        <w:tc>
          <w:tcPr>
            <w:tcW w:w="1620" w:type="dxa"/>
            <w:tcBorders>
              <w:top w:val="nil"/>
              <w:left w:val="nil"/>
              <w:bottom w:val="single" w:sz="6" w:space="0" w:color="auto"/>
              <w:right w:val="nil"/>
            </w:tcBorders>
            <w:hideMark/>
          </w:tcPr>
          <w:p w:rsidR="00A33A3C" w:rsidRPr="00F01228" w:rsidRDefault="00A33A3C" w:rsidP="00A33A3C">
            <w:pPr>
              <w:adjustRightInd w:val="0"/>
              <w:spacing w:line="276" w:lineRule="auto"/>
              <w:jc w:val="center"/>
              <w:rPr>
                <w:sz w:val="20"/>
                <w:szCs w:val="20"/>
                <w:lang w:eastAsia="ru-RU"/>
              </w:rPr>
            </w:pPr>
            <w:r w:rsidRPr="00F01228">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65408;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24575303" r:id="rId6"/>
              </w:object>
            </w:r>
          </w:p>
          <w:p w:rsidR="00A33A3C" w:rsidRPr="00F01228" w:rsidRDefault="00A33A3C" w:rsidP="00A33A3C">
            <w:pPr>
              <w:adjustRightInd w:val="0"/>
              <w:spacing w:line="276" w:lineRule="auto"/>
              <w:jc w:val="center"/>
              <w:rPr>
                <w:sz w:val="20"/>
                <w:szCs w:val="20"/>
                <w:lang w:eastAsia="ru-RU"/>
              </w:rPr>
            </w:pPr>
          </w:p>
          <w:p w:rsidR="00A33A3C" w:rsidRPr="00F01228" w:rsidRDefault="00A33A3C" w:rsidP="00A33A3C">
            <w:pPr>
              <w:adjustRightInd w:val="0"/>
              <w:spacing w:line="276" w:lineRule="auto"/>
              <w:jc w:val="center"/>
              <w:rPr>
                <w:sz w:val="20"/>
                <w:szCs w:val="20"/>
                <w:lang w:eastAsia="ru-RU"/>
              </w:rPr>
            </w:pPr>
          </w:p>
        </w:tc>
        <w:tc>
          <w:tcPr>
            <w:tcW w:w="4321" w:type="dxa"/>
            <w:tcBorders>
              <w:top w:val="nil"/>
              <w:left w:val="nil"/>
              <w:bottom w:val="single" w:sz="6" w:space="0" w:color="auto"/>
              <w:right w:val="nil"/>
            </w:tcBorders>
            <w:vAlign w:val="center"/>
          </w:tcPr>
          <w:p w:rsidR="00A33A3C" w:rsidRPr="00F01228" w:rsidRDefault="00A33A3C" w:rsidP="00A33A3C">
            <w:pPr>
              <w:tabs>
                <w:tab w:val="left" w:pos="180"/>
              </w:tabs>
              <w:adjustRightInd w:val="0"/>
              <w:spacing w:line="276" w:lineRule="auto"/>
              <w:jc w:val="center"/>
              <w:rPr>
                <w:sz w:val="20"/>
                <w:szCs w:val="20"/>
                <w:lang w:eastAsia="ru-RU"/>
              </w:rPr>
            </w:pPr>
            <w:r w:rsidRPr="00F01228">
              <w:rPr>
                <w:sz w:val="20"/>
                <w:szCs w:val="20"/>
                <w:lang w:eastAsia="ru-RU"/>
              </w:rPr>
              <w:t>РЕСПУБЛИКА МОЛДОВА</w:t>
            </w:r>
          </w:p>
          <w:p w:rsidR="00A33A3C" w:rsidRPr="00F01228" w:rsidRDefault="00A33A3C" w:rsidP="00A33A3C">
            <w:pPr>
              <w:tabs>
                <w:tab w:val="left" w:pos="180"/>
              </w:tabs>
              <w:adjustRightInd w:val="0"/>
              <w:spacing w:line="276" w:lineRule="auto"/>
              <w:jc w:val="center"/>
              <w:rPr>
                <w:b/>
                <w:bCs/>
                <w:sz w:val="20"/>
                <w:szCs w:val="20"/>
                <w:lang w:eastAsia="ru-RU"/>
              </w:rPr>
            </w:pPr>
            <w:r w:rsidRPr="00F01228">
              <w:rPr>
                <w:b/>
                <w:bCs/>
                <w:sz w:val="20"/>
                <w:szCs w:val="20"/>
                <w:lang w:eastAsia="ru-RU"/>
              </w:rPr>
              <w:t>РАЙОHНЫЙ СОВЕТ ХЫНЧЕШТЬ</w:t>
            </w:r>
          </w:p>
          <w:p w:rsidR="00A33A3C" w:rsidRPr="00F01228" w:rsidRDefault="00A33A3C" w:rsidP="00A33A3C">
            <w:pPr>
              <w:tabs>
                <w:tab w:val="left" w:pos="180"/>
              </w:tabs>
              <w:adjustRightInd w:val="0"/>
              <w:spacing w:line="276" w:lineRule="auto"/>
              <w:jc w:val="center"/>
              <w:rPr>
                <w:sz w:val="20"/>
                <w:szCs w:val="20"/>
                <w:lang w:eastAsia="ru-RU"/>
              </w:rPr>
            </w:pPr>
            <w:r w:rsidRPr="00F01228">
              <w:rPr>
                <w:sz w:val="20"/>
                <w:szCs w:val="20"/>
                <w:lang w:eastAsia="ru-RU"/>
              </w:rPr>
              <w:t>МД-3400, мун. Хынчешть, ул. М.Хынку, 138</w:t>
            </w:r>
          </w:p>
          <w:p w:rsidR="00A33A3C" w:rsidRPr="00F01228" w:rsidRDefault="00A33A3C" w:rsidP="00A33A3C">
            <w:pPr>
              <w:adjustRightInd w:val="0"/>
              <w:spacing w:line="276" w:lineRule="auto"/>
              <w:jc w:val="center"/>
              <w:rPr>
                <w:sz w:val="20"/>
                <w:szCs w:val="20"/>
                <w:lang w:eastAsia="ru-RU"/>
              </w:rPr>
            </w:pPr>
            <w:r w:rsidRPr="00F01228">
              <w:rPr>
                <w:sz w:val="20"/>
                <w:szCs w:val="20"/>
                <w:lang w:eastAsia="ru-RU"/>
              </w:rPr>
              <w:t>тел. (269) 2-20-48, факс (269) 2-23-02,</w:t>
            </w:r>
          </w:p>
          <w:p w:rsidR="00A33A3C" w:rsidRPr="00F01228" w:rsidRDefault="00A33A3C" w:rsidP="00A33A3C">
            <w:pPr>
              <w:tabs>
                <w:tab w:val="left" w:pos="0"/>
              </w:tabs>
              <w:adjustRightInd w:val="0"/>
              <w:spacing w:line="276" w:lineRule="auto"/>
              <w:ind w:left="72"/>
              <w:jc w:val="center"/>
              <w:rPr>
                <w:sz w:val="20"/>
                <w:szCs w:val="20"/>
                <w:lang w:eastAsia="ru-RU"/>
              </w:rPr>
            </w:pPr>
            <w:r w:rsidRPr="00F01228">
              <w:rPr>
                <w:sz w:val="20"/>
                <w:szCs w:val="20"/>
                <w:lang w:eastAsia="ru-RU"/>
              </w:rPr>
              <w:t xml:space="preserve">E-mail: </w:t>
            </w:r>
            <w:r w:rsidRPr="00F01228">
              <w:rPr>
                <w:sz w:val="20"/>
                <w:szCs w:val="20"/>
                <w:u w:val="single"/>
                <w:lang w:eastAsia="ru-RU"/>
              </w:rPr>
              <w:t>consiliul@hincesti.md</w:t>
            </w:r>
          </w:p>
          <w:p w:rsidR="00A33A3C" w:rsidRPr="00F01228" w:rsidRDefault="00A33A3C" w:rsidP="00A33A3C">
            <w:pPr>
              <w:adjustRightInd w:val="0"/>
              <w:spacing w:line="276" w:lineRule="auto"/>
              <w:jc w:val="center"/>
              <w:rPr>
                <w:sz w:val="20"/>
                <w:szCs w:val="20"/>
                <w:lang w:eastAsia="ru-RU"/>
              </w:rPr>
            </w:pPr>
          </w:p>
        </w:tc>
      </w:tr>
    </w:tbl>
    <w:p w:rsidR="00A33A3C" w:rsidRPr="00F01228" w:rsidRDefault="00A33A3C" w:rsidP="00A33A3C">
      <w:pPr>
        <w:ind w:firstLine="57"/>
        <w:jc w:val="right"/>
        <w:rPr>
          <w:b/>
          <w:i/>
          <w:sz w:val="26"/>
          <w:szCs w:val="26"/>
          <w:u w:val="single"/>
          <w:lang w:eastAsia="ru-RU"/>
        </w:rPr>
      </w:pPr>
      <w:r w:rsidRPr="00F01228">
        <w:rPr>
          <w:b/>
          <w:i/>
          <w:sz w:val="26"/>
          <w:szCs w:val="26"/>
          <w:lang w:eastAsia="ru-RU"/>
        </w:rPr>
        <w:t>PROIECT</w:t>
      </w:r>
    </w:p>
    <w:p w:rsidR="00A33A3C" w:rsidRPr="00F01228" w:rsidRDefault="00A33A3C" w:rsidP="00A33A3C">
      <w:pPr>
        <w:pStyle w:val="a7"/>
        <w:jc w:val="center"/>
        <w:rPr>
          <w:rFonts w:ascii="Times New Roman" w:hAnsi="Times New Roman" w:cs="Times New Roman"/>
          <w:b/>
          <w:sz w:val="26"/>
          <w:szCs w:val="26"/>
          <w:lang w:val="ro-RO" w:eastAsia="ru-RU"/>
        </w:rPr>
      </w:pPr>
      <w:r w:rsidRPr="00F01228">
        <w:rPr>
          <w:rFonts w:ascii="Times New Roman" w:hAnsi="Times New Roman" w:cs="Times New Roman"/>
          <w:b/>
          <w:sz w:val="26"/>
          <w:szCs w:val="26"/>
          <w:lang w:val="ro-RO" w:eastAsia="ru-RU"/>
        </w:rPr>
        <w:t>D E C I Z I E</w:t>
      </w:r>
    </w:p>
    <w:p w:rsidR="00A33A3C" w:rsidRPr="00F01228" w:rsidRDefault="00A33A3C" w:rsidP="00A33A3C">
      <w:pPr>
        <w:pStyle w:val="a7"/>
        <w:jc w:val="center"/>
        <w:rPr>
          <w:rFonts w:ascii="Times New Roman" w:hAnsi="Times New Roman" w:cs="Times New Roman"/>
          <w:b/>
          <w:sz w:val="26"/>
          <w:szCs w:val="26"/>
          <w:lang w:val="ro-RO" w:eastAsia="ru-RU"/>
        </w:rPr>
      </w:pPr>
      <w:r w:rsidRPr="00F01228">
        <w:rPr>
          <w:rFonts w:ascii="Times New Roman" w:hAnsi="Times New Roman" w:cs="Times New Roman"/>
          <w:b/>
          <w:sz w:val="26"/>
          <w:szCs w:val="26"/>
          <w:lang w:val="ro-RO" w:eastAsia="ru-RU"/>
        </w:rPr>
        <w:t>mun. Hînceşti</w:t>
      </w:r>
    </w:p>
    <w:p w:rsidR="00A33A3C" w:rsidRPr="00F01228" w:rsidRDefault="00A33A3C" w:rsidP="00A33A3C">
      <w:pPr>
        <w:jc w:val="center"/>
        <w:rPr>
          <w:b/>
          <w:sz w:val="26"/>
          <w:szCs w:val="26"/>
          <w:lang w:eastAsia="ru-RU"/>
        </w:rPr>
      </w:pPr>
      <w:r w:rsidRPr="00F01228">
        <w:rPr>
          <w:b/>
          <w:sz w:val="26"/>
          <w:szCs w:val="26"/>
          <w:lang w:eastAsia="ru-RU"/>
        </w:rPr>
        <w:tab/>
      </w:r>
      <w:r w:rsidRPr="00F01228">
        <w:rPr>
          <w:b/>
          <w:sz w:val="26"/>
          <w:szCs w:val="26"/>
          <w:lang w:eastAsia="ru-RU"/>
        </w:rPr>
        <w:tab/>
        <w:t xml:space="preserve">                                                 </w:t>
      </w:r>
      <w:r w:rsidRPr="00F01228">
        <w:rPr>
          <w:b/>
          <w:sz w:val="26"/>
          <w:szCs w:val="26"/>
          <w:lang w:eastAsia="ru-RU"/>
        </w:rPr>
        <w:tab/>
      </w:r>
      <w:r w:rsidRPr="00F01228">
        <w:rPr>
          <w:b/>
          <w:sz w:val="26"/>
          <w:szCs w:val="26"/>
          <w:lang w:eastAsia="ru-RU"/>
        </w:rPr>
        <w:tab/>
        <w:t xml:space="preserve">           </w:t>
      </w:r>
      <w:r w:rsidRPr="00F01228">
        <w:rPr>
          <w:b/>
          <w:sz w:val="26"/>
          <w:szCs w:val="26"/>
          <w:lang w:eastAsia="ru-RU"/>
        </w:rPr>
        <w:tab/>
      </w:r>
      <w:r w:rsidRPr="00F01228">
        <w:rPr>
          <w:b/>
          <w:sz w:val="26"/>
          <w:szCs w:val="26"/>
          <w:lang w:eastAsia="ru-RU"/>
        </w:rPr>
        <w:tab/>
      </w:r>
      <w:r w:rsidRPr="00F01228">
        <w:rPr>
          <w:b/>
          <w:sz w:val="26"/>
          <w:szCs w:val="26"/>
          <w:lang w:eastAsia="ru-RU"/>
        </w:rPr>
        <w:tab/>
      </w:r>
    </w:p>
    <w:p w:rsidR="00A33A3C" w:rsidRPr="00F01228" w:rsidRDefault="00A33A3C" w:rsidP="00A33A3C">
      <w:pPr>
        <w:pStyle w:val="a7"/>
        <w:jc w:val="both"/>
        <w:rPr>
          <w:rFonts w:ascii="Times New Roman" w:hAnsi="Times New Roman" w:cs="Times New Roman"/>
          <w:b/>
          <w:sz w:val="26"/>
          <w:szCs w:val="26"/>
          <w:lang w:val="ro-RO" w:eastAsia="ru-RU"/>
        </w:rPr>
      </w:pPr>
      <w:r w:rsidRPr="00F01228">
        <w:rPr>
          <w:rFonts w:ascii="Times New Roman" w:hAnsi="Times New Roman" w:cs="Times New Roman"/>
          <w:b/>
          <w:sz w:val="26"/>
          <w:szCs w:val="26"/>
          <w:lang w:val="ro-RO" w:eastAsia="ru-RU"/>
        </w:rPr>
        <w:t xml:space="preserve">                din _________2022 </w:t>
      </w:r>
      <w:r w:rsidRPr="00F01228">
        <w:rPr>
          <w:rFonts w:ascii="Times New Roman" w:hAnsi="Times New Roman" w:cs="Times New Roman"/>
          <w:b/>
          <w:sz w:val="26"/>
          <w:szCs w:val="26"/>
          <w:lang w:val="ro-RO" w:eastAsia="ru-RU"/>
        </w:rPr>
        <w:tab/>
        <w:t xml:space="preserve">                                                                  nr. 03/_____</w:t>
      </w:r>
    </w:p>
    <w:p w:rsidR="00A33A3C" w:rsidRPr="00F01228" w:rsidRDefault="00A33A3C" w:rsidP="00A33A3C">
      <w:pPr>
        <w:pStyle w:val="a7"/>
        <w:jc w:val="both"/>
        <w:rPr>
          <w:rFonts w:ascii="Times New Roman" w:hAnsi="Times New Roman" w:cs="Times New Roman"/>
          <w:i/>
          <w:sz w:val="26"/>
          <w:szCs w:val="26"/>
          <w:lang w:val="ro-RO" w:eastAsia="ru-RU"/>
        </w:rPr>
      </w:pPr>
    </w:p>
    <w:p w:rsidR="00E72AB7" w:rsidRPr="00F01228" w:rsidRDefault="00E72AB7" w:rsidP="00E05A89">
      <w:pPr>
        <w:spacing w:before="88" w:line="319" w:lineRule="exact"/>
        <w:ind w:left="141"/>
        <w:jc w:val="both"/>
        <w:rPr>
          <w:b/>
          <w:sz w:val="28"/>
        </w:rPr>
      </w:pPr>
      <w:r w:rsidRPr="00F01228">
        <w:rPr>
          <w:b/>
          <w:color w:val="111111"/>
          <w:sz w:val="28"/>
        </w:rPr>
        <w:t>Cu privire la aprobarea Planului Raional</w:t>
      </w:r>
    </w:p>
    <w:p w:rsidR="00E72AB7" w:rsidRPr="00F01228" w:rsidRDefault="00E72AB7">
      <w:pPr>
        <w:ind w:left="141" w:right="2566"/>
        <w:rPr>
          <w:b/>
          <w:color w:val="111111"/>
          <w:sz w:val="28"/>
        </w:rPr>
      </w:pPr>
      <w:r w:rsidRPr="00F01228">
        <w:rPr>
          <w:b/>
          <w:color w:val="111111"/>
          <w:sz w:val="28"/>
        </w:rPr>
        <w:t>de ac</w:t>
      </w:r>
      <w:r w:rsidR="00E05A89" w:rsidRPr="00F01228">
        <w:rPr>
          <w:b/>
          <w:color w:val="111111"/>
          <w:sz w:val="28"/>
        </w:rPr>
        <w:t>ț</w:t>
      </w:r>
      <w:r w:rsidRPr="00F01228">
        <w:rPr>
          <w:b/>
          <w:color w:val="111111"/>
          <w:sz w:val="28"/>
        </w:rPr>
        <w:t>iuni pentru men</w:t>
      </w:r>
      <w:r w:rsidR="00E05A89" w:rsidRPr="00F01228">
        <w:rPr>
          <w:b/>
          <w:color w:val="111111"/>
          <w:sz w:val="28"/>
        </w:rPr>
        <w:t>ț</w:t>
      </w:r>
      <w:r w:rsidRPr="00F01228">
        <w:rPr>
          <w:b/>
          <w:color w:val="111111"/>
          <w:sz w:val="28"/>
        </w:rPr>
        <w:t xml:space="preserve">inerea statutului </w:t>
      </w:r>
    </w:p>
    <w:p w:rsidR="00E72AB7" w:rsidRPr="00F01228" w:rsidRDefault="00E72AB7">
      <w:pPr>
        <w:ind w:left="141" w:right="2566"/>
        <w:rPr>
          <w:b/>
          <w:color w:val="111111"/>
          <w:sz w:val="28"/>
        </w:rPr>
      </w:pPr>
      <w:r w:rsidRPr="00F01228">
        <w:rPr>
          <w:b/>
          <w:color w:val="111111"/>
          <w:sz w:val="28"/>
        </w:rPr>
        <w:t xml:space="preserve">Republicii Moldova de </w:t>
      </w:r>
      <w:r w:rsidR="00E05A89" w:rsidRPr="00F01228">
        <w:rPr>
          <w:b/>
          <w:color w:val="111111"/>
          <w:sz w:val="28"/>
        </w:rPr>
        <w:t>ț</w:t>
      </w:r>
      <w:r w:rsidRPr="00F01228">
        <w:rPr>
          <w:b/>
          <w:color w:val="111111"/>
          <w:sz w:val="28"/>
        </w:rPr>
        <w:t>ar</w:t>
      </w:r>
      <w:r w:rsidR="00E05A89" w:rsidRPr="00F01228">
        <w:rPr>
          <w:b/>
          <w:color w:val="111111"/>
          <w:sz w:val="28"/>
        </w:rPr>
        <w:t>ă</w:t>
      </w:r>
      <w:r w:rsidRPr="00F01228">
        <w:rPr>
          <w:b/>
          <w:color w:val="111111"/>
          <w:sz w:val="28"/>
        </w:rPr>
        <w:t xml:space="preserve"> liber</w:t>
      </w:r>
      <w:r w:rsidR="00E05A89" w:rsidRPr="00F01228">
        <w:rPr>
          <w:b/>
          <w:color w:val="111111"/>
          <w:sz w:val="28"/>
        </w:rPr>
        <w:t>ă</w:t>
      </w:r>
      <w:r w:rsidRPr="00F01228">
        <w:rPr>
          <w:b/>
          <w:color w:val="111111"/>
          <w:sz w:val="28"/>
        </w:rPr>
        <w:t xml:space="preserve"> de</w:t>
      </w:r>
    </w:p>
    <w:p w:rsidR="00E72AB7" w:rsidRPr="00F01228" w:rsidRDefault="00E05A89" w:rsidP="00E05A89">
      <w:pPr>
        <w:ind w:right="2566"/>
        <w:rPr>
          <w:b/>
          <w:color w:val="111111"/>
          <w:sz w:val="28"/>
        </w:rPr>
      </w:pPr>
      <w:r w:rsidRPr="00F01228">
        <w:rPr>
          <w:b/>
          <w:color w:val="111111"/>
          <w:sz w:val="28"/>
        </w:rPr>
        <w:t xml:space="preserve">  </w:t>
      </w:r>
      <w:r w:rsidR="00E72AB7" w:rsidRPr="00F01228">
        <w:rPr>
          <w:b/>
          <w:color w:val="111111"/>
          <w:sz w:val="28"/>
        </w:rPr>
        <w:t>poliomielit</w:t>
      </w:r>
      <w:r w:rsidRPr="00F01228">
        <w:rPr>
          <w:b/>
          <w:color w:val="111111"/>
          <w:sz w:val="28"/>
        </w:rPr>
        <w:t>ă</w:t>
      </w:r>
      <w:r w:rsidR="00E72AB7" w:rsidRPr="00F01228">
        <w:rPr>
          <w:b/>
          <w:color w:val="111111"/>
          <w:sz w:val="28"/>
        </w:rPr>
        <w:t xml:space="preserve"> pentru anii 2022-2024</w:t>
      </w:r>
    </w:p>
    <w:p w:rsidR="00E72AB7" w:rsidRPr="00F01228" w:rsidRDefault="00E72AB7">
      <w:pPr>
        <w:pStyle w:val="a3"/>
        <w:rPr>
          <w:b/>
          <w:sz w:val="31"/>
        </w:rPr>
      </w:pPr>
    </w:p>
    <w:p w:rsidR="00E72AB7" w:rsidRPr="00F01228" w:rsidRDefault="00E05A89" w:rsidP="006256F2">
      <w:pPr>
        <w:spacing w:before="1"/>
        <w:ind w:left="110" w:right="117" w:firstLine="727"/>
        <w:jc w:val="both"/>
        <w:rPr>
          <w:color w:val="111111"/>
          <w:sz w:val="28"/>
        </w:rPr>
      </w:pPr>
      <w:r w:rsidRPr="00F01228">
        <w:rPr>
          <w:color w:val="111111"/>
          <w:sz w:val="28"/>
        </w:rPr>
        <w:t>Î</w:t>
      </w:r>
      <w:r w:rsidR="00E72AB7" w:rsidRPr="00F01228">
        <w:rPr>
          <w:color w:val="111111"/>
          <w:sz w:val="28"/>
        </w:rPr>
        <w:t>n scopul men</w:t>
      </w:r>
      <w:r w:rsidR="006256F2" w:rsidRPr="00F01228">
        <w:rPr>
          <w:color w:val="111111"/>
          <w:sz w:val="28"/>
        </w:rPr>
        <w:t>ț</w:t>
      </w:r>
      <w:r w:rsidR="00E72AB7" w:rsidRPr="00F01228">
        <w:rPr>
          <w:color w:val="111111"/>
          <w:sz w:val="28"/>
        </w:rPr>
        <w:t xml:space="preserve">inerii statutului Republicii  Moldova  de  </w:t>
      </w:r>
      <w:r w:rsidR="006256F2" w:rsidRPr="00F01228">
        <w:rPr>
          <w:color w:val="111111"/>
          <w:sz w:val="28"/>
        </w:rPr>
        <w:t>ț</w:t>
      </w:r>
      <w:r w:rsidR="00E72AB7" w:rsidRPr="00F01228">
        <w:rPr>
          <w:color w:val="111111"/>
          <w:sz w:val="28"/>
        </w:rPr>
        <w:t>a</w:t>
      </w:r>
      <w:r w:rsidR="006256F2" w:rsidRPr="00F01228">
        <w:rPr>
          <w:color w:val="111111"/>
          <w:sz w:val="28"/>
        </w:rPr>
        <w:t>ră</w:t>
      </w:r>
      <w:r w:rsidR="00E72AB7" w:rsidRPr="00F01228">
        <w:rPr>
          <w:color w:val="111111"/>
          <w:sz w:val="28"/>
        </w:rPr>
        <w:t xml:space="preserve">  libe</w:t>
      </w:r>
      <w:r w:rsidR="006256F2" w:rsidRPr="00F01228">
        <w:rPr>
          <w:color w:val="111111"/>
          <w:sz w:val="28"/>
        </w:rPr>
        <w:t>ră</w:t>
      </w:r>
      <w:r w:rsidR="00E72AB7" w:rsidRPr="00F01228">
        <w:rPr>
          <w:color w:val="111111"/>
          <w:sz w:val="28"/>
        </w:rPr>
        <w:t xml:space="preserve">  de poliomielit</w:t>
      </w:r>
      <w:r w:rsidR="006256F2" w:rsidRPr="00F01228">
        <w:rPr>
          <w:color w:val="111111"/>
          <w:sz w:val="28"/>
        </w:rPr>
        <w:t>ă</w:t>
      </w:r>
      <w:r w:rsidR="00E72AB7" w:rsidRPr="00F01228">
        <w:rPr>
          <w:color w:val="111111"/>
          <w:sz w:val="28"/>
        </w:rPr>
        <w:t xml:space="preserve"> </w:t>
      </w:r>
      <w:r w:rsidR="006256F2" w:rsidRPr="00F01228">
        <w:rPr>
          <w:color w:val="111111"/>
          <w:sz w:val="28"/>
        </w:rPr>
        <w:t>î</w:t>
      </w:r>
      <w:r w:rsidR="00E72AB7" w:rsidRPr="00F01228">
        <w:rPr>
          <w:color w:val="111111"/>
          <w:sz w:val="28"/>
        </w:rPr>
        <w:t>n perioada de post-certificare, urm</w:t>
      </w:r>
      <w:r w:rsidR="006256F2" w:rsidRPr="00F01228">
        <w:rPr>
          <w:color w:val="111111"/>
          <w:sz w:val="28"/>
        </w:rPr>
        <w:t>î</w:t>
      </w:r>
      <w:r w:rsidR="00E72AB7" w:rsidRPr="00F01228">
        <w:rPr>
          <w:color w:val="111111"/>
          <w:sz w:val="28"/>
        </w:rPr>
        <w:t>nd prevederile rezolu</w:t>
      </w:r>
      <w:r w:rsidR="006256F2" w:rsidRPr="00F01228">
        <w:rPr>
          <w:color w:val="111111"/>
          <w:sz w:val="28"/>
        </w:rPr>
        <w:t>ț</w:t>
      </w:r>
      <w:r w:rsidR="00E72AB7" w:rsidRPr="00F01228">
        <w:rPr>
          <w:color w:val="111111"/>
          <w:sz w:val="28"/>
        </w:rPr>
        <w:t>iei Asamb</w:t>
      </w:r>
      <w:r w:rsidRPr="00F01228">
        <w:rPr>
          <w:color w:val="111111"/>
          <w:sz w:val="28"/>
        </w:rPr>
        <w:t>l</w:t>
      </w:r>
      <w:r w:rsidR="00E72AB7" w:rsidRPr="00F01228">
        <w:rPr>
          <w:color w:val="111111"/>
          <w:sz w:val="28"/>
        </w:rPr>
        <w:t>eii Mondiale a S</w:t>
      </w:r>
      <w:r w:rsidR="006256F2" w:rsidRPr="00F01228">
        <w:rPr>
          <w:color w:val="111111"/>
          <w:sz w:val="28"/>
        </w:rPr>
        <w:t>ă</w:t>
      </w:r>
      <w:r w:rsidR="00E72AB7" w:rsidRPr="00F01228">
        <w:rPr>
          <w:color w:val="111111"/>
          <w:sz w:val="28"/>
        </w:rPr>
        <w:t>n</w:t>
      </w:r>
      <w:r w:rsidR="006256F2" w:rsidRPr="00F01228">
        <w:rPr>
          <w:color w:val="111111"/>
          <w:sz w:val="28"/>
        </w:rPr>
        <w:t>ă</w:t>
      </w:r>
      <w:r w:rsidR="00E72AB7" w:rsidRPr="00F01228">
        <w:rPr>
          <w:color w:val="111111"/>
          <w:sz w:val="28"/>
        </w:rPr>
        <w:t>ta</w:t>
      </w:r>
      <w:r w:rsidR="006256F2" w:rsidRPr="00F01228">
        <w:rPr>
          <w:color w:val="111111"/>
          <w:sz w:val="28"/>
        </w:rPr>
        <w:t>ț</w:t>
      </w:r>
      <w:r w:rsidR="00E72AB7" w:rsidRPr="00F01228">
        <w:rPr>
          <w:color w:val="111111"/>
          <w:sz w:val="28"/>
        </w:rPr>
        <w:t xml:space="preserve">ii WHO 74.19 (2021), </w:t>
      </w:r>
      <w:r w:rsidR="006256F2" w:rsidRPr="00F01228">
        <w:rPr>
          <w:color w:val="111111"/>
          <w:sz w:val="28"/>
        </w:rPr>
        <w:t>î</w:t>
      </w:r>
      <w:r w:rsidR="00E72AB7" w:rsidRPr="00F01228">
        <w:rPr>
          <w:color w:val="111111"/>
          <w:sz w:val="28"/>
        </w:rPr>
        <w:t>n baza prevederilor Planului Strategic a1 Ini</w:t>
      </w:r>
      <w:r w:rsidR="006256F2" w:rsidRPr="00F01228">
        <w:rPr>
          <w:color w:val="111111"/>
          <w:sz w:val="28"/>
        </w:rPr>
        <w:t>ț</w:t>
      </w:r>
      <w:r w:rsidR="00E72AB7" w:rsidRPr="00F01228">
        <w:rPr>
          <w:color w:val="111111"/>
          <w:sz w:val="28"/>
        </w:rPr>
        <w:t xml:space="preserve">iativei Globale de eradicare a poliomielitei 2022-2026 </w:t>
      </w:r>
      <w:r w:rsidR="006256F2" w:rsidRPr="00F01228">
        <w:rPr>
          <w:color w:val="111111"/>
          <w:sz w:val="28"/>
        </w:rPr>
        <w:t>ș</w:t>
      </w:r>
      <w:r w:rsidR="00E72AB7" w:rsidRPr="00F01228">
        <w:rPr>
          <w:color w:val="111111"/>
          <w:sz w:val="28"/>
        </w:rPr>
        <w:t xml:space="preserve">i </w:t>
      </w:r>
      <w:r w:rsidR="006256F2" w:rsidRPr="00F01228">
        <w:rPr>
          <w:color w:val="111111"/>
          <w:sz w:val="28"/>
        </w:rPr>
        <w:t>î</w:t>
      </w:r>
      <w:r w:rsidR="00E72AB7" w:rsidRPr="00F01228">
        <w:rPr>
          <w:color w:val="111111"/>
          <w:sz w:val="28"/>
        </w:rPr>
        <w:t>n temeiul art. 43 alin. 2; art. 46 alin. 1 al Legii privind administra</w:t>
      </w:r>
      <w:r w:rsidR="006256F2" w:rsidRPr="00F01228">
        <w:rPr>
          <w:color w:val="111111"/>
          <w:sz w:val="28"/>
        </w:rPr>
        <w:t>ț</w:t>
      </w:r>
      <w:r w:rsidR="00E72AB7" w:rsidRPr="00F01228">
        <w:rPr>
          <w:color w:val="111111"/>
          <w:sz w:val="28"/>
        </w:rPr>
        <w:t>ia public</w:t>
      </w:r>
      <w:r w:rsidR="006256F2" w:rsidRPr="00F01228">
        <w:rPr>
          <w:color w:val="111111"/>
          <w:sz w:val="28"/>
        </w:rPr>
        <w:t>ă</w:t>
      </w:r>
      <w:r w:rsidR="00E72AB7" w:rsidRPr="00F01228">
        <w:rPr>
          <w:color w:val="111111"/>
          <w:sz w:val="28"/>
        </w:rPr>
        <w:t xml:space="preserve"> local</w:t>
      </w:r>
      <w:r w:rsidR="006256F2" w:rsidRPr="00F01228">
        <w:rPr>
          <w:color w:val="111111"/>
          <w:sz w:val="28"/>
        </w:rPr>
        <w:t>ă</w:t>
      </w:r>
      <w:r w:rsidR="00E72AB7" w:rsidRPr="00F01228">
        <w:rPr>
          <w:color w:val="111111"/>
          <w:sz w:val="28"/>
        </w:rPr>
        <w:t xml:space="preserve"> Nr. 436-XVI din 28.12.2006.</w:t>
      </w:r>
      <w:r w:rsidR="009B3288" w:rsidRPr="00F01228">
        <w:rPr>
          <w:color w:val="111111"/>
          <w:sz w:val="28"/>
        </w:rPr>
        <w:t xml:space="preserve"> </w:t>
      </w:r>
      <w:r w:rsidR="00E72AB7" w:rsidRPr="00F01228">
        <w:rPr>
          <w:color w:val="111111"/>
          <w:sz w:val="28"/>
        </w:rPr>
        <w:t xml:space="preserve">Consiliul raional </w:t>
      </w:r>
      <w:r w:rsidR="00E72AB7" w:rsidRPr="00F01228">
        <w:rPr>
          <w:b/>
          <w:color w:val="111111"/>
          <w:sz w:val="28"/>
        </w:rPr>
        <w:t>DECIDE:</w:t>
      </w:r>
    </w:p>
    <w:p w:rsidR="009E33E6" w:rsidRPr="00F01228" w:rsidRDefault="00E72AB7" w:rsidP="009E33E6">
      <w:pPr>
        <w:pStyle w:val="a5"/>
        <w:numPr>
          <w:ilvl w:val="0"/>
          <w:numId w:val="7"/>
        </w:numPr>
        <w:tabs>
          <w:tab w:val="left" w:pos="567"/>
        </w:tabs>
        <w:spacing w:before="177"/>
        <w:ind w:left="567" w:right="-36" w:hanging="283"/>
        <w:rPr>
          <w:b/>
          <w:sz w:val="28"/>
          <w:szCs w:val="28"/>
        </w:rPr>
      </w:pPr>
      <w:r w:rsidRPr="00F01228">
        <w:rPr>
          <w:color w:val="111111"/>
          <w:sz w:val="28"/>
          <w:szCs w:val="28"/>
        </w:rPr>
        <w:t>Se aprob</w:t>
      </w:r>
      <w:r w:rsidR="00D361EC" w:rsidRPr="00F01228">
        <w:rPr>
          <w:color w:val="111111"/>
          <w:sz w:val="28"/>
          <w:szCs w:val="28"/>
        </w:rPr>
        <w:t>ă</w:t>
      </w:r>
      <w:r w:rsidRPr="00F01228">
        <w:rPr>
          <w:color w:val="111111"/>
          <w:sz w:val="28"/>
          <w:szCs w:val="28"/>
        </w:rPr>
        <w:t xml:space="preserve"> P</w:t>
      </w:r>
      <w:r w:rsidR="00D361EC" w:rsidRPr="00F01228">
        <w:rPr>
          <w:color w:val="111111"/>
          <w:sz w:val="28"/>
          <w:szCs w:val="28"/>
        </w:rPr>
        <w:t>l</w:t>
      </w:r>
      <w:r w:rsidRPr="00F01228">
        <w:rPr>
          <w:color w:val="111111"/>
          <w:sz w:val="28"/>
          <w:szCs w:val="28"/>
        </w:rPr>
        <w:t>anu1 Raional de ac</w:t>
      </w:r>
      <w:r w:rsidR="00D361EC" w:rsidRPr="00F01228">
        <w:rPr>
          <w:color w:val="111111"/>
          <w:sz w:val="28"/>
          <w:szCs w:val="28"/>
        </w:rPr>
        <w:t>ț</w:t>
      </w:r>
      <w:r w:rsidRPr="00F01228">
        <w:rPr>
          <w:color w:val="111111"/>
          <w:sz w:val="28"/>
          <w:szCs w:val="28"/>
        </w:rPr>
        <w:t>iuni pentru men</w:t>
      </w:r>
      <w:r w:rsidR="00D361EC" w:rsidRPr="00F01228">
        <w:rPr>
          <w:color w:val="111111"/>
          <w:sz w:val="28"/>
          <w:szCs w:val="28"/>
        </w:rPr>
        <w:t>ț</w:t>
      </w:r>
      <w:r w:rsidRPr="00F01228">
        <w:rPr>
          <w:color w:val="111111"/>
          <w:sz w:val="28"/>
          <w:szCs w:val="28"/>
        </w:rPr>
        <w:t xml:space="preserve">inerea statutului Republicii Moldova ca </w:t>
      </w:r>
      <w:r w:rsidR="00D361EC" w:rsidRPr="00F01228">
        <w:rPr>
          <w:color w:val="111111"/>
          <w:sz w:val="28"/>
          <w:szCs w:val="28"/>
        </w:rPr>
        <w:t>ț</w:t>
      </w:r>
      <w:r w:rsidRPr="00F01228">
        <w:rPr>
          <w:color w:val="111111"/>
          <w:sz w:val="28"/>
          <w:szCs w:val="28"/>
        </w:rPr>
        <w:t>ar</w:t>
      </w:r>
      <w:r w:rsidR="00D361EC" w:rsidRPr="00F01228">
        <w:rPr>
          <w:color w:val="111111"/>
          <w:sz w:val="28"/>
          <w:szCs w:val="28"/>
        </w:rPr>
        <w:t>ă</w:t>
      </w:r>
      <w:r w:rsidRPr="00F01228">
        <w:rPr>
          <w:color w:val="111111"/>
          <w:sz w:val="28"/>
          <w:szCs w:val="28"/>
        </w:rPr>
        <w:t xml:space="preserve"> liber</w:t>
      </w:r>
      <w:r w:rsidR="00D361EC" w:rsidRPr="00F01228">
        <w:rPr>
          <w:color w:val="111111"/>
          <w:sz w:val="28"/>
          <w:szCs w:val="28"/>
        </w:rPr>
        <w:t>ă</w:t>
      </w:r>
      <w:r w:rsidRPr="00F01228">
        <w:rPr>
          <w:color w:val="111111"/>
          <w:sz w:val="28"/>
          <w:szCs w:val="28"/>
        </w:rPr>
        <w:t xml:space="preserve"> de poliomielit</w:t>
      </w:r>
      <w:r w:rsidR="00D361EC" w:rsidRPr="00F01228">
        <w:rPr>
          <w:color w:val="111111"/>
          <w:sz w:val="28"/>
          <w:szCs w:val="28"/>
        </w:rPr>
        <w:t>ă</w:t>
      </w:r>
      <w:r w:rsidRPr="00F01228">
        <w:rPr>
          <w:color w:val="111111"/>
          <w:sz w:val="28"/>
          <w:szCs w:val="28"/>
        </w:rPr>
        <w:t>.</w:t>
      </w:r>
      <w:r w:rsidR="00A33A3C" w:rsidRPr="00F01228">
        <w:rPr>
          <w:color w:val="111111"/>
          <w:sz w:val="28"/>
          <w:szCs w:val="28"/>
        </w:rPr>
        <w:t xml:space="preserve"> Anexa nr. 1</w:t>
      </w:r>
      <w:r w:rsidR="009E33E6" w:rsidRPr="00F01228">
        <w:rPr>
          <w:color w:val="111111"/>
          <w:sz w:val="28"/>
          <w:szCs w:val="28"/>
        </w:rPr>
        <w:t>.</w:t>
      </w:r>
    </w:p>
    <w:p w:rsidR="00A33A3C" w:rsidRPr="00F01228" w:rsidRDefault="00A33A3C" w:rsidP="009E33E6">
      <w:pPr>
        <w:pStyle w:val="a5"/>
        <w:numPr>
          <w:ilvl w:val="0"/>
          <w:numId w:val="7"/>
        </w:numPr>
        <w:tabs>
          <w:tab w:val="left" w:pos="567"/>
        </w:tabs>
        <w:spacing w:before="177"/>
        <w:ind w:left="567" w:right="-36" w:hanging="283"/>
        <w:rPr>
          <w:b/>
          <w:sz w:val="28"/>
          <w:szCs w:val="28"/>
        </w:rPr>
      </w:pPr>
      <w:r w:rsidRPr="00F01228">
        <w:rPr>
          <w:color w:val="111111"/>
          <w:sz w:val="28"/>
          <w:szCs w:val="28"/>
        </w:rPr>
        <w:t xml:space="preserve">Se aprobă </w:t>
      </w:r>
      <w:r w:rsidRPr="00F01228">
        <w:rPr>
          <w:color w:val="1D1D1D"/>
          <w:w w:val="105"/>
          <w:sz w:val="28"/>
          <w:szCs w:val="28"/>
        </w:rPr>
        <w:t>indici standard de calitate</w:t>
      </w:r>
      <w:r w:rsidRPr="00F01228">
        <w:rPr>
          <w:sz w:val="28"/>
          <w:szCs w:val="28"/>
        </w:rPr>
        <w:t xml:space="preserve"> </w:t>
      </w:r>
      <w:r w:rsidRPr="00F01228">
        <w:rPr>
          <w:color w:val="1D1D1D"/>
          <w:w w:val="105"/>
          <w:sz w:val="28"/>
          <w:szCs w:val="28"/>
        </w:rPr>
        <w:t xml:space="preserve"> la evaluarea calita</w:t>
      </w:r>
      <w:r w:rsidR="00F01228" w:rsidRPr="00F01228">
        <w:rPr>
          <w:color w:val="1D1D1D"/>
          <w:w w:val="105"/>
          <w:sz w:val="28"/>
          <w:szCs w:val="28"/>
        </w:rPr>
        <w:t>ț</w:t>
      </w:r>
      <w:r w:rsidRPr="00F01228">
        <w:rPr>
          <w:color w:val="1D1D1D"/>
          <w:w w:val="105"/>
          <w:sz w:val="28"/>
          <w:szCs w:val="28"/>
        </w:rPr>
        <w:t>ii supravegherii PAF.</w:t>
      </w:r>
      <w:r w:rsidR="009E33E6" w:rsidRPr="00F01228">
        <w:rPr>
          <w:color w:val="1D1D1D"/>
          <w:w w:val="105"/>
          <w:sz w:val="28"/>
          <w:szCs w:val="28"/>
        </w:rPr>
        <w:t xml:space="preserve"> Anexa nr. 2</w:t>
      </w:r>
    </w:p>
    <w:p w:rsidR="00E72AB7" w:rsidRPr="00F01228" w:rsidRDefault="00E72AB7" w:rsidP="00A33A3C">
      <w:pPr>
        <w:pStyle w:val="a5"/>
        <w:numPr>
          <w:ilvl w:val="0"/>
          <w:numId w:val="7"/>
        </w:numPr>
        <w:tabs>
          <w:tab w:val="left" w:pos="567"/>
        </w:tabs>
        <w:spacing w:before="0"/>
        <w:ind w:left="569" w:right="118" w:hanging="286"/>
        <w:rPr>
          <w:sz w:val="28"/>
          <w:szCs w:val="28"/>
        </w:rPr>
      </w:pPr>
      <w:r w:rsidRPr="00F01228">
        <w:rPr>
          <w:color w:val="111111"/>
          <w:sz w:val="28"/>
          <w:szCs w:val="28"/>
        </w:rPr>
        <w:t>Responsabili de realizarea Programului, respectiv, IMSP SR H</w:t>
      </w:r>
      <w:r w:rsidR="00D361EC" w:rsidRPr="00F01228">
        <w:rPr>
          <w:color w:val="111111"/>
          <w:sz w:val="28"/>
          <w:szCs w:val="28"/>
        </w:rPr>
        <w:t>î</w:t>
      </w:r>
      <w:r w:rsidRPr="00F01228">
        <w:rPr>
          <w:color w:val="111111"/>
          <w:sz w:val="28"/>
          <w:szCs w:val="28"/>
        </w:rPr>
        <w:t>ncesti, dl Petru Ciubotaru, IMSP CS H</w:t>
      </w:r>
      <w:r w:rsidR="00AB29B4" w:rsidRPr="00F01228">
        <w:rPr>
          <w:color w:val="111111"/>
          <w:sz w:val="28"/>
          <w:szCs w:val="28"/>
        </w:rPr>
        <w:t>î</w:t>
      </w:r>
      <w:r w:rsidRPr="00F01228">
        <w:rPr>
          <w:color w:val="111111"/>
          <w:sz w:val="28"/>
          <w:szCs w:val="28"/>
        </w:rPr>
        <w:t>nce</w:t>
      </w:r>
      <w:r w:rsidR="00AB29B4" w:rsidRPr="00F01228">
        <w:rPr>
          <w:color w:val="111111"/>
          <w:sz w:val="28"/>
          <w:szCs w:val="28"/>
        </w:rPr>
        <w:t>ș</w:t>
      </w:r>
      <w:r w:rsidRPr="00F01228">
        <w:rPr>
          <w:color w:val="111111"/>
          <w:sz w:val="28"/>
          <w:szCs w:val="28"/>
        </w:rPr>
        <w:t>ti, dna Carolina C</w:t>
      </w:r>
      <w:r w:rsidR="00AB29B4" w:rsidRPr="00F01228">
        <w:rPr>
          <w:color w:val="111111"/>
          <w:sz w:val="28"/>
          <w:szCs w:val="28"/>
        </w:rPr>
        <w:t>oș</w:t>
      </w:r>
      <w:r w:rsidRPr="00F01228">
        <w:rPr>
          <w:color w:val="111111"/>
          <w:sz w:val="28"/>
          <w:szCs w:val="28"/>
        </w:rPr>
        <w:t>le</w:t>
      </w:r>
      <w:r w:rsidR="00AB29B4" w:rsidRPr="00F01228">
        <w:rPr>
          <w:color w:val="111111"/>
          <w:sz w:val="28"/>
          <w:szCs w:val="28"/>
        </w:rPr>
        <w:t>ț</w:t>
      </w:r>
      <w:r w:rsidRPr="00F01228">
        <w:rPr>
          <w:color w:val="111111"/>
          <w:sz w:val="28"/>
          <w:szCs w:val="28"/>
        </w:rPr>
        <w:t>, IMSP CS Autonome Bobeica, Bujor, Crasnoarmeiscoe, Ciuciuleni, L</w:t>
      </w:r>
      <w:r w:rsidR="00AB29B4" w:rsidRPr="00F01228">
        <w:rPr>
          <w:color w:val="111111"/>
          <w:sz w:val="28"/>
          <w:szCs w:val="28"/>
        </w:rPr>
        <w:t>ă</w:t>
      </w:r>
      <w:r w:rsidRPr="00F01228">
        <w:rPr>
          <w:color w:val="111111"/>
          <w:sz w:val="28"/>
          <w:szCs w:val="28"/>
        </w:rPr>
        <w:t>pu</w:t>
      </w:r>
      <w:r w:rsidR="00AB29B4" w:rsidRPr="00F01228">
        <w:rPr>
          <w:color w:val="111111"/>
          <w:sz w:val="28"/>
          <w:szCs w:val="28"/>
        </w:rPr>
        <w:t>ș</w:t>
      </w:r>
      <w:r w:rsidRPr="00F01228">
        <w:rPr>
          <w:color w:val="111111"/>
          <w:sz w:val="28"/>
          <w:szCs w:val="28"/>
        </w:rPr>
        <w:t>na-Pa</w:t>
      </w:r>
      <w:r w:rsidR="00AB29B4" w:rsidRPr="00F01228">
        <w:rPr>
          <w:color w:val="111111"/>
          <w:sz w:val="28"/>
          <w:szCs w:val="28"/>
        </w:rPr>
        <w:t>ș</w:t>
      </w:r>
      <w:r w:rsidRPr="00F01228">
        <w:rPr>
          <w:color w:val="111111"/>
          <w:sz w:val="28"/>
          <w:szCs w:val="28"/>
        </w:rPr>
        <w:t>cani, S</w:t>
      </w:r>
      <w:r w:rsidR="00AB29B4" w:rsidRPr="00F01228">
        <w:rPr>
          <w:color w:val="111111"/>
          <w:sz w:val="28"/>
          <w:szCs w:val="28"/>
        </w:rPr>
        <w:t>ă</w:t>
      </w:r>
      <w:r w:rsidRPr="00F01228">
        <w:rPr>
          <w:color w:val="111111"/>
          <w:sz w:val="28"/>
          <w:szCs w:val="28"/>
        </w:rPr>
        <w:t>rata-Galben</w:t>
      </w:r>
      <w:r w:rsidR="00AB29B4" w:rsidRPr="00F01228">
        <w:rPr>
          <w:color w:val="111111"/>
          <w:sz w:val="28"/>
          <w:szCs w:val="28"/>
        </w:rPr>
        <w:t>ă</w:t>
      </w:r>
      <w:r w:rsidRPr="00F01228">
        <w:rPr>
          <w:color w:val="111111"/>
          <w:sz w:val="28"/>
          <w:szCs w:val="28"/>
        </w:rPr>
        <w:t xml:space="preserve"> </w:t>
      </w:r>
      <w:r w:rsidR="00AB29B4" w:rsidRPr="00F01228">
        <w:rPr>
          <w:color w:val="111111"/>
          <w:sz w:val="28"/>
          <w:szCs w:val="28"/>
        </w:rPr>
        <w:t>ș</w:t>
      </w:r>
      <w:r w:rsidRPr="00F01228">
        <w:rPr>
          <w:color w:val="111111"/>
          <w:sz w:val="28"/>
          <w:szCs w:val="28"/>
        </w:rPr>
        <w:t>i IMSP CIMF ,, Cornei Alexandra’’, ,,Bicec Svetlana’’, ,,Todorov Svetlana’’ se oblig</w:t>
      </w:r>
      <w:r w:rsidR="00AB29B4" w:rsidRPr="00F01228">
        <w:rPr>
          <w:color w:val="111111"/>
          <w:sz w:val="28"/>
          <w:szCs w:val="28"/>
        </w:rPr>
        <w:t>ă</w:t>
      </w:r>
      <w:r w:rsidRPr="00F01228">
        <w:rPr>
          <w:color w:val="111111"/>
          <w:sz w:val="28"/>
          <w:szCs w:val="28"/>
        </w:rPr>
        <w:t xml:space="preserve"> s</w:t>
      </w:r>
      <w:r w:rsidR="00AB29B4" w:rsidRPr="00F01228">
        <w:rPr>
          <w:color w:val="111111"/>
          <w:sz w:val="28"/>
          <w:szCs w:val="28"/>
        </w:rPr>
        <w:t>ă</w:t>
      </w:r>
      <w:r w:rsidRPr="00F01228">
        <w:rPr>
          <w:color w:val="111111"/>
          <w:sz w:val="28"/>
          <w:szCs w:val="28"/>
        </w:rPr>
        <w:t xml:space="preserve"> asigure realizarea m</w:t>
      </w:r>
      <w:r w:rsidR="00AB29B4" w:rsidRPr="00F01228">
        <w:rPr>
          <w:color w:val="111111"/>
          <w:sz w:val="28"/>
          <w:szCs w:val="28"/>
        </w:rPr>
        <w:t>ă</w:t>
      </w:r>
      <w:r w:rsidRPr="00F01228">
        <w:rPr>
          <w:color w:val="111111"/>
          <w:sz w:val="28"/>
          <w:szCs w:val="28"/>
        </w:rPr>
        <w:t>surilor preconizate conform P1anului Raional.</w:t>
      </w:r>
    </w:p>
    <w:p w:rsidR="00E72AB7" w:rsidRPr="00F01228" w:rsidRDefault="00E72AB7" w:rsidP="00A33A3C">
      <w:pPr>
        <w:pStyle w:val="a5"/>
        <w:numPr>
          <w:ilvl w:val="0"/>
          <w:numId w:val="7"/>
        </w:numPr>
        <w:tabs>
          <w:tab w:val="left" w:pos="567"/>
        </w:tabs>
        <w:ind w:left="570" w:right="117" w:hanging="286"/>
        <w:rPr>
          <w:sz w:val="28"/>
          <w:szCs w:val="28"/>
        </w:rPr>
      </w:pPr>
      <w:r w:rsidRPr="00F01228">
        <w:rPr>
          <w:color w:val="111111"/>
          <w:sz w:val="28"/>
          <w:szCs w:val="28"/>
        </w:rPr>
        <w:t>Centrul de S</w:t>
      </w:r>
      <w:r w:rsidR="00AB29B4" w:rsidRPr="00F01228">
        <w:rPr>
          <w:color w:val="111111"/>
          <w:sz w:val="28"/>
          <w:szCs w:val="28"/>
        </w:rPr>
        <w:t>ă</w:t>
      </w:r>
      <w:r w:rsidRPr="00F01228">
        <w:rPr>
          <w:color w:val="111111"/>
          <w:sz w:val="28"/>
          <w:szCs w:val="28"/>
        </w:rPr>
        <w:t>n</w:t>
      </w:r>
      <w:r w:rsidR="00AB29B4" w:rsidRPr="00F01228">
        <w:rPr>
          <w:color w:val="111111"/>
          <w:sz w:val="28"/>
          <w:szCs w:val="28"/>
        </w:rPr>
        <w:t>ă</w:t>
      </w:r>
      <w:r w:rsidRPr="00F01228">
        <w:rPr>
          <w:color w:val="111111"/>
          <w:sz w:val="28"/>
          <w:szCs w:val="28"/>
        </w:rPr>
        <w:t>tate Public</w:t>
      </w:r>
      <w:r w:rsidR="00AB29B4" w:rsidRPr="00F01228">
        <w:rPr>
          <w:color w:val="111111"/>
          <w:sz w:val="28"/>
          <w:szCs w:val="28"/>
        </w:rPr>
        <w:t>ă</w:t>
      </w:r>
      <w:r w:rsidRPr="00F01228">
        <w:rPr>
          <w:color w:val="111111"/>
          <w:sz w:val="28"/>
          <w:szCs w:val="28"/>
        </w:rPr>
        <w:t xml:space="preserve"> H</w:t>
      </w:r>
      <w:r w:rsidR="00AB29B4" w:rsidRPr="00F01228">
        <w:rPr>
          <w:color w:val="111111"/>
          <w:sz w:val="28"/>
          <w:szCs w:val="28"/>
        </w:rPr>
        <w:t>î</w:t>
      </w:r>
      <w:r w:rsidRPr="00F01228">
        <w:rPr>
          <w:color w:val="111111"/>
          <w:sz w:val="28"/>
          <w:szCs w:val="28"/>
        </w:rPr>
        <w:t>nce</w:t>
      </w:r>
      <w:r w:rsidR="00AB29B4" w:rsidRPr="00F01228">
        <w:rPr>
          <w:color w:val="111111"/>
          <w:sz w:val="28"/>
          <w:szCs w:val="28"/>
        </w:rPr>
        <w:t>ș</w:t>
      </w:r>
      <w:r w:rsidRPr="00F01228">
        <w:rPr>
          <w:color w:val="111111"/>
          <w:sz w:val="28"/>
          <w:szCs w:val="28"/>
        </w:rPr>
        <w:t xml:space="preserve">ti va asigura monitorizarea </w:t>
      </w:r>
      <w:r w:rsidR="00AB29B4" w:rsidRPr="00F01228">
        <w:rPr>
          <w:color w:val="111111"/>
          <w:sz w:val="28"/>
          <w:szCs w:val="28"/>
        </w:rPr>
        <w:t>ș</w:t>
      </w:r>
      <w:r w:rsidRPr="00F01228">
        <w:rPr>
          <w:color w:val="111111"/>
          <w:sz w:val="28"/>
          <w:szCs w:val="28"/>
        </w:rPr>
        <w:t>i raportarea reali</w:t>
      </w:r>
      <w:r w:rsidR="00AB29B4" w:rsidRPr="00F01228">
        <w:rPr>
          <w:color w:val="111111"/>
          <w:sz w:val="28"/>
          <w:szCs w:val="28"/>
        </w:rPr>
        <w:t>ă</w:t>
      </w:r>
      <w:r w:rsidRPr="00F01228">
        <w:rPr>
          <w:color w:val="111111"/>
          <w:sz w:val="28"/>
          <w:szCs w:val="28"/>
        </w:rPr>
        <w:t>rii m</w:t>
      </w:r>
      <w:r w:rsidR="00AB29B4" w:rsidRPr="00F01228">
        <w:rPr>
          <w:color w:val="111111"/>
          <w:sz w:val="28"/>
          <w:szCs w:val="28"/>
        </w:rPr>
        <w:t>ă</w:t>
      </w:r>
      <w:r w:rsidRPr="00F01228">
        <w:rPr>
          <w:color w:val="111111"/>
          <w:sz w:val="28"/>
          <w:szCs w:val="28"/>
        </w:rPr>
        <w:t>surilor de men</w:t>
      </w:r>
      <w:r w:rsidR="00AB29B4" w:rsidRPr="00F01228">
        <w:rPr>
          <w:color w:val="111111"/>
          <w:sz w:val="28"/>
          <w:szCs w:val="28"/>
        </w:rPr>
        <w:t>ț</w:t>
      </w:r>
      <w:r w:rsidRPr="00F01228">
        <w:rPr>
          <w:color w:val="111111"/>
          <w:sz w:val="28"/>
          <w:szCs w:val="28"/>
        </w:rPr>
        <w:t xml:space="preserve">inere a statutului </w:t>
      </w:r>
      <w:r w:rsidR="00AB29B4" w:rsidRPr="00F01228">
        <w:rPr>
          <w:color w:val="111111"/>
          <w:sz w:val="28"/>
          <w:szCs w:val="28"/>
        </w:rPr>
        <w:t>ță</w:t>
      </w:r>
      <w:r w:rsidRPr="00F01228">
        <w:rPr>
          <w:color w:val="111111"/>
          <w:sz w:val="28"/>
          <w:szCs w:val="28"/>
        </w:rPr>
        <w:t>rii ca liber</w:t>
      </w:r>
      <w:r w:rsidR="00AB29B4" w:rsidRPr="00F01228">
        <w:rPr>
          <w:color w:val="111111"/>
          <w:sz w:val="28"/>
          <w:szCs w:val="28"/>
        </w:rPr>
        <w:t>ă</w:t>
      </w:r>
      <w:r w:rsidRPr="00F01228">
        <w:rPr>
          <w:color w:val="111111"/>
          <w:sz w:val="28"/>
          <w:szCs w:val="28"/>
        </w:rPr>
        <w:t xml:space="preserve"> de poliomielit</w:t>
      </w:r>
      <w:r w:rsidR="00AB29B4" w:rsidRPr="00F01228">
        <w:rPr>
          <w:color w:val="111111"/>
          <w:sz w:val="28"/>
          <w:szCs w:val="28"/>
        </w:rPr>
        <w:t>ă</w:t>
      </w:r>
      <w:r w:rsidRPr="00F01228">
        <w:rPr>
          <w:color w:val="111111"/>
          <w:sz w:val="28"/>
          <w:szCs w:val="28"/>
        </w:rPr>
        <w:t>, c</w:t>
      </w:r>
      <w:r w:rsidR="00AB29B4" w:rsidRPr="00F01228">
        <w:rPr>
          <w:color w:val="111111"/>
          <w:sz w:val="28"/>
          <w:szCs w:val="28"/>
        </w:rPr>
        <w:t>ă</w:t>
      </w:r>
      <w:r w:rsidRPr="00F01228">
        <w:rPr>
          <w:color w:val="111111"/>
          <w:sz w:val="28"/>
          <w:szCs w:val="28"/>
        </w:rPr>
        <w:t>tre Ministerul  S</w:t>
      </w:r>
      <w:r w:rsidR="00AB29B4" w:rsidRPr="00F01228">
        <w:rPr>
          <w:color w:val="111111"/>
          <w:sz w:val="28"/>
          <w:szCs w:val="28"/>
        </w:rPr>
        <w:t>ă</w:t>
      </w:r>
      <w:r w:rsidRPr="00F01228">
        <w:rPr>
          <w:color w:val="111111"/>
          <w:sz w:val="28"/>
          <w:szCs w:val="28"/>
        </w:rPr>
        <w:t>n</w:t>
      </w:r>
      <w:r w:rsidR="00AB29B4" w:rsidRPr="00F01228">
        <w:rPr>
          <w:color w:val="111111"/>
          <w:sz w:val="28"/>
          <w:szCs w:val="28"/>
        </w:rPr>
        <w:t>ă</w:t>
      </w:r>
      <w:r w:rsidRPr="00F01228">
        <w:rPr>
          <w:color w:val="111111"/>
          <w:sz w:val="28"/>
          <w:szCs w:val="28"/>
        </w:rPr>
        <w:t>ta</w:t>
      </w:r>
      <w:r w:rsidR="00AB29B4" w:rsidRPr="00F01228">
        <w:rPr>
          <w:color w:val="111111"/>
          <w:sz w:val="28"/>
          <w:szCs w:val="28"/>
        </w:rPr>
        <w:t>ț</w:t>
      </w:r>
      <w:r w:rsidRPr="00F01228">
        <w:rPr>
          <w:color w:val="111111"/>
          <w:sz w:val="28"/>
          <w:szCs w:val="28"/>
        </w:rPr>
        <w:t xml:space="preserve">ii </w:t>
      </w:r>
      <w:r w:rsidR="00AB29B4" w:rsidRPr="00F01228">
        <w:rPr>
          <w:color w:val="111111"/>
          <w:sz w:val="28"/>
          <w:szCs w:val="28"/>
        </w:rPr>
        <w:t>ș</w:t>
      </w:r>
      <w:r w:rsidRPr="00F01228">
        <w:rPr>
          <w:color w:val="111111"/>
          <w:sz w:val="28"/>
          <w:szCs w:val="28"/>
        </w:rPr>
        <w:t>i ANSP, conform Planului</w:t>
      </w:r>
      <w:r w:rsidRPr="00F01228">
        <w:rPr>
          <w:color w:val="111111"/>
          <w:spacing w:val="30"/>
          <w:sz w:val="28"/>
          <w:szCs w:val="28"/>
        </w:rPr>
        <w:t xml:space="preserve"> </w:t>
      </w:r>
      <w:r w:rsidRPr="00F01228">
        <w:rPr>
          <w:color w:val="111111"/>
          <w:sz w:val="28"/>
          <w:szCs w:val="28"/>
        </w:rPr>
        <w:t>Raional.</w:t>
      </w:r>
    </w:p>
    <w:p w:rsidR="00E72AB7" w:rsidRPr="00F01228" w:rsidRDefault="00E72AB7" w:rsidP="00A33A3C">
      <w:pPr>
        <w:pStyle w:val="a5"/>
        <w:numPr>
          <w:ilvl w:val="0"/>
          <w:numId w:val="7"/>
        </w:numPr>
        <w:tabs>
          <w:tab w:val="left" w:pos="567"/>
        </w:tabs>
        <w:spacing w:before="3"/>
        <w:ind w:left="573" w:right="122" w:hanging="286"/>
        <w:rPr>
          <w:sz w:val="28"/>
          <w:szCs w:val="28"/>
        </w:rPr>
      </w:pPr>
      <w:r w:rsidRPr="00F01228">
        <w:rPr>
          <w:color w:val="111111"/>
          <w:sz w:val="28"/>
          <w:szCs w:val="28"/>
        </w:rPr>
        <w:t xml:space="preserve">Controlul executarii prezentei </w:t>
      </w:r>
      <w:r w:rsidR="00A33A3C" w:rsidRPr="00F01228">
        <w:rPr>
          <w:color w:val="111111"/>
          <w:sz w:val="28"/>
          <w:szCs w:val="28"/>
        </w:rPr>
        <w:t>decizii</w:t>
      </w:r>
      <w:r w:rsidRPr="00F01228">
        <w:rPr>
          <w:color w:val="111111"/>
          <w:sz w:val="28"/>
          <w:szCs w:val="28"/>
        </w:rPr>
        <w:t xml:space="preserve"> se atribuie dnei Lilia T</w:t>
      </w:r>
      <w:r w:rsidR="00E05A89" w:rsidRPr="00F01228">
        <w:rPr>
          <w:color w:val="111111"/>
          <w:sz w:val="28"/>
          <w:szCs w:val="28"/>
        </w:rPr>
        <w:t>ă</w:t>
      </w:r>
      <w:r w:rsidRPr="00F01228">
        <w:rPr>
          <w:color w:val="111111"/>
          <w:sz w:val="28"/>
          <w:szCs w:val="28"/>
        </w:rPr>
        <w:t>nase, vice-pre</w:t>
      </w:r>
      <w:r w:rsidR="00AB29B4" w:rsidRPr="00F01228">
        <w:rPr>
          <w:color w:val="111111"/>
          <w:sz w:val="28"/>
          <w:szCs w:val="28"/>
        </w:rPr>
        <w:t>ș</w:t>
      </w:r>
      <w:r w:rsidRPr="00F01228">
        <w:rPr>
          <w:color w:val="111111"/>
          <w:sz w:val="28"/>
          <w:szCs w:val="28"/>
        </w:rPr>
        <w:t>edintele raionului.</w:t>
      </w:r>
    </w:p>
    <w:p w:rsidR="00A33A3C" w:rsidRPr="00F01228" w:rsidRDefault="00A33A3C" w:rsidP="00A33A3C">
      <w:pPr>
        <w:pStyle w:val="a5"/>
        <w:widowControl/>
        <w:numPr>
          <w:ilvl w:val="0"/>
          <w:numId w:val="7"/>
        </w:numPr>
        <w:shd w:val="clear" w:color="auto" w:fill="FFFFFF"/>
        <w:tabs>
          <w:tab w:val="left" w:pos="567"/>
        </w:tabs>
        <w:autoSpaceDE/>
        <w:autoSpaceDN/>
        <w:spacing w:before="0"/>
        <w:ind w:hanging="286"/>
        <w:contextualSpacing/>
        <w:rPr>
          <w:sz w:val="28"/>
          <w:szCs w:val="28"/>
        </w:rPr>
      </w:pPr>
      <w:r w:rsidRPr="00F01228">
        <w:rPr>
          <w:sz w:val="28"/>
          <w:szCs w:val="28"/>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01228">
        <w:rPr>
          <w:b/>
          <w:sz w:val="28"/>
          <w:szCs w:val="28"/>
        </w:rPr>
        <w:t xml:space="preserve"> </w:t>
      </w:r>
      <w:r w:rsidRPr="00F01228">
        <w:rPr>
          <w:sz w:val="28"/>
          <w:szCs w:val="28"/>
        </w:rPr>
        <w:t>nr.116/2018.</w:t>
      </w:r>
    </w:p>
    <w:p w:rsidR="00E72AB7" w:rsidRPr="00F01228" w:rsidRDefault="00E72AB7" w:rsidP="00994097">
      <w:pPr>
        <w:pStyle w:val="a5"/>
        <w:tabs>
          <w:tab w:val="left" w:pos="575"/>
        </w:tabs>
        <w:spacing w:before="3"/>
        <w:ind w:left="0" w:right="122" w:firstLine="0"/>
        <w:rPr>
          <w:color w:val="111111"/>
          <w:sz w:val="28"/>
        </w:rPr>
      </w:pPr>
    </w:p>
    <w:p w:rsidR="00E72AB7" w:rsidRPr="00F01228" w:rsidRDefault="00E72AB7" w:rsidP="00994097">
      <w:pPr>
        <w:pStyle w:val="a5"/>
        <w:tabs>
          <w:tab w:val="left" w:pos="575"/>
        </w:tabs>
        <w:spacing w:before="3"/>
        <w:ind w:right="122"/>
        <w:rPr>
          <w:b/>
          <w:color w:val="111111"/>
          <w:sz w:val="28"/>
        </w:rPr>
      </w:pPr>
      <w:r w:rsidRPr="00F01228">
        <w:rPr>
          <w:b/>
          <w:color w:val="111111"/>
          <w:sz w:val="28"/>
        </w:rPr>
        <w:t>Pre</w:t>
      </w:r>
      <w:r w:rsidR="00E05A89" w:rsidRPr="00F01228">
        <w:rPr>
          <w:b/>
          <w:color w:val="111111"/>
          <w:sz w:val="28"/>
        </w:rPr>
        <w:t>ș</w:t>
      </w:r>
      <w:r w:rsidRPr="00F01228">
        <w:rPr>
          <w:b/>
          <w:color w:val="111111"/>
          <w:sz w:val="28"/>
        </w:rPr>
        <w:t xml:space="preserve">edintele </w:t>
      </w:r>
      <w:r w:rsidR="00E05A89" w:rsidRPr="00F01228">
        <w:rPr>
          <w:b/>
          <w:color w:val="111111"/>
          <w:sz w:val="28"/>
        </w:rPr>
        <w:t>ș</w:t>
      </w:r>
      <w:r w:rsidRPr="00F01228">
        <w:rPr>
          <w:b/>
          <w:color w:val="111111"/>
          <w:sz w:val="28"/>
        </w:rPr>
        <w:t>edin</w:t>
      </w:r>
      <w:r w:rsidR="00E05A89" w:rsidRPr="00F01228">
        <w:rPr>
          <w:b/>
          <w:color w:val="111111"/>
          <w:sz w:val="28"/>
        </w:rPr>
        <w:t>ț</w:t>
      </w:r>
      <w:r w:rsidRPr="00F01228">
        <w:rPr>
          <w:b/>
          <w:color w:val="111111"/>
          <w:sz w:val="28"/>
        </w:rPr>
        <w:t>ei</w:t>
      </w:r>
    </w:p>
    <w:p w:rsidR="00E72AB7" w:rsidRPr="00F01228" w:rsidRDefault="00E72AB7" w:rsidP="00994097">
      <w:pPr>
        <w:pStyle w:val="a5"/>
        <w:tabs>
          <w:tab w:val="left" w:pos="575"/>
        </w:tabs>
        <w:spacing w:before="3"/>
        <w:ind w:right="122"/>
        <w:rPr>
          <w:b/>
          <w:color w:val="111111"/>
          <w:sz w:val="28"/>
        </w:rPr>
      </w:pPr>
      <w:r w:rsidRPr="00F01228">
        <w:rPr>
          <w:b/>
          <w:color w:val="111111"/>
          <w:sz w:val="28"/>
        </w:rPr>
        <w:t>Contrasemneaz</w:t>
      </w:r>
      <w:r w:rsidR="00E05A89" w:rsidRPr="00F01228">
        <w:rPr>
          <w:b/>
          <w:color w:val="111111"/>
          <w:sz w:val="28"/>
        </w:rPr>
        <w:t>ă</w:t>
      </w:r>
      <w:r w:rsidRPr="00F01228">
        <w:rPr>
          <w:b/>
          <w:color w:val="111111"/>
          <w:sz w:val="28"/>
        </w:rPr>
        <w:t>:</w:t>
      </w:r>
    </w:p>
    <w:p w:rsidR="00E72AB7" w:rsidRPr="00F01228" w:rsidRDefault="00E72AB7" w:rsidP="00994097">
      <w:pPr>
        <w:pStyle w:val="a5"/>
        <w:tabs>
          <w:tab w:val="left" w:pos="575"/>
        </w:tabs>
        <w:spacing w:before="3"/>
        <w:ind w:right="122"/>
        <w:rPr>
          <w:b/>
          <w:sz w:val="28"/>
        </w:rPr>
      </w:pPr>
      <w:r w:rsidRPr="00F01228">
        <w:rPr>
          <w:b/>
          <w:color w:val="111111"/>
          <w:sz w:val="28"/>
        </w:rPr>
        <w:t>Secretarul C</w:t>
      </w:r>
      <w:r w:rsidR="00E05A89" w:rsidRPr="00F01228">
        <w:rPr>
          <w:b/>
          <w:color w:val="111111"/>
          <w:sz w:val="28"/>
        </w:rPr>
        <w:t>o</w:t>
      </w:r>
      <w:r w:rsidRPr="00F01228">
        <w:rPr>
          <w:b/>
          <w:color w:val="111111"/>
          <w:sz w:val="28"/>
        </w:rPr>
        <w:t>nsiliului Raional H</w:t>
      </w:r>
      <w:r w:rsidR="00E05A89" w:rsidRPr="00F01228">
        <w:rPr>
          <w:b/>
          <w:color w:val="111111"/>
          <w:sz w:val="28"/>
        </w:rPr>
        <w:t>î</w:t>
      </w:r>
      <w:r w:rsidRPr="00F01228">
        <w:rPr>
          <w:b/>
          <w:color w:val="111111"/>
          <w:sz w:val="28"/>
        </w:rPr>
        <w:t>nce</w:t>
      </w:r>
      <w:r w:rsidR="00E05A89" w:rsidRPr="00F01228">
        <w:rPr>
          <w:b/>
          <w:color w:val="111111"/>
          <w:sz w:val="28"/>
        </w:rPr>
        <w:t>ș</w:t>
      </w:r>
      <w:r w:rsidRPr="00F01228">
        <w:rPr>
          <w:b/>
          <w:color w:val="111111"/>
          <w:sz w:val="28"/>
        </w:rPr>
        <w:t>ti                       Elena MORARU TOMA</w:t>
      </w:r>
    </w:p>
    <w:p w:rsidR="00A33A3C" w:rsidRPr="00F01228" w:rsidRDefault="00A33A3C" w:rsidP="00A33A3C">
      <w:pPr>
        <w:jc w:val="both"/>
        <w:rPr>
          <w:sz w:val="24"/>
          <w:szCs w:val="24"/>
          <w:shd w:val="clear" w:color="auto" w:fill="FFFFFF"/>
          <w:lang w:eastAsia="ru-RU"/>
        </w:rPr>
      </w:pPr>
    </w:p>
    <w:p w:rsidR="00A33A3C" w:rsidRPr="00F01228" w:rsidRDefault="00A33A3C" w:rsidP="00A33A3C">
      <w:pPr>
        <w:jc w:val="both"/>
        <w:rPr>
          <w:sz w:val="24"/>
          <w:szCs w:val="24"/>
          <w:shd w:val="clear" w:color="auto" w:fill="FFFFFF"/>
          <w:lang w:eastAsia="ru-RU"/>
        </w:rPr>
      </w:pPr>
      <w:r w:rsidRPr="00F01228">
        <w:rPr>
          <w:sz w:val="24"/>
          <w:szCs w:val="24"/>
          <w:shd w:val="clear" w:color="auto" w:fill="FFFFFF"/>
          <w:lang w:eastAsia="ru-RU"/>
        </w:rPr>
        <w:t>Inițiat:______________________ Iurie Levinschi, Președintele raionului,</w:t>
      </w:r>
    </w:p>
    <w:p w:rsidR="00A33A3C" w:rsidRPr="00F01228" w:rsidRDefault="00A33A3C" w:rsidP="00A33A3C">
      <w:pPr>
        <w:tabs>
          <w:tab w:val="left" w:pos="5958"/>
        </w:tabs>
        <w:rPr>
          <w:sz w:val="24"/>
          <w:szCs w:val="24"/>
          <w:shd w:val="clear" w:color="auto" w:fill="FFFFFF"/>
          <w:lang w:eastAsia="ru-RU"/>
        </w:rPr>
      </w:pPr>
      <w:r w:rsidRPr="00F01228">
        <w:rPr>
          <w:sz w:val="24"/>
          <w:szCs w:val="24"/>
          <w:shd w:val="clear" w:color="auto" w:fill="FFFFFF"/>
          <w:lang w:eastAsia="ru-RU"/>
        </w:rPr>
        <w:t>Coordonat: __________________Lilia Tănase, vicepreședintele raionului</w:t>
      </w:r>
    </w:p>
    <w:p w:rsidR="00A33A3C" w:rsidRPr="00F01228" w:rsidRDefault="00A33A3C" w:rsidP="00A33A3C">
      <w:pPr>
        <w:tabs>
          <w:tab w:val="left" w:pos="5958"/>
        </w:tabs>
        <w:rPr>
          <w:sz w:val="24"/>
          <w:szCs w:val="24"/>
          <w:shd w:val="clear" w:color="auto" w:fill="FFFFFF"/>
          <w:lang w:eastAsia="ru-RU"/>
        </w:rPr>
      </w:pPr>
      <w:r w:rsidRPr="00F01228">
        <w:rPr>
          <w:sz w:val="24"/>
          <w:szCs w:val="24"/>
          <w:shd w:val="clear" w:color="auto" w:fill="FFFFFF"/>
          <w:lang w:eastAsia="ru-RU"/>
        </w:rPr>
        <w:t>Elaborat/Avizat:______________Sergiu Pascal, specialist principal(jurist)</w:t>
      </w:r>
    </w:p>
    <w:p w:rsidR="00E72AB7" w:rsidRPr="00F01228" w:rsidRDefault="00E72AB7" w:rsidP="00A33A3C">
      <w:pPr>
        <w:pStyle w:val="a7"/>
        <w:rPr>
          <w:b/>
          <w:sz w:val="20"/>
          <w:lang w:val="ro-RO"/>
        </w:rPr>
      </w:pPr>
    </w:p>
    <w:p w:rsidR="00E72AB7" w:rsidRPr="00F01228" w:rsidRDefault="00E72AB7">
      <w:pPr>
        <w:pStyle w:val="a3"/>
        <w:rPr>
          <w:sz w:val="20"/>
        </w:rPr>
      </w:pPr>
    </w:p>
    <w:p w:rsidR="00535C44" w:rsidRPr="00F01228" w:rsidRDefault="00535C44" w:rsidP="00535C44">
      <w:pPr>
        <w:ind w:left="142"/>
        <w:jc w:val="center"/>
        <w:rPr>
          <w:b/>
          <w:sz w:val="28"/>
          <w:szCs w:val="28"/>
        </w:rPr>
      </w:pPr>
      <w:r w:rsidRPr="00F01228">
        <w:rPr>
          <w:b/>
          <w:sz w:val="28"/>
          <w:szCs w:val="28"/>
        </w:rPr>
        <w:lastRenderedPageBreak/>
        <w:t>NOTA INFORMATIVĂ</w:t>
      </w:r>
    </w:p>
    <w:p w:rsidR="00535C44" w:rsidRPr="00F01228" w:rsidRDefault="00535C44" w:rsidP="00535C44">
      <w:pPr>
        <w:jc w:val="center"/>
        <w:rPr>
          <w:b/>
          <w:sz w:val="28"/>
          <w:szCs w:val="28"/>
        </w:rPr>
      </w:pPr>
      <w:r w:rsidRPr="00F01228">
        <w:rPr>
          <w:b/>
          <w:sz w:val="28"/>
          <w:szCs w:val="28"/>
        </w:rPr>
        <w:t>la proiectul Deciziei nr.03/______ din _________2022</w:t>
      </w:r>
    </w:p>
    <w:p w:rsidR="00535C44" w:rsidRPr="00F01228" w:rsidRDefault="00535C44" w:rsidP="00535C44">
      <w:pPr>
        <w:spacing w:before="88" w:line="319" w:lineRule="exact"/>
        <w:ind w:left="141" w:right="389"/>
        <w:jc w:val="center"/>
        <w:rPr>
          <w:b/>
          <w:color w:val="111111"/>
          <w:sz w:val="28"/>
        </w:rPr>
      </w:pPr>
      <w:r w:rsidRPr="00F01228">
        <w:rPr>
          <w:b/>
          <w:color w:val="111111"/>
          <w:sz w:val="28"/>
        </w:rPr>
        <w:t>Cu privire la aprobarea Planului Raional</w:t>
      </w:r>
      <w:r w:rsidRPr="00F01228">
        <w:rPr>
          <w:b/>
          <w:color w:val="111111"/>
          <w:sz w:val="28"/>
        </w:rPr>
        <w:t xml:space="preserve"> </w:t>
      </w:r>
      <w:r w:rsidRPr="00F01228">
        <w:rPr>
          <w:b/>
          <w:color w:val="111111"/>
          <w:sz w:val="28"/>
        </w:rPr>
        <w:t>de acțiuni pentru menținerea statutului</w:t>
      </w:r>
      <w:r w:rsidRPr="00F01228">
        <w:rPr>
          <w:b/>
          <w:color w:val="111111"/>
          <w:sz w:val="28"/>
        </w:rPr>
        <w:t xml:space="preserve"> </w:t>
      </w:r>
      <w:r w:rsidRPr="00F01228">
        <w:rPr>
          <w:b/>
          <w:color w:val="111111"/>
          <w:sz w:val="28"/>
        </w:rPr>
        <w:t>Republicii Moldova de țară liberă de</w:t>
      </w:r>
    </w:p>
    <w:p w:rsidR="00535C44" w:rsidRPr="00F01228" w:rsidRDefault="00535C44" w:rsidP="00535C44">
      <w:pPr>
        <w:ind w:right="389"/>
        <w:jc w:val="center"/>
        <w:rPr>
          <w:b/>
          <w:color w:val="111111"/>
          <w:sz w:val="28"/>
        </w:rPr>
      </w:pPr>
      <w:r w:rsidRPr="00F01228">
        <w:rPr>
          <w:b/>
          <w:color w:val="111111"/>
          <w:sz w:val="28"/>
        </w:rPr>
        <w:t>poliomielită pentru anii 2022-2024</w:t>
      </w:r>
    </w:p>
    <w:p w:rsidR="00535C44" w:rsidRPr="00F01228" w:rsidRDefault="00535C44" w:rsidP="00535C44">
      <w:pPr>
        <w:pStyle w:val="a7"/>
        <w:jc w:val="center"/>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35C44" w:rsidRPr="00F01228" w:rsidTr="0044499A">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535C44" w:rsidRPr="00F01228" w:rsidRDefault="00535C44" w:rsidP="0044499A">
            <w:pPr>
              <w:ind w:left="142"/>
              <w:jc w:val="both"/>
              <w:rPr>
                <w:b/>
                <w:sz w:val="28"/>
                <w:szCs w:val="28"/>
              </w:rPr>
            </w:pPr>
            <w:r w:rsidRPr="00F01228">
              <w:rPr>
                <w:b/>
                <w:sz w:val="28"/>
                <w:szCs w:val="28"/>
              </w:rPr>
              <w:t>1. Cauzele care au condiționat elaborarea proiectului, inițiatorii şi autorii proiectului</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tcPr>
          <w:p w:rsidR="00535C44" w:rsidRPr="00F01228" w:rsidRDefault="00535C44" w:rsidP="0044499A">
            <w:pPr>
              <w:tabs>
                <w:tab w:val="left" w:pos="5958"/>
              </w:tabs>
              <w:rPr>
                <w:sz w:val="28"/>
                <w:szCs w:val="28"/>
                <w:shd w:val="clear" w:color="auto" w:fill="FFFFFF"/>
                <w:lang w:eastAsia="ru-RU"/>
              </w:rPr>
            </w:pPr>
            <w:r w:rsidRPr="00F01228">
              <w:rPr>
                <w:sz w:val="28"/>
                <w:szCs w:val="28"/>
              </w:rPr>
              <w:t xml:space="preserve">Inițiatorul proiectului de decizie este Preşedintele raionului Raionului Hîncești. A elaborat proiectul de decizie </w:t>
            </w:r>
            <w:r w:rsidRPr="00F01228">
              <w:rPr>
                <w:sz w:val="28"/>
                <w:szCs w:val="28"/>
                <w:shd w:val="clear" w:color="auto" w:fill="FFFFFF"/>
                <w:lang w:eastAsia="ru-RU"/>
              </w:rPr>
              <w:t>specialist principal(jurist)</w:t>
            </w:r>
            <w:r w:rsidRPr="00F01228">
              <w:rPr>
                <w:sz w:val="28"/>
                <w:szCs w:val="28"/>
              </w:rPr>
              <w:t>.</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5C44" w:rsidRPr="00F01228" w:rsidRDefault="00535C44" w:rsidP="0044499A">
            <w:pPr>
              <w:ind w:left="142"/>
              <w:jc w:val="both"/>
              <w:rPr>
                <w:b/>
                <w:sz w:val="28"/>
                <w:szCs w:val="28"/>
              </w:rPr>
            </w:pPr>
            <w:r w:rsidRPr="00F01228">
              <w:rPr>
                <w:b/>
                <w:sz w:val="28"/>
                <w:szCs w:val="28"/>
              </w:rPr>
              <w:t>2. Modul de reglementare a problemelor abordate în proiect de cadru normativ în vigoare</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tcPr>
          <w:p w:rsidR="00535C44" w:rsidRPr="00F01228" w:rsidRDefault="00535C44" w:rsidP="00535C44">
            <w:pPr>
              <w:jc w:val="both"/>
              <w:rPr>
                <w:b/>
                <w:bCs/>
                <w:sz w:val="28"/>
                <w:szCs w:val="28"/>
              </w:rPr>
            </w:pPr>
            <w:r w:rsidRPr="00F01228">
              <w:rPr>
                <w:color w:val="00000A"/>
                <w:sz w:val="28"/>
                <w:szCs w:val="28"/>
              </w:rPr>
              <w:t xml:space="preserve">Soluționarea problemei date reiese din </w:t>
            </w:r>
            <w:r w:rsidRPr="00F01228">
              <w:rPr>
                <w:color w:val="00000A"/>
                <w:sz w:val="28"/>
                <w:szCs w:val="28"/>
              </w:rPr>
              <w:t xml:space="preserve">atribuțiile Consiliului raional Hîncești prevăzute în </w:t>
            </w:r>
            <w:r w:rsidRPr="00F01228">
              <w:rPr>
                <w:color w:val="111111"/>
                <w:sz w:val="28"/>
                <w:szCs w:val="28"/>
              </w:rPr>
              <w:t>prevederile rezoluției Asambleii Mondiale a Sănătații WHO 74.19 (2021),</w:t>
            </w:r>
            <w:r w:rsidRPr="00F01228">
              <w:rPr>
                <w:color w:val="111111"/>
                <w:sz w:val="28"/>
                <w:szCs w:val="28"/>
              </w:rPr>
              <w:t xml:space="preserve"> </w:t>
            </w:r>
            <w:r w:rsidRPr="00F01228">
              <w:rPr>
                <w:color w:val="111111"/>
                <w:sz w:val="28"/>
                <w:szCs w:val="28"/>
              </w:rPr>
              <w:t xml:space="preserve"> Planului Strategic a1 Inițiativei Globale de eradicare a poliomielitei 2022-2026 și  a Legii privind administrația publică locală Nr. 436-XVI din 28.12.2006.</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5C44" w:rsidRPr="00F01228" w:rsidRDefault="00535C44" w:rsidP="0044499A">
            <w:pPr>
              <w:ind w:left="142"/>
              <w:jc w:val="both"/>
              <w:rPr>
                <w:b/>
                <w:sz w:val="28"/>
                <w:szCs w:val="28"/>
              </w:rPr>
            </w:pPr>
            <w:r w:rsidRPr="00F01228">
              <w:rPr>
                <w:b/>
                <w:sz w:val="28"/>
                <w:szCs w:val="28"/>
              </w:rPr>
              <w:t xml:space="preserve">3. Scopul şi obiectivele proiectului </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tcPr>
          <w:p w:rsidR="00535C44" w:rsidRPr="00F01228" w:rsidRDefault="00535C44" w:rsidP="00535C44">
            <w:pPr>
              <w:spacing w:before="88" w:line="319" w:lineRule="exact"/>
              <w:ind w:left="141" w:right="389"/>
              <w:jc w:val="both"/>
              <w:rPr>
                <w:b/>
                <w:sz w:val="28"/>
                <w:szCs w:val="28"/>
                <w:lang w:eastAsia="ru-RU"/>
              </w:rPr>
            </w:pPr>
            <w:r w:rsidRPr="00F01228">
              <w:rPr>
                <w:sz w:val="28"/>
                <w:szCs w:val="28"/>
              </w:rPr>
              <w:t xml:space="preserve">Proiectul de Decizie </w:t>
            </w:r>
            <w:r w:rsidRPr="00F01228">
              <w:rPr>
                <w:sz w:val="28"/>
                <w:szCs w:val="28"/>
              </w:rPr>
              <w:t>„</w:t>
            </w:r>
            <w:r w:rsidRPr="00F01228">
              <w:rPr>
                <w:b/>
                <w:color w:val="111111"/>
                <w:sz w:val="28"/>
                <w:szCs w:val="28"/>
              </w:rPr>
              <w:t>Cu privire la aprobarea Planului Raional de acțiuni pentru menținerea statutului Republicii Moldova de țară liberă depoliomielită pentru anii 2022-2024</w:t>
            </w:r>
            <w:r w:rsidRPr="00F01228">
              <w:rPr>
                <w:b/>
                <w:color w:val="111111"/>
                <w:sz w:val="28"/>
                <w:szCs w:val="28"/>
              </w:rPr>
              <w:t xml:space="preserve">” </w:t>
            </w:r>
            <w:r w:rsidRPr="00F01228">
              <w:rPr>
                <w:sz w:val="28"/>
                <w:szCs w:val="28"/>
              </w:rPr>
              <w:t xml:space="preserve">urmărește scopul de a </w:t>
            </w:r>
            <w:r w:rsidRPr="00F01228">
              <w:rPr>
                <w:color w:val="111111"/>
                <w:sz w:val="28"/>
                <w:szCs w:val="28"/>
              </w:rPr>
              <w:t>aprobă Planu1 Raional de acțiuni pentru menținerea statutului Republicii Moldova ca țară liberă de poliomielită</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5C44" w:rsidRPr="00F01228" w:rsidRDefault="00535C44" w:rsidP="0044499A">
            <w:pPr>
              <w:ind w:left="142"/>
              <w:jc w:val="both"/>
              <w:rPr>
                <w:b/>
                <w:sz w:val="28"/>
                <w:szCs w:val="28"/>
              </w:rPr>
            </w:pPr>
            <w:r w:rsidRPr="00F01228">
              <w:rPr>
                <w:b/>
                <w:sz w:val="28"/>
                <w:szCs w:val="28"/>
              </w:rPr>
              <w:t>4. Estimarea riscurilor legate de implementarea acestui proiect</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hideMark/>
          </w:tcPr>
          <w:p w:rsidR="00535C44" w:rsidRPr="00F01228" w:rsidRDefault="00535C44" w:rsidP="0044499A">
            <w:pPr>
              <w:ind w:left="142"/>
              <w:jc w:val="both"/>
              <w:rPr>
                <w:b/>
                <w:sz w:val="28"/>
                <w:szCs w:val="28"/>
              </w:rPr>
            </w:pPr>
            <w:r w:rsidRPr="00F01228">
              <w:rPr>
                <w:b/>
                <w:sz w:val="28"/>
                <w:szCs w:val="28"/>
              </w:rPr>
              <w:t xml:space="preserve">    </w:t>
            </w:r>
            <w:r w:rsidRPr="00F01228">
              <w:rPr>
                <w:sz w:val="28"/>
                <w:szCs w:val="28"/>
              </w:rPr>
              <w:t>Riscuri estimate nu sunt .</w:t>
            </w: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535C44" w:rsidRPr="00F01228" w:rsidRDefault="00535C44" w:rsidP="0044499A">
            <w:pPr>
              <w:ind w:left="142"/>
              <w:jc w:val="both"/>
              <w:rPr>
                <w:b/>
                <w:sz w:val="28"/>
                <w:szCs w:val="28"/>
              </w:rPr>
            </w:pPr>
            <w:r w:rsidRPr="00F01228">
              <w:rPr>
                <w:b/>
                <w:sz w:val="28"/>
                <w:szCs w:val="28"/>
              </w:rPr>
              <w:t>5. Modul de incorporare a proiectului în sistemul actelor normative în vigoare, actele normative  care trebuie elaborate sau modificate după adoptarea proiectului</w:t>
            </w:r>
          </w:p>
          <w:p w:rsidR="00535C44" w:rsidRPr="00F01228" w:rsidRDefault="00535C44" w:rsidP="0044499A">
            <w:pPr>
              <w:ind w:left="142"/>
              <w:jc w:val="both"/>
              <w:rPr>
                <w:b/>
                <w:sz w:val="28"/>
                <w:szCs w:val="28"/>
              </w:rPr>
            </w:pPr>
          </w:p>
        </w:tc>
      </w:tr>
      <w:tr w:rsidR="00535C44" w:rsidRPr="00F01228" w:rsidTr="0044499A">
        <w:tc>
          <w:tcPr>
            <w:tcW w:w="10440" w:type="dxa"/>
            <w:tcBorders>
              <w:top w:val="single" w:sz="4" w:space="0" w:color="auto"/>
              <w:left w:val="single" w:sz="4" w:space="0" w:color="auto"/>
              <w:bottom w:val="single" w:sz="4" w:space="0" w:color="auto"/>
              <w:right w:val="single" w:sz="4" w:space="0" w:color="auto"/>
            </w:tcBorders>
            <w:hideMark/>
          </w:tcPr>
          <w:p w:rsidR="00535C44" w:rsidRPr="00F01228" w:rsidRDefault="00535C44" w:rsidP="0044499A">
            <w:pPr>
              <w:pStyle w:val="a7"/>
              <w:jc w:val="both"/>
              <w:rPr>
                <w:rFonts w:ascii="Times New Roman" w:hAnsi="Times New Roman" w:cs="Times New Roman"/>
                <w:b/>
                <w:sz w:val="28"/>
                <w:szCs w:val="28"/>
                <w:lang w:val="ro-RO" w:eastAsia="ru-RU"/>
              </w:rPr>
            </w:pPr>
            <w:r w:rsidRPr="00F01228">
              <w:rPr>
                <w:rFonts w:ascii="Times New Roman" w:hAnsi="Times New Roman" w:cs="Times New Roman"/>
                <w:sz w:val="28"/>
                <w:szCs w:val="28"/>
                <w:shd w:val="clear" w:color="auto" w:fill="FFFFFF"/>
                <w:lang w:val="ro-RO" w:eastAsia="ro-RO"/>
              </w:rPr>
              <w:t xml:space="preserve">Proiectul de decizie nr. __ din ___, 2022, </w:t>
            </w:r>
            <w:r w:rsidRPr="00F01228">
              <w:rPr>
                <w:rFonts w:ascii="Times New Roman" w:hAnsi="Times New Roman" w:cs="Times New Roman"/>
                <w:sz w:val="28"/>
                <w:szCs w:val="28"/>
                <w:shd w:val="clear" w:color="auto" w:fill="FFFFFF"/>
                <w:lang w:val="ro-RO" w:eastAsia="ro-RO"/>
              </w:rPr>
              <w:t>„</w:t>
            </w:r>
            <w:r w:rsidRPr="00F01228">
              <w:rPr>
                <w:rFonts w:ascii="Times New Roman" w:hAnsi="Times New Roman" w:cs="Times New Roman"/>
                <w:b/>
                <w:color w:val="111111"/>
                <w:sz w:val="28"/>
                <w:szCs w:val="28"/>
                <w:lang w:val="ro-RO"/>
              </w:rPr>
              <w:t>Cu privire la aprobarea Planului Raional de acțiuni pentru menținerea statutului Republicii Moldova de țară liberă depoliomielită pentru anii 2022-2024</w:t>
            </w:r>
            <w:r w:rsidRPr="00F01228">
              <w:rPr>
                <w:rFonts w:ascii="Times New Roman" w:hAnsi="Times New Roman" w:cs="Times New Roman"/>
                <w:b/>
                <w:sz w:val="28"/>
                <w:szCs w:val="28"/>
                <w:lang w:val="ro-RO" w:eastAsia="ru-RU"/>
              </w:rPr>
              <w:t xml:space="preserve">,, </w:t>
            </w:r>
            <w:r w:rsidRPr="00F01228">
              <w:rPr>
                <w:rFonts w:ascii="Times New Roman" w:hAnsi="Times New Roman" w:cs="Times New Roman"/>
                <w:bCs/>
                <w:sz w:val="28"/>
                <w:szCs w:val="28"/>
                <w:lang w:val="ro-RO"/>
              </w:rPr>
              <w:t>nu</w:t>
            </w:r>
            <w:r w:rsidRPr="00F01228">
              <w:rPr>
                <w:rFonts w:ascii="Times New Roman" w:hAnsi="Times New Roman" w:cs="Times New Roman"/>
                <w:bCs/>
                <w:sz w:val="28"/>
                <w:szCs w:val="28"/>
                <w:shd w:val="clear" w:color="auto" w:fill="FFFFFF"/>
                <w:lang w:val="ro-RO" w:eastAsia="ro-RO"/>
              </w:rPr>
              <w:t xml:space="preserve"> contravine şi nu necesită modificări ale actelor normative în vigoare.</w:t>
            </w:r>
          </w:p>
        </w:tc>
      </w:tr>
    </w:tbl>
    <w:p w:rsidR="00535C44" w:rsidRPr="00F01228" w:rsidRDefault="00535C44" w:rsidP="00535C44">
      <w:pPr>
        <w:ind w:left="142"/>
        <w:jc w:val="both"/>
        <w:rPr>
          <w:b/>
          <w:sz w:val="28"/>
          <w:szCs w:val="28"/>
        </w:rPr>
      </w:pPr>
    </w:p>
    <w:p w:rsidR="00535C44" w:rsidRPr="00F01228" w:rsidRDefault="00535C44" w:rsidP="00535C44">
      <w:pPr>
        <w:ind w:left="142"/>
        <w:jc w:val="both"/>
        <w:rPr>
          <w:b/>
          <w:sz w:val="28"/>
          <w:szCs w:val="28"/>
        </w:rPr>
      </w:pPr>
    </w:p>
    <w:p w:rsidR="00535C44" w:rsidRPr="00F01228" w:rsidRDefault="00535C44" w:rsidP="00535C44">
      <w:pPr>
        <w:tabs>
          <w:tab w:val="left" w:pos="5958"/>
        </w:tabs>
        <w:rPr>
          <w:sz w:val="28"/>
          <w:szCs w:val="28"/>
          <w:shd w:val="clear" w:color="auto" w:fill="FFFFFF"/>
          <w:lang w:eastAsia="ru-RU"/>
        </w:rPr>
      </w:pPr>
      <w:r w:rsidRPr="00F01228">
        <w:rPr>
          <w:bCs/>
          <w:sz w:val="28"/>
          <w:szCs w:val="28"/>
        </w:rPr>
        <w:t xml:space="preserve">Ex. </w:t>
      </w:r>
      <w:r w:rsidRPr="00F01228">
        <w:rPr>
          <w:sz w:val="28"/>
          <w:szCs w:val="28"/>
          <w:shd w:val="clear" w:color="auto" w:fill="FFFFFF"/>
          <w:lang w:eastAsia="ru-RU"/>
        </w:rPr>
        <w:t>Sergiu Pascal, specialist principal(jurist)</w:t>
      </w:r>
    </w:p>
    <w:p w:rsidR="00535C44" w:rsidRPr="00F01228" w:rsidRDefault="00535C44" w:rsidP="00535C44">
      <w:pPr>
        <w:tabs>
          <w:tab w:val="left" w:pos="5958"/>
        </w:tabs>
        <w:rPr>
          <w:sz w:val="28"/>
          <w:szCs w:val="28"/>
          <w:shd w:val="clear" w:color="auto" w:fill="FFFFFF"/>
          <w:lang w:eastAsia="ru-RU"/>
        </w:rPr>
      </w:pPr>
    </w:p>
    <w:p w:rsidR="00535C44" w:rsidRPr="00F01228" w:rsidRDefault="00535C44" w:rsidP="00535C44">
      <w:pPr>
        <w:pStyle w:val="a7"/>
        <w:rPr>
          <w:rFonts w:ascii="Times New Roman" w:hAnsi="Times New Roman" w:cs="Times New Roman"/>
          <w:b/>
          <w:sz w:val="28"/>
          <w:szCs w:val="28"/>
          <w:lang w:val="ro-RO"/>
        </w:rPr>
      </w:pPr>
    </w:p>
    <w:p w:rsidR="00E72AB7" w:rsidRPr="00F01228" w:rsidRDefault="00E72AB7">
      <w:pPr>
        <w:pStyle w:val="a3"/>
        <w:rPr>
          <w:sz w:val="20"/>
        </w:rPr>
      </w:pPr>
    </w:p>
    <w:p w:rsidR="00E72AB7" w:rsidRPr="00F01228" w:rsidRDefault="00E72AB7">
      <w:pPr>
        <w:pStyle w:val="a3"/>
        <w:spacing w:before="11"/>
        <w:rPr>
          <w:sz w:val="13"/>
        </w:rPr>
      </w:pPr>
    </w:p>
    <w:p w:rsidR="00E72AB7" w:rsidRPr="00F01228" w:rsidRDefault="00E72AB7">
      <w:pPr>
        <w:pStyle w:val="a3"/>
        <w:rPr>
          <w:sz w:val="20"/>
        </w:rPr>
      </w:pPr>
    </w:p>
    <w:p w:rsidR="00E72AB7" w:rsidRPr="00F01228" w:rsidRDefault="00E72AB7">
      <w:pPr>
        <w:pStyle w:val="a3"/>
        <w:rPr>
          <w:sz w:val="20"/>
        </w:rPr>
      </w:pPr>
    </w:p>
    <w:p w:rsidR="00E72AB7" w:rsidRPr="00F01228" w:rsidRDefault="00E72AB7">
      <w:pPr>
        <w:pStyle w:val="a3"/>
        <w:rPr>
          <w:sz w:val="20"/>
        </w:rPr>
      </w:pPr>
    </w:p>
    <w:p w:rsidR="00E72AB7" w:rsidRPr="00F01228" w:rsidRDefault="00E72AB7">
      <w:pPr>
        <w:pStyle w:val="a3"/>
        <w:rPr>
          <w:sz w:val="20"/>
        </w:rPr>
      </w:pPr>
    </w:p>
    <w:p w:rsidR="00E72AB7" w:rsidRPr="00F01228" w:rsidRDefault="00E72AB7">
      <w:pPr>
        <w:pStyle w:val="a3"/>
        <w:rPr>
          <w:sz w:val="20"/>
        </w:rPr>
      </w:pPr>
    </w:p>
    <w:p w:rsidR="00E72AB7" w:rsidRPr="00F01228" w:rsidRDefault="00E72AB7">
      <w:pPr>
        <w:pStyle w:val="a3"/>
        <w:rPr>
          <w:sz w:val="20"/>
        </w:rPr>
      </w:pPr>
    </w:p>
    <w:p w:rsidR="00E72AB7" w:rsidRPr="00F01228" w:rsidRDefault="00E72AB7">
      <w:pPr>
        <w:pStyle w:val="a3"/>
        <w:rPr>
          <w:sz w:val="20"/>
        </w:rPr>
      </w:pPr>
    </w:p>
    <w:p w:rsidR="00E72AB7" w:rsidRPr="00F01228" w:rsidRDefault="00E72AB7" w:rsidP="00D23AC8">
      <w:pPr>
        <w:pStyle w:val="a3"/>
        <w:spacing w:before="9"/>
        <w:rPr>
          <w:sz w:val="20"/>
        </w:rPr>
      </w:pPr>
    </w:p>
    <w:p w:rsidR="00E72AB7" w:rsidRPr="00F01228" w:rsidRDefault="00E72AB7" w:rsidP="00D23AC8">
      <w:pPr>
        <w:pStyle w:val="a3"/>
        <w:spacing w:before="9"/>
        <w:rPr>
          <w:sz w:val="14"/>
        </w:rPr>
        <w:sectPr w:rsidR="00E72AB7" w:rsidRPr="00F01228" w:rsidSect="00994097">
          <w:type w:val="continuous"/>
          <w:pgSz w:w="11910" w:h="16840"/>
          <w:pgMar w:top="1079" w:right="400" w:bottom="0" w:left="1340" w:header="720" w:footer="720" w:gutter="0"/>
          <w:cols w:space="720"/>
        </w:sectPr>
      </w:pPr>
    </w:p>
    <w:tbl>
      <w:tblPr>
        <w:tblW w:w="1559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
        <w:gridCol w:w="2593"/>
        <w:gridCol w:w="6050"/>
        <w:gridCol w:w="3630"/>
        <w:gridCol w:w="1430"/>
        <w:gridCol w:w="1490"/>
      </w:tblGrid>
      <w:tr w:rsidR="00E72AB7" w:rsidRPr="00F01228" w:rsidTr="009E33E6">
        <w:trPr>
          <w:trHeight w:val="1975"/>
        </w:trPr>
        <w:tc>
          <w:tcPr>
            <w:tcW w:w="15592" w:type="dxa"/>
            <w:gridSpan w:val="6"/>
          </w:tcPr>
          <w:p w:rsidR="00E72AB7" w:rsidRPr="00F01228" w:rsidRDefault="00E72AB7">
            <w:pPr>
              <w:pStyle w:val="TableParagraph"/>
              <w:spacing w:before="7"/>
              <w:rPr>
                <w:sz w:val="26"/>
              </w:rPr>
            </w:pPr>
          </w:p>
          <w:p w:rsidR="009E33E6" w:rsidRPr="00F01228" w:rsidRDefault="00E72AB7" w:rsidP="009E33E6">
            <w:pPr>
              <w:pStyle w:val="TableParagraph"/>
              <w:spacing w:line="304" w:lineRule="auto"/>
              <w:ind w:left="11583" w:right="103"/>
              <w:jc w:val="right"/>
              <w:rPr>
                <w:color w:val="1F1F1F"/>
                <w:sz w:val="23"/>
              </w:rPr>
            </w:pPr>
            <w:r w:rsidRPr="00F01228">
              <w:rPr>
                <w:color w:val="1F1F1F"/>
                <w:sz w:val="23"/>
              </w:rPr>
              <w:t>Anexa nr.1</w:t>
            </w:r>
          </w:p>
          <w:p w:rsidR="009E33E6" w:rsidRPr="00F01228" w:rsidRDefault="009E33E6" w:rsidP="009E33E6">
            <w:pPr>
              <w:pStyle w:val="TableParagraph"/>
              <w:spacing w:line="304" w:lineRule="auto"/>
              <w:ind w:left="11583" w:right="103"/>
              <w:jc w:val="right"/>
              <w:rPr>
                <w:color w:val="1F1F1F"/>
                <w:sz w:val="23"/>
              </w:rPr>
            </w:pPr>
            <w:r w:rsidRPr="00F01228">
              <w:rPr>
                <w:color w:val="1F1F1F"/>
                <w:sz w:val="23"/>
              </w:rPr>
              <w:t xml:space="preserve">la decizia Consiliului raional Hîncești </w:t>
            </w:r>
          </w:p>
          <w:p w:rsidR="00E72AB7" w:rsidRPr="00F01228" w:rsidRDefault="009E33E6" w:rsidP="009E33E6">
            <w:pPr>
              <w:pStyle w:val="TableParagraph"/>
              <w:spacing w:line="304" w:lineRule="auto"/>
              <w:ind w:left="11583" w:right="103"/>
              <w:jc w:val="right"/>
              <w:rPr>
                <w:color w:val="1F1F1F"/>
                <w:sz w:val="23"/>
              </w:rPr>
            </w:pPr>
            <w:r w:rsidRPr="00F01228">
              <w:rPr>
                <w:color w:val="1F1F1F"/>
                <w:sz w:val="23"/>
              </w:rPr>
              <w:t xml:space="preserve">nr. 03/____ din ___________2022 </w:t>
            </w:r>
            <w:r w:rsidR="00E72AB7" w:rsidRPr="00F01228">
              <w:rPr>
                <w:color w:val="1F1F1F"/>
                <w:sz w:val="23"/>
              </w:rPr>
              <w:t xml:space="preserve"> </w:t>
            </w:r>
          </w:p>
          <w:p w:rsidR="00E72AB7" w:rsidRPr="00F01228" w:rsidRDefault="009B3860" w:rsidP="00AE5BD7">
            <w:pPr>
              <w:pStyle w:val="TableParagraph"/>
              <w:spacing w:line="20" w:lineRule="exact"/>
              <w:rPr>
                <w:sz w:val="2"/>
              </w:rPr>
            </w:pPr>
            <w:r w:rsidRPr="00F01228">
              <w:rPr>
                <w:noProof/>
                <w:sz w:val="2"/>
                <w:lang w:eastAsia="ro-RO"/>
              </w:rPr>
              <mc:AlternateContent>
                <mc:Choice Requires="wpg">
                  <w:drawing>
                    <wp:inline distT="0" distB="0" distL="0" distR="0">
                      <wp:extent cx="469900" cy="9525"/>
                      <wp:effectExtent l="12700" t="4445" r="12700" b="508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9525"/>
                                <a:chOff x="0" y="0"/>
                                <a:chExt cx="740" cy="15"/>
                              </a:xfrm>
                            </wpg:grpSpPr>
                            <wps:wsp>
                              <wps:cNvPr id="7" name="Line 4"/>
                              <wps:cNvCnPr>
                                <a:cxnSpLocks noChangeShapeType="1"/>
                              </wps:cNvCnPr>
                              <wps:spPr bwMode="auto">
                                <a:xfrm>
                                  <a:off x="0" y="7"/>
                                  <a:ext cx="739" cy="0"/>
                                </a:xfrm>
                                <a:prstGeom prst="line">
                                  <a:avLst/>
                                </a:prstGeom>
                                <a:noFill/>
                                <a:ln w="9144">
                                  <a:solidFill>
                                    <a:srgbClr val="5454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928E3C" id="Group 3" o:spid="_x0000_s1026" style="width:37pt;height:.75pt;mso-position-horizontal-relative:char;mso-position-vertical-relative:line" coordsize="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">
                      <v:line id="Line 4" o:spid="_x0000_s1027" style="position:absolute;visibility:visible;mso-wrap-style:square" from="0,7" to="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" strokecolor="#545457" strokeweight=".72pt"/>
                      <w10:anchorlock/>
                    </v:group>
                  </w:pict>
                </mc:Fallback>
              </mc:AlternateContent>
            </w:r>
          </w:p>
          <w:p w:rsidR="00E72AB7" w:rsidRPr="00F01228" w:rsidRDefault="00E72AB7" w:rsidP="00AE5BD7">
            <w:pPr>
              <w:pStyle w:val="TableParagraph"/>
              <w:spacing w:before="1"/>
              <w:ind w:left="3956" w:right="3308"/>
              <w:jc w:val="center"/>
              <w:rPr>
                <w:b/>
                <w:color w:val="1F1F1F"/>
                <w:w w:val="105"/>
                <w:sz w:val="28"/>
                <w:szCs w:val="28"/>
              </w:rPr>
            </w:pPr>
            <w:r w:rsidRPr="00F01228">
              <w:rPr>
                <w:b/>
                <w:color w:val="1F1F1F"/>
                <w:w w:val="105"/>
                <w:sz w:val="28"/>
                <w:szCs w:val="28"/>
              </w:rPr>
              <w:t xml:space="preserve">Planul Raional Hincesti </w:t>
            </w:r>
            <w:r w:rsidRPr="00F01228">
              <w:rPr>
                <w:color w:val="1F1F1F"/>
                <w:w w:val="105"/>
                <w:sz w:val="28"/>
                <w:szCs w:val="28"/>
              </w:rPr>
              <w:t xml:space="preserve">de </w:t>
            </w:r>
            <w:r w:rsidRPr="00F01228">
              <w:rPr>
                <w:b/>
                <w:color w:val="1F1F1F"/>
                <w:w w:val="105"/>
                <w:sz w:val="28"/>
                <w:szCs w:val="28"/>
              </w:rPr>
              <w:t xml:space="preserve">actiuni pentru mentinerea statutului </w:t>
            </w:r>
          </w:p>
          <w:p w:rsidR="00E72AB7" w:rsidRPr="00F01228" w:rsidRDefault="00E72AB7" w:rsidP="00AE5BD7">
            <w:pPr>
              <w:pStyle w:val="TableParagraph"/>
              <w:spacing w:before="1"/>
              <w:ind w:left="3956" w:right="3308"/>
              <w:jc w:val="center"/>
              <w:rPr>
                <w:b/>
                <w:sz w:val="28"/>
                <w:szCs w:val="28"/>
              </w:rPr>
            </w:pPr>
            <w:r w:rsidRPr="00F01228">
              <w:rPr>
                <w:b/>
                <w:color w:val="1F1F1F"/>
                <w:w w:val="105"/>
                <w:sz w:val="28"/>
                <w:szCs w:val="28"/>
              </w:rPr>
              <w:t xml:space="preserve">Republicii Moldova </w:t>
            </w:r>
            <w:r w:rsidRPr="00F01228">
              <w:rPr>
                <w:b/>
                <w:color w:val="1F1F1F"/>
                <w:w w:val="110"/>
                <w:sz w:val="28"/>
                <w:szCs w:val="28"/>
              </w:rPr>
              <w:t>de tara libera  de poliomielita</w:t>
            </w:r>
          </w:p>
          <w:p w:rsidR="00E72AB7" w:rsidRPr="00F01228" w:rsidRDefault="00E72AB7">
            <w:pPr>
              <w:pStyle w:val="TableParagraph"/>
              <w:spacing w:before="27"/>
              <w:ind w:left="3951" w:right="3308"/>
              <w:jc w:val="center"/>
              <w:rPr>
                <w:sz w:val="26"/>
              </w:rPr>
            </w:pPr>
          </w:p>
        </w:tc>
      </w:tr>
      <w:tr w:rsidR="00E72AB7" w:rsidRPr="00F01228" w:rsidTr="009E33E6">
        <w:trPr>
          <w:trHeight w:val="642"/>
        </w:trPr>
        <w:tc>
          <w:tcPr>
            <w:tcW w:w="399" w:type="dxa"/>
            <w:vMerge w:val="restart"/>
          </w:tcPr>
          <w:p w:rsidR="00E72AB7" w:rsidRPr="00F01228" w:rsidRDefault="00E72AB7">
            <w:pPr>
              <w:rPr>
                <w:sz w:val="2"/>
                <w:szCs w:val="2"/>
              </w:rPr>
            </w:pPr>
          </w:p>
        </w:tc>
        <w:tc>
          <w:tcPr>
            <w:tcW w:w="15193" w:type="dxa"/>
            <w:gridSpan w:val="5"/>
          </w:tcPr>
          <w:p w:rsidR="00E72AB7" w:rsidRPr="00F01228" w:rsidRDefault="00E72AB7" w:rsidP="003304CE">
            <w:pPr>
              <w:pStyle w:val="TableParagraph"/>
              <w:spacing w:line="298" w:lineRule="exact"/>
              <w:ind w:left="7"/>
              <w:rPr>
                <w:b/>
                <w:sz w:val="27"/>
              </w:rPr>
            </w:pPr>
            <w:r w:rsidRPr="00F01228">
              <w:rPr>
                <w:color w:val="1A1A1A"/>
                <w:w w:val="85"/>
                <w:sz w:val="27"/>
              </w:rPr>
              <w:t xml:space="preserve">    1</w:t>
            </w:r>
            <w:r w:rsidRPr="00F01228">
              <w:rPr>
                <w:sz w:val="27"/>
              </w:rPr>
              <w:t xml:space="preserve">. </w:t>
            </w:r>
            <w:r w:rsidRPr="00F01228">
              <w:rPr>
                <w:color w:val="1F1F1F"/>
                <w:sz w:val="27"/>
              </w:rPr>
              <w:t>Partea I. Actiuni in</w:t>
            </w:r>
            <w:r w:rsidRPr="00F01228">
              <w:rPr>
                <w:color w:val="1F1F1F"/>
                <w:spacing w:val="40"/>
                <w:sz w:val="27"/>
              </w:rPr>
              <w:t xml:space="preserve"> </w:t>
            </w:r>
            <w:r w:rsidRPr="00F01228">
              <w:rPr>
                <w:color w:val="1F1F1F"/>
                <w:sz w:val="27"/>
              </w:rPr>
              <w:t>prevenirea</w:t>
            </w:r>
            <w:r w:rsidRPr="00F01228">
              <w:rPr>
                <w:color w:val="1F1F1F"/>
                <w:w w:val="110"/>
                <w:sz w:val="27"/>
              </w:rPr>
              <w:t xml:space="preserve"> importului si neadmiterii</w:t>
            </w:r>
            <w:r w:rsidRPr="00F01228">
              <w:rPr>
                <w:sz w:val="27"/>
              </w:rPr>
              <w:t xml:space="preserve"> </w:t>
            </w:r>
            <w:r w:rsidRPr="00F01228">
              <w:rPr>
                <w:color w:val="1F1F1F"/>
                <w:w w:val="105"/>
                <w:sz w:val="27"/>
              </w:rPr>
              <w:t xml:space="preserve">rivate </w:t>
            </w:r>
            <w:r w:rsidRPr="00F01228">
              <w:rPr>
                <w:b/>
                <w:color w:val="1F1F1F"/>
                <w:sz w:val="27"/>
              </w:rPr>
              <w:t>raspandirii virusului</w:t>
            </w:r>
            <w:r w:rsidRPr="00F01228">
              <w:rPr>
                <w:b/>
                <w:sz w:val="27"/>
              </w:rPr>
              <w:t xml:space="preserve"> </w:t>
            </w:r>
            <w:r w:rsidRPr="00F01228">
              <w:rPr>
                <w:b/>
                <w:color w:val="1F1F1F"/>
                <w:w w:val="105"/>
                <w:sz w:val="27"/>
              </w:rPr>
              <w:t>poliomielitic</w:t>
            </w:r>
            <w:r w:rsidRPr="00F01228">
              <w:rPr>
                <w:b/>
                <w:color w:val="1F1F1F"/>
                <w:spacing w:val="49"/>
                <w:w w:val="105"/>
                <w:sz w:val="27"/>
              </w:rPr>
              <w:t xml:space="preserve"> </w:t>
            </w:r>
            <w:r w:rsidRPr="00F01228">
              <w:rPr>
                <w:b/>
                <w:color w:val="1F1F1F"/>
                <w:w w:val="105"/>
                <w:sz w:val="27"/>
              </w:rPr>
              <w:t>circulante</w:t>
            </w:r>
            <w:r w:rsidRPr="00F01228">
              <w:rPr>
                <w:b/>
                <w:sz w:val="27"/>
              </w:rPr>
              <w:t xml:space="preserve"> </w:t>
            </w:r>
            <w:r w:rsidRPr="00F01228">
              <w:rPr>
                <w:b/>
                <w:color w:val="1F1F1F"/>
                <w:w w:val="105"/>
                <w:sz w:val="27"/>
              </w:rPr>
              <w:t>salb</w:t>
            </w:r>
            <w:r w:rsidRPr="00F01228">
              <w:rPr>
                <w:b/>
                <w:color w:val="1F1F1F"/>
                <w:sz w:val="27"/>
              </w:rPr>
              <w:t>atic si circulatiei</w:t>
            </w:r>
          </w:p>
          <w:p w:rsidR="00E72AB7" w:rsidRPr="00F01228" w:rsidRDefault="00E72AB7" w:rsidP="003304CE">
            <w:pPr>
              <w:pStyle w:val="TableParagraph"/>
              <w:spacing w:before="11"/>
              <w:ind w:left="849" w:right="-87"/>
              <w:rPr>
                <w:sz w:val="27"/>
              </w:rPr>
            </w:pPr>
            <w:r w:rsidRPr="00F01228">
              <w:rPr>
                <w:color w:val="1F1F1F"/>
                <w:w w:val="110"/>
                <w:sz w:val="27"/>
              </w:rPr>
              <w:t>virusurilor vaccinale</w:t>
            </w:r>
            <w:r w:rsidRPr="00F01228">
              <w:rPr>
                <w:color w:val="1F1F1F"/>
                <w:spacing w:val="11"/>
                <w:w w:val="110"/>
                <w:sz w:val="27"/>
              </w:rPr>
              <w:t xml:space="preserve"> </w:t>
            </w:r>
            <w:r w:rsidRPr="00F01228">
              <w:rPr>
                <w:color w:val="1F1F1F"/>
                <w:spacing w:val="-7"/>
                <w:w w:val="110"/>
                <w:sz w:val="27"/>
              </w:rPr>
              <w:t>derivate circulante</w:t>
            </w:r>
          </w:p>
        </w:tc>
      </w:tr>
      <w:tr w:rsidR="00E72AB7" w:rsidRPr="00F01228" w:rsidTr="009E33E6">
        <w:trPr>
          <w:trHeight w:val="753"/>
        </w:trPr>
        <w:tc>
          <w:tcPr>
            <w:tcW w:w="399" w:type="dxa"/>
            <w:vMerge/>
          </w:tcPr>
          <w:p w:rsidR="00E72AB7" w:rsidRPr="00F01228" w:rsidRDefault="00E72AB7">
            <w:pPr>
              <w:rPr>
                <w:sz w:val="2"/>
                <w:szCs w:val="2"/>
              </w:rPr>
            </w:pPr>
          </w:p>
        </w:tc>
        <w:tc>
          <w:tcPr>
            <w:tcW w:w="2593" w:type="dxa"/>
            <w:vMerge w:val="restart"/>
          </w:tcPr>
          <w:p w:rsidR="00E72AB7" w:rsidRPr="00F01228" w:rsidRDefault="00E72AB7" w:rsidP="003304CE">
            <w:pPr>
              <w:pStyle w:val="TableParagraph"/>
              <w:spacing w:line="244" w:lineRule="exact"/>
              <w:ind w:left="123"/>
              <w:rPr>
                <w:sz w:val="24"/>
              </w:rPr>
            </w:pPr>
            <w:r w:rsidRPr="00F01228">
              <w:rPr>
                <w:color w:val="1F1F1F"/>
                <w:sz w:val="24"/>
              </w:rPr>
              <w:t>1.1 Mentinerea nivelului inalt</w:t>
            </w:r>
            <w:r w:rsidRPr="00F01228">
              <w:rPr>
                <w:sz w:val="24"/>
              </w:rPr>
              <w:t xml:space="preserve"> </w:t>
            </w:r>
            <w:r w:rsidRPr="00F01228">
              <w:rPr>
                <w:color w:val="1F1F1F"/>
                <w:sz w:val="24"/>
              </w:rPr>
              <w:t xml:space="preserve">de acoperire vaccinalñ de rutina in scopul neadmiterii raspandirii virusurilor poliomielitici salbatici si vaccin-derivati circulanti in caz </w:t>
            </w:r>
            <w:r w:rsidRPr="00F01228">
              <w:rPr>
                <w:color w:val="1D1D1D"/>
                <w:sz w:val="24"/>
              </w:rPr>
              <w:t>de import</w:t>
            </w:r>
          </w:p>
        </w:tc>
        <w:tc>
          <w:tcPr>
            <w:tcW w:w="6050" w:type="dxa"/>
          </w:tcPr>
          <w:p w:rsidR="00E72AB7" w:rsidRPr="00F01228" w:rsidRDefault="00E72AB7">
            <w:pPr>
              <w:pStyle w:val="TableParagraph"/>
              <w:spacing w:line="244" w:lineRule="exact"/>
              <w:ind w:left="119"/>
              <w:rPr>
                <w:sz w:val="24"/>
              </w:rPr>
            </w:pPr>
            <w:r w:rsidRPr="00F01228">
              <w:rPr>
                <w:color w:val="1F1F1F"/>
                <w:sz w:val="24"/>
              </w:rPr>
              <w:t>a) Procurarea cantitatilor necesare de vaccin</w:t>
            </w:r>
          </w:p>
          <w:p w:rsidR="00E72AB7" w:rsidRPr="00F01228" w:rsidRDefault="00E72AB7">
            <w:pPr>
              <w:pStyle w:val="TableParagraph"/>
              <w:spacing w:before="2"/>
              <w:ind w:left="123"/>
              <w:rPr>
                <w:sz w:val="24"/>
              </w:rPr>
            </w:pPr>
            <w:r w:rsidRPr="00F01228">
              <w:rPr>
                <w:color w:val="1F1F1F"/>
                <w:sz w:val="24"/>
              </w:rPr>
              <w:t>poliomielitic pentru imunizarea de rutina.</w:t>
            </w:r>
          </w:p>
        </w:tc>
        <w:tc>
          <w:tcPr>
            <w:tcW w:w="3630" w:type="dxa"/>
          </w:tcPr>
          <w:p w:rsidR="00E72AB7" w:rsidRPr="00F01228" w:rsidRDefault="00E72AB7" w:rsidP="0060321A">
            <w:pPr>
              <w:pStyle w:val="TableParagraph"/>
              <w:spacing w:line="244" w:lineRule="exact"/>
              <w:ind w:left="124"/>
              <w:rPr>
                <w:sz w:val="24"/>
              </w:rPr>
            </w:pPr>
            <w:r w:rsidRPr="00F01228">
              <w:rPr>
                <w:color w:val="1F1F1F"/>
                <w:sz w:val="24"/>
              </w:rPr>
              <w:t>Ministerul Sanatatii, Agentia Nationala pentru Sanatate Publica</w:t>
            </w:r>
            <w:r w:rsidRPr="00F01228">
              <w:rPr>
                <w:color w:val="1F1F1F"/>
                <w:spacing w:val="-36"/>
                <w:sz w:val="24"/>
              </w:rPr>
              <w:t xml:space="preserve"> </w:t>
            </w:r>
            <w:r w:rsidRPr="00F01228">
              <w:rPr>
                <w:color w:val="1F1F1F"/>
                <w:sz w:val="24"/>
              </w:rPr>
              <w:t>(ANSP), UNICEF</w:t>
            </w:r>
          </w:p>
        </w:tc>
        <w:tc>
          <w:tcPr>
            <w:tcW w:w="1430" w:type="dxa"/>
          </w:tcPr>
          <w:p w:rsidR="00E72AB7" w:rsidRPr="00F01228" w:rsidRDefault="00E72AB7">
            <w:pPr>
              <w:pStyle w:val="TableParagraph"/>
              <w:spacing w:line="253" w:lineRule="exact"/>
              <w:ind w:left="125"/>
              <w:rPr>
                <w:sz w:val="24"/>
              </w:rPr>
            </w:pPr>
            <w:r w:rsidRPr="00F01228">
              <w:rPr>
                <w:sz w:val="24"/>
              </w:rPr>
              <w:t>Anual</w:t>
            </w:r>
          </w:p>
        </w:tc>
        <w:tc>
          <w:tcPr>
            <w:tcW w:w="1490" w:type="dxa"/>
          </w:tcPr>
          <w:p w:rsidR="00E72AB7" w:rsidRPr="00F01228" w:rsidRDefault="00E72AB7">
            <w:pPr>
              <w:pStyle w:val="TableParagraph"/>
              <w:spacing w:line="248" w:lineRule="exact"/>
              <w:ind w:left="122"/>
              <w:rPr>
                <w:sz w:val="24"/>
              </w:rPr>
            </w:pPr>
            <w:r w:rsidRPr="00F01228">
              <w:rPr>
                <w:color w:val="1F1F1F"/>
                <w:sz w:val="24"/>
              </w:rPr>
              <w:t>Bugetul de stat</w:t>
            </w:r>
          </w:p>
        </w:tc>
      </w:tr>
      <w:tr w:rsidR="00E72AB7" w:rsidRPr="00F01228" w:rsidTr="009E33E6">
        <w:trPr>
          <w:trHeight w:val="1355"/>
        </w:trPr>
        <w:tc>
          <w:tcPr>
            <w:tcW w:w="399" w:type="dxa"/>
            <w:vMerge/>
          </w:tcPr>
          <w:p w:rsidR="00E72AB7" w:rsidRPr="00F01228" w:rsidRDefault="00E72AB7">
            <w:pPr>
              <w:rPr>
                <w:sz w:val="2"/>
                <w:szCs w:val="2"/>
              </w:rPr>
            </w:pPr>
          </w:p>
        </w:tc>
        <w:tc>
          <w:tcPr>
            <w:tcW w:w="2593" w:type="dxa"/>
            <w:vMerge/>
          </w:tcPr>
          <w:p w:rsidR="00E72AB7" w:rsidRPr="00F01228" w:rsidRDefault="00E72AB7">
            <w:pPr>
              <w:rPr>
                <w:sz w:val="2"/>
                <w:szCs w:val="2"/>
              </w:rPr>
            </w:pPr>
          </w:p>
        </w:tc>
        <w:tc>
          <w:tcPr>
            <w:tcW w:w="6050" w:type="dxa"/>
          </w:tcPr>
          <w:p w:rsidR="00E72AB7" w:rsidRPr="00F01228" w:rsidRDefault="00E72AB7">
            <w:pPr>
              <w:pStyle w:val="TableParagraph"/>
              <w:spacing w:line="241" w:lineRule="exact"/>
              <w:ind w:left="118"/>
              <w:jc w:val="both"/>
              <w:rPr>
                <w:sz w:val="23"/>
              </w:rPr>
            </w:pPr>
            <w:r w:rsidRPr="00F01228">
              <w:rPr>
                <w:color w:val="1F1F1F"/>
                <w:sz w:val="23"/>
              </w:rPr>
              <w:t xml:space="preserve">b)  Asigurarea  livrarii  vaccinului </w:t>
            </w:r>
            <w:r w:rsidRPr="00F01228">
              <w:rPr>
                <w:color w:val="1F1F1F"/>
                <w:spacing w:val="21"/>
                <w:sz w:val="23"/>
              </w:rPr>
              <w:t xml:space="preserve"> </w:t>
            </w:r>
            <w:r w:rsidRPr="00F01228">
              <w:rPr>
                <w:color w:val="1F1F1F"/>
                <w:sz w:val="23"/>
              </w:rPr>
              <w:t>poliomielitic</w:t>
            </w:r>
          </w:p>
          <w:p w:rsidR="00E72AB7" w:rsidRPr="00F01228" w:rsidRDefault="00E72AB7" w:rsidP="003304CE">
            <w:pPr>
              <w:pStyle w:val="TableParagraph"/>
              <w:spacing w:before="9" w:line="249" w:lineRule="auto"/>
              <w:ind w:left="115" w:right="99" w:hanging="5"/>
              <w:rPr>
                <w:sz w:val="23"/>
              </w:rPr>
            </w:pPr>
            <w:r w:rsidRPr="00F01228">
              <w:rPr>
                <w:color w:val="1D1D1D"/>
                <w:w w:val="105"/>
                <w:sz w:val="23"/>
              </w:rPr>
              <w:t>subdiviziunilor teritoriale ale ANSP, Centrelor de Igiena si Epidemiologie (CIE) teritoriale si institutiilor de asistenta</w:t>
            </w:r>
            <w:r w:rsidRPr="00F01228">
              <w:rPr>
                <w:color w:val="1D1D1D"/>
                <w:spacing w:val="19"/>
                <w:w w:val="105"/>
                <w:sz w:val="23"/>
              </w:rPr>
              <w:t xml:space="preserve"> </w:t>
            </w:r>
            <w:r w:rsidRPr="00F01228">
              <w:rPr>
                <w:color w:val="1D1D1D"/>
                <w:w w:val="105"/>
                <w:sz w:val="23"/>
              </w:rPr>
              <w:t>medicala</w:t>
            </w:r>
            <w:r w:rsidRPr="00F01228">
              <w:rPr>
                <w:sz w:val="23"/>
              </w:rPr>
              <w:t xml:space="preserve"> </w:t>
            </w:r>
            <w:r w:rsidRPr="00F01228">
              <w:rPr>
                <w:color w:val="1D1D1D"/>
                <w:sz w:val="23"/>
              </w:rPr>
              <w:t xml:space="preserve">primara, cantitatilor necesare pentru </w:t>
            </w:r>
            <w:r w:rsidRPr="00F01228">
              <w:rPr>
                <w:color w:val="1D1D1D"/>
                <w:w w:val="105"/>
                <w:sz w:val="23"/>
              </w:rPr>
              <w:t>imunizare de rutina</w:t>
            </w:r>
          </w:p>
        </w:tc>
        <w:tc>
          <w:tcPr>
            <w:tcW w:w="3630" w:type="dxa"/>
          </w:tcPr>
          <w:p w:rsidR="00E72AB7" w:rsidRPr="00F01228" w:rsidRDefault="00E72AB7">
            <w:pPr>
              <w:pStyle w:val="TableParagraph"/>
              <w:tabs>
                <w:tab w:val="left" w:pos="1243"/>
              </w:tabs>
              <w:spacing w:line="242" w:lineRule="exact"/>
              <w:ind w:left="116"/>
              <w:rPr>
                <w:sz w:val="24"/>
              </w:rPr>
            </w:pPr>
            <w:r w:rsidRPr="00F01228">
              <w:rPr>
                <w:color w:val="1F1F1F"/>
                <w:sz w:val="24"/>
              </w:rPr>
              <w:t>ANSP, subdiviziunile</w:t>
            </w:r>
          </w:p>
          <w:p w:rsidR="00E72AB7" w:rsidRPr="00F01228" w:rsidRDefault="00E72AB7">
            <w:pPr>
              <w:pStyle w:val="TableParagraph"/>
              <w:spacing w:line="275" w:lineRule="exact"/>
              <w:ind w:left="115"/>
              <w:rPr>
                <w:sz w:val="24"/>
              </w:rPr>
            </w:pPr>
            <w:r w:rsidRPr="00F01228">
              <w:rPr>
                <w:color w:val="1D1D1D"/>
                <w:sz w:val="24"/>
              </w:rPr>
              <w:t>teritoriale ale ANSP/CSP</w:t>
            </w:r>
          </w:p>
        </w:tc>
        <w:tc>
          <w:tcPr>
            <w:tcW w:w="1430" w:type="dxa"/>
          </w:tcPr>
          <w:p w:rsidR="00E72AB7" w:rsidRPr="00F01228" w:rsidRDefault="00E72AB7">
            <w:pPr>
              <w:pStyle w:val="TableParagraph"/>
              <w:spacing w:line="242" w:lineRule="exact"/>
              <w:ind w:left="105"/>
              <w:rPr>
                <w:sz w:val="24"/>
              </w:rPr>
            </w:pPr>
            <w:r w:rsidRPr="00F01228">
              <w:rPr>
                <w:color w:val="1F1F1F"/>
                <w:sz w:val="24"/>
              </w:rPr>
              <w:t>Trimestrial</w:t>
            </w:r>
          </w:p>
          <w:p w:rsidR="00E72AB7" w:rsidRPr="00F01228" w:rsidRDefault="00E72AB7">
            <w:pPr>
              <w:pStyle w:val="TableParagraph"/>
              <w:spacing w:line="275" w:lineRule="exact"/>
              <w:ind w:left="108"/>
              <w:rPr>
                <w:sz w:val="24"/>
              </w:rPr>
            </w:pPr>
            <w:r w:rsidRPr="00F01228">
              <w:rPr>
                <w:color w:val="1D1D1D"/>
                <w:sz w:val="24"/>
              </w:rPr>
              <w:t>Lunar</w:t>
            </w:r>
          </w:p>
        </w:tc>
        <w:tc>
          <w:tcPr>
            <w:tcW w:w="1490" w:type="dxa"/>
          </w:tcPr>
          <w:p w:rsidR="00E72AB7" w:rsidRPr="00F01228" w:rsidRDefault="00E72AB7" w:rsidP="00817C79">
            <w:pPr>
              <w:pStyle w:val="TableParagraph"/>
              <w:tabs>
                <w:tab w:val="left" w:pos="1447"/>
              </w:tabs>
              <w:spacing w:line="244" w:lineRule="exact"/>
              <w:ind w:left="121"/>
              <w:rPr>
                <w:sz w:val="24"/>
              </w:rPr>
            </w:pPr>
            <w:r w:rsidRPr="00F01228">
              <w:rPr>
                <w:color w:val="1F1F1F"/>
                <w:sz w:val="24"/>
              </w:rPr>
              <w:t>Surse bugetare</w:t>
            </w:r>
          </w:p>
          <w:p w:rsidR="00E72AB7" w:rsidRPr="00F01228" w:rsidRDefault="00E72AB7" w:rsidP="0060321A">
            <w:pPr>
              <w:pStyle w:val="TableParagraph"/>
              <w:tabs>
                <w:tab w:val="left" w:pos="2043"/>
              </w:tabs>
              <w:spacing w:before="2"/>
              <w:ind w:left="114" w:right="113"/>
              <w:rPr>
                <w:sz w:val="24"/>
              </w:rPr>
            </w:pPr>
            <w:r w:rsidRPr="00F01228">
              <w:rPr>
                <w:color w:val="1D1D1D"/>
                <w:sz w:val="24"/>
              </w:rPr>
              <w:t xml:space="preserve">ANSP/CSP, sursele institutiilor </w:t>
            </w:r>
            <w:r w:rsidRPr="00F01228">
              <w:rPr>
                <w:color w:val="1D1D1D"/>
                <w:spacing w:val="-9"/>
                <w:sz w:val="24"/>
              </w:rPr>
              <w:t xml:space="preserve">de </w:t>
            </w:r>
            <w:r w:rsidRPr="00F01228">
              <w:rPr>
                <w:color w:val="1D1D1D"/>
                <w:sz w:val="24"/>
              </w:rPr>
              <w:t>asistenta medicala</w:t>
            </w:r>
            <w:r w:rsidRPr="00F01228">
              <w:rPr>
                <w:sz w:val="24"/>
              </w:rPr>
              <w:t xml:space="preserve"> </w:t>
            </w:r>
            <w:r w:rsidRPr="00F01228">
              <w:rPr>
                <w:color w:val="1D1D1D"/>
                <w:sz w:val="24"/>
              </w:rPr>
              <w:t>primara</w:t>
            </w:r>
          </w:p>
        </w:tc>
      </w:tr>
      <w:tr w:rsidR="00E72AB7" w:rsidRPr="00F01228" w:rsidTr="009E33E6">
        <w:trPr>
          <w:trHeight w:val="1097"/>
        </w:trPr>
        <w:tc>
          <w:tcPr>
            <w:tcW w:w="399" w:type="dxa"/>
            <w:vMerge/>
          </w:tcPr>
          <w:p w:rsidR="00E72AB7" w:rsidRPr="00F01228" w:rsidRDefault="00E72AB7">
            <w:pPr>
              <w:rPr>
                <w:sz w:val="2"/>
                <w:szCs w:val="2"/>
              </w:rPr>
            </w:pPr>
          </w:p>
        </w:tc>
        <w:tc>
          <w:tcPr>
            <w:tcW w:w="2593" w:type="dxa"/>
            <w:vMerge/>
          </w:tcPr>
          <w:p w:rsidR="00E72AB7" w:rsidRPr="00F01228" w:rsidRDefault="00E72AB7">
            <w:pPr>
              <w:pStyle w:val="TableParagraph"/>
              <w:rPr>
                <w:sz w:val="24"/>
              </w:rPr>
            </w:pPr>
          </w:p>
        </w:tc>
        <w:tc>
          <w:tcPr>
            <w:tcW w:w="6050" w:type="dxa"/>
          </w:tcPr>
          <w:p w:rsidR="00E72AB7" w:rsidRPr="00F01228" w:rsidRDefault="00E72AB7" w:rsidP="00D23AC8">
            <w:pPr>
              <w:pStyle w:val="TableParagraph"/>
              <w:tabs>
                <w:tab w:val="left" w:pos="576"/>
                <w:tab w:val="left" w:pos="1913"/>
                <w:tab w:val="left" w:pos="2978"/>
                <w:tab w:val="left" w:pos="3427"/>
              </w:tabs>
              <w:spacing w:line="241" w:lineRule="exact"/>
              <w:ind w:left="114"/>
              <w:rPr>
                <w:sz w:val="23"/>
              </w:rPr>
            </w:pPr>
            <w:r w:rsidRPr="00F01228">
              <w:rPr>
                <w:color w:val="1D1D1D"/>
                <w:sz w:val="23"/>
              </w:rPr>
              <w:t>c)</w:t>
            </w:r>
            <w:r w:rsidRPr="00F01228">
              <w:rPr>
                <w:color w:val="1D1D1D"/>
                <w:sz w:val="23"/>
              </w:rPr>
              <w:tab/>
              <w:t>Asigurarea pastrarii si transportarii</w:t>
            </w:r>
            <w:r w:rsidRPr="00F01228">
              <w:rPr>
                <w:sz w:val="23"/>
              </w:rPr>
              <w:t xml:space="preserve"> </w:t>
            </w:r>
            <w:r w:rsidRPr="00F01228">
              <w:rPr>
                <w:color w:val="1D1D1D"/>
                <w:w w:val="105"/>
                <w:sz w:val="23"/>
              </w:rPr>
              <w:t>vaccinului  poliomielitic  in conditiile</w:t>
            </w:r>
            <w:r w:rsidRPr="00F01228">
              <w:rPr>
                <w:color w:val="1D1D1D"/>
                <w:spacing w:val="6"/>
                <w:w w:val="105"/>
                <w:sz w:val="23"/>
              </w:rPr>
              <w:t xml:space="preserve"> </w:t>
            </w:r>
            <w:r w:rsidRPr="00F01228">
              <w:rPr>
                <w:color w:val="1D1D1D"/>
                <w:w w:val="105"/>
                <w:sz w:val="23"/>
              </w:rPr>
              <w:t>lantului</w:t>
            </w:r>
            <w:r w:rsidRPr="00F01228">
              <w:rPr>
                <w:sz w:val="23"/>
              </w:rPr>
              <w:t xml:space="preserve"> </w:t>
            </w:r>
            <w:r w:rsidRPr="00F01228">
              <w:rPr>
                <w:color w:val="1D1D1D"/>
                <w:sz w:val="24"/>
              </w:rPr>
              <w:t>frig neintrerupt.</w:t>
            </w:r>
          </w:p>
        </w:tc>
        <w:tc>
          <w:tcPr>
            <w:tcW w:w="3630" w:type="dxa"/>
          </w:tcPr>
          <w:p w:rsidR="00E72AB7" w:rsidRPr="00F01228" w:rsidRDefault="00E72AB7" w:rsidP="0060321A">
            <w:pPr>
              <w:pStyle w:val="TableParagraph"/>
              <w:tabs>
                <w:tab w:val="left" w:pos="1239"/>
              </w:tabs>
              <w:spacing w:line="247" w:lineRule="exact"/>
              <w:ind w:left="111"/>
              <w:rPr>
                <w:sz w:val="24"/>
              </w:rPr>
            </w:pPr>
            <w:r w:rsidRPr="00F01228">
              <w:rPr>
                <w:color w:val="1D1D1D"/>
                <w:sz w:val="24"/>
              </w:rPr>
              <w:t xml:space="preserve">ANSP, subdiviziunile </w:t>
            </w:r>
            <w:r w:rsidRPr="00F01228">
              <w:rPr>
                <w:sz w:val="24"/>
              </w:rPr>
              <w:t>t</w:t>
            </w:r>
            <w:r w:rsidRPr="00F01228">
              <w:rPr>
                <w:color w:val="1D1D1D"/>
                <w:sz w:val="24"/>
              </w:rPr>
              <w:t xml:space="preserve">eritoriale ale CSP, institutiile </w:t>
            </w:r>
            <w:r w:rsidRPr="00F01228">
              <w:rPr>
                <w:color w:val="1D1D1D"/>
                <w:spacing w:val="-9"/>
                <w:sz w:val="24"/>
              </w:rPr>
              <w:t xml:space="preserve">de </w:t>
            </w:r>
            <w:r w:rsidRPr="00F01228">
              <w:rPr>
                <w:color w:val="1D1D1D"/>
                <w:w w:val="95"/>
                <w:sz w:val="24"/>
              </w:rPr>
              <w:t>asistenta medicala</w:t>
            </w:r>
            <w:r w:rsidRPr="00F01228">
              <w:rPr>
                <w:sz w:val="24"/>
              </w:rPr>
              <w:t xml:space="preserve"> primara</w:t>
            </w:r>
          </w:p>
        </w:tc>
        <w:tc>
          <w:tcPr>
            <w:tcW w:w="1430" w:type="dxa"/>
          </w:tcPr>
          <w:p w:rsidR="00E72AB7" w:rsidRPr="00F01228" w:rsidRDefault="00E72AB7">
            <w:pPr>
              <w:pStyle w:val="TableParagraph"/>
              <w:spacing w:line="248" w:lineRule="exact"/>
              <w:ind w:left="104"/>
              <w:rPr>
                <w:sz w:val="24"/>
              </w:rPr>
            </w:pPr>
            <w:r w:rsidRPr="00F01228">
              <w:rPr>
                <w:color w:val="1D1D1D"/>
                <w:sz w:val="24"/>
              </w:rPr>
              <w:t>Permanent</w:t>
            </w:r>
          </w:p>
          <w:p w:rsidR="00E72AB7" w:rsidRPr="00F01228" w:rsidRDefault="00E72AB7" w:rsidP="00502200">
            <w:pPr>
              <w:jc w:val="center"/>
            </w:pPr>
          </w:p>
        </w:tc>
        <w:tc>
          <w:tcPr>
            <w:tcW w:w="1490" w:type="dxa"/>
          </w:tcPr>
          <w:p w:rsidR="00E72AB7" w:rsidRPr="00F01228" w:rsidRDefault="00E72AB7">
            <w:pPr>
              <w:pStyle w:val="TableParagraph"/>
              <w:tabs>
                <w:tab w:val="left" w:pos="1437"/>
              </w:tabs>
              <w:spacing w:line="247" w:lineRule="exact"/>
              <w:ind w:left="112"/>
              <w:rPr>
                <w:sz w:val="24"/>
              </w:rPr>
            </w:pPr>
            <w:r w:rsidRPr="00F01228">
              <w:rPr>
                <w:color w:val="1D1D1D"/>
                <w:sz w:val="24"/>
              </w:rPr>
              <w:t>Surse bugetare</w:t>
            </w:r>
          </w:p>
          <w:p w:rsidR="00E72AB7" w:rsidRPr="00F01228" w:rsidRDefault="00E72AB7" w:rsidP="003304CE">
            <w:pPr>
              <w:pStyle w:val="TableParagraph"/>
              <w:tabs>
                <w:tab w:val="left" w:pos="2032"/>
              </w:tabs>
              <w:spacing w:line="242" w:lineRule="auto"/>
              <w:ind w:left="108" w:right="123" w:firstLine="6"/>
              <w:rPr>
                <w:color w:val="1D1D1D"/>
                <w:sz w:val="24"/>
              </w:rPr>
            </w:pPr>
            <w:r w:rsidRPr="00F01228">
              <w:rPr>
                <w:color w:val="1D1D1D"/>
                <w:sz w:val="24"/>
              </w:rPr>
              <w:t>ANSP/ CSP,</w:t>
            </w:r>
          </w:p>
          <w:p w:rsidR="00E72AB7" w:rsidRPr="00F01228" w:rsidRDefault="00E72AB7" w:rsidP="003304CE">
            <w:pPr>
              <w:pStyle w:val="TableParagraph"/>
              <w:tabs>
                <w:tab w:val="left" w:pos="2032"/>
              </w:tabs>
              <w:spacing w:line="242" w:lineRule="auto"/>
              <w:ind w:left="108" w:right="123" w:firstLine="6"/>
              <w:rPr>
                <w:sz w:val="24"/>
              </w:rPr>
            </w:pPr>
            <w:r w:rsidRPr="00F01228">
              <w:rPr>
                <w:color w:val="1D1D1D"/>
                <w:sz w:val="24"/>
              </w:rPr>
              <w:t xml:space="preserve">sursele institutiilor </w:t>
            </w:r>
            <w:r w:rsidRPr="00F01228">
              <w:rPr>
                <w:color w:val="1D1D1D"/>
                <w:spacing w:val="-8"/>
                <w:sz w:val="24"/>
              </w:rPr>
              <w:t xml:space="preserve">de </w:t>
            </w:r>
            <w:r w:rsidRPr="00F01228">
              <w:rPr>
                <w:color w:val="1D1D1D"/>
                <w:sz w:val="24"/>
              </w:rPr>
              <w:t>asistenta medicala</w:t>
            </w:r>
            <w:r w:rsidRPr="00F01228">
              <w:rPr>
                <w:sz w:val="24"/>
              </w:rPr>
              <w:t xml:space="preserve"> primara</w:t>
            </w:r>
          </w:p>
        </w:tc>
      </w:tr>
      <w:tr w:rsidR="00E72AB7" w:rsidRPr="00F01228" w:rsidTr="009E33E6">
        <w:trPr>
          <w:trHeight w:val="2901"/>
        </w:trPr>
        <w:tc>
          <w:tcPr>
            <w:tcW w:w="399" w:type="dxa"/>
            <w:vMerge/>
          </w:tcPr>
          <w:p w:rsidR="00E72AB7" w:rsidRPr="00F01228" w:rsidRDefault="00E72AB7">
            <w:pPr>
              <w:rPr>
                <w:sz w:val="2"/>
                <w:szCs w:val="2"/>
              </w:rPr>
            </w:pPr>
          </w:p>
        </w:tc>
        <w:tc>
          <w:tcPr>
            <w:tcW w:w="2593" w:type="dxa"/>
            <w:vMerge/>
          </w:tcPr>
          <w:p w:rsidR="00E72AB7" w:rsidRPr="00F01228" w:rsidRDefault="00E72AB7">
            <w:pPr>
              <w:pStyle w:val="TableParagraph"/>
              <w:rPr>
                <w:sz w:val="24"/>
              </w:rPr>
            </w:pPr>
          </w:p>
        </w:tc>
        <w:tc>
          <w:tcPr>
            <w:tcW w:w="6050" w:type="dxa"/>
          </w:tcPr>
          <w:p w:rsidR="00E72AB7" w:rsidRPr="00F01228" w:rsidRDefault="00E72AB7" w:rsidP="005403D8">
            <w:pPr>
              <w:pStyle w:val="TableParagraph"/>
              <w:spacing w:line="248" w:lineRule="exact"/>
              <w:ind w:left="105"/>
              <w:rPr>
                <w:color w:val="1D1D1D"/>
                <w:sz w:val="24"/>
              </w:rPr>
            </w:pPr>
            <w:r w:rsidRPr="00F01228">
              <w:rPr>
                <w:color w:val="1D1D1D"/>
                <w:sz w:val="24"/>
              </w:rPr>
              <w:t>d)   Asigurarea   cuprinderii   cu   trei  doze</w:t>
            </w:r>
            <w:r w:rsidRPr="00F01228">
              <w:rPr>
                <w:color w:val="1D1D1D"/>
                <w:spacing w:val="16"/>
                <w:sz w:val="24"/>
              </w:rPr>
              <w:t xml:space="preserve"> </w:t>
            </w:r>
            <w:r w:rsidRPr="00F01228">
              <w:rPr>
                <w:color w:val="1D1D1D"/>
                <w:sz w:val="24"/>
              </w:rPr>
              <w:t>de</w:t>
            </w:r>
            <w:r w:rsidRPr="00F01228">
              <w:rPr>
                <w:sz w:val="24"/>
              </w:rPr>
              <w:t xml:space="preserve"> </w:t>
            </w:r>
            <w:r w:rsidRPr="00F01228">
              <w:rPr>
                <w:color w:val="1D1D1D"/>
                <w:sz w:val="24"/>
              </w:rPr>
              <w:t>vaccin poliomielitic oral a copiilor cu varsta pana la 12 luni si doua doze de vaccin poliomielitic inactivat a copiilor pana la varsta de 24 luni, si cu revaccinarile ordinare catre 3 si 7 ani peste 95% la nivel national si peste 90</w:t>
            </w:r>
            <w:r w:rsidRPr="00F01228">
              <w:rPr>
                <w:color w:val="1D1D1D"/>
                <w:position w:val="8"/>
                <w:sz w:val="12"/>
              </w:rPr>
              <w:t>0</w:t>
            </w:r>
            <w:r w:rsidRPr="00F01228">
              <w:rPr>
                <w:color w:val="1D1D1D"/>
                <w:sz w:val="24"/>
              </w:rPr>
              <w:t xml:space="preserve">/o la </w:t>
            </w:r>
            <w:r w:rsidRPr="00F01228">
              <w:rPr>
                <w:color w:val="1D1D1D"/>
                <w:spacing w:val="2"/>
                <w:sz w:val="24"/>
              </w:rPr>
              <w:t xml:space="preserve">toate </w:t>
            </w:r>
            <w:r w:rsidRPr="00F01228">
              <w:rPr>
                <w:color w:val="1D1D1D"/>
                <w:sz w:val="24"/>
              </w:rPr>
              <w:t>teritoriile administrative st nivelurile subnationale, cu atentie</w:t>
            </w:r>
            <w:r w:rsidRPr="00F01228">
              <w:rPr>
                <w:color w:val="1D1D1D"/>
                <w:spacing w:val="34"/>
                <w:sz w:val="24"/>
              </w:rPr>
              <w:t xml:space="preserve"> </w:t>
            </w:r>
            <w:r w:rsidRPr="00F01228">
              <w:rPr>
                <w:color w:val="1D1D1D"/>
                <w:sz w:val="24"/>
              </w:rPr>
              <w:t xml:space="preserve">deosebita </w:t>
            </w:r>
            <w:r w:rsidRPr="00F01228">
              <w:rPr>
                <w:color w:val="1A1A1A"/>
                <w:sz w:val="23"/>
              </w:rPr>
              <w:t>asupra  grupurilor de risc (persoane</w:t>
            </w:r>
            <w:r w:rsidRPr="00F01228">
              <w:rPr>
                <w:color w:val="1A1A1A"/>
                <w:spacing w:val="27"/>
                <w:sz w:val="23"/>
              </w:rPr>
              <w:t xml:space="preserve"> </w:t>
            </w:r>
            <w:r w:rsidRPr="00F01228">
              <w:rPr>
                <w:color w:val="1A1A1A"/>
                <w:sz w:val="23"/>
              </w:rPr>
              <w:t>stramutate,</w:t>
            </w:r>
            <w:r w:rsidRPr="00F01228">
              <w:rPr>
                <w:sz w:val="23"/>
              </w:rPr>
              <w:t xml:space="preserve"> </w:t>
            </w:r>
            <w:r w:rsidRPr="00F01228">
              <w:rPr>
                <w:color w:val="1A1A1A"/>
                <w:sz w:val="23"/>
              </w:rPr>
              <w:t>refugiati, imigi anti, de etnie roma, minoritati nationale,  gruuri  religioase  etc.),  care</w:t>
            </w:r>
            <w:r w:rsidRPr="00F01228">
              <w:rPr>
                <w:color w:val="1A1A1A"/>
                <w:spacing w:val="25"/>
                <w:sz w:val="23"/>
              </w:rPr>
              <w:t xml:space="preserve"> </w:t>
            </w:r>
            <w:r w:rsidRPr="00F01228">
              <w:rPr>
                <w:color w:val="1A1A1A"/>
                <w:sz w:val="23"/>
              </w:rPr>
              <w:t>refuza</w:t>
            </w:r>
            <w:r w:rsidRPr="00F01228">
              <w:rPr>
                <w:sz w:val="23"/>
              </w:rPr>
              <w:t xml:space="preserve"> </w:t>
            </w:r>
            <w:r w:rsidRPr="00F01228">
              <w:rPr>
                <w:color w:val="1A1A1A"/>
                <w:sz w:val="23"/>
              </w:rPr>
              <w:t>sau ezita vaccinarea.</w:t>
            </w:r>
          </w:p>
        </w:tc>
        <w:tc>
          <w:tcPr>
            <w:tcW w:w="3630" w:type="dxa"/>
          </w:tcPr>
          <w:p w:rsidR="00E72AB7" w:rsidRPr="00F01228" w:rsidRDefault="00E72AB7" w:rsidP="0060321A">
            <w:pPr>
              <w:pStyle w:val="TableParagraph"/>
              <w:tabs>
                <w:tab w:val="left" w:pos="1310"/>
                <w:tab w:val="left" w:pos="1765"/>
              </w:tabs>
              <w:spacing w:line="248" w:lineRule="exact"/>
              <w:ind w:left="107"/>
              <w:rPr>
                <w:sz w:val="24"/>
              </w:rPr>
            </w:pPr>
            <w:r w:rsidRPr="00F01228">
              <w:rPr>
                <w:color w:val="1D1D1D"/>
                <w:sz w:val="24"/>
              </w:rPr>
              <w:t>Institutiile de asistenta</w:t>
            </w:r>
            <w:r w:rsidRPr="00F01228">
              <w:rPr>
                <w:sz w:val="24"/>
              </w:rPr>
              <w:t xml:space="preserve"> </w:t>
            </w:r>
            <w:r w:rsidRPr="00F01228">
              <w:rPr>
                <w:color w:val="1D1D1D"/>
                <w:sz w:val="24"/>
              </w:rPr>
              <w:t>medicala primara</w:t>
            </w:r>
          </w:p>
        </w:tc>
        <w:tc>
          <w:tcPr>
            <w:tcW w:w="1430" w:type="dxa"/>
          </w:tcPr>
          <w:p w:rsidR="00E72AB7" w:rsidRPr="00F01228" w:rsidRDefault="00E72AB7">
            <w:pPr>
              <w:pStyle w:val="TableParagraph"/>
              <w:spacing w:line="248" w:lineRule="exact"/>
              <w:ind w:left="99"/>
              <w:rPr>
                <w:sz w:val="24"/>
              </w:rPr>
            </w:pPr>
            <w:r w:rsidRPr="00F01228">
              <w:rPr>
                <w:color w:val="1D1D1D"/>
                <w:sz w:val="24"/>
              </w:rPr>
              <w:t>Permanent</w:t>
            </w:r>
          </w:p>
        </w:tc>
        <w:tc>
          <w:tcPr>
            <w:tcW w:w="1490" w:type="dxa"/>
          </w:tcPr>
          <w:p w:rsidR="00E72AB7" w:rsidRPr="00F01228" w:rsidRDefault="00E72AB7" w:rsidP="003304CE">
            <w:pPr>
              <w:pStyle w:val="TableParagraph"/>
              <w:spacing w:line="253" w:lineRule="exact"/>
              <w:ind w:left="102"/>
              <w:rPr>
                <w:sz w:val="24"/>
              </w:rPr>
            </w:pPr>
            <w:r w:rsidRPr="00F01228">
              <w:rPr>
                <w:color w:val="1D1D1D"/>
                <w:sz w:val="24"/>
              </w:rPr>
              <w:t xml:space="preserve">Sursele </w:t>
            </w:r>
            <w:r w:rsidRPr="00F01228">
              <w:rPr>
                <w:color w:val="1A1A1A"/>
                <w:sz w:val="24"/>
              </w:rPr>
              <w:t xml:space="preserve">institutiilor </w:t>
            </w:r>
            <w:r w:rsidRPr="00F01228">
              <w:rPr>
                <w:color w:val="1D1D1D"/>
                <w:sz w:val="24"/>
              </w:rPr>
              <w:t>de</w:t>
            </w:r>
            <w:r w:rsidRPr="00F01228">
              <w:rPr>
                <w:sz w:val="24"/>
              </w:rPr>
              <w:t xml:space="preserve"> </w:t>
            </w:r>
            <w:r w:rsidRPr="00F01228">
              <w:rPr>
                <w:color w:val="1D1D1D"/>
                <w:sz w:val="24"/>
              </w:rPr>
              <w:t xml:space="preserve">asistenta </w:t>
            </w:r>
            <w:r w:rsidRPr="00F01228">
              <w:rPr>
                <w:color w:val="1D1D1D"/>
                <w:spacing w:val="-3"/>
                <w:sz w:val="24"/>
              </w:rPr>
              <w:t xml:space="preserve">medicala </w:t>
            </w:r>
            <w:r w:rsidRPr="00F01228">
              <w:rPr>
                <w:color w:val="1D1D1D"/>
                <w:sz w:val="24"/>
              </w:rPr>
              <w:t>primara</w:t>
            </w:r>
          </w:p>
        </w:tc>
      </w:tr>
    </w:tbl>
    <w:p w:rsidR="00E72AB7" w:rsidRPr="00F01228" w:rsidRDefault="00E72AB7">
      <w:pPr>
        <w:rPr>
          <w:sz w:val="2"/>
          <w:szCs w:val="2"/>
        </w:rPr>
      </w:pPr>
    </w:p>
    <w:p w:rsidR="00E72AB7" w:rsidRPr="00F01228" w:rsidRDefault="00E72AB7">
      <w:pPr>
        <w:rPr>
          <w:sz w:val="2"/>
          <w:szCs w:val="2"/>
        </w:rPr>
        <w:sectPr w:rsidR="00E72AB7" w:rsidRPr="00F01228">
          <w:pgSz w:w="16840" w:h="11910" w:orient="landscape"/>
          <w:pgMar w:top="240" w:right="480" w:bottom="280" w:left="0" w:header="720" w:footer="720" w:gutter="0"/>
          <w:cols w:space="720"/>
        </w:sectPr>
      </w:pPr>
    </w:p>
    <w:tbl>
      <w:tblPr>
        <w:tblW w:w="1650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5"/>
        <w:gridCol w:w="2635"/>
        <w:gridCol w:w="6050"/>
        <w:gridCol w:w="3630"/>
        <w:gridCol w:w="1430"/>
        <w:gridCol w:w="2090"/>
      </w:tblGrid>
      <w:tr w:rsidR="00E72AB7" w:rsidRPr="00F01228" w:rsidTr="008B3BD0">
        <w:trPr>
          <w:trHeight w:val="1052"/>
        </w:trPr>
        <w:tc>
          <w:tcPr>
            <w:tcW w:w="665" w:type="dxa"/>
            <w:vMerge w:val="restart"/>
            <w:tcBorders>
              <w:top w:val="nil"/>
              <w:left w:val="nil"/>
              <w:right w:val="single" w:sz="6" w:space="0" w:color="484848"/>
            </w:tcBorders>
          </w:tcPr>
          <w:p w:rsidR="00E72AB7" w:rsidRPr="00F01228" w:rsidRDefault="00E72AB7">
            <w:pPr>
              <w:rPr>
                <w:sz w:val="2"/>
                <w:szCs w:val="2"/>
              </w:rPr>
            </w:pPr>
          </w:p>
        </w:tc>
        <w:tc>
          <w:tcPr>
            <w:tcW w:w="2635" w:type="dxa"/>
            <w:vMerge w:val="restart"/>
            <w:tcBorders>
              <w:top w:val="nil"/>
              <w:left w:val="single" w:sz="6" w:space="0" w:color="484848"/>
              <w:bottom w:val="single" w:sz="6" w:space="0" w:color="484848"/>
              <w:right w:val="single" w:sz="6" w:space="0" w:color="484848"/>
            </w:tcBorders>
          </w:tcPr>
          <w:p w:rsidR="00E72AB7" w:rsidRPr="00F01228" w:rsidRDefault="00E72AB7">
            <w:pPr>
              <w:rPr>
                <w:sz w:val="2"/>
                <w:szCs w:val="2"/>
              </w:rPr>
            </w:pPr>
          </w:p>
        </w:tc>
        <w:tc>
          <w:tcPr>
            <w:tcW w:w="6050" w:type="dxa"/>
            <w:tcBorders>
              <w:top w:val="single" w:sz="6" w:space="0" w:color="4B4B4B"/>
              <w:left w:val="single" w:sz="6" w:space="0" w:color="484848"/>
              <w:right w:val="single" w:sz="6" w:space="0" w:color="484848"/>
            </w:tcBorders>
          </w:tcPr>
          <w:p w:rsidR="00E72AB7" w:rsidRPr="00F01228" w:rsidRDefault="00E72AB7" w:rsidP="00502200">
            <w:pPr>
              <w:pStyle w:val="TableParagraph"/>
              <w:spacing w:line="262" w:lineRule="exact"/>
              <w:ind w:left="128"/>
              <w:rPr>
                <w:sz w:val="23"/>
              </w:rPr>
            </w:pPr>
            <w:r w:rsidRPr="00F01228">
              <w:rPr>
                <w:color w:val="1A1A1A"/>
                <w:sz w:val="23"/>
              </w:rPr>
              <w:t>e)   Evaluarea regulata a starii de</w:t>
            </w:r>
            <w:r w:rsidRPr="00F01228">
              <w:rPr>
                <w:color w:val="1A1A1A"/>
                <w:spacing w:val="38"/>
                <w:sz w:val="23"/>
              </w:rPr>
              <w:t xml:space="preserve"> </w:t>
            </w:r>
            <w:r w:rsidRPr="00F01228">
              <w:rPr>
                <w:color w:val="1A1A1A"/>
                <w:sz w:val="23"/>
              </w:rPr>
              <w:t>vaccinare</w:t>
            </w:r>
            <w:r w:rsidRPr="00F01228">
              <w:rPr>
                <w:sz w:val="23"/>
              </w:rPr>
              <w:t xml:space="preserve"> </w:t>
            </w:r>
            <w:r w:rsidRPr="00F01228">
              <w:t>antipoliomielitice  a  fiecarui  copil  cu</w:t>
            </w:r>
            <w:r w:rsidRPr="00F01228">
              <w:rPr>
                <w:spacing w:val="-15"/>
              </w:rPr>
              <w:t xml:space="preserve"> </w:t>
            </w:r>
            <w:r w:rsidRPr="00F01228">
              <w:t>aplicarea</w:t>
            </w:r>
            <w:r w:rsidRPr="00F01228">
              <w:rPr>
                <w:sz w:val="23"/>
              </w:rPr>
              <w:t xml:space="preserve"> </w:t>
            </w:r>
            <w:r w:rsidRPr="00F01228">
              <w:rPr>
                <w:color w:val="1A1A1A"/>
                <w:sz w:val="23"/>
              </w:rPr>
              <w:t>masurilor de rigoare in asigurarea imunizarii</w:t>
            </w:r>
            <w:r w:rsidRPr="00F01228">
              <w:rPr>
                <w:sz w:val="23"/>
              </w:rPr>
              <w:t xml:space="preserve"> </w:t>
            </w:r>
            <w:r w:rsidRPr="00F01228">
              <w:rPr>
                <w:color w:val="1A1A1A"/>
                <w:sz w:val="23"/>
              </w:rPr>
              <w:t>depline a copHlor nevaccinati sau vaccinati incomplet.</w:t>
            </w:r>
          </w:p>
        </w:tc>
        <w:tc>
          <w:tcPr>
            <w:tcW w:w="3630" w:type="dxa"/>
            <w:tcBorders>
              <w:top w:val="single" w:sz="6" w:space="0" w:color="4B4B4B"/>
              <w:left w:val="single" w:sz="6" w:space="0" w:color="484848"/>
              <w:right w:val="single" w:sz="6" w:space="0" w:color="484848"/>
            </w:tcBorders>
          </w:tcPr>
          <w:p w:rsidR="00E72AB7" w:rsidRPr="00F01228" w:rsidRDefault="00E72AB7" w:rsidP="00CC29DC">
            <w:pPr>
              <w:pStyle w:val="TableParagraph"/>
              <w:tabs>
                <w:tab w:val="left" w:pos="1352"/>
                <w:tab w:val="left" w:pos="1797"/>
              </w:tabs>
              <w:spacing w:line="262" w:lineRule="exact"/>
              <w:ind w:left="139"/>
              <w:jc w:val="both"/>
              <w:rPr>
                <w:sz w:val="23"/>
              </w:rPr>
            </w:pPr>
            <w:r w:rsidRPr="00F01228">
              <w:rPr>
                <w:color w:val="1A1A1A"/>
                <w:sz w:val="23"/>
              </w:rPr>
              <w:t>Institutiile de asistenta</w:t>
            </w:r>
          </w:p>
          <w:p w:rsidR="00E72AB7" w:rsidRPr="00F01228" w:rsidRDefault="00E72AB7" w:rsidP="00CC29DC">
            <w:pPr>
              <w:pStyle w:val="TableParagraph"/>
              <w:spacing w:before="14" w:line="254" w:lineRule="exact"/>
              <w:ind w:left="143"/>
              <w:jc w:val="both"/>
              <w:rPr>
                <w:sz w:val="23"/>
              </w:rPr>
            </w:pPr>
            <w:r w:rsidRPr="00F01228">
              <w:rPr>
                <w:color w:val="1A1A1A"/>
                <w:sz w:val="23"/>
              </w:rPr>
              <w:t>medicala primara</w:t>
            </w:r>
          </w:p>
        </w:tc>
        <w:tc>
          <w:tcPr>
            <w:tcW w:w="1430" w:type="dxa"/>
            <w:tcBorders>
              <w:top w:val="single" w:sz="6" w:space="0" w:color="4B4B4B"/>
              <w:left w:val="single" w:sz="6" w:space="0" w:color="484848"/>
              <w:right w:val="single" w:sz="6" w:space="0" w:color="484848"/>
            </w:tcBorders>
          </w:tcPr>
          <w:p w:rsidR="00E72AB7" w:rsidRPr="00F01228" w:rsidRDefault="00E72AB7">
            <w:pPr>
              <w:pStyle w:val="TableParagraph"/>
              <w:spacing w:line="262" w:lineRule="exact"/>
              <w:ind w:left="144"/>
              <w:rPr>
                <w:sz w:val="23"/>
              </w:rPr>
            </w:pPr>
            <w:r w:rsidRPr="00F01228">
              <w:rPr>
                <w:color w:val="1A1A1A"/>
                <w:sz w:val="23"/>
              </w:rPr>
              <w:t>Permanent</w:t>
            </w:r>
          </w:p>
        </w:tc>
        <w:tc>
          <w:tcPr>
            <w:tcW w:w="2090" w:type="dxa"/>
            <w:tcBorders>
              <w:top w:val="single" w:sz="6" w:space="0" w:color="4B4B4B"/>
              <w:left w:val="single" w:sz="6" w:space="0" w:color="484848"/>
              <w:right w:val="single" w:sz="6" w:space="0" w:color="484848"/>
            </w:tcBorders>
          </w:tcPr>
          <w:p w:rsidR="00E72AB7" w:rsidRPr="00F01228" w:rsidRDefault="00E72AB7" w:rsidP="00CC29DC">
            <w:pPr>
              <w:pStyle w:val="TableParagraph"/>
              <w:spacing w:before="2"/>
              <w:ind w:left="156"/>
              <w:rPr>
                <w:sz w:val="23"/>
              </w:rPr>
            </w:pPr>
            <w:r w:rsidRPr="00F01228">
              <w:rPr>
                <w:color w:val="1A1A1A"/>
                <w:w w:val="105"/>
                <w:sz w:val="23"/>
              </w:rPr>
              <w:t>Sursele institutiilor</w:t>
            </w:r>
            <w:r w:rsidRPr="00F01228">
              <w:rPr>
                <w:color w:val="1A1A1A"/>
                <w:spacing w:val="4"/>
                <w:w w:val="105"/>
                <w:sz w:val="23"/>
              </w:rPr>
              <w:t xml:space="preserve"> </w:t>
            </w:r>
            <w:r w:rsidRPr="00F01228">
              <w:rPr>
                <w:color w:val="1A1A1A"/>
                <w:w w:val="105"/>
                <w:sz w:val="23"/>
              </w:rPr>
              <w:t>de</w:t>
            </w:r>
            <w:r w:rsidRPr="00F01228">
              <w:rPr>
                <w:sz w:val="23"/>
              </w:rPr>
              <w:t xml:space="preserve"> </w:t>
            </w:r>
            <w:r w:rsidRPr="00F01228">
              <w:rPr>
                <w:color w:val="1A1A1A"/>
                <w:sz w:val="23"/>
              </w:rPr>
              <w:t>asistenta medicala primara</w:t>
            </w:r>
          </w:p>
        </w:tc>
      </w:tr>
      <w:tr w:rsidR="00E72AB7" w:rsidRPr="00F01228" w:rsidTr="008B3BD0">
        <w:trPr>
          <w:trHeight w:val="1427"/>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vMerge/>
            <w:tcBorders>
              <w:top w:val="nil"/>
              <w:left w:val="single" w:sz="6" w:space="0" w:color="484848"/>
              <w:bottom w:val="single" w:sz="6" w:space="0" w:color="484848"/>
              <w:right w:val="single" w:sz="6" w:space="0" w:color="484848"/>
            </w:tcBorders>
          </w:tcPr>
          <w:p w:rsidR="00E72AB7" w:rsidRPr="00F01228" w:rsidRDefault="00E72AB7">
            <w:pPr>
              <w:rPr>
                <w:sz w:val="2"/>
                <w:szCs w:val="2"/>
              </w:rPr>
            </w:pPr>
          </w:p>
        </w:tc>
        <w:tc>
          <w:tcPr>
            <w:tcW w:w="6050" w:type="dxa"/>
            <w:tcBorders>
              <w:top w:val="single" w:sz="6" w:space="0" w:color="484848"/>
              <w:left w:val="single" w:sz="6" w:space="0" w:color="484848"/>
              <w:bottom w:val="single" w:sz="6" w:space="0" w:color="484848"/>
              <w:right w:val="single" w:sz="6" w:space="0" w:color="484848"/>
            </w:tcBorders>
          </w:tcPr>
          <w:p w:rsidR="00E72AB7" w:rsidRPr="00F01228" w:rsidRDefault="00E72AB7" w:rsidP="00994097">
            <w:pPr>
              <w:pStyle w:val="TableParagraph"/>
              <w:spacing w:line="241" w:lineRule="exact"/>
              <w:rPr>
                <w:sz w:val="23"/>
              </w:rPr>
            </w:pPr>
            <w:r w:rsidRPr="00F01228">
              <w:rPr>
                <w:color w:val="1A1A1A"/>
                <w:sz w:val="23"/>
              </w:rPr>
              <w:t>f)  In cazul  teritoriilor  si/sau  grupurilor  de</w:t>
            </w:r>
            <w:r w:rsidRPr="00F01228">
              <w:rPr>
                <w:color w:val="1A1A1A"/>
                <w:spacing w:val="15"/>
                <w:sz w:val="23"/>
              </w:rPr>
              <w:t xml:space="preserve"> </w:t>
            </w:r>
            <w:r w:rsidRPr="00F01228">
              <w:rPr>
                <w:color w:val="1A1A1A"/>
                <w:sz w:val="23"/>
              </w:rPr>
              <w:t>risc</w:t>
            </w:r>
            <w:r w:rsidRPr="00F01228">
              <w:rPr>
                <w:sz w:val="23"/>
              </w:rPr>
              <w:t xml:space="preserve"> </w:t>
            </w:r>
            <w:r w:rsidRPr="00F01228">
              <w:rPr>
                <w:color w:val="1A1A1A"/>
                <w:sz w:val="23"/>
              </w:rPr>
              <w:t xml:space="preserve">cu cuprindere vacclnala joasa (mai putin de 80%), organizarea st efectua campaniilor de vaccinare in masa (in 14 zile)  sub-nationale  sau nationale, utilizand vaccinul bivalent (bVPO) si </w:t>
            </w:r>
            <w:r w:rsidRPr="00F01228">
              <w:rPr>
                <w:i/>
                <w:color w:val="1A1A1A"/>
                <w:sz w:val="23"/>
              </w:rPr>
              <w:t xml:space="preserve">vaccinul    poliomielitic </w:t>
            </w:r>
            <w:r w:rsidRPr="00F01228">
              <w:rPr>
                <w:i/>
                <w:color w:val="1A1A1A"/>
                <w:spacing w:val="19"/>
                <w:sz w:val="23"/>
              </w:rPr>
              <w:t xml:space="preserve"> </w:t>
            </w:r>
            <w:r w:rsidRPr="00F01228">
              <w:rPr>
                <w:i/>
                <w:color w:val="1A1A1A"/>
                <w:sz w:val="23"/>
              </w:rPr>
              <w:t>inactivat</w:t>
            </w:r>
            <w:r w:rsidRPr="00F01228">
              <w:rPr>
                <w:sz w:val="23"/>
              </w:rPr>
              <w:t xml:space="preserve"> </w:t>
            </w:r>
            <w:r w:rsidRPr="00F01228">
              <w:rPr>
                <w:i/>
                <w:color w:val="1A1A1A"/>
                <w:sz w:val="23"/>
              </w:rPr>
              <w:t>(VPI) de rând cv vaccinul bVPO.</w:t>
            </w:r>
          </w:p>
        </w:tc>
        <w:tc>
          <w:tcPr>
            <w:tcW w:w="3630" w:type="dxa"/>
            <w:tcBorders>
              <w:top w:val="single" w:sz="6" w:space="0" w:color="484848"/>
              <w:left w:val="single" w:sz="6" w:space="0" w:color="484848"/>
              <w:right w:val="single" w:sz="6" w:space="0" w:color="484848"/>
            </w:tcBorders>
          </w:tcPr>
          <w:p w:rsidR="00E72AB7" w:rsidRPr="00F01228" w:rsidRDefault="00E72AB7" w:rsidP="00AF4F55">
            <w:pPr>
              <w:pStyle w:val="TableParagraph"/>
              <w:tabs>
                <w:tab w:val="left" w:pos="1943"/>
              </w:tabs>
              <w:spacing w:line="241" w:lineRule="exact"/>
              <w:rPr>
                <w:sz w:val="23"/>
              </w:rPr>
            </w:pPr>
            <w:r w:rsidRPr="00F01228">
              <w:rPr>
                <w:color w:val="1A1A1A"/>
                <w:sz w:val="23"/>
              </w:rPr>
              <w:t>ANSP,</w:t>
            </w:r>
            <w:r w:rsidRPr="00F01228">
              <w:rPr>
                <w:color w:val="1A1A1A"/>
                <w:w w:val="105"/>
                <w:sz w:val="23"/>
              </w:rPr>
              <w:t xml:space="preserve">subdiviziunile </w:t>
            </w:r>
            <w:r w:rsidRPr="00F01228">
              <w:rPr>
                <w:color w:val="1A1A1A"/>
                <w:spacing w:val="11"/>
                <w:w w:val="105"/>
                <w:sz w:val="23"/>
              </w:rPr>
              <w:t xml:space="preserve"> </w:t>
            </w:r>
            <w:r w:rsidRPr="00F01228">
              <w:rPr>
                <w:color w:val="1A1A1A"/>
                <w:w w:val="105"/>
                <w:sz w:val="23"/>
              </w:rPr>
              <w:t>teritoriale</w:t>
            </w:r>
            <w:r w:rsidRPr="00F01228">
              <w:rPr>
                <w:sz w:val="23"/>
              </w:rPr>
              <w:t xml:space="preserve"> </w:t>
            </w:r>
            <w:r w:rsidRPr="00F01228">
              <w:rPr>
                <w:color w:val="1A1A1A"/>
                <w:sz w:val="23"/>
              </w:rPr>
              <w:t>ale ANSP/</w:t>
            </w:r>
            <w:r w:rsidRPr="00F01228">
              <w:rPr>
                <w:color w:val="1D1D1D"/>
                <w:sz w:val="24"/>
              </w:rPr>
              <w:t xml:space="preserve"> CSP</w:t>
            </w:r>
            <w:r w:rsidRPr="00F01228">
              <w:rPr>
                <w:color w:val="1A1A1A"/>
                <w:sz w:val="23"/>
              </w:rPr>
              <w:t>,</w:t>
            </w:r>
            <w:r w:rsidRPr="00F01228">
              <w:rPr>
                <w:sz w:val="23"/>
              </w:rPr>
              <w:t xml:space="preserve"> </w:t>
            </w:r>
            <w:r w:rsidRPr="00F01228">
              <w:rPr>
                <w:color w:val="1A1A1A"/>
                <w:sz w:val="23"/>
              </w:rPr>
              <w:t>institutiile de asistenta</w:t>
            </w:r>
            <w:r w:rsidRPr="00F01228">
              <w:rPr>
                <w:sz w:val="23"/>
              </w:rPr>
              <w:t xml:space="preserve"> m</w:t>
            </w:r>
            <w:r w:rsidRPr="00F01228">
              <w:rPr>
                <w:color w:val="1A1A1A"/>
                <w:sz w:val="23"/>
              </w:rPr>
              <w:t>edicala primara,</w:t>
            </w:r>
            <w:r w:rsidRPr="00F01228">
              <w:rPr>
                <w:sz w:val="23"/>
              </w:rPr>
              <w:t xml:space="preserve"> </w:t>
            </w:r>
            <w:r w:rsidRPr="00F01228">
              <w:rPr>
                <w:color w:val="1A1A1A"/>
                <w:sz w:val="23"/>
              </w:rPr>
              <w:t>autoritñtile publice locale</w:t>
            </w:r>
          </w:p>
        </w:tc>
        <w:tc>
          <w:tcPr>
            <w:tcW w:w="1430" w:type="dxa"/>
            <w:tcBorders>
              <w:top w:val="single" w:sz="6" w:space="0" w:color="484848"/>
              <w:left w:val="single" w:sz="6" w:space="0" w:color="484848"/>
              <w:right w:val="single" w:sz="6" w:space="0" w:color="484848"/>
            </w:tcBorders>
          </w:tcPr>
          <w:p w:rsidR="00E72AB7" w:rsidRPr="00F01228" w:rsidRDefault="00E72AB7">
            <w:pPr>
              <w:pStyle w:val="TableParagraph"/>
              <w:spacing w:line="241" w:lineRule="exact"/>
              <w:ind w:left="138"/>
              <w:rPr>
                <w:sz w:val="23"/>
              </w:rPr>
            </w:pPr>
            <w:r w:rsidRPr="00F01228">
              <w:rPr>
                <w:color w:val="1A1A1A"/>
                <w:w w:val="105"/>
                <w:sz w:val="23"/>
              </w:rPr>
              <w:t>La necesitate</w:t>
            </w:r>
          </w:p>
        </w:tc>
        <w:tc>
          <w:tcPr>
            <w:tcW w:w="2090" w:type="dxa"/>
            <w:tcBorders>
              <w:top w:val="single" w:sz="6" w:space="0" w:color="484848"/>
              <w:left w:val="single" w:sz="6" w:space="0" w:color="484848"/>
              <w:right w:val="single" w:sz="6" w:space="0" w:color="484848"/>
            </w:tcBorders>
          </w:tcPr>
          <w:p w:rsidR="00E72AB7" w:rsidRPr="00F01228" w:rsidRDefault="00E72AB7" w:rsidP="00CC29DC">
            <w:pPr>
              <w:pStyle w:val="TableParagraph"/>
              <w:tabs>
                <w:tab w:val="left" w:pos="924"/>
                <w:tab w:val="left" w:pos="1986"/>
              </w:tabs>
              <w:spacing w:line="241" w:lineRule="exact"/>
              <w:ind w:left="151"/>
              <w:rPr>
                <w:sz w:val="23"/>
              </w:rPr>
            </w:pPr>
            <w:r w:rsidRPr="00F01228">
              <w:rPr>
                <w:color w:val="1A1A1A"/>
                <w:w w:val="105"/>
                <w:sz w:val="23"/>
              </w:rPr>
              <w:t>Surse bugetare din</w:t>
            </w:r>
            <w:r w:rsidRPr="00F01228">
              <w:rPr>
                <w:sz w:val="23"/>
              </w:rPr>
              <w:t xml:space="preserve"> </w:t>
            </w:r>
            <w:r w:rsidRPr="00F01228">
              <w:rPr>
                <w:color w:val="1A1A1A"/>
                <w:w w:val="105"/>
                <w:sz w:val="23"/>
              </w:rPr>
              <w:t xml:space="preserve">fondurile  de </w:t>
            </w:r>
            <w:r w:rsidRPr="00F01228">
              <w:rPr>
                <w:color w:val="1A1A1A"/>
                <w:spacing w:val="5"/>
                <w:w w:val="105"/>
                <w:sz w:val="23"/>
              </w:rPr>
              <w:t xml:space="preserve"> </w:t>
            </w:r>
            <w:r w:rsidRPr="00F01228">
              <w:rPr>
                <w:color w:val="1A1A1A"/>
                <w:w w:val="105"/>
                <w:sz w:val="23"/>
              </w:rPr>
              <w:t>rezerva, donatii</w:t>
            </w:r>
          </w:p>
        </w:tc>
      </w:tr>
      <w:tr w:rsidR="00E72AB7" w:rsidRPr="00F01228" w:rsidTr="005403D8">
        <w:trPr>
          <w:trHeight w:val="521"/>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vMerge/>
            <w:tcBorders>
              <w:top w:val="nil"/>
              <w:left w:val="single" w:sz="6" w:space="0" w:color="484848"/>
              <w:bottom w:val="single" w:sz="6" w:space="0" w:color="484848"/>
              <w:right w:val="single" w:sz="6" w:space="0" w:color="484848"/>
            </w:tcBorders>
          </w:tcPr>
          <w:p w:rsidR="00E72AB7" w:rsidRPr="00F01228" w:rsidRDefault="00E72AB7">
            <w:pPr>
              <w:rPr>
                <w:sz w:val="2"/>
                <w:szCs w:val="2"/>
              </w:rPr>
            </w:pPr>
          </w:p>
        </w:tc>
        <w:tc>
          <w:tcPr>
            <w:tcW w:w="6050" w:type="dxa"/>
            <w:tcBorders>
              <w:top w:val="single" w:sz="6" w:space="0" w:color="484848"/>
              <w:left w:val="single" w:sz="6" w:space="0" w:color="484848"/>
              <w:bottom w:val="nil"/>
              <w:right w:val="single" w:sz="6" w:space="0" w:color="484848"/>
            </w:tcBorders>
          </w:tcPr>
          <w:p w:rsidR="00E72AB7" w:rsidRPr="00F01228" w:rsidRDefault="00E72AB7">
            <w:pPr>
              <w:pStyle w:val="TableParagraph"/>
              <w:spacing w:line="236" w:lineRule="exact"/>
              <w:ind w:left="120"/>
              <w:rPr>
                <w:sz w:val="23"/>
              </w:rPr>
            </w:pPr>
            <w:r w:rsidRPr="00F01228">
              <w:rPr>
                <w:color w:val="1A1A1A"/>
                <w:sz w:val="23"/>
              </w:rPr>
              <w:t>g) Vaccinarea persoanelor care se deplaseaza</w:t>
            </w:r>
          </w:p>
          <w:p w:rsidR="00E72AB7" w:rsidRPr="00F01228" w:rsidRDefault="00E72AB7">
            <w:pPr>
              <w:pStyle w:val="TableParagraph"/>
              <w:spacing w:before="14" w:line="252" w:lineRule="exact"/>
              <w:ind w:left="115"/>
              <w:rPr>
                <w:sz w:val="23"/>
              </w:rPr>
            </w:pPr>
            <w:r w:rsidRPr="00F01228">
              <w:rPr>
                <w:color w:val="1A1A1A"/>
                <w:w w:val="105"/>
                <w:sz w:val="23"/>
              </w:rPr>
              <w:t>in zonele endemice</w:t>
            </w:r>
          </w:p>
        </w:tc>
        <w:tc>
          <w:tcPr>
            <w:tcW w:w="3630" w:type="dxa"/>
            <w:vMerge w:val="restart"/>
            <w:tcBorders>
              <w:top w:val="single" w:sz="6" w:space="0" w:color="484848"/>
              <w:left w:val="single" w:sz="6" w:space="0" w:color="484848"/>
              <w:right w:val="single" w:sz="6" w:space="0" w:color="484848"/>
            </w:tcBorders>
          </w:tcPr>
          <w:p w:rsidR="00E72AB7" w:rsidRPr="00F01228" w:rsidRDefault="00E72AB7" w:rsidP="00AF4F55">
            <w:pPr>
              <w:pStyle w:val="TableParagraph"/>
              <w:tabs>
                <w:tab w:val="left" w:pos="1933"/>
              </w:tabs>
              <w:spacing w:line="236" w:lineRule="exact"/>
              <w:rPr>
                <w:sz w:val="23"/>
              </w:rPr>
            </w:pPr>
            <w:r w:rsidRPr="00F01228">
              <w:rPr>
                <w:color w:val="1A1A1A"/>
                <w:sz w:val="23"/>
              </w:rPr>
              <w:t>ANSP,</w:t>
            </w:r>
            <w:r w:rsidRPr="00F01228">
              <w:rPr>
                <w:sz w:val="23"/>
              </w:rPr>
              <w:t xml:space="preserve"> </w:t>
            </w:r>
            <w:r w:rsidRPr="00F01228">
              <w:rPr>
                <w:color w:val="1A1A1A"/>
                <w:w w:val="105"/>
                <w:sz w:val="23"/>
              </w:rPr>
              <w:t xml:space="preserve">subdiviziunile </w:t>
            </w:r>
            <w:r w:rsidRPr="00F01228">
              <w:rPr>
                <w:color w:val="1A1A1A"/>
                <w:spacing w:val="6"/>
                <w:w w:val="105"/>
                <w:sz w:val="23"/>
              </w:rPr>
              <w:t xml:space="preserve"> </w:t>
            </w:r>
            <w:r w:rsidRPr="00F01228">
              <w:rPr>
                <w:color w:val="1A1A1A"/>
                <w:w w:val="105"/>
                <w:sz w:val="23"/>
              </w:rPr>
              <w:t>teritoriale</w:t>
            </w:r>
            <w:r w:rsidRPr="00F01228">
              <w:rPr>
                <w:sz w:val="23"/>
              </w:rPr>
              <w:t xml:space="preserve"> </w:t>
            </w:r>
            <w:r w:rsidRPr="00F01228">
              <w:rPr>
                <w:color w:val="1A1A1A"/>
                <w:sz w:val="23"/>
              </w:rPr>
              <w:t>ale ANSP/</w:t>
            </w:r>
            <w:r w:rsidRPr="00F01228">
              <w:rPr>
                <w:color w:val="1D1D1D"/>
                <w:sz w:val="24"/>
              </w:rPr>
              <w:t xml:space="preserve"> CSP</w:t>
            </w:r>
            <w:r w:rsidRPr="00F01228">
              <w:rPr>
                <w:color w:val="1A1A1A"/>
                <w:sz w:val="23"/>
              </w:rPr>
              <w:t>,</w:t>
            </w:r>
            <w:r w:rsidRPr="00F01228">
              <w:rPr>
                <w:sz w:val="23"/>
              </w:rPr>
              <w:t xml:space="preserve"> </w:t>
            </w:r>
            <w:r w:rsidRPr="00F01228">
              <w:rPr>
                <w:color w:val="1A1A1A"/>
                <w:sz w:val="23"/>
              </w:rPr>
              <w:t xml:space="preserve">institutiile de </w:t>
            </w:r>
            <w:r w:rsidRPr="00F01228">
              <w:rPr>
                <w:color w:val="1A1A1A"/>
                <w:spacing w:val="-1"/>
                <w:sz w:val="23"/>
              </w:rPr>
              <w:t xml:space="preserve">asistenta </w:t>
            </w:r>
            <w:r w:rsidRPr="00F01228">
              <w:rPr>
                <w:color w:val="1A1A1A"/>
                <w:sz w:val="23"/>
              </w:rPr>
              <w:t>medicala</w:t>
            </w:r>
            <w:r w:rsidRPr="00F01228">
              <w:rPr>
                <w:color w:val="1A1A1A"/>
                <w:spacing w:val="22"/>
                <w:sz w:val="23"/>
              </w:rPr>
              <w:t xml:space="preserve"> </w:t>
            </w:r>
            <w:r w:rsidRPr="00F01228">
              <w:rPr>
                <w:color w:val="1A1A1A"/>
                <w:sz w:val="23"/>
              </w:rPr>
              <w:t>primara</w:t>
            </w:r>
          </w:p>
        </w:tc>
        <w:tc>
          <w:tcPr>
            <w:tcW w:w="1430" w:type="dxa"/>
            <w:vMerge w:val="restart"/>
            <w:tcBorders>
              <w:top w:val="single" w:sz="6" w:space="0" w:color="484848"/>
              <w:left w:val="single" w:sz="6" w:space="0" w:color="484848"/>
              <w:right w:val="single" w:sz="6" w:space="0" w:color="484848"/>
            </w:tcBorders>
          </w:tcPr>
          <w:p w:rsidR="00E72AB7" w:rsidRPr="00F01228" w:rsidRDefault="00E72AB7">
            <w:pPr>
              <w:pStyle w:val="TableParagraph"/>
              <w:spacing w:line="236" w:lineRule="exact"/>
              <w:ind w:left="134"/>
              <w:rPr>
                <w:sz w:val="23"/>
              </w:rPr>
            </w:pPr>
            <w:r w:rsidRPr="00F01228">
              <w:rPr>
                <w:color w:val="1A1A1A"/>
                <w:sz w:val="23"/>
              </w:rPr>
              <w:t>La necesitate</w:t>
            </w:r>
          </w:p>
        </w:tc>
        <w:tc>
          <w:tcPr>
            <w:tcW w:w="2090" w:type="dxa"/>
            <w:vMerge w:val="restart"/>
            <w:tcBorders>
              <w:top w:val="single" w:sz="6" w:space="0" w:color="484848"/>
              <w:left w:val="single" w:sz="6" w:space="0" w:color="484848"/>
              <w:right w:val="single" w:sz="6" w:space="0" w:color="484848"/>
            </w:tcBorders>
          </w:tcPr>
          <w:p w:rsidR="00E72AB7" w:rsidRPr="00F01228" w:rsidRDefault="00E72AB7" w:rsidP="00CC29DC">
            <w:pPr>
              <w:pStyle w:val="TableParagraph"/>
              <w:spacing w:line="236" w:lineRule="exact"/>
              <w:ind w:left="137"/>
              <w:rPr>
                <w:sz w:val="23"/>
              </w:rPr>
            </w:pPr>
            <w:r w:rsidRPr="00F01228">
              <w:rPr>
                <w:color w:val="1A1A1A"/>
                <w:w w:val="105"/>
                <w:sz w:val="23"/>
              </w:rPr>
              <w:t>Bugetul  de stat,</w:t>
            </w:r>
            <w:r w:rsidRPr="00F01228">
              <w:rPr>
                <w:color w:val="1A1A1A"/>
                <w:spacing w:val="-1"/>
                <w:w w:val="105"/>
                <w:sz w:val="23"/>
              </w:rPr>
              <w:t xml:space="preserve"> </w:t>
            </w:r>
            <w:r w:rsidRPr="00F01228">
              <w:rPr>
                <w:color w:val="1A1A1A"/>
                <w:w w:val="105"/>
                <w:sz w:val="23"/>
              </w:rPr>
              <w:t>surse</w:t>
            </w:r>
            <w:r w:rsidRPr="00F01228">
              <w:rPr>
                <w:sz w:val="23"/>
              </w:rPr>
              <w:t xml:space="preserve"> </w:t>
            </w:r>
            <w:r w:rsidRPr="00F01228">
              <w:rPr>
                <w:color w:val="1A1A1A"/>
                <w:w w:val="105"/>
                <w:sz w:val="23"/>
              </w:rPr>
              <w:t xml:space="preserve">bugetare </w:t>
            </w:r>
            <w:r w:rsidRPr="00F01228">
              <w:rPr>
                <w:color w:val="1A1A1A"/>
                <w:spacing w:val="16"/>
                <w:w w:val="105"/>
                <w:sz w:val="23"/>
              </w:rPr>
              <w:t xml:space="preserve"> </w:t>
            </w:r>
            <w:r w:rsidRPr="00F01228">
              <w:rPr>
                <w:color w:val="1A1A1A"/>
                <w:w w:val="105"/>
                <w:sz w:val="23"/>
              </w:rPr>
              <w:t>ANSP/</w:t>
            </w:r>
            <w:r w:rsidRPr="00F01228">
              <w:rPr>
                <w:color w:val="1D1D1D"/>
                <w:sz w:val="24"/>
              </w:rPr>
              <w:t xml:space="preserve"> CSP</w:t>
            </w:r>
            <w:r w:rsidRPr="00F01228">
              <w:rPr>
                <w:color w:val="1A1A1A"/>
                <w:w w:val="105"/>
                <w:sz w:val="23"/>
              </w:rPr>
              <w:t>,</w:t>
            </w:r>
          </w:p>
          <w:p w:rsidR="00E72AB7" w:rsidRPr="00F01228" w:rsidRDefault="00E72AB7" w:rsidP="00CC29DC">
            <w:pPr>
              <w:pStyle w:val="TableParagraph"/>
              <w:spacing w:line="241" w:lineRule="exact"/>
              <w:ind w:left="130"/>
              <w:rPr>
                <w:sz w:val="23"/>
              </w:rPr>
            </w:pPr>
            <w:r w:rsidRPr="00F01228">
              <w:rPr>
                <w:color w:val="1A1A1A"/>
                <w:w w:val="105"/>
                <w:sz w:val="23"/>
              </w:rPr>
              <w:t>sursele institutiilor de</w:t>
            </w:r>
            <w:r w:rsidRPr="00F01228">
              <w:rPr>
                <w:sz w:val="23"/>
              </w:rPr>
              <w:t xml:space="preserve"> </w:t>
            </w:r>
            <w:r w:rsidRPr="00F01228">
              <w:rPr>
                <w:color w:val="1A1A1A"/>
                <w:sz w:val="23"/>
              </w:rPr>
              <w:t xml:space="preserve">asistenta </w:t>
            </w:r>
            <w:r w:rsidRPr="00F01228">
              <w:rPr>
                <w:color w:val="1A1A1A"/>
                <w:w w:val="105"/>
                <w:sz w:val="23"/>
              </w:rPr>
              <w:t>primara</w:t>
            </w:r>
          </w:p>
          <w:p w:rsidR="00E72AB7" w:rsidRPr="00F01228" w:rsidRDefault="00E72AB7" w:rsidP="005403D8">
            <w:pPr>
              <w:pStyle w:val="TableParagraph"/>
              <w:spacing w:line="253" w:lineRule="exact"/>
              <w:ind w:left="124"/>
              <w:rPr>
                <w:sz w:val="23"/>
              </w:rPr>
            </w:pPr>
            <w:r w:rsidRPr="00F01228">
              <w:rPr>
                <w:color w:val="1A1A1A"/>
                <w:w w:val="105"/>
                <w:sz w:val="23"/>
              </w:rPr>
              <w:t>medicala</w:t>
            </w:r>
          </w:p>
        </w:tc>
      </w:tr>
      <w:tr w:rsidR="00E72AB7" w:rsidRPr="00F01228" w:rsidTr="005403D8">
        <w:trPr>
          <w:trHeight w:val="261"/>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vMerge/>
            <w:tcBorders>
              <w:top w:val="nil"/>
              <w:left w:val="single" w:sz="6" w:space="0" w:color="484848"/>
              <w:bottom w:val="single" w:sz="6" w:space="0" w:color="484848"/>
              <w:right w:val="single" w:sz="6" w:space="0" w:color="484848"/>
            </w:tcBorders>
          </w:tcPr>
          <w:p w:rsidR="00E72AB7" w:rsidRPr="00F01228" w:rsidRDefault="00E72AB7">
            <w:pPr>
              <w:rPr>
                <w:sz w:val="2"/>
                <w:szCs w:val="2"/>
              </w:rPr>
            </w:pPr>
          </w:p>
        </w:tc>
        <w:tc>
          <w:tcPr>
            <w:tcW w:w="6050" w:type="dxa"/>
            <w:tcBorders>
              <w:top w:val="nil"/>
              <w:left w:val="single" w:sz="6" w:space="0" w:color="484848"/>
              <w:bottom w:val="nil"/>
              <w:right w:val="single" w:sz="6" w:space="0" w:color="484848"/>
            </w:tcBorders>
          </w:tcPr>
          <w:p w:rsidR="00E72AB7" w:rsidRPr="00F01228" w:rsidRDefault="00E72AB7">
            <w:pPr>
              <w:pStyle w:val="TableParagraph"/>
              <w:rPr>
                <w:sz w:val="18"/>
              </w:rPr>
            </w:pPr>
          </w:p>
        </w:tc>
        <w:tc>
          <w:tcPr>
            <w:tcW w:w="3630" w:type="dxa"/>
            <w:vMerge/>
            <w:tcBorders>
              <w:left w:val="single" w:sz="6" w:space="0" w:color="484848"/>
              <w:right w:val="single" w:sz="6" w:space="0" w:color="484848"/>
            </w:tcBorders>
          </w:tcPr>
          <w:p w:rsidR="00E72AB7" w:rsidRPr="00F01228" w:rsidRDefault="00E72AB7" w:rsidP="00CC29DC">
            <w:pPr>
              <w:pStyle w:val="TableParagraph"/>
              <w:tabs>
                <w:tab w:val="left" w:pos="1323"/>
                <w:tab w:val="left" w:pos="1778"/>
              </w:tabs>
              <w:spacing w:line="247" w:lineRule="auto"/>
              <w:ind w:right="83"/>
              <w:rPr>
                <w:sz w:val="23"/>
              </w:rPr>
            </w:pPr>
          </w:p>
        </w:tc>
        <w:tc>
          <w:tcPr>
            <w:tcW w:w="1430" w:type="dxa"/>
            <w:vMerge/>
            <w:tcBorders>
              <w:left w:val="single" w:sz="6" w:space="0" w:color="484848"/>
              <w:right w:val="single" w:sz="6" w:space="0" w:color="484848"/>
            </w:tcBorders>
          </w:tcPr>
          <w:p w:rsidR="00E72AB7" w:rsidRPr="00F01228" w:rsidRDefault="00E72AB7">
            <w:pPr>
              <w:pStyle w:val="TableParagraph"/>
              <w:rPr>
                <w:sz w:val="18"/>
              </w:rPr>
            </w:pPr>
          </w:p>
        </w:tc>
        <w:tc>
          <w:tcPr>
            <w:tcW w:w="2090" w:type="dxa"/>
            <w:vMerge/>
            <w:tcBorders>
              <w:left w:val="single" w:sz="6" w:space="0" w:color="484848"/>
              <w:right w:val="single" w:sz="6" w:space="0" w:color="484848"/>
            </w:tcBorders>
          </w:tcPr>
          <w:p w:rsidR="00E72AB7" w:rsidRPr="00F01228" w:rsidRDefault="00E72AB7" w:rsidP="005403D8">
            <w:pPr>
              <w:pStyle w:val="TableParagraph"/>
              <w:spacing w:line="253" w:lineRule="exact"/>
              <w:ind w:left="124"/>
              <w:rPr>
                <w:sz w:val="23"/>
              </w:rPr>
            </w:pPr>
          </w:p>
        </w:tc>
      </w:tr>
      <w:tr w:rsidR="00E72AB7" w:rsidRPr="00F01228" w:rsidTr="005403D8">
        <w:trPr>
          <w:trHeight w:val="559"/>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vMerge/>
            <w:tcBorders>
              <w:top w:val="nil"/>
              <w:left w:val="single" w:sz="6" w:space="0" w:color="484848"/>
              <w:bottom w:val="single" w:sz="6" w:space="0" w:color="484848"/>
              <w:right w:val="single" w:sz="6" w:space="0" w:color="484848"/>
            </w:tcBorders>
          </w:tcPr>
          <w:p w:rsidR="00E72AB7" w:rsidRPr="00F01228" w:rsidRDefault="00E72AB7">
            <w:pPr>
              <w:rPr>
                <w:sz w:val="2"/>
                <w:szCs w:val="2"/>
              </w:rPr>
            </w:pPr>
          </w:p>
        </w:tc>
        <w:tc>
          <w:tcPr>
            <w:tcW w:w="6050" w:type="dxa"/>
            <w:tcBorders>
              <w:top w:val="nil"/>
              <w:left w:val="single" w:sz="6" w:space="0" w:color="484848"/>
              <w:bottom w:val="single" w:sz="6" w:space="0" w:color="484848"/>
              <w:right w:val="single" w:sz="6" w:space="0" w:color="484848"/>
            </w:tcBorders>
          </w:tcPr>
          <w:p w:rsidR="00E72AB7" w:rsidRPr="00F01228" w:rsidRDefault="00E72AB7">
            <w:pPr>
              <w:pStyle w:val="TableParagraph"/>
            </w:pPr>
          </w:p>
        </w:tc>
        <w:tc>
          <w:tcPr>
            <w:tcW w:w="3630" w:type="dxa"/>
            <w:vMerge/>
            <w:tcBorders>
              <w:left w:val="single" w:sz="6" w:space="0" w:color="484848"/>
              <w:bottom w:val="single" w:sz="6" w:space="0" w:color="484848"/>
              <w:right w:val="single" w:sz="6" w:space="0" w:color="484848"/>
            </w:tcBorders>
          </w:tcPr>
          <w:p w:rsidR="00E72AB7" w:rsidRPr="00F01228" w:rsidRDefault="00E72AB7" w:rsidP="00CC29DC">
            <w:pPr>
              <w:pStyle w:val="TableParagraph"/>
              <w:tabs>
                <w:tab w:val="left" w:pos="1323"/>
                <w:tab w:val="left" w:pos="1778"/>
              </w:tabs>
              <w:spacing w:line="247" w:lineRule="auto"/>
              <w:ind w:right="83"/>
              <w:rPr>
                <w:sz w:val="23"/>
              </w:rPr>
            </w:pPr>
          </w:p>
        </w:tc>
        <w:tc>
          <w:tcPr>
            <w:tcW w:w="1430" w:type="dxa"/>
            <w:vMerge/>
            <w:tcBorders>
              <w:left w:val="single" w:sz="6" w:space="0" w:color="484848"/>
              <w:bottom w:val="single" w:sz="6" w:space="0" w:color="484848"/>
              <w:right w:val="single" w:sz="6" w:space="0" w:color="484848"/>
            </w:tcBorders>
          </w:tcPr>
          <w:p w:rsidR="00E72AB7" w:rsidRPr="00F01228" w:rsidRDefault="00E72AB7">
            <w:pPr>
              <w:pStyle w:val="TableParagraph"/>
            </w:pPr>
          </w:p>
        </w:tc>
        <w:tc>
          <w:tcPr>
            <w:tcW w:w="2090" w:type="dxa"/>
            <w:vMerge/>
            <w:tcBorders>
              <w:left w:val="single" w:sz="6" w:space="0" w:color="484848"/>
              <w:bottom w:val="single" w:sz="6" w:space="0" w:color="484848"/>
              <w:right w:val="single" w:sz="6" w:space="0" w:color="484848"/>
            </w:tcBorders>
          </w:tcPr>
          <w:p w:rsidR="00E72AB7" w:rsidRPr="00F01228" w:rsidRDefault="00E72AB7">
            <w:pPr>
              <w:pStyle w:val="TableParagraph"/>
              <w:spacing w:line="253" w:lineRule="exact"/>
              <w:ind w:left="124"/>
              <w:rPr>
                <w:sz w:val="23"/>
              </w:rPr>
            </w:pPr>
          </w:p>
        </w:tc>
      </w:tr>
      <w:tr w:rsidR="00E72AB7" w:rsidRPr="00F01228" w:rsidTr="005403D8">
        <w:trPr>
          <w:trHeight w:val="251"/>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tcBorders>
              <w:top w:val="single" w:sz="6" w:space="0" w:color="484848"/>
              <w:left w:val="single" w:sz="6" w:space="0" w:color="484848"/>
              <w:bottom w:val="nil"/>
              <w:right w:val="single" w:sz="6" w:space="0" w:color="484848"/>
            </w:tcBorders>
          </w:tcPr>
          <w:p w:rsidR="00E72AB7" w:rsidRPr="00F01228" w:rsidRDefault="00E72AB7">
            <w:pPr>
              <w:pStyle w:val="TableParagraph"/>
              <w:spacing w:line="232" w:lineRule="exact"/>
              <w:ind w:left="127"/>
              <w:rPr>
                <w:sz w:val="24"/>
              </w:rPr>
            </w:pPr>
            <w:r w:rsidRPr="00F01228">
              <w:rPr>
                <w:color w:val="1A1A1A"/>
                <w:sz w:val="24"/>
              </w:rPr>
              <w:t>1.2. Asigurarea conteimentului de</w:t>
            </w:r>
          </w:p>
        </w:tc>
        <w:tc>
          <w:tcPr>
            <w:tcW w:w="13200" w:type="dxa"/>
            <w:gridSpan w:val="4"/>
            <w:vMerge w:val="restart"/>
            <w:tcBorders>
              <w:top w:val="single" w:sz="6" w:space="0" w:color="484848"/>
              <w:left w:val="single" w:sz="6" w:space="0" w:color="484848"/>
              <w:right w:val="single" w:sz="6" w:space="0" w:color="484848"/>
            </w:tcBorders>
          </w:tcPr>
          <w:p w:rsidR="00E72AB7" w:rsidRPr="00F01228" w:rsidRDefault="00E72AB7" w:rsidP="00CC29DC">
            <w:pPr>
              <w:pStyle w:val="TableParagraph"/>
              <w:ind w:left="119"/>
              <w:rPr>
                <w:sz w:val="23"/>
              </w:rPr>
            </w:pPr>
            <w:r w:rsidRPr="00F01228">
              <w:rPr>
                <w:color w:val="1A1A1A"/>
                <w:sz w:val="23"/>
              </w:rPr>
              <w:t>Programul national de lichidare a poliomielitei a realizat toate masurile in conformitate cu prima faza ”Programul</w:t>
            </w:r>
            <w:r w:rsidRPr="00F01228">
              <w:rPr>
                <w:sz w:val="23"/>
              </w:rPr>
              <w:t xml:space="preserve"> </w:t>
            </w:r>
            <w:r w:rsidRPr="00F01228">
              <w:rPr>
                <w:color w:val="1A1A1A"/>
                <w:sz w:val="23"/>
              </w:rPr>
              <w:t>regional si global in conteimentul de laborator a poliovirusurilor”. In tara nu sunt laboratoare care pastreaza sau</w:t>
            </w:r>
            <w:r w:rsidRPr="00F01228">
              <w:rPr>
                <w:sz w:val="23"/>
              </w:rPr>
              <w:t xml:space="preserve"> </w:t>
            </w:r>
            <w:r w:rsidRPr="00F01228">
              <w:rPr>
                <w:w w:val="105"/>
              </w:rPr>
              <w:t>lucreaza cu virusuri poliomielitice salbatice. Este compilat registru national a laboratoarelor in care pot nimeri materiale potential infectate in caz de import de virusuri poliomielitice salbatice.</w:t>
            </w:r>
          </w:p>
        </w:tc>
      </w:tr>
      <w:tr w:rsidR="00E72AB7" w:rsidRPr="00F01228" w:rsidTr="005403D8">
        <w:trPr>
          <w:trHeight w:val="390"/>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vMerge w:val="restart"/>
            <w:tcBorders>
              <w:top w:val="nil"/>
              <w:left w:val="single" w:sz="6" w:space="0" w:color="484848"/>
              <w:right w:val="single" w:sz="6" w:space="0" w:color="484848"/>
            </w:tcBorders>
          </w:tcPr>
          <w:p w:rsidR="00E72AB7" w:rsidRPr="00F01228" w:rsidRDefault="00E72AB7" w:rsidP="00CC29DC">
            <w:pPr>
              <w:pStyle w:val="TableParagraph"/>
              <w:spacing w:line="242" w:lineRule="exact"/>
              <w:ind w:left="129"/>
              <w:rPr>
                <w:color w:val="1A1A1A"/>
                <w:w w:val="101"/>
                <w:sz w:val="23"/>
              </w:rPr>
            </w:pPr>
            <w:r w:rsidRPr="00F01228">
              <w:rPr>
                <w:color w:val="1A1A1A"/>
                <w:sz w:val="23"/>
              </w:rPr>
              <w:t>laborator</w:t>
            </w:r>
            <w:r w:rsidRPr="00F01228">
              <w:rPr>
                <w:sz w:val="23"/>
              </w:rPr>
              <w:t xml:space="preserve"> </w:t>
            </w:r>
            <w:r w:rsidRPr="00F01228">
              <w:rPr>
                <w:color w:val="1A1A1A"/>
                <w:w w:val="101"/>
                <w:sz w:val="23"/>
              </w:rPr>
              <w:t>a</w:t>
            </w:r>
          </w:p>
          <w:p w:rsidR="00E72AB7" w:rsidRPr="00F01228" w:rsidRDefault="00E72AB7" w:rsidP="00CC29DC">
            <w:pPr>
              <w:pStyle w:val="TableParagraph"/>
              <w:spacing w:line="242" w:lineRule="exact"/>
              <w:ind w:left="129"/>
              <w:rPr>
                <w:sz w:val="23"/>
              </w:rPr>
            </w:pPr>
            <w:r w:rsidRPr="00F01228">
              <w:rPr>
                <w:color w:val="1A1A1A"/>
                <w:w w:val="105"/>
                <w:sz w:val="23"/>
              </w:rPr>
              <w:t>poliovirusurilor</w:t>
            </w:r>
            <w:r w:rsidRPr="00F01228">
              <w:rPr>
                <w:sz w:val="23"/>
              </w:rPr>
              <w:t xml:space="preserve"> </w:t>
            </w:r>
            <w:r w:rsidRPr="00F01228">
              <w:rPr>
                <w:color w:val="1A1A1A"/>
                <w:w w:val="105"/>
                <w:sz w:val="23"/>
              </w:rPr>
              <w:t>salbatice</w:t>
            </w:r>
          </w:p>
        </w:tc>
        <w:tc>
          <w:tcPr>
            <w:tcW w:w="13200" w:type="dxa"/>
            <w:gridSpan w:val="4"/>
            <w:vMerge/>
            <w:tcBorders>
              <w:left w:val="single" w:sz="6" w:space="0" w:color="484848"/>
              <w:bottom w:val="single" w:sz="4" w:space="0" w:color="auto"/>
              <w:right w:val="single" w:sz="6" w:space="0" w:color="484848"/>
            </w:tcBorders>
          </w:tcPr>
          <w:p w:rsidR="00E72AB7" w:rsidRPr="00F01228" w:rsidRDefault="00E72AB7" w:rsidP="00CC29DC">
            <w:pPr>
              <w:pStyle w:val="TableParagraph"/>
              <w:ind w:right="161"/>
              <w:rPr>
                <w:sz w:val="23"/>
              </w:rPr>
            </w:pPr>
          </w:p>
        </w:tc>
      </w:tr>
      <w:tr w:rsidR="00E72AB7" w:rsidRPr="00F01228" w:rsidTr="005403D8">
        <w:trPr>
          <w:trHeight w:val="825"/>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vMerge/>
            <w:tcBorders>
              <w:left w:val="single" w:sz="6" w:space="0" w:color="484848"/>
              <w:bottom w:val="nil"/>
              <w:right w:val="single" w:sz="6" w:space="0" w:color="484848"/>
            </w:tcBorders>
          </w:tcPr>
          <w:p w:rsidR="00E72AB7" w:rsidRPr="00F01228" w:rsidRDefault="00E72AB7">
            <w:pPr>
              <w:pStyle w:val="TableParagraph"/>
            </w:pPr>
          </w:p>
        </w:tc>
        <w:tc>
          <w:tcPr>
            <w:tcW w:w="6050" w:type="dxa"/>
            <w:vMerge w:val="restart"/>
            <w:tcBorders>
              <w:top w:val="single" w:sz="6" w:space="0" w:color="484848"/>
              <w:left w:val="single" w:sz="6" w:space="0" w:color="484848"/>
              <w:right w:val="single" w:sz="6" w:space="0" w:color="484848"/>
            </w:tcBorders>
          </w:tcPr>
          <w:p w:rsidR="00E72AB7" w:rsidRPr="00F01228" w:rsidRDefault="00E72AB7">
            <w:pPr>
              <w:pStyle w:val="TableParagraph"/>
              <w:spacing w:line="241" w:lineRule="exact"/>
              <w:ind w:left="119"/>
              <w:rPr>
                <w:sz w:val="23"/>
              </w:rPr>
            </w:pPr>
            <w:r w:rsidRPr="00F01228">
              <w:rPr>
                <w:color w:val="1A1A1A"/>
                <w:sz w:val="23"/>
              </w:rPr>
              <w:t>a)  A  asigura  vizite  de  verificare  a</w:t>
            </w:r>
            <w:r w:rsidRPr="00F01228">
              <w:rPr>
                <w:color w:val="1A1A1A"/>
                <w:spacing w:val="-1"/>
                <w:sz w:val="23"/>
              </w:rPr>
              <w:t xml:space="preserve"> </w:t>
            </w:r>
            <w:r w:rsidRPr="00F01228">
              <w:rPr>
                <w:color w:val="1A1A1A"/>
                <w:sz w:val="23"/>
              </w:rPr>
              <w:t>respectñrii</w:t>
            </w:r>
          </w:p>
          <w:p w:rsidR="00E72AB7" w:rsidRPr="00F01228" w:rsidRDefault="00E72AB7" w:rsidP="0060321A">
            <w:pPr>
              <w:pStyle w:val="TableParagraph"/>
              <w:spacing w:before="14" w:line="254" w:lineRule="exact"/>
              <w:ind w:left="116"/>
              <w:rPr>
                <w:sz w:val="23"/>
              </w:rPr>
            </w:pPr>
            <w:r w:rsidRPr="00F01228">
              <w:rPr>
                <w:color w:val="1A1A1A"/>
                <w:w w:val="105"/>
                <w:sz w:val="23"/>
              </w:rPr>
              <w:t>regimului antiepidemic in toate</w:t>
            </w:r>
            <w:r w:rsidRPr="00F01228">
              <w:rPr>
                <w:color w:val="1A1A1A"/>
                <w:spacing w:val="36"/>
                <w:w w:val="105"/>
                <w:sz w:val="23"/>
              </w:rPr>
              <w:t xml:space="preserve"> </w:t>
            </w:r>
            <w:r w:rsidRPr="00F01228">
              <w:rPr>
                <w:color w:val="1A1A1A"/>
                <w:w w:val="105"/>
                <w:sz w:val="23"/>
              </w:rPr>
              <w:t>laboratoarele,</w:t>
            </w:r>
            <w:r w:rsidRPr="00F01228">
              <w:rPr>
                <w:sz w:val="23"/>
              </w:rPr>
              <w:t xml:space="preserve"> </w:t>
            </w:r>
            <w:r w:rsidRPr="00F01228">
              <w:rPr>
                <w:color w:val="1A1A1A"/>
                <w:sz w:val="23"/>
              </w:rPr>
              <w:t xml:space="preserve">in care pot nimeri materiale potential infectate in caz de import a virusurilor poliomielitice </w:t>
            </w:r>
            <w:r w:rsidRPr="00F01228">
              <w:rPr>
                <w:color w:val="1C1C1C"/>
                <w:w w:val="105"/>
                <w:sz w:val="23"/>
              </w:rPr>
              <w:t>salbatice</w:t>
            </w:r>
            <w:r w:rsidRPr="00F01228">
              <w:rPr>
                <w:sz w:val="23"/>
              </w:rPr>
              <w:t xml:space="preserve"> </w:t>
            </w:r>
            <w:r w:rsidRPr="00F01228">
              <w:rPr>
                <w:color w:val="1C1C1C"/>
                <w:sz w:val="23"/>
              </w:rPr>
              <w:t>sau</w:t>
            </w:r>
            <w:r w:rsidRPr="00F01228">
              <w:rPr>
                <w:sz w:val="23"/>
              </w:rPr>
              <w:t xml:space="preserve"> </w:t>
            </w:r>
            <w:r w:rsidRPr="00F01228">
              <w:rPr>
                <w:color w:val="1C1C1C"/>
                <w:sz w:val="23"/>
              </w:rPr>
              <w:t>derivati</w:t>
            </w:r>
            <w:r w:rsidRPr="00F01228">
              <w:rPr>
                <w:sz w:val="23"/>
              </w:rPr>
              <w:t xml:space="preserve"> </w:t>
            </w:r>
            <w:r w:rsidRPr="00F01228">
              <w:rPr>
                <w:color w:val="1C1C1C"/>
                <w:sz w:val="23"/>
              </w:rPr>
              <w:t>ai</w:t>
            </w:r>
            <w:r w:rsidRPr="00F01228">
              <w:rPr>
                <w:sz w:val="23"/>
              </w:rPr>
              <w:t xml:space="preserve"> </w:t>
            </w:r>
            <w:r w:rsidRPr="00F01228">
              <w:rPr>
                <w:color w:val="1C1C1C"/>
                <w:sz w:val="23"/>
              </w:rPr>
              <w:t>virusurilor</w:t>
            </w:r>
          </w:p>
        </w:tc>
        <w:tc>
          <w:tcPr>
            <w:tcW w:w="3630" w:type="dxa"/>
            <w:vMerge w:val="restart"/>
            <w:tcBorders>
              <w:top w:val="single" w:sz="6" w:space="0" w:color="484848"/>
              <w:left w:val="single" w:sz="6" w:space="0" w:color="484848"/>
              <w:right w:val="single" w:sz="6" w:space="0" w:color="484848"/>
            </w:tcBorders>
          </w:tcPr>
          <w:p w:rsidR="00E72AB7" w:rsidRPr="00F01228" w:rsidRDefault="00E72AB7" w:rsidP="00CC29DC">
            <w:pPr>
              <w:pStyle w:val="TableParagraph"/>
              <w:tabs>
                <w:tab w:val="left" w:pos="1924"/>
              </w:tabs>
              <w:spacing w:line="241" w:lineRule="exact"/>
              <w:ind w:left="117"/>
              <w:rPr>
                <w:sz w:val="23"/>
              </w:rPr>
            </w:pPr>
            <w:r w:rsidRPr="00F01228">
              <w:rPr>
                <w:color w:val="1A1A1A"/>
                <w:sz w:val="23"/>
              </w:rPr>
              <w:t>ANSP,</w:t>
            </w:r>
            <w:r w:rsidRPr="00F01228">
              <w:rPr>
                <w:sz w:val="23"/>
              </w:rPr>
              <w:t xml:space="preserve"> </w:t>
            </w:r>
            <w:r w:rsidRPr="00F01228">
              <w:rPr>
                <w:color w:val="1A1A1A"/>
                <w:w w:val="105"/>
                <w:sz w:val="23"/>
              </w:rPr>
              <w:t>subdiviziunile</w:t>
            </w:r>
            <w:r w:rsidRPr="00F01228">
              <w:rPr>
                <w:color w:val="1A1A1A"/>
                <w:spacing w:val="6"/>
                <w:w w:val="105"/>
                <w:sz w:val="23"/>
              </w:rPr>
              <w:t xml:space="preserve"> </w:t>
            </w:r>
            <w:r w:rsidRPr="00F01228">
              <w:rPr>
                <w:color w:val="1A1A1A"/>
                <w:w w:val="105"/>
                <w:sz w:val="23"/>
              </w:rPr>
              <w:t>teritoriale</w:t>
            </w:r>
            <w:r w:rsidRPr="00F01228">
              <w:rPr>
                <w:sz w:val="23"/>
              </w:rPr>
              <w:t xml:space="preserve"> </w:t>
            </w:r>
            <w:r w:rsidRPr="00F01228">
              <w:rPr>
                <w:color w:val="1A1A1A"/>
                <w:sz w:val="23"/>
              </w:rPr>
              <w:t xml:space="preserve">ale </w:t>
            </w:r>
            <w:r w:rsidRPr="00F01228">
              <w:rPr>
                <w:color w:val="1D1D1D"/>
                <w:sz w:val="24"/>
              </w:rPr>
              <w:t>CSP</w:t>
            </w:r>
          </w:p>
        </w:tc>
        <w:tc>
          <w:tcPr>
            <w:tcW w:w="1430" w:type="dxa"/>
            <w:vMerge w:val="restart"/>
            <w:tcBorders>
              <w:top w:val="single" w:sz="6" w:space="0" w:color="484848"/>
              <w:left w:val="single" w:sz="6" w:space="0" w:color="484848"/>
              <w:right w:val="single" w:sz="6" w:space="0" w:color="484848"/>
            </w:tcBorders>
          </w:tcPr>
          <w:p w:rsidR="00E72AB7" w:rsidRPr="00F01228" w:rsidRDefault="00E72AB7">
            <w:pPr>
              <w:pStyle w:val="TableParagraph"/>
              <w:spacing w:line="241" w:lineRule="exact"/>
              <w:ind w:left="122"/>
              <w:rPr>
                <w:sz w:val="23"/>
              </w:rPr>
            </w:pPr>
            <w:r w:rsidRPr="00F01228">
              <w:rPr>
                <w:color w:val="1A1A1A"/>
                <w:sz w:val="23"/>
              </w:rPr>
              <w:t>Anual</w:t>
            </w:r>
          </w:p>
        </w:tc>
        <w:tc>
          <w:tcPr>
            <w:tcW w:w="2090" w:type="dxa"/>
            <w:vMerge w:val="restart"/>
            <w:tcBorders>
              <w:top w:val="single" w:sz="6" w:space="0" w:color="484848"/>
              <w:left w:val="single" w:sz="6" w:space="0" w:color="484848"/>
              <w:right w:val="single" w:sz="6" w:space="0" w:color="484848"/>
            </w:tcBorders>
          </w:tcPr>
          <w:p w:rsidR="00E72AB7" w:rsidRPr="00F01228" w:rsidRDefault="00E72AB7" w:rsidP="00CC29DC">
            <w:pPr>
              <w:pStyle w:val="TableParagraph"/>
              <w:spacing w:line="245" w:lineRule="exact"/>
              <w:ind w:left="122"/>
              <w:rPr>
                <w:sz w:val="23"/>
              </w:rPr>
            </w:pPr>
            <w:r w:rsidRPr="00F01228">
              <w:rPr>
                <w:color w:val="1A1A1A"/>
                <w:w w:val="105"/>
                <w:sz w:val="23"/>
              </w:rPr>
              <w:t>Surse</w:t>
            </w:r>
            <w:r w:rsidRPr="00F01228">
              <w:rPr>
                <w:sz w:val="23"/>
              </w:rPr>
              <w:t xml:space="preserve"> </w:t>
            </w:r>
            <w:r w:rsidRPr="00F01228">
              <w:rPr>
                <w:color w:val="1A1A1A"/>
                <w:w w:val="105"/>
                <w:sz w:val="23"/>
              </w:rPr>
              <w:t>ANSP/</w:t>
            </w:r>
            <w:r w:rsidRPr="00F01228">
              <w:rPr>
                <w:color w:val="1D1D1D"/>
                <w:sz w:val="24"/>
              </w:rPr>
              <w:t xml:space="preserve"> CSP</w:t>
            </w:r>
          </w:p>
          <w:p w:rsidR="00E72AB7" w:rsidRPr="00F01228" w:rsidRDefault="00E72AB7">
            <w:pPr>
              <w:pStyle w:val="TableParagraph"/>
              <w:spacing w:line="245" w:lineRule="exact"/>
              <w:ind w:left="160"/>
              <w:rPr>
                <w:sz w:val="23"/>
              </w:rPr>
            </w:pPr>
            <w:r w:rsidRPr="00F01228">
              <w:rPr>
                <w:color w:val="1A1A1A"/>
                <w:w w:val="105"/>
                <w:sz w:val="23"/>
              </w:rPr>
              <w:t>bugetare</w:t>
            </w:r>
          </w:p>
        </w:tc>
      </w:tr>
      <w:tr w:rsidR="00E72AB7" w:rsidRPr="00F01228" w:rsidTr="005403D8">
        <w:trPr>
          <w:trHeight w:val="244"/>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tcBorders>
              <w:top w:val="nil"/>
              <w:left w:val="single" w:sz="6" w:space="0" w:color="484848"/>
              <w:bottom w:val="nil"/>
              <w:right w:val="single" w:sz="6" w:space="0" w:color="484848"/>
            </w:tcBorders>
          </w:tcPr>
          <w:p w:rsidR="00E72AB7" w:rsidRPr="00F01228" w:rsidRDefault="00E72AB7">
            <w:pPr>
              <w:pStyle w:val="TableParagraph"/>
              <w:rPr>
                <w:sz w:val="16"/>
              </w:rPr>
            </w:pPr>
          </w:p>
        </w:tc>
        <w:tc>
          <w:tcPr>
            <w:tcW w:w="6050" w:type="dxa"/>
            <w:vMerge/>
            <w:tcBorders>
              <w:left w:val="single" w:sz="6" w:space="0" w:color="484848"/>
              <w:right w:val="single" w:sz="6" w:space="0" w:color="484848"/>
            </w:tcBorders>
          </w:tcPr>
          <w:p w:rsidR="00E72AB7" w:rsidRPr="00F01228" w:rsidRDefault="00E72AB7" w:rsidP="005403D8">
            <w:pPr>
              <w:pStyle w:val="TableParagraph"/>
              <w:spacing w:line="223" w:lineRule="exact"/>
              <w:ind w:left="186"/>
              <w:rPr>
                <w:sz w:val="20"/>
              </w:rPr>
            </w:pPr>
          </w:p>
        </w:tc>
        <w:tc>
          <w:tcPr>
            <w:tcW w:w="3630" w:type="dxa"/>
            <w:vMerge/>
            <w:tcBorders>
              <w:left w:val="single" w:sz="6" w:space="0" w:color="484848"/>
              <w:bottom w:val="nil"/>
              <w:right w:val="single" w:sz="6" w:space="0" w:color="484848"/>
            </w:tcBorders>
          </w:tcPr>
          <w:p w:rsidR="00E72AB7" w:rsidRPr="00F01228" w:rsidRDefault="00E72AB7">
            <w:pPr>
              <w:pStyle w:val="TableParagraph"/>
              <w:rPr>
                <w:sz w:val="16"/>
              </w:rPr>
            </w:pPr>
          </w:p>
        </w:tc>
        <w:tc>
          <w:tcPr>
            <w:tcW w:w="1430" w:type="dxa"/>
            <w:vMerge/>
            <w:tcBorders>
              <w:left w:val="single" w:sz="6" w:space="0" w:color="484848"/>
              <w:bottom w:val="nil"/>
              <w:right w:val="single" w:sz="6" w:space="0" w:color="484848"/>
            </w:tcBorders>
          </w:tcPr>
          <w:p w:rsidR="00E72AB7" w:rsidRPr="00F01228" w:rsidRDefault="00E72AB7">
            <w:pPr>
              <w:pStyle w:val="TableParagraph"/>
              <w:rPr>
                <w:sz w:val="16"/>
              </w:rPr>
            </w:pPr>
          </w:p>
        </w:tc>
        <w:tc>
          <w:tcPr>
            <w:tcW w:w="2090" w:type="dxa"/>
            <w:vMerge/>
            <w:tcBorders>
              <w:left w:val="single" w:sz="6" w:space="0" w:color="484848"/>
              <w:bottom w:val="nil"/>
              <w:right w:val="single" w:sz="6" w:space="0" w:color="484848"/>
            </w:tcBorders>
          </w:tcPr>
          <w:p w:rsidR="00E72AB7" w:rsidRPr="00F01228" w:rsidRDefault="00E72AB7">
            <w:pPr>
              <w:pStyle w:val="TableParagraph"/>
              <w:rPr>
                <w:sz w:val="16"/>
              </w:rPr>
            </w:pPr>
          </w:p>
        </w:tc>
      </w:tr>
      <w:tr w:rsidR="00E72AB7" w:rsidRPr="00F01228" w:rsidTr="005403D8">
        <w:trPr>
          <w:trHeight w:val="243"/>
        </w:trPr>
        <w:tc>
          <w:tcPr>
            <w:tcW w:w="665" w:type="dxa"/>
            <w:vMerge/>
            <w:tcBorders>
              <w:top w:val="nil"/>
              <w:left w:val="nil"/>
              <w:right w:val="single" w:sz="6" w:space="0" w:color="484848"/>
            </w:tcBorders>
          </w:tcPr>
          <w:p w:rsidR="00E72AB7" w:rsidRPr="00F01228" w:rsidRDefault="00E72AB7">
            <w:pPr>
              <w:rPr>
                <w:sz w:val="2"/>
                <w:szCs w:val="2"/>
              </w:rPr>
            </w:pPr>
          </w:p>
        </w:tc>
        <w:tc>
          <w:tcPr>
            <w:tcW w:w="2635" w:type="dxa"/>
            <w:tcBorders>
              <w:top w:val="nil"/>
              <w:left w:val="single" w:sz="6" w:space="0" w:color="484848"/>
              <w:right w:val="single" w:sz="6" w:space="0" w:color="484848"/>
            </w:tcBorders>
          </w:tcPr>
          <w:p w:rsidR="00E72AB7" w:rsidRPr="00F01228" w:rsidRDefault="00E72AB7">
            <w:pPr>
              <w:pStyle w:val="TableParagraph"/>
              <w:rPr>
                <w:sz w:val="16"/>
              </w:rPr>
            </w:pPr>
          </w:p>
        </w:tc>
        <w:tc>
          <w:tcPr>
            <w:tcW w:w="6050" w:type="dxa"/>
            <w:vMerge/>
            <w:tcBorders>
              <w:left w:val="single" w:sz="6" w:space="0" w:color="484848"/>
              <w:bottom w:val="single" w:sz="6" w:space="0" w:color="0F1C23"/>
              <w:right w:val="single" w:sz="6" w:space="0" w:color="484848"/>
            </w:tcBorders>
          </w:tcPr>
          <w:p w:rsidR="00E72AB7" w:rsidRPr="00F01228" w:rsidRDefault="00E72AB7">
            <w:pPr>
              <w:pStyle w:val="TableParagraph"/>
              <w:spacing w:line="223" w:lineRule="exact"/>
              <w:ind w:left="186"/>
              <w:rPr>
                <w:sz w:val="23"/>
              </w:rPr>
            </w:pPr>
          </w:p>
        </w:tc>
        <w:tc>
          <w:tcPr>
            <w:tcW w:w="3630" w:type="dxa"/>
            <w:tcBorders>
              <w:top w:val="nil"/>
              <w:left w:val="single" w:sz="6" w:space="0" w:color="484848"/>
              <w:right w:val="single" w:sz="6" w:space="0" w:color="484848"/>
            </w:tcBorders>
          </w:tcPr>
          <w:p w:rsidR="00E72AB7" w:rsidRPr="00F01228" w:rsidRDefault="00E72AB7">
            <w:pPr>
              <w:pStyle w:val="TableParagraph"/>
              <w:rPr>
                <w:sz w:val="16"/>
              </w:rPr>
            </w:pPr>
          </w:p>
        </w:tc>
        <w:tc>
          <w:tcPr>
            <w:tcW w:w="1430" w:type="dxa"/>
            <w:tcBorders>
              <w:top w:val="nil"/>
              <w:left w:val="single" w:sz="6" w:space="0" w:color="484848"/>
              <w:right w:val="single" w:sz="6" w:space="0" w:color="484848"/>
            </w:tcBorders>
          </w:tcPr>
          <w:p w:rsidR="00E72AB7" w:rsidRPr="00F01228" w:rsidRDefault="00E72AB7">
            <w:pPr>
              <w:pStyle w:val="TableParagraph"/>
              <w:rPr>
                <w:sz w:val="16"/>
              </w:rPr>
            </w:pPr>
          </w:p>
        </w:tc>
        <w:tc>
          <w:tcPr>
            <w:tcW w:w="2090" w:type="dxa"/>
            <w:tcBorders>
              <w:top w:val="nil"/>
              <w:left w:val="single" w:sz="6" w:space="0" w:color="484848"/>
              <w:right w:val="single" w:sz="6" w:space="0" w:color="484848"/>
            </w:tcBorders>
          </w:tcPr>
          <w:p w:rsidR="00E72AB7" w:rsidRPr="00F01228" w:rsidRDefault="00E72AB7">
            <w:pPr>
              <w:pStyle w:val="TableParagraph"/>
              <w:rPr>
                <w:sz w:val="16"/>
              </w:rPr>
            </w:pPr>
          </w:p>
        </w:tc>
      </w:tr>
      <w:tr w:rsidR="00E72AB7" w:rsidRPr="00F01228" w:rsidTr="005403D8">
        <w:trPr>
          <w:trHeight w:val="632"/>
        </w:trPr>
        <w:tc>
          <w:tcPr>
            <w:tcW w:w="665" w:type="dxa"/>
            <w:vMerge/>
            <w:tcBorders>
              <w:top w:val="nil"/>
              <w:left w:val="nil"/>
              <w:bottom w:val="nil"/>
              <w:right w:val="single" w:sz="6" w:space="0" w:color="484848"/>
            </w:tcBorders>
          </w:tcPr>
          <w:p w:rsidR="00E72AB7" w:rsidRPr="00F01228" w:rsidRDefault="00E72AB7">
            <w:pPr>
              <w:rPr>
                <w:sz w:val="2"/>
                <w:szCs w:val="2"/>
              </w:rPr>
            </w:pPr>
          </w:p>
        </w:tc>
        <w:tc>
          <w:tcPr>
            <w:tcW w:w="15835" w:type="dxa"/>
            <w:gridSpan w:val="5"/>
            <w:tcBorders>
              <w:top w:val="single" w:sz="6" w:space="0" w:color="484848"/>
              <w:left w:val="single" w:sz="6" w:space="0" w:color="484848"/>
              <w:bottom w:val="single" w:sz="6" w:space="0" w:color="484848"/>
              <w:right w:val="single" w:sz="6" w:space="0" w:color="484848"/>
            </w:tcBorders>
          </w:tcPr>
          <w:p w:rsidR="00E72AB7" w:rsidRPr="00F01228" w:rsidRDefault="00E72AB7" w:rsidP="0060321A">
            <w:pPr>
              <w:pStyle w:val="TableParagraph"/>
              <w:spacing w:line="288" w:lineRule="exact"/>
              <w:ind w:left="124" w:right="-87"/>
              <w:rPr>
                <w:b/>
                <w:sz w:val="27"/>
              </w:rPr>
            </w:pPr>
            <w:r w:rsidRPr="00F01228">
              <w:rPr>
                <w:b/>
                <w:color w:val="1C1C1C"/>
                <w:sz w:val="27"/>
              </w:rPr>
              <w:t>Partea   II.   Actiuni  in</w:t>
            </w:r>
            <w:r w:rsidRPr="00F01228">
              <w:rPr>
                <w:b/>
                <w:color w:val="1C1C1C"/>
                <w:spacing w:val="36"/>
                <w:sz w:val="27"/>
              </w:rPr>
              <w:t xml:space="preserve"> </w:t>
            </w:r>
            <w:r w:rsidRPr="00F01228">
              <w:rPr>
                <w:b/>
                <w:color w:val="1C1C1C"/>
                <w:sz w:val="27"/>
              </w:rPr>
              <w:t>depistarea si confirmarea importului virusului poliomielitic salbatic in teritoriul tarii libere</w:t>
            </w:r>
            <w:r w:rsidRPr="00F01228">
              <w:rPr>
                <w:b/>
                <w:color w:val="1C1C1C"/>
                <w:spacing w:val="24"/>
                <w:sz w:val="27"/>
              </w:rPr>
              <w:t xml:space="preserve"> </w:t>
            </w:r>
            <w:r w:rsidRPr="00F01228">
              <w:rPr>
                <w:b/>
                <w:color w:val="1C1C1C"/>
                <w:sz w:val="27"/>
              </w:rPr>
              <w:t>de</w:t>
            </w:r>
            <w:r w:rsidRPr="00F01228">
              <w:rPr>
                <w:b/>
                <w:sz w:val="27"/>
              </w:rPr>
              <w:t xml:space="preserve"> </w:t>
            </w:r>
            <w:r w:rsidRPr="00F01228">
              <w:rPr>
                <w:b/>
                <w:sz w:val="26"/>
              </w:rPr>
              <w:t xml:space="preserve">poliomielita  si  </w:t>
            </w:r>
            <w:r w:rsidRPr="00F01228">
              <w:rPr>
                <w:b/>
                <w:color w:val="070707"/>
                <w:sz w:val="26"/>
              </w:rPr>
              <w:t>circulatiei</w:t>
            </w:r>
            <w:r w:rsidRPr="00F01228">
              <w:rPr>
                <w:b/>
                <w:color w:val="070707"/>
                <w:spacing w:val="21"/>
                <w:sz w:val="26"/>
              </w:rPr>
              <w:t xml:space="preserve"> </w:t>
            </w:r>
            <w:r w:rsidRPr="00F01228">
              <w:rPr>
                <w:b/>
                <w:color w:val="131313"/>
                <w:sz w:val="26"/>
              </w:rPr>
              <w:t>tulpi</w:t>
            </w:r>
            <w:r w:rsidRPr="00F01228">
              <w:rPr>
                <w:b/>
                <w:color w:val="131313"/>
                <w:w w:val="105"/>
                <w:sz w:val="26"/>
              </w:rPr>
              <w:t xml:space="preserve">nilor </w:t>
            </w:r>
            <w:r w:rsidRPr="00F01228">
              <w:rPr>
                <w:b/>
                <w:color w:val="080808"/>
                <w:w w:val="105"/>
                <w:sz w:val="26"/>
              </w:rPr>
              <w:t xml:space="preserve">de </w:t>
            </w:r>
            <w:r w:rsidRPr="00F01228">
              <w:rPr>
                <w:b/>
                <w:color w:val="181818"/>
                <w:w w:val="105"/>
                <w:sz w:val="26"/>
              </w:rPr>
              <w:t xml:space="preserve">virus </w:t>
            </w:r>
            <w:r w:rsidRPr="00F01228">
              <w:rPr>
                <w:b/>
                <w:color w:val="080808"/>
                <w:w w:val="105"/>
                <w:sz w:val="26"/>
              </w:rPr>
              <w:t xml:space="preserve">poliomielitic </w:t>
            </w:r>
            <w:r w:rsidRPr="00F01228">
              <w:rPr>
                <w:b/>
                <w:w w:val="105"/>
                <w:sz w:val="26"/>
              </w:rPr>
              <w:t xml:space="preserve">derivat </w:t>
            </w:r>
            <w:r w:rsidRPr="00F01228">
              <w:rPr>
                <w:b/>
                <w:color w:val="1C1C1C"/>
                <w:w w:val="105"/>
                <w:sz w:val="26"/>
              </w:rPr>
              <w:t xml:space="preserve">din </w:t>
            </w:r>
            <w:r w:rsidRPr="00F01228">
              <w:rPr>
                <w:b/>
                <w:color w:val="0F0F0F"/>
                <w:w w:val="105"/>
                <w:sz w:val="26"/>
              </w:rPr>
              <w:t xml:space="preserve">vaccin </w:t>
            </w:r>
            <w:r w:rsidRPr="00F01228">
              <w:rPr>
                <w:b/>
                <w:color w:val="0C0C0C"/>
                <w:w w:val="105"/>
                <w:sz w:val="26"/>
              </w:rPr>
              <w:t>(DVPV).</w:t>
            </w:r>
          </w:p>
        </w:tc>
      </w:tr>
      <w:tr w:rsidR="00E72AB7" w:rsidRPr="00F01228" w:rsidTr="005403D8">
        <w:trPr>
          <w:trHeight w:val="561"/>
        </w:trPr>
        <w:tc>
          <w:tcPr>
            <w:tcW w:w="665" w:type="dxa"/>
            <w:vMerge/>
            <w:tcBorders>
              <w:top w:val="nil"/>
              <w:left w:val="nil"/>
              <w:bottom w:val="nil"/>
              <w:right w:val="single" w:sz="6" w:space="0" w:color="484848"/>
            </w:tcBorders>
          </w:tcPr>
          <w:p w:rsidR="00E72AB7" w:rsidRPr="00F01228" w:rsidRDefault="00E72AB7">
            <w:pPr>
              <w:rPr>
                <w:sz w:val="2"/>
                <w:szCs w:val="2"/>
              </w:rPr>
            </w:pPr>
          </w:p>
        </w:tc>
        <w:tc>
          <w:tcPr>
            <w:tcW w:w="2635" w:type="dxa"/>
            <w:tcBorders>
              <w:top w:val="single" w:sz="6" w:space="0" w:color="484848"/>
              <w:left w:val="single" w:sz="6" w:space="0" w:color="484848"/>
              <w:bottom w:val="single" w:sz="6" w:space="0" w:color="484848"/>
              <w:right w:val="single" w:sz="6" w:space="0" w:color="484848"/>
            </w:tcBorders>
          </w:tcPr>
          <w:p w:rsidR="00E72AB7" w:rsidRPr="00F01228" w:rsidRDefault="00E72AB7">
            <w:pPr>
              <w:pStyle w:val="TableParagraph"/>
              <w:spacing w:line="241" w:lineRule="exact"/>
              <w:ind w:left="131"/>
              <w:rPr>
                <w:sz w:val="23"/>
              </w:rPr>
            </w:pPr>
            <w:r w:rsidRPr="00F01228">
              <w:rPr>
                <w:sz w:val="23"/>
              </w:rPr>
              <w:t>2.2. Mentierea</w:t>
            </w:r>
          </w:p>
          <w:p w:rsidR="00E72AB7" w:rsidRPr="00F01228" w:rsidRDefault="00E72AB7" w:rsidP="0060321A">
            <w:pPr>
              <w:pStyle w:val="TableParagraph"/>
              <w:spacing w:before="9"/>
              <w:ind w:left="125"/>
              <w:rPr>
                <w:sz w:val="23"/>
              </w:rPr>
            </w:pPr>
            <w:r w:rsidRPr="00F01228">
              <w:rPr>
                <w:sz w:val="23"/>
              </w:rPr>
              <w:t>supraegherii calitiitii   inalte</w:t>
            </w:r>
            <w:r w:rsidRPr="00F01228">
              <w:rPr>
                <w:spacing w:val="56"/>
                <w:sz w:val="23"/>
              </w:rPr>
              <w:t xml:space="preserve"> </w:t>
            </w:r>
            <w:r w:rsidRPr="00F01228">
              <w:rPr>
                <w:color w:val="181818"/>
                <w:sz w:val="23"/>
              </w:rPr>
              <w:t>a</w:t>
            </w:r>
            <w:r w:rsidRPr="00F01228">
              <w:rPr>
                <w:sz w:val="23"/>
              </w:rPr>
              <w:t xml:space="preserve"> </w:t>
            </w:r>
            <w:r w:rsidRPr="00F01228">
              <w:rPr>
                <w:spacing w:val="-2"/>
                <w:w w:val="105"/>
                <w:sz w:val="23"/>
              </w:rPr>
              <w:t>epidemiologice</w:t>
            </w:r>
          </w:p>
        </w:tc>
        <w:tc>
          <w:tcPr>
            <w:tcW w:w="6050" w:type="dxa"/>
            <w:tcBorders>
              <w:top w:val="single" w:sz="6" w:space="0" w:color="484848"/>
              <w:left w:val="single" w:sz="6" w:space="0" w:color="484848"/>
              <w:bottom w:val="single" w:sz="6" w:space="0" w:color="484848"/>
              <w:right w:val="single" w:sz="6" w:space="0" w:color="484848"/>
            </w:tcBorders>
          </w:tcPr>
          <w:p w:rsidR="00E72AB7" w:rsidRPr="00F01228" w:rsidRDefault="00E72AB7" w:rsidP="0060321A">
            <w:pPr>
              <w:pStyle w:val="TableParagraph"/>
              <w:spacing w:line="241" w:lineRule="exact"/>
              <w:ind w:left="114"/>
              <w:rPr>
                <w:sz w:val="23"/>
              </w:rPr>
            </w:pPr>
            <w:r w:rsidRPr="00F01228">
              <w:rPr>
                <w:color w:val="1C1C1C"/>
                <w:w w:val="105"/>
                <w:sz w:val="23"/>
              </w:rPr>
              <w:t>a)   Depistarea   cazurilor</w:t>
            </w:r>
            <w:r w:rsidRPr="00F01228">
              <w:rPr>
                <w:color w:val="1C1C1C"/>
                <w:spacing w:val="57"/>
                <w:w w:val="105"/>
                <w:sz w:val="23"/>
              </w:rPr>
              <w:t xml:space="preserve"> </w:t>
            </w:r>
            <w:r w:rsidRPr="00F01228">
              <w:rPr>
                <w:color w:val="1C1C1C"/>
                <w:w w:val="105"/>
                <w:sz w:val="23"/>
              </w:rPr>
              <w:t>de</w:t>
            </w:r>
            <w:r w:rsidRPr="00F01228">
              <w:rPr>
                <w:sz w:val="23"/>
              </w:rPr>
              <w:t xml:space="preserve"> </w:t>
            </w:r>
            <w:r w:rsidRPr="00F01228">
              <w:rPr>
                <w:color w:val="1C1C1C"/>
                <w:sz w:val="23"/>
              </w:rPr>
              <w:t>flasca</w:t>
            </w:r>
            <w:r w:rsidRPr="00F01228">
              <w:rPr>
                <w:color w:val="1C1C1C"/>
                <w:sz w:val="23"/>
              </w:rPr>
              <w:tab/>
            </w:r>
            <w:r w:rsidRPr="00F01228">
              <w:rPr>
                <w:color w:val="0F0F0F"/>
                <w:sz w:val="23"/>
              </w:rPr>
              <w:t>(PAF)</w:t>
            </w:r>
            <w:r w:rsidRPr="00F01228">
              <w:rPr>
                <w:color w:val="0F0F0F"/>
                <w:sz w:val="23"/>
              </w:rPr>
              <w:tab/>
            </w:r>
            <w:r w:rsidRPr="00F01228">
              <w:rPr>
                <w:color w:val="1C1C1C"/>
                <w:sz w:val="23"/>
              </w:rPr>
              <w:t>la adresarea</w:t>
            </w:r>
          </w:p>
          <w:p w:rsidR="00E72AB7" w:rsidRPr="00F01228" w:rsidRDefault="00E72AB7" w:rsidP="000A0EED">
            <w:pPr>
              <w:pStyle w:val="TableParagraph"/>
              <w:spacing w:line="247" w:lineRule="auto"/>
              <w:ind w:right="86"/>
              <w:jc w:val="both"/>
              <w:rPr>
                <w:sz w:val="23"/>
              </w:rPr>
            </w:pPr>
            <w:r w:rsidRPr="00F01228">
              <w:rPr>
                <w:color w:val="1C1C1C"/>
                <w:sz w:val="23"/>
              </w:rPr>
              <w:t xml:space="preserve">paralizle acuta </w:t>
            </w:r>
            <w:r w:rsidRPr="00F01228">
              <w:rPr>
                <w:color w:val="0C0C0C"/>
                <w:w w:val="105"/>
                <w:sz w:val="23"/>
              </w:rPr>
              <w:t xml:space="preserve">pacientilor </w:t>
            </w:r>
            <w:r w:rsidRPr="00F01228">
              <w:rPr>
                <w:color w:val="1C1C1C"/>
                <w:w w:val="105"/>
                <w:sz w:val="23"/>
              </w:rPr>
              <w:t xml:space="preserve">in </w:t>
            </w:r>
            <w:r w:rsidRPr="00F01228">
              <w:rPr>
                <w:color w:val="1A1A1A"/>
                <w:sz w:val="23"/>
              </w:rPr>
              <w:t>institutiile medicale, solicitarii</w:t>
            </w:r>
            <w:r w:rsidRPr="00F01228">
              <w:rPr>
                <w:sz w:val="23"/>
              </w:rPr>
              <w:t xml:space="preserve">  </w:t>
            </w:r>
            <w:r w:rsidRPr="00F01228">
              <w:rPr>
                <w:color w:val="1A1A1A"/>
                <w:sz w:val="23"/>
              </w:rPr>
              <w:t xml:space="preserve">asistentei medicale la domiciliu, </w:t>
            </w:r>
            <w:r w:rsidRPr="00F01228">
              <w:rPr>
                <w:sz w:val="23"/>
              </w:rPr>
              <w:t>spitalizare.</w:t>
            </w:r>
          </w:p>
          <w:p w:rsidR="00E72AB7" w:rsidRPr="00F01228" w:rsidRDefault="00E72AB7" w:rsidP="0060321A">
            <w:pPr>
              <w:pStyle w:val="TableParagraph"/>
              <w:spacing w:line="241" w:lineRule="exact"/>
              <w:ind w:left="82"/>
              <w:rPr>
                <w:sz w:val="23"/>
              </w:rPr>
            </w:pPr>
          </w:p>
        </w:tc>
        <w:tc>
          <w:tcPr>
            <w:tcW w:w="3630" w:type="dxa"/>
            <w:tcBorders>
              <w:top w:val="single" w:sz="6" w:space="0" w:color="484848"/>
              <w:left w:val="single" w:sz="6" w:space="0" w:color="484848"/>
              <w:bottom w:val="single" w:sz="6" w:space="0" w:color="484848"/>
              <w:right w:val="single" w:sz="6" w:space="0" w:color="484848"/>
            </w:tcBorders>
          </w:tcPr>
          <w:p w:rsidR="00E72AB7" w:rsidRPr="00F01228" w:rsidRDefault="00E72AB7" w:rsidP="0060321A">
            <w:pPr>
              <w:pStyle w:val="TableParagraph"/>
              <w:tabs>
                <w:tab w:val="left" w:pos="1765"/>
              </w:tabs>
              <w:spacing w:line="241" w:lineRule="exact"/>
              <w:ind w:left="114"/>
              <w:rPr>
                <w:sz w:val="23"/>
              </w:rPr>
            </w:pPr>
            <w:r w:rsidRPr="00F01228">
              <w:rPr>
                <w:color w:val="1C1C1C"/>
                <w:sz w:val="23"/>
              </w:rPr>
              <w:t>Toti lucratorii medicali</w:t>
            </w:r>
            <w:r w:rsidRPr="00F01228">
              <w:rPr>
                <w:sz w:val="23"/>
              </w:rPr>
              <w:t xml:space="preserve"> </w:t>
            </w:r>
            <w:r w:rsidRPr="00F01228">
              <w:rPr>
                <w:color w:val="1C1C1C"/>
                <w:sz w:val="23"/>
              </w:rPr>
              <w:t>indiferent  de subordonare</w:t>
            </w:r>
            <w:r w:rsidRPr="00F01228">
              <w:rPr>
                <w:color w:val="1A1A1A"/>
                <w:sz w:val="23"/>
              </w:rPr>
              <w:t xml:space="preserve"> si forma de proprietate</w:t>
            </w:r>
          </w:p>
        </w:tc>
        <w:tc>
          <w:tcPr>
            <w:tcW w:w="1430" w:type="dxa"/>
            <w:tcBorders>
              <w:top w:val="single" w:sz="6" w:space="0" w:color="484848"/>
              <w:left w:val="single" w:sz="6" w:space="0" w:color="484848"/>
              <w:bottom w:val="single" w:sz="6" w:space="0" w:color="484848"/>
              <w:right w:val="single" w:sz="6" w:space="0" w:color="484848"/>
            </w:tcBorders>
          </w:tcPr>
          <w:p w:rsidR="00E72AB7" w:rsidRPr="00F01228" w:rsidRDefault="00E72AB7">
            <w:pPr>
              <w:pStyle w:val="TableParagraph"/>
              <w:spacing w:line="241" w:lineRule="exact"/>
              <w:ind w:left="120"/>
              <w:rPr>
                <w:sz w:val="23"/>
              </w:rPr>
            </w:pPr>
            <w:r w:rsidRPr="00F01228">
              <w:rPr>
                <w:color w:val="1C1C1C"/>
                <w:sz w:val="23"/>
              </w:rPr>
              <w:t>Permanent</w:t>
            </w:r>
          </w:p>
        </w:tc>
        <w:tc>
          <w:tcPr>
            <w:tcW w:w="2090" w:type="dxa"/>
            <w:tcBorders>
              <w:top w:val="single" w:sz="6" w:space="0" w:color="484848"/>
              <w:left w:val="single" w:sz="6" w:space="0" w:color="484848"/>
              <w:bottom w:val="single" w:sz="6" w:space="0" w:color="484848"/>
              <w:right w:val="single" w:sz="6" w:space="0" w:color="484848"/>
            </w:tcBorders>
          </w:tcPr>
          <w:p w:rsidR="00E72AB7" w:rsidRPr="00F01228" w:rsidRDefault="00E72AB7">
            <w:pPr>
              <w:pStyle w:val="TableParagraph"/>
              <w:tabs>
                <w:tab w:val="left" w:pos="1068"/>
                <w:tab w:val="left" w:pos="2154"/>
              </w:tabs>
              <w:spacing w:line="241" w:lineRule="exact"/>
              <w:ind w:left="122"/>
              <w:rPr>
                <w:sz w:val="23"/>
              </w:rPr>
            </w:pPr>
            <w:r w:rsidRPr="00F01228">
              <w:rPr>
                <w:w w:val="105"/>
                <w:sz w:val="23"/>
              </w:rPr>
              <w:t>Surse planice</w:t>
            </w:r>
            <w:r w:rsidRPr="00F01228">
              <w:rPr>
                <w:w w:val="105"/>
                <w:sz w:val="23"/>
              </w:rPr>
              <w:tab/>
              <w:t>a</w:t>
            </w:r>
          </w:p>
          <w:p w:rsidR="00E72AB7" w:rsidRPr="00F01228" w:rsidRDefault="00E72AB7">
            <w:pPr>
              <w:pStyle w:val="TableParagraph"/>
              <w:tabs>
                <w:tab w:val="left" w:pos="1391"/>
              </w:tabs>
              <w:ind w:left="119"/>
              <w:rPr>
                <w:sz w:val="25"/>
              </w:rPr>
            </w:pPr>
            <w:r w:rsidRPr="00F01228">
              <w:rPr>
                <w:sz w:val="25"/>
              </w:rPr>
              <w:t xml:space="preserve">institutiilor medicale </w:t>
            </w:r>
          </w:p>
        </w:tc>
      </w:tr>
    </w:tbl>
    <w:p w:rsidR="00E72AB7" w:rsidRPr="00F01228" w:rsidRDefault="009B3860">
      <w:pPr>
        <w:rPr>
          <w:sz w:val="2"/>
          <w:szCs w:val="2"/>
        </w:rPr>
      </w:pPr>
      <w:r w:rsidRPr="00F01228">
        <w:rPr>
          <w:noProof/>
          <w:lang w:eastAsia="ro-RO"/>
        </w:rPr>
        <mc:AlternateContent>
          <mc:Choice Requires="wps">
            <w:drawing>
              <wp:anchor distT="0" distB="0" distL="114300" distR="114300" simplePos="0" relativeHeight="251659264" behindDoc="1" locked="0" layoutInCell="1" allowOverlap="1">
                <wp:simplePos x="0" y="0"/>
                <wp:positionH relativeFrom="page">
                  <wp:posOffset>2959735</wp:posOffset>
                </wp:positionH>
                <wp:positionV relativeFrom="page">
                  <wp:posOffset>1263650</wp:posOffset>
                </wp:positionV>
                <wp:extent cx="39624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144">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B879"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05pt,99.5pt" to="2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" strokecolor="#4b4b4b" strokeweight=".72pt">
                <w10:wrap anchorx="page" anchory="page"/>
              </v:line>
            </w:pict>
          </mc:Fallback>
        </mc:AlternateContent>
      </w:r>
    </w:p>
    <w:p w:rsidR="00E72AB7" w:rsidRPr="00F01228" w:rsidRDefault="00E72AB7">
      <w:pPr>
        <w:rPr>
          <w:sz w:val="2"/>
          <w:szCs w:val="2"/>
        </w:rPr>
        <w:sectPr w:rsidR="00E72AB7" w:rsidRPr="00F01228">
          <w:pgSz w:w="16840" w:h="11910" w:orient="landscape"/>
          <w:pgMar w:top="880" w:right="480" w:bottom="280" w:left="0" w:header="720" w:footer="720" w:gutter="0"/>
          <w:cols w:space="720"/>
        </w:sectPr>
      </w:pPr>
    </w:p>
    <w:tbl>
      <w:tblPr>
        <w:tblW w:w="15789" w:type="dxa"/>
        <w:tblInd w:w="826"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CellMar>
          <w:left w:w="0" w:type="dxa"/>
          <w:right w:w="0" w:type="dxa"/>
        </w:tblCellMar>
        <w:tblLook w:val="01E0" w:firstRow="1" w:lastRow="1" w:firstColumn="1" w:lastColumn="1" w:noHBand="0" w:noVBand="0"/>
      </w:tblPr>
      <w:tblGrid>
        <w:gridCol w:w="2588"/>
        <w:gridCol w:w="5941"/>
        <w:gridCol w:w="3734"/>
        <w:gridCol w:w="1419"/>
        <w:gridCol w:w="14"/>
        <w:gridCol w:w="14"/>
        <w:gridCol w:w="2079"/>
      </w:tblGrid>
      <w:tr w:rsidR="00E72AB7" w:rsidRPr="00F01228" w:rsidTr="00AF4F55">
        <w:trPr>
          <w:trHeight w:val="875"/>
        </w:trPr>
        <w:tc>
          <w:tcPr>
            <w:tcW w:w="2588" w:type="dxa"/>
            <w:vMerge w:val="restart"/>
            <w:tcBorders>
              <w:top w:val="single" w:sz="4" w:space="0" w:color="auto"/>
              <w:left w:val="single" w:sz="4" w:space="0" w:color="auto"/>
              <w:right w:val="single" w:sz="4" w:space="0" w:color="auto"/>
            </w:tcBorders>
          </w:tcPr>
          <w:p w:rsidR="00E72AB7" w:rsidRPr="00F01228" w:rsidRDefault="00E72AB7" w:rsidP="000A0EED">
            <w:pPr>
              <w:pStyle w:val="TableParagraph"/>
              <w:spacing w:line="247" w:lineRule="auto"/>
              <w:ind w:left="125" w:right="110"/>
              <w:rPr>
                <w:sz w:val="23"/>
              </w:rPr>
            </w:pPr>
            <w:r w:rsidRPr="00F01228">
              <w:rPr>
                <w:color w:val="1A1A1A"/>
                <w:sz w:val="23"/>
              </w:rPr>
              <w:lastRenderedPageBreak/>
              <w:t>pentru depistarea rapida  a importului de virus poliomielitic salbatic sau tulpini virulente a virusului poliomielitic derivat din vaccin in baza depistarii caurilor</w:t>
            </w:r>
          </w:p>
          <w:p w:rsidR="00E72AB7" w:rsidRPr="00F01228" w:rsidRDefault="00E72AB7">
            <w:pPr>
              <w:pStyle w:val="TableParagraph"/>
              <w:spacing w:line="257" w:lineRule="exact"/>
              <w:ind w:left="124"/>
              <w:jc w:val="both"/>
              <w:rPr>
                <w:sz w:val="23"/>
              </w:rPr>
            </w:pPr>
            <w:r w:rsidRPr="00F01228">
              <w:rPr>
                <w:color w:val="1A1A1A"/>
                <w:sz w:val="23"/>
              </w:rPr>
              <w:t>de paralizie acuta flasca</w:t>
            </w:r>
            <w:r w:rsidRPr="00F01228">
              <w:rPr>
                <w:color w:val="1A1A1A"/>
                <w:spacing w:val="57"/>
                <w:sz w:val="23"/>
              </w:rPr>
              <w:t xml:space="preserve"> </w:t>
            </w:r>
            <w:r w:rsidRPr="00F01228">
              <w:rPr>
                <w:color w:val="1A1A1A"/>
                <w:sz w:val="23"/>
              </w:rPr>
              <w:t>(PAF).</w:t>
            </w: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pPr>
              <w:pStyle w:val="TableParagraph"/>
              <w:rPr>
                <w:sz w:val="20"/>
              </w:rPr>
            </w:pPr>
          </w:p>
          <w:p w:rsidR="00E72AB7" w:rsidRPr="00F01228" w:rsidRDefault="00E72AB7" w:rsidP="005403D8">
            <w:pPr>
              <w:pStyle w:val="TableParagraph"/>
              <w:spacing w:line="20" w:lineRule="exact"/>
              <w:ind w:left="478"/>
              <w:rPr>
                <w:sz w:val="23"/>
              </w:rPr>
            </w:pPr>
          </w:p>
        </w:tc>
        <w:tc>
          <w:tcPr>
            <w:tcW w:w="5941" w:type="dxa"/>
            <w:tcBorders>
              <w:top w:val="single" w:sz="4" w:space="0" w:color="auto"/>
              <w:left w:val="single" w:sz="4" w:space="0" w:color="auto"/>
              <w:bottom w:val="single" w:sz="4" w:space="0" w:color="auto"/>
              <w:right w:val="single" w:sz="4" w:space="0" w:color="auto"/>
            </w:tcBorders>
          </w:tcPr>
          <w:p w:rsidR="00E72AB7" w:rsidRPr="00F01228" w:rsidRDefault="00E72AB7" w:rsidP="00BF5428">
            <w:pPr>
              <w:pStyle w:val="TableParagraph"/>
              <w:spacing w:line="270" w:lineRule="atLeast"/>
              <w:ind w:left="102" w:right="70" w:firstLine="13"/>
            </w:pPr>
            <w:r w:rsidRPr="00F01228">
              <w:t xml:space="preserve">b) </w:t>
            </w:r>
            <w:r w:rsidRPr="00F01228">
              <w:rPr>
                <w:color w:val="333333"/>
              </w:rPr>
              <w:t>Informarea urgenta</w:t>
            </w:r>
            <w:r w:rsidRPr="00F01228">
              <w:t xml:space="preserve">, in timp de </w:t>
            </w:r>
            <w:r w:rsidRPr="00F01228">
              <w:rPr>
                <w:color w:val="383838"/>
              </w:rPr>
              <w:t xml:space="preserve">2 </w:t>
            </w:r>
            <w:r w:rsidRPr="00F01228">
              <w:rPr>
                <w:color w:val="1A1A1A"/>
              </w:rPr>
              <w:t xml:space="preserve">ore, </w:t>
            </w:r>
            <w:r w:rsidRPr="00F01228">
              <w:rPr>
                <w:color w:val="1C1C1C"/>
              </w:rPr>
              <w:t>a</w:t>
            </w:r>
            <w:r w:rsidRPr="00F01228">
              <w:t xml:space="preserve"> conducerii </w:t>
            </w:r>
            <w:r w:rsidRPr="00F01228">
              <w:rPr>
                <w:w w:val="90"/>
              </w:rPr>
              <w:t>insti</w:t>
            </w:r>
            <w:r w:rsidRPr="00F01228">
              <w:rPr>
                <w:color w:val="1A1A1A"/>
              </w:rPr>
              <w:t xml:space="preserve">tutiei </w:t>
            </w:r>
            <w:r w:rsidRPr="00F01228">
              <w:t xml:space="preserve">medicale si subdiviziunilor teritoriale </w:t>
            </w:r>
            <w:r w:rsidRPr="00F01228">
              <w:rPr>
                <w:color w:val="1F1F1F"/>
              </w:rPr>
              <w:t xml:space="preserve">ale </w:t>
            </w:r>
            <w:r w:rsidRPr="00F01228">
              <w:t>ANSP/</w:t>
            </w:r>
            <w:r w:rsidRPr="00F01228">
              <w:rPr>
                <w:color w:val="1D1D1D"/>
                <w:sz w:val="24"/>
              </w:rPr>
              <w:t xml:space="preserve"> CSP</w:t>
            </w:r>
            <w:r w:rsidRPr="00F01228">
              <w:rPr>
                <w:color w:val="1A1A1A"/>
              </w:rPr>
              <w:t xml:space="preserve"> despre fiecare caz </w:t>
            </w:r>
            <w:r w:rsidRPr="00F01228">
              <w:t xml:space="preserve">de </w:t>
            </w:r>
            <w:r w:rsidRPr="00F01228">
              <w:rPr>
                <w:color w:val="1A1A1A"/>
              </w:rPr>
              <w:t>PAF</w:t>
            </w:r>
            <w:r w:rsidRPr="00F01228">
              <w:rPr>
                <w:color w:val="1A1A1A"/>
                <w:spacing w:val="11"/>
              </w:rPr>
              <w:t xml:space="preserve"> </w:t>
            </w:r>
            <w:r w:rsidRPr="00F01228">
              <w:t>depistat.</w:t>
            </w:r>
          </w:p>
          <w:p w:rsidR="00E72AB7" w:rsidRPr="00F01228" w:rsidRDefault="00E72AB7" w:rsidP="00BF5428">
            <w:pPr>
              <w:pStyle w:val="TableParagraph"/>
              <w:spacing w:line="270" w:lineRule="atLeast"/>
              <w:ind w:left="102" w:right="70" w:firstLine="13"/>
              <w:rPr>
                <w:sz w:val="23"/>
              </w:rPr>
            </w:pPr>
          </w:p>
        </w:tc>
        <w:tc>
          <w:tcPr>
            <w:tcW w:w="3734" w:type="dxa"/>
            <w:tcBorders>
              <w:left w:val="single" w:sz="4" w:space="0" w:color="auto"/>
              <w:bottom w:val="single" w:sz="6" w:space="0" w:color="4B4B4B"/>
            </w:tcBorders>
          </w:tcPr>
          <w:p w:rsidR="00E72AB7" w:rsidRPr="00F01228" w:rsidRDefault="00E72AB7" w:rsidP="005403D8">
            <w:pPr>
              <w:pStyle w:val="TableParagraph"/>
              <w:spacing w:line="251" w:lineRule="exact"/>
              <w:rPr>
                <w:sz w:val="23"/>
              </w:rPr>
            </w:pPr>
          </w:p>
        </w:tc>
        <w:tc>
          <w:tcPr>
            <w:tcW w:w="1433" w:type="dxa"/>
            <w:gridSpan w:val="2"/>
            <w:tcBorders>
              <w:bottom w:val="single" w:sz="6" w:space="0" w:color="545454"/>
            </w:tcBorders>
          </w:tcPr>
          <w:p w:rsidR="00E72AB7" w:rsidRPr="00F01228" w:rsidRDefault="00E72AB7">
            <w:pPr>
              <w:pStyle w:val="TableParagraph"/>
            </w:pPr>
          </w:p>
        </w:tc>
        <w:tc>
          <w:tcPr>
            <w:tcW w:w="2093" w:type="dxa"/>
            <w:gridSpan w:val="2"/>
            <w:tcBorders>
              <w:bottom w:val="single" w:sz="6" w:space="0" w:color="444444"/>
            </w:tcBorders>
          </w:tcPr>
          <w:p w:rsidR="00E72AB7" w:rsidRPr="00F01228" w:rsidRDefault="00E72AB7" w:rsidP="0060321A">
            <w:pPr>
              <w:pStyle w:val="TableParagraph"/>
              <w:spacing w:line="251" w:lineRule="exact"/>
              <w:rPr>
                <w:sz w:val="23"/>
              </w:rPr>
            </w:pPr>
            <w:r w:rsidRPr="00F01228">
              <w:rPr>
                <w:color w:val="1A1A1A"/>
                <w:sz w:val="23"/>
              </w:rPr>
              <w:t>si ANSP /</w:t>
            </w:r>
            <w:r w:rsidRPr="00F01228">
              <w:rPr>
                <w:color w:val="1D1D1D"/>
                <w:sz w:val="24"/>
              </w:rPr>
              <w:t xml:space="preserve"> CSP</w:t>
            </w:r>
          </w:p>
        </w:tc>
      </w:tr>
      <w:tr w:rsidR="00E72AB7" w:rsidRPr="00F01228" w:rsidTr="00726946">
        <w:trPr>
          <w:trHeight w:val="1308"/>
        </w:trPr>
        <w:tc>
          <w:tcPr>
            <w:tcW w:w="2588" w:type="dxa"/>
            <w:vMerge/>
            <w:tcBorders>
              <w:left w:val="single" w:sz="4" w:space="0" w:color="auto"/>
              <w:right w:val="single" w:sz="4" w:space="0" w:color="auto"/>
            </w:tcBorders>
          </w:tcPr>
          <w:p w:rsidR="00E72AB7" w:rsidRPr="00F01228" w:rsidRDefault="00E72AB7">
            <w:pPr>
              <w:pStyle w:val="TableParagraph"/>
              <w:spacing w:line="20" w:lineRule="exact"/>
              <w:ind w:left="478"/>
              <w:rPr>
                <w:sz w:val="2"/>
              </w:rPr>
            </w:pPr>
          </w:p>
        </w:tc>
        <w:tc>
          <w:tcPr>
            <w:tcW w:w="5941" w:type="dxa"/>
            <w:tcBorders>
              <w:top w:val="single" w:sz="4" w:space="0" w:color="auto"/>
              <w:left w:val="single" w:sz="4" w:space="0" w:color="auto"/>
            </w:tcBorders>
          </w:tcPr>
          <w:p w:rsidR="00E72AB7" w:rsidRPr="00F01228" w:rsidRDefault="00E72AB7" w:rsidP="00BF5428">
            <w:pPr>
              <w:pStyle w:val="TableParagraph"/>
              <w:spacing w:before="1" w:line="274" w:lineRule="exact"/>
              <w:ind w:left="99"/>
              <w:rPr>
                <w:color w:val="1A1A1A"/>
                <w:sz w:val="23"/>
              </w:rPr>
            </w:pPr>
            <w:r w:rsidRPr="00F01228">
              <w:rPr>
                <w:color w:val="1A1A1A"/>
                <w:sz w:val="23"/>
              </w:rPr>
              <w:t>c) Informarea urgenta, in timp de 12 ore, a Punctului Focal National de contact conform</w:t>
            </w:r>
            <w:r w:rsidRPr="00F01228">
              <w:rPr>
                <w:sz w:val="23"/>
              </w:rPr>
              <w:t xml:space="preserve"> </w:t>
            </w:r>
            <w:r w:rsidRPr="00F01228">
              <w:rPr>
                <w:color w:val="1A1A1A"/>
                <w:sz w:val="23"/>
              </w:rPr>
              <w:t>Regulamentului Sanitar International (RSI)</w:t>
            </w:r>
            <w:r w:rsidRPr="00F01228">
              <w:rPr>
                <w:sz w:val="23"/>
              </w:rPr>
              <w:t xml:space="preserve"> </w:t>
            </w:r>
            <w:r w:rsidRPr="00F01228">
              <w:rPr>
                <w:color w:val="1A1A1A"/>
                <w:sz w:val="23"/>
              </w:rPr>
              <w:t>tel.+373 22</w:t>
            </w:r>
            <w:r w:rsidRPr="00F01228">
              <w:rPr>
                <w:color w:val="1A1A1A"/>
                <w:spacing w:val="15"/>
                <w:sz w:val="23"/>
              </w:rPr>
              <w:t xml:space="preserve"> </w:t>
            </w:r>
            <w:r w:rsidRPr="00F01228">
              <w:rPr>
                <w:color w:val="1A1A1A"/>
                <w:sz w:val="23"/>
              </w:rPr>
              <w:t>574</w:t>
            </w:r>
            <w:r w:rsidRPr="00F01228">
              <w:rPr>
                <w:color w:val="1A1A1A"/>
                <w:spacing w:val="13"/>
                <w:sz w:val="23"/>
              </w:rPr>
              <w:t xml:space="preserve"> </w:t>
            </w:r>
            <w:r w:rsidRPr="00F01228">
              <w:rPr>
                <w:color w:val="1A1A1A"/>
                <w:sz w:val="23"/>
              </w:rPr>
              <w:t xml:space="preserve">557, </w:t>
            </w:r>
            <w:r w:rsidRPr="00F01228">
              <w:rPr>
                <w:color w:val="1A1A1A"/>
                <w:spacing w:val="3"/>
                <w:sz w:val="23"/>
              </w:rPr>
              <w:t xml:space="preserve">+373 </w:t>
            </w:r>
            <w:r w:rsidRPr="00F01228">
              <w:rPr>
                <w:color w:val="1A1A1A"/>
                <w:sz w:val="23"/>
              </w:rPr>
              <w:t>784169,</w:t>
            </w:r>
            <w:r w:rsidRPr="00F01228">
              <w:rPr>
                <w:sz w:val="23"/>
              </w:rPr>
              <w:t xml:space="preserve"> </w:t>
            </w:r>
            <w:r w:rsidRPr="00F01228">
              <w:rPr>
                <w:color w:val="1A1A1A"/>
                <w:sz w:val="23"/>
              </w:rPr>
              <w:t xml:space="preserve">mob. 067208023, e-mail </w:t>
            </w:r>
            <w:hyperlink r:id="rId7" w:history="1">
              <w:r w:rsidRPr="00F01228">
                <w:rPr>
                  <w:rStyle w:val="a6"/>
                  <w:sz w:val="23"/>
                  <w:u w:color="131C23"/>
                </w:rPr>
                <w:t>smasp@ansp.gov.md</w:t>
              </w:r>
              <w:r w:rsidRPr="00F01228">
                <w:rPr>
                  <w:rStyle w:val="a6"/>
                  <w:sz w:val="23"/>
                </w:rPr>
                <w:t>,</w:t>
              </w:r>
            </w:hyperlink>
            <w:r w:rsidRPr="00F01228">
              <w:rPr>
                <w:sz w:val="23"/>
              </w:rPr>
              <w:t xml:space="preserve"> </w:t>
            </w:r>
            <w:r w:rsidRPr="00F01228">
              <w:rPr>
                <w:color w:val="1A1A1A"/>
                <w:sz w:val="23"/>
              </w:rPr>
              <w:t>ANSP si MS despre depistarea fiecarui caz de</w:t>
            </w:r>
            <w:r w:rsidRPr="00F01228">
              <w:rPr>
                <w:sz w:val="23"/>
              </w:rPr>
              <w:t xml:space="preserve"> </w:t>
            </w:r>
            <w:r w:rsidRPr="00F01228">
              <w:rPr>
                <w:color w:val="1A1A1A"/>
                <w:sz w:val="23"/>
              </w:rPr>
              <w:t>PAF.</w:t>
            </w:r>
          </w:p>
          <w:p w:rsidR="00E72AB7" w:rsidRPr="00F01228" w:rsidRDefault="00E72AB7" w:rsidP="00BF5428">
            <w:pPr>
              <w:pStyle w:val="TableParagraph"/>
              <w:spacing w:before="1" w:line="274" w:lineRule="exact"/>
              <w:ind w:left="99"/>
              <w:rPr>
                <w:sz w:val="23"/>
              </w:rPr>
            </w:pPr>
          </w:p>
        </w:tc>
        <w:tc>
          <w:tcPr>
            <w:tcW w:w="3734" w:type="dxa"/>
            <w:tcBorders>
              <w:top w:val="single" w:sz="6" w:space="0" w:color="4B4B4B"/>
            </w:tcBorders>
          </w:tcPr>
          <w:p w:rsidR="00E72AB7" w:rsidRPr="00F01228" w:rsidRDefault="00E72AB7" w:rsidP="005403D8">
            <w:pPr>
              <w:pStyle w:val="TableParagraph"/>
              <w:tabs>
                <w:tab w:val="left" w:pos="1545"/>
                <w:tab w:val="left" w:pos="2438"/>
              </w:tabs>
              <w:spacing w:before="1" w:line="274" w:lineRule="exact"/>
              <w:ind w:left="134" w:right="79" w:hanging="2"/>
              <w:rPr>
                <w:sz w:val="23"/>
              </w:rPr>
            </w:pPr>
            <w:r w:rsidRPr="00F01228">
              <w:rPr>
                <w:color w:val="1A1A1A"/>
                <w:sz w:val="23"/>
              </w:rPr>
              <w:t>Conducatorii</w:t>
            </w:r>
            <w:r w:rsidRPr="00F01228">
              <w:rPr>
                <w:color w:val="1A1A1A"/>
                <w:sz w:val="23"/>
              </w:rPr>
              <w:tab/>
              <w:t xml:space="preserve">institutiilor medicale </w:t>
            </w:r>
            <w:r w:rsidRPr="00F01228">
              <w:rPr>
                <w:color w:val="1A1A1A"/>
                <w:spacing w:val="-9"/>
                <w:sz w:val="23"/>
              </w:rPr>
              <w:t>si</w:t>
            </w:r>
            <w:r w:rsidRPr="00F01228">
              <w:rPr>
                <w:sz w:val="23"/>
              </w:rPr>
              <w:t xml:space="preserve"> </w:t>
            </w:r>
            <w:r w:rsidRPr="00F01228">
              <w:rPr>
                <w:color w:val="1A1A1A"/>
                <w:w w:val="105"/>
                <w:sz w:val="23"/>
              </w:rPr>
              <w:t>subdiviziunile teritoriale</w:t>
            </w:r>
            <w:r w:rsidRPr="00F01228">
              <w:rPr>
                <w:sz w:val="23"/>
              </w:rPr>
              <w:t xml:space="preserve"> </w:t>
            </w:r>
            <w:r w:rsidRPr="00F01228">
              <w:rPr>
                <w:color w:val="1A1A1A"/>
                <w:sz w:val="23"/>
              </w:rPr>
              <w:t>ale ANSP /</w:t>
            </w:r>
            <w:r w:rsidRPr="00F01228">
              <w:rPr>
                <w:color w:val="1D1D1D"/>
                <w:sz w:val="24"/>
              </w:rPr>
              <w:t xml:space="preserve"> CSP</w:t>
            </w:r>
          </w:p>
        </w:tc>
        <w:tc>
          <w:tcPr>
            <w:tcW w:w="1433" w:type="dxa"/>
            <w:gridSpan w:val="2"/>
            <w:tcBorders>
              <w:top w:val="single" w:sz="6" w:space="0" w:color="545454"/>
            </w:tcBorders>
          </w:tcPr>
          <w:p w:rsidR="00E72AB7" w:rsidRPr="00F01228" w:rsidRDefault="00E72AB7">
            <w:pPr>
              <w:pStyle w:val="TableParagraph"/>
              <w:tabs>
                <w:tab w:val="left" w:pos="1746"/>
              </w:tabs>
              <w:spacing w:before="1" w:line="274" w:lineRule="exact"/>
              <w:ind w:left="123" w:right="93" w:firstLine="3"/>
              <w:rPr>
                <w:sz w:val="23"/>
              </w:rPr>
            </w:pPr>
            <w:r w:rsidRPr="00F01228">
              <w:rPr>
                <w:color w:val="1A1A1A"/>
                <w:sz w:val="23"/>
              </w:rPr>
              <w:t>Permanent</w:t>
            </w:r>
            <w:r w:rsidRPr="00F01228">
              <w:rPr>
                <w:color w:val="1A1A1A"/>
                <w:sz w:val="23"/>
              </w:rPr>
              <w:tab/>
            </w:r>
            <w:r w:rsidRPr="00F01228">
              <w:rPr>
                <w:color w:val="1A1A1A"/>
                <w:spacing w:val="-9"/>
                <w:sz w:val="23"/>
              </w:rPr>
              <w:t xml:space="preserve">la </w:t>
            </w:r>
            <w:r w:rsidRPr="00F01228">
              <w:rPr>
                <w:color w:val="1A1A1A"/>
                <w:sz w:val="23"/>
              </w:rPr>
              <w:t>depistarea</w:t>
            </w:r>
            <w:r w:rsidRPr="00F01228">
              <w:rPr>
                <w:color w:val="1A1A1A"/>
                <w:spacing w:val="40"/>
                <w:sz w:val="23"/>
              </w:rPr>
              <w:t xml:space="preserve"> </w:t>
            </w:r>
            <w:r w:rsidRPr="00F01228">
              <w:rPr>
                <w:color w:val="1A1A1A"/>
                <w:sz w:val="23"/>
              </w:rPr>
              <w:t>cazului</w:t>
            </w:r>
          </w:p>
        </w:tc>
        <w:tc>
          <w:tcPr>
            <w:tcW w:w="2093" w:type="dxa"/>
            <w:gridSpan w:val="2"/>
            <w:tcBorders>
              <w:top w:val="single" w:sz="6" w:space="0" w:color="444444"/>
            </w:tcBorders>
          </w:tcPr>
          <w:p w:rsidR="00E72AB7" w:rsidRPr="00F01228" w:rsidRDefault="00E72AB7" w:rsidP="00BF5428">
            <w:pPr>
              <w:pStyle w:val="TableParagraph"/>
              <w:tabs>
                <w:tab w:val="left" w:pos="1093"/>
                <w:tab w:val="left" w:pos="1421"/>
                <w:tab w:val="left" w:pos="2188"/>
              </w:tabs>
              <w:spacing w:before="1" w:line="274" w:lineRule="exact"/>
              <w:ind w:left="135" w:right="116" w:firstLine="2"/>
              <w:rPr>
                <w:sz w:val="23"/>
              </w:rPr>
            </w:pPr>
            <w:r w:rsidRPr="00F01228">
              <w:rPr>
                <w:color w:val="1A1A1A"/>
                <w:w w:val="105"/>
                <w:sz w:val="23"/>
              </w:rPr>
              <w:t>Surse planice</w:t>
            </w:r>
            <w:r w:rsidRPr="00F01228">
              <w:rPr>
                <w:color w:val="1A1A1A"/>
                <w:w w:val="105"/>
                <w:sz w:val="23"/>
              </w:rPr>
              <w:tab/>
            </w:r>
            <w:r w:rsidRPr="00F01228">
              <w:rPr>
                <w:color w:val="1A1A1A"/>
                <w:spacing w:val="-17"/>
                <w:w w:val="105"/>
                <w:sz w:val="23"/>
              </w:rPr>
              <w:t xml:space="preserve">a </w:t>
            </w:r>
            <w:r w:rsidRPr="00F01228">
              <w:rPr>
                <w:color w:val="1A1A1A"/>
                <w:w w:val="105"/>
                <w:sz w:val="23"/>
              </w:rPr>
              <w:t>institutiilor</w:t>
            </w:r>
            <w:r w:rsidRPr="00F01228">
              <w:rPr>
                <w:color w:val="1A1A1A"/>
                <w:w w:val="105"/>
                <w:sz w:val="23"/>
              </w:rPr>
              <w:tab/>
            </w:r>
            <w:r w:rsidRPr="00F01228">
              <w:rPr>
                <w:color w:val="1A1A1A"/>
                <w:sz w:val="23"/>
              </w:rPr>
              <w:t>medicale</w:t>
            </w:r>
          </w:p>
          <w:p w:rsidR="00E72AB7" w:rsidRPr="00F01228" w:rsidRDefault="00E72AB7" w:rsidP="00BF5428">
            <w:pPr>
              <w:pStyle w:val="TableParagraph"/>
              <w:tabs>
                <w:tab w:val="left" w:pos="1093"/>
                <w:tab w:val="left" w:pos="1421"/>
                <w:tab w:val="left" w:pos="2188"/>
              </w:tabs>
              <w:spacing w:before="1" w:line="274" w:lineRule="exact"/>
              <w:ind w:left="135" w:right="116" w:firstLine="2"/>
              <w:rPr>
                <w:sz w:val="23"/>
              </w:rPr>
            </w:pPr>
            <w:r w:rsidRPr="00F01228">
              <w:rPr>
                <w:color w:val="1A1A1A"/>
                <w:w w:val="105"/>
                <w:sz w:val="23"/>
              </w:rPr>
              <w:t>si ANSP /</w:t>
            </w:r>
            <w:r w:rsidRPr="00F01228">
              <w:rPr>
                <w:color w:val="1D1D1D"/>
                <w:sz w:val="24"/>
              </w:rPr>
              <w:t xml:space="preserve"> CSP</w:t>
            </w:r>
          </w:p>
        </w:tc>
      </w:tr>
      <w:tr w:rsidR="00E72AB7" w:rsidRPr="00F01228" w:rsidTr="00726946">
        <w:trPr>
          <w:trHeight w:val="1016"/>
        </w:trPr>
        <w:tc>
          <w:tcPr>
            <w:tcW w:w="2588" w:type="dxa"/>
            <w:vMerge/>
            <w:tcBorders>
              <w:left w:val="single" w:sz="4" w:space="0" w:color="auto"/>
              <w:right w:val="single" w:sz="4" w:space="0" w:color="auto"/>
            </w:tcBorders>
          </w:tcPr>
          <w:p w:rsidR="00E72AB7" w:rsidRPr="00F01228" w:rsidRDefault="00E72AB7">
            <w:pPr>
              <w:rPr>
                <w:sz w:val="2"/>
                <w:szCs w:val="2"/>
              </w:rPr>
            </w:pPr>
          </w:p>
        </w:tc>
        <w:tc>
          <w:tcPr>
            <w:tcW w:w="5941" w:type="dxa"/>
            <w:tcBorders>
              <w:top w:val="single" w:sz="2" w:space="0" w:color="4B4B4B"/>
              <w:left w:val="single" w:sz="4" w:space="0" w:color="auto"/>
            </w:tcBorders>
          </w:tcPr>
          <w:p w:rsidR="00E72AB7" w:rsidRPr="00F01228" w:rsidRDefault="00E72AB7" w:rsidP="00BF5428">
            <w:pPr>
              <w:pStyle w:val="TableParagraph"/>
              <w:spacing w:before="5" w:line="249" w:lineRule="exact"/>
              <w:ind w:left="95"/>
              <w:rPr>
                <w:color w:val="1A1A1A"/>
                <w:sz w:val="23"/>
              </w:rPr>
            </w:pPr>
            <w:r w:rsidRPr="00F01228">
              <w:rPr>
                <w:color w:val="1A1A1A"/>
                <w:sz w:val="23"/>
              </w:rPr>
              <w:t>d) Spitalizarea de urgenta cu transport sanitar</w:t>
            </w:r>
            <w:r w:rsidRPr="00F01228">
              <w:rPr>
                <w:sz w:val="23"/>
              </w:rPr>
              <w:t xml:space="preserve"> </w:t>
            </w:r>
            <w:r w:rsidRPr="00F01228">
              <w:rPr>
                <w:color w:val="1A1A1A"/>
                <w:sz w:val="23"/>
              </w:rPr>
              <w:t xml:space="preserve">a  bolnavului   cu  PAF  in  sectii  specializate </w:t>
            </w:r>
            <w:r w:rsidRPr="00F01228">
              <w:rPr>
                <w:color w:val="1A1A1A"/>
                <w:spacing w:val="22"/>
                <w:sz w:val="23"/>
              </w:rPr>
              <w:t xml:space="preserve"> </w:t>
            </w:r>
            <w:r w:rsidRPr="00F01228">
              <w:rPr>
                <w:color w:val="1A1A1A"/>
                <w:sz w:val="23"/>
              </w:rPr>
              <w:t>a</w:t>
            </w:r>
            <w:r w:rsidRPr="00F01228">
              <w:rPr>
                <w:sz w:val="23"/>
              </w:rPr>
              <w:t xml:space="preserve"> </w:t>
            </w:r>
            <w:r w:rsidRPr="00F01228">
              <w:rPr>
                <w:color w:val="1A1A1A"/>
                <w:sz w:val="23"/>
              </w:rPr>
              <w:t xml:space="preserve">spitalelor  In dependenta  de starea  clinica si </w:t>
            </w:r>
            <w:r w:rsidRPr="00F01228">
              <w:rPr>
                <w:color w:val="1A1A1A"/>
                <w:spacing w:val="19"/>
                <w:sz w:val="23"/>
              </w:rPr>
              <w:t xml:space="preserve"> </w:t>
            </w:r>
            <w:r w:rsidRPr="00F01228">
              <w:rPr>
                <w:color w:val="1A1A1A"/>
                <w:sz w:val="23"/>
              </w:rPr>
              <w:t>in</w:t>
            </w:r>
            <w:r w:rsidRPr="00F01228">
              <w:rPr>
                <w:sz w:val="23"/>
              </w:rPr>
              <w:t xml:space="preserve"> </w:t>
            </w:r>
            <w:r w:rsidRPr="00F01228">
              <w:rPr>
                <w:color w:val="1A1A1A"/>
                <w:w w:val="105"/>
                <w:sz w:val="23"/>
              </w:rPr>
              <w:t>conditii</w:t>
            </w:r>
            <w:r w:rsidRPr="00F01228">
              <w:rPr>
                <w:color w:val="1A1A1A"/>
                <w:w w:val="105"/>
                <w:sz w:val="23"/>
              </w:rPr>
              <w:tab/>
              <w:t>de izolare pentru investigare</w:t>
            </w:r>
            <w:r w:rsidRPr="00F01228">
              <w:rPr>
                <w:color w:val="1A1A1A"/>
                <w:w w:val="105"/>
                <w:sz w:val="23"/>
              </w:rPr>
              <w:tab/>
              <w:t>si</w:t>
            </w:r>
            <w:r w:rsidRPr="00F01228">
              <w:rPr>
                <w:sz w:val="23"/>
              </w:rPr>
              <w:t xml:space="preserve"> </w:t>
            </w:r>
            <w:r w:rsidRPr="00F01228">
              <w:rPr>
                <w:color w:val="1A1A1A"/>
                <w:sz w:val="23"/>
              </w:rPr>
              <w:t>tratainent.</w:t>
            </w:r>
          </w:p>
          <w:p w:rsidR="00E72AB7" w:rsidRPr="00F01228" w:rsidRDefault="00E72AB7" w:rsidP="00BF5428">
            <w:pPr>
              <w:pStyle w:val="TableParagraph"/>
              <w:spacing w:before="5" w:line="249" w:lineRule="exact"/>
              <w:ind w:left="95"/>
              <w:rPr>
                <w:sz w:val="23"/>
              </w:rPr>
            </w:pPr>
          </w:p>
        </w:tc>
        <w:tc>
          <w:tcPr>
            <w:tcW w:w="3734" w:type="dxa"/>
            <w:tcBorders>
              <w:top w:val="single" w:sz="6" w:space="0" w:color="444444"/>
            </w:tcBorders>
          </w:tcPr>
          <w:p w:rsidR="00E72AB7" w:rsidRPr="00F01228" w:rsidRDefault="00E72AB7">
            <w:pPr>
              <w:pStyle w:val="TableParagraph"/>
              <w:spacing w:before="5" w:line="249" w:lineRule="exact"/>
              <w:ind w:left="127"/>
              <w:rPr>
                <w:sz w:val="23"/>
              </w:rPr>
            </w:pPr>
            <w:r w:rsidRPr="00F01228">
              <w:rPr>
                <w:color w:val="1A1A1A"/>
                <w:sz w:val="23"/>
              </w:rPr>
              <w:t>Conducatorii institutiilor</w:t>
            </w:r>
          </w:p>
          <w:p w:rsidR="00E72AB7" w:rsidRPr="00F01228" w:rsidRDefault="00E72AB7" w:rsidP="00BF5428">
            <w:pPr>
              <w:pStyle w:val="TableParagraph"/>
              <w:tabs>
                <w:tab w:val="left" w:pos="1717"/>
              </w:tabs>
              <w:spacing w:line="259" w:lineRule="exact"/>
              <w:ind w:left="119"/>
              <w:rPr>
                <w:sz w:val="23"/>
              </w:rPr>
            </w:pPr>
            <w:r w:rsidRPr="00F01228">
              <w:rPr>
                <w:color w:val="1A1A1A"/>
                <w:sz w:val="23"/>
              </w:rPr>
              <w:t>medicale, lucratorii</w:t>
            </w:r>
            <w:r w:rsidRPr="00F01228">
              <w:rPr>
                <w:sz w:val="23"/>
              </w:rPr>
              <w:t xml:space="preserve"> </w:t>
            </w:r>
            <w:r w:rsidRPr="00F01228">
              <w:rPr>
                <w:color w:val="1A1A1A"/>
                <w:sz w:val="23"/>
              </w:rPr>
              <w:t>medicali</w:t>
            </w:r>
          </w:p>
        </w:tc>
        <w:tc>
          <w:tcPr>
            <w:tcW w:w="1433" w:type="dxa"/>
            <w:gridSpan w:val="2"/>
            <w:tcBorders>
              <w:top w:val="single" w:sz="6" w:space="0" w:color="4B4B4B"/>
            </w:tcBorders>
          </w:tcPr>
          <w:p w:rsidR="00E72AB7" w:rsidRPr="00F01228" w:rsidRDefault="00E72AB7">
            <w:pPr>
              <w:pStyle w:val="TableParagraph"/>
              <w:tabs>
                <w:tab w:val="left" w:pos="1741"/>
              </w:tabs>
              <w:spacing w:before="5" w:line="249" w:lineRule="exact"/>
              <w:ind w:left="118"/>
              <w:rPr>
                <w:sz w:val="23"/>
              </w:rPr>
            </w:pPr>
            <w:r w:rsidRPr="00F01228">
              <w:rPr>
                <w:color w:val="1A1A1A"/>
                <w:sz w:val="23"/>
              </w:rPr>
              <w:t>Permanent la</w:t>
            </w:r>
            <w:r w:rsidRPr="00F01228">
              <w:rPr>
                <w:color w:val="1A1A1A"/>
                <w:sz w:val="23"/>
              </w:rPr>
              <w:tab/>
              <w:t>la</w:t>
            </w:r>
          </w:p>
          <w:p w:rsidR="00E72AB7" w:rsidRPr="00F01228" w:rsidRDefault="00E72AB7" w:rsidP="003F53E4">
            <w:pPr>
              <w:pStyle w:val="TableParagraph"/>
              <w:spacing w:line="259" w:lineRule="exact"/>
              <w:ind w:left="119"/>
              <w:rPr>
                <w:sz w:val="23"/>
              </w:rPr>
            </w:pPr>
            <w:r w:rsidRPr="00F01228">
              <w:rPr>
                <w:color w:val="1A1A1A"/>
                <w:w w:val="105"/>
                <w:sz w:val="23"/>
              </w:rPr>
              <w:t>depistarea cazului</w:t>
            </w:r>
          </w:p>
        </w:tc>
        <w:tc>
          <w:tcPr>
            <w:tcW w:w="2093" w:type="dxa"/>
            <w:gridSpan w:val="2"/>
            <w:tcBorders>
              <w:top w:val="single" w:sz="6" w:space="0" w:color="484848"/>
            </w:tcBorders>
          </w:tcPr>
          <w:p w:rsidR="00E72AB7" w:rsidRPr="00F01228" w:rsidRDefault="00E72AB7">
            <w:pPr>
              <w:pStyle w:val="TableParagraph"/>
              <w:tabs>
                <w:tab w:val="left" w:pos="1083"/>
                <w:tab w:val="left" w:pos="2178"/>
              </w:tabs>
              <w:spacing w:before="5" w:line="249" w:lineRule="exact"/>
              <w:ind w:left="127"/>
              <w:rPr>
                <w:sz w:val="23"/>
              </w:rPr>
            </w:pPr>
            <w:r w:rsidRPr="00F01228">
              <w:rPr>
                <w:color w:val="1A1A1A"/>
                <w:sz w:val="23"/>
              </w:rPr>
              <w:t>Surse planice</w:t>
            </w:r>
            <w:r w:rsidRPr="00F01228">
              <w:rPr>
                <w:color w:val="1A1A1A"/>
                <w:sz w:val="23"/>
              </w:rPr>
              <w:tab/>
              <w:t>a</w:t>
            </w:r>
          </w:p>
          <w:p w:rsidR="00E72AB7" w:rsidRPr="00F01228" w:rsidRDefault="00E72AB7" w:rsidP="00754E51">
            <w:pPr>
              <w:pStyle w:val="TableParagraph"/>
              <w:spacing w:line="259" w:lineRule="exact"/>
              <w:ind w:left="130"/>
              <w:rPr>
                <w:sz w:val="23"/>
              </w:rPr>
            </w:pPr>
            <w:r w:rsidRPr="00F01228">
              <w:rPr>
                <w:color w:val="1A1A1A"/>
                <w:w w:val="105"/>
                <w:sz w:val="23"/>
              </w:rPr>
              <w:t>institutiilor medicale</w:t>
            </w:r>
          </w:p>
        </w:tc>
      </w:tr>
      <w:tr w:rsidR="00E72AB7" w:rsidRPr="00F01228" w:rsidTr="00726946">
        <w:trPr>
          <w:trHeight w:val="1750"/>
        </w:trPr>
        <w:tc>
          <w:tcPr>
            <w:tcW w:w="2588" w:type="dxa"/>
            <w:vMerge/>
            <w:tcBorders>
              <w:left w:val="single" w:sz="4" w:space="0" w:color="auto"/>
              <w:right w:val="single" w:sz="4" w:space="0" w:color="auto"/>
            </w:tcBorders>
          </w:tcPr>
          <w:p w:rsidR="00E72AB7" w:rsidRPr="00F01228" w:rsidRDefault="00E72AB7">
            <w:pPr>
              <w:rPr>
                <w:sz w:val="2"/>
                <w:szCs w:val="2"/>
              </w:rPr>
            </w:pPr>
          </w:p>
        </w:tc>
        <w:tc>
          <w:tcPr>
            <w:tcW w:w="5941" w:type="dxa"/>
            <w:tcBorders>
              <w:top w:val="single" w:sz="2" w:space="0" w:color="4B4B4B"/>
              <w:left w:val="single" w:sz="4" w:space="0" w:color="auto"/>
            </w:tcBorders>
          </w:tcPr>
          <w:p w:rsidR="00E72AB7" w:rsidRPr="00F01228" w:rsidRDefault="00E72AB7" w:rsidP="005403D8">
            <w:pPr>
              <w:pStyle w:val="TableParagraph"/>
              <w:spacing w:before="1"/>
              <w:ind w:left="96"/>
              <w:rPr>
                <w:sz w:val="23"/>
              </w:rPr>
            </w:pPr>
            <w:r w:rsidRPr="00F01228">
              <w:rPr>
                <w:color w:val="262626"/>
                <w:sz w:val="23"/>
              </w:rPr>
              <w:t xml:space="preserve">e)  </w:t>
            </w:r>
            <w:r w:rsidRPr="00F01228">
              <w:rPr>
                <w:sz w:val="23"/>
              </w:rPr>
              <w:t xml:space="preserve">Colectarea   a  2  probe  de  mase  fecale </w:t>
            </w:r>
            <w:r w:rsidRPr="00F01228">
              <w:rPr>
                <w:spacing w:val="16"/>
                <w:sz w:val="23"/>
              </w:rPr>
              <w:t xml:space="preserve"> </w:t>
            </w:r>
            <w:r w:rsidRPr="00F01228">
              <w:rPr>
                <w:sz w:val="23"/>
              </w:rPr>
              <w:t>cu interval de 24-48 ore</w:t>
            </w:r>
            <w:r w:rsidRPr="00F01228">
              <w:rPr>
                <w:sz w:val="23"/>
              </w:rPr>
              <w:tab/>
              <w:t xml:space="preserve">de la bolnav </w:t>
            </w:r>
            <w:r w:rsidRPr="00F01228">
              <w:rPr>
                <w:spacing w:val="-9"/>
                <w:sz w:val="23"/>
              </w:rPr>
              <w:t xml:space="preserve">cu </w:t>
            </w:r>
            <w:r w:rsidRPr="00F01228">
              <w:rPr>
                <w:sz w:val="23"/>
              </w:rPr>
              <w:t xml:space="preserve">congelarea si transportarea lor </w:t>
            </w:r>
            <w:r w:rsidRPr="00F01228">
              <w:rPr>
                <w:color w:val="151515"/>
                <w:sz w:val="23"/>
              </w:rPr>
              <w:t xml:space="preserve">in </w:t>
            </w:r>
            <w:r w:rsidRPr="00F01228">
              <w:rPr>
                <w:sz w:val="23"/>
              </w:rPr>
              <w:t>stare</w:t>
            </w:r>
          </w:p>
          <w:p w:rsidR="00E72AB7" w:rsidRPr="00F01228" w:rsidRDefault="00E72AB7" w:rsidP="005403D8">
            <w:pPr>
              <w:pStyle w:val="TableParagraph"/>
              <w:tabs>
                <w:tab w:val="left" w:pos="1262"/>
                <w:tab w:val="left" w:pos="2164"/>
                <w:tab w:val="left" w:pos="2587"/>
                <w:tab w:val="left" w:pos="3757"/>
              </w:tabs>
              <w:spacing w:line="259" w:lineRule="exact"/>
              <w:ind w:left="90"/>
              <w:rPr>
                <w:sz w:val="23"/>
              </w:rPr>
            </w:pPr>
            <w:r w:rsidRPr="00F01228">
              <w:rPr>
                <w:sz w:val="23"/>
              </w:rPr>
              <w:t xml:space="preserve">congelata, insotite de indreptare conform </w:t>
            </w:r>
            <w:r w:rsidRPr="00F01228">
              <w:rPr>
                <w:color w:val="1A1A1A"/>
                <w:w w:val="105"/>
                <w:sz w:val="23"/>
              </w:rPr>
              <w:t>modelului aprobat,   in timp de 48 ore</w:t>
            </w:r>
            <w:r w:rsidRPr="00F01228">
              <w:rPr>
                <w:color w:val="1A1A1A"/>
                <w:spacing w:val="1"/>
                <w:w w:val="105"/>
                <w:sz w:val="23"/>
              </w:rPr>
              <w:t xml:space="preserve"> </w:t>
            </w:r>
            <w:r w:rsidRPr="00F01228">
              <w:rPr>
                <w:color w:val="1A1A1A"/>
                <w:w w:val="105"/>
                <w:sz w:val="23"/>
              </w:rPr>
              <w:t>in</w:t>
            </w:r>
            <w:r w:rsidRPr="00F01228">
              <w:rPr>
                <w:sz w:val="23"/>
              </w:rPr>
              <w:t xml:space="preserve"> </w:t>
            </w:r>
            <w:r w:rsidRPr="00F01228">
              <w:rPr>
                <w:color w:val="1A1A1A"/>
                <w:sz w:val="23"/>
              </w:rPr>
              <w:t>Laboratorul  virusologic  (acreditat  de OMS)</w:t>
            </w:r>
            <w:r w:rsidRPr="00F01228">
              <w:rPr>
                <w:color w:val="1A1A1A"/>
                <w:spacing w:val="4"/>
                <w:sz w:val="23"/>
              </w:rPr>
              <w:t xml:space="preserve"> </w:t>
            </w:r>
            <w:r w:rsidRPr="00F01228">
              <w:rPr>
                <w:color w:val="1A1A1A"/>
                <w:sz w:val="23"/>
              </w:rPr>
              <w:t>a1</w:t>
            </w:r>
            <w:r w:rsidRPr="00F01228">
              <w:rPr>
                <w:sz w:val="23"/>
              </w:rPr>
              <w:t xml:space="preserve"> </w:t>
            </w:r>
            <w:r w:rsidRPr="00F01228">
              <w:rPr>
                <w:color w:val="1A1A1A"/>
                <w:sz w:val="23"/>
              </w:rPr>
              <w:t xml:space="preserve">ANSP  (Chisinau,  str.  Cozmescu  3,  tel. </w:t>
            </w:r>
            <w:r w:rsidRPr="00F01228">
              <w:rPr>
                <w:color w:val="1A1A1A"/>
                <w:spacing w:val="23"/>
                <w:sz w:val="23"/>
              </w:rPr>
              <w:t xml:space="preserve"> </w:t>
            </w:r>
            <w:r w:rsidRPr="00F01228">
              <w:rPr>
                <w:color w:val="1A1A1A"/>
                <w:sz w:val="23"/>
              </w:rPr>
              <w:t>+373</w:t>
            </w:r>
          </w:p>
          <w:p w:rsidR="00E72AB7" w:rsidRPr="00F01228" w:rsidRDefault="00E72AB7" w:rsidP="005403D8">
            <w:pPr>
              <w:pStyle w:val="TableParagraph"/>
              <w:spacing w:line="243" w:lineRule="exact"/>
              <w:ind w:left="83"/>
              <w:rPr>
                <w:sz w:val="23"/>
              </w:rPr>
            </w:pPr>
            <w:r w:rsidRPr="00F01228">
              <w:rPr>
                <w:color w:val="1A1A1A"/>
                <w:sz w:val="23"/>
              </w:rPr>
              <w:t xml:space="preserve">22 72 97 14, </w:t>
            </w:r>
            <w:hyperlink r:id="rId8">
              <w:r w:rsidRPr="00F01228">
                <w:rPr>
                  <w:color w:val="1A1A1A"/>
                  <w:sz w:val="23"/>
                  <w:u w:val="single" w:color="131C23"/>
                </w:rPr>
                <w:t>poliolab@ansp.gov.md</w:t>
              </w:r>
            </w:hyperlink>
            <w:r w:rsidRPr="00F01228">
              <w:rPr>
                <w:color w:val="1A1A1A"/>
                <w:sz w:val="23"/>
              </w:rPr>
              <w:t xml:space="preserve"> ) pentru</w:t>
            </w:r>
            <w:r w:rsidRPr="00F01228">
              <w:rPr>
                <w:sz w:val="23"/>
              </w:rPr>
              <w:t xml:space="preserve"> investigatii virusologice.</w:t>
            </w:r>
          </w:p>
          <w:p w:rsidR="00E72AB7" w:rsidRPr="00F01228" w:rsidRDefault="00E72AB7" w:rsidP="005403D8">
            <w:pPr>
              <w:pStyle w:val="TableParagraph"/>
              <w:spacing w:line="243" w:lineRule="exact"/>
              <w:ind w:left="83"/>
              <w:rPr>
                <w:sz w:val="23"/>
              </w:rPr>
            </w:pPr>
          </w:p>
        </w:tc>
        <w:tc>
          <w:tcPr>
            <w:tcW w:w="3734" w:type="dxa"/>
            <w:tcBorders>
              <w:top w:val="single" w:sz="6" w:space="0" w:color="3F3F3F"/>
            </w:tcBorders>
          </w:tcPr>
          <w:p w:rsidR="00E72AB7" w:rsidRPr="00F01228" w:rsidRDefault="00E72AB7" w:rsidP="005403D8">
            <w:pPr>
              <w:pStyle w:val="TableParagraph"/>
              <w:spacing w:before="1"/>
              <w:ind w:left="115" w:firstLine="3"/>
              <w:rPr>
                <w:sz w:val="23"/>
              </w:rPr>
            </w:pPr>
            <w:r w:rsidRPr="00F01228">
              <w:rPr>
                <w:color w:val="1A1A1A"/>
                <w:sz w:val="23"/>
              </w:rPr>
              <w:t>Conducatorii institutiilor</w:t>
            </w:r>
            <w:r w:rsidRPr="00F01228">
              <w:rPr>
                <w:sz w:val="23"/>
              </w:rPr>
              <w:t xml:space="preserve"> </w:t>
            </w:r>
            <w:r w:rsidRPr="00F01228">
              <w:rPr>
                <w:color w:val="1A1A1A"/>
                <w:sz w:val="23"/>
              </w:rPr>
              <w:t xml:space="preserve">medicale, </w:t>
            </w:r>
            <w:r w:rsidRPr="00F01228">
              <w:rPr>
                <w:color w:val="1A1A1A"/>
                <w:spacing w:val="-1"/>
                <w:sz w:val="23"/>
              </w:rPr>
              <w:t xml:space="preserve">lucratorii </w:t>
            </w:r>
            <w:r w:rsidRPr="00F01228">
              <w:rPr>
                <w:color w:val="1A1A1A"/>
                <w:sz w:val="23"/>
              </w:rPr>
              <w:t>medicali</w:t>
            </w:r>
          </w:p>
        </w:tc>
        <w:tc>
          <w:tcPr>
            <w:tcW w:w="1433" w:type="dxa"/>
            <w:gridSpan w:val="2"/>
            <w:tcBorders>
              <w:top w:val="single" w:sz="6" w:space="0" w:color="484848"/>
            </w:tcBorders>
          </w:tcPr>
          <w:p w:rsidR="00E72AB7" w:rsidRPr="00F01228" w:rsidRDefault="00E72AB7">
            <w:pPr>
              <w:pStyle w:val="TableParagraph"/>
              <w:tabs>
                <w:tab w:val="left" w:pos="1737"/>
              </w:tabs>
              <w:spacing w:before="1" w:line="247" w:lineRule="auto"/>
              <w:ind w:left="114" w:right="108" w:hanging="1"/>
              <w:rPr>
                <w:sz w:val="23"/>
              </w:rPr>
            </w:pPr>
            <w:r w:rsidRPr="00F01228">
              <w:rPr>
                <w:color w:val="1A1A1A"/>
                <w:sz w:val="23"/>
              </w:rPr>
              <w:t>Permanent</w:t>
            </w:r>
            <w:r w:rsidRPr="00F01228">
              <w:rPr>
                <w:color w:val="1A1A1A"/>
                <w:sz w:val="23"/>
              </w:rPr>
              <w:tab/>
            </w:r>
            <w:r w:rsidRPr="00F01228">
              <w:rPr>
                <w:color w:val="1A1A1A"/>
                <w:spacing w:val="-9"/>
                <w:sz w:val="23"/>
              </w:rPr>
              <w:t xml:space="preserve">la </w:t>
            </w:r>
            <w:r w:rsidRPr="00F01228">
              <w:rPr>
                <w:color w:val="1A1A1A"/>
                <w:sz w:val="23"/>
              </w:rPr>
              <w:t>depistarea</w:t>
            </w:r>
            <w:r w:rsidRPr="00F01228">
              <w:rPr>
                <w:color w:val="1A1A1A"/>
                <w:spacing w:val="42"/>
                <w:sz w:val="23"/>
              </w:rPr>
              <w:t xml:space="preserve"> </w:t>
            </w:r>
            <w:r w:rsidRPr="00F01228">
              <w:rPr>
                <w:color w:val="1A1A1A"/>
                <w:sz w:val="23"/>
              </w:rPr>
              <w:t>cazului</w:t>
            </w:r>
          </w:p>
        </w:tc>
        <w:tc>
          <w:tcPr>
            <w:tcW w:w="2093" w:type="dxa"/>
            <w:gridSpan w:val="2"/>
            <w:tcBorders>
              <w:top w:val="single" w:sz="6" w:space="0" w:color="4B4B4B"/>
            </w:tcBorders>
          </w:tcPr>
          <w:p w:rsidR="00E72AB7" w:rsidRPr="00F01228" w:rsidRDefault="00E72AB7">
            <w:pPr>
              <w:pStyle w:val="TableParagraph"/>
              <w:tabs>
                <w:tab w:val="left" w:pos="1078"/>
                <w:tab w:val="left" w:pos="2173"/>
              </w:tabs>
              <w:spacing w:before="1" w:line="247" w:lineRule="auto"/>
              <w:ind w:left="120" w:right="131" w:firstLine="2"/>
              <w:rPr>
                <w:sz w:val="23"/>
              </w:rPr>
            </w:pPr>
            <w:r w:rsidRPr="00F01228">
              <w:rPr>
                <w:color w:val="1A1A1A"/>
                <w:w w:val="105"/>
                <w:sz w:val="23"/>
              </w:rPr>
              <w:t>Surse planice</w:t>
            </w:r>
            <w:r w:rsidRPr="00F01228">
              <w:rPr>
                <w:color w:val="1A1A1A"/>
                <w:w w:val="105"/>
                <w:sz w:val="23"/>
              </w:rPr>
              <w:tab/>
            </w:r>
            <w:r w:rsidRPr="00F01228">
              <w:rPr>
                <w:color w:val="1A1A1A"/>
                <w:spacing w:val="-17"/>
                <w:w w:val="105"/>
                <w:sz w:val="23"/>
              </w:rPr>
              <w:t xml:space="preserve">a </w:t>
            </w:r>
            <w:r w:rsidRPr="00F01228">
              <w:rPr>
                <w:color w:val="1A1A1A"/>
                <w:w w:val="105"/>
                <w:sz w:val="23"/>
              </w:rPr>
              <w:t>institutiilor</w:t>
            </w:r>
            <w:r w:rsidRPr="00F01228">
              <w:rPr>
                <w:color w:val="1A1A1A"/>
                <w:spacing w:val="54"/>
                <w:w w:val="105"/>
                <w:sz w:val="23"/>
              </w:rPr>
              <w:t xml:space="preserve"> </w:t>
            </w:r>
            <w:r w:rsidRPr="00F01228">
              <w:rPr>
                <w:color w:val="1A1A1A"/>
                <w:w w:val="105"/>
                <w:sz w:val="23"/>
              </w:rPr>
              <w:t>medicale,</w:t>
            </w:r>
          </w:p>
          <w:p w:rsidR="00E72AB7" w:rsidRPr="00F01228" w:rsidRDefault="00E72AB7">
            <w:pPr>
              <w:pStyle w:val="TableParagraph"/>
              <w:spacing w:before="7" w:line="249" w:lineRule="exact"/>
              <w:ind w:left="130"/>
              <w:rPr>
                <w:sz w:val="23"/>
              </w:rPr>
            </w:pPr>
            <w:r w:rsidRPr="00F01228">
              <w:rPr>
                <w:color w:val="1A1A1A"/>
                <w:w w:val="105"/>
                <w:sz w:val="23"/>
              </w:rPr>
              <w:t>ANSP /</w:t>
            </w:r>
            <w:r w:rsidRPr="00F01228">
              <w:rPr>
                <w:color w:val="1D1D1D"/>
                <w:sz w:val="24"/>
              </w:rPr>
              <w:t xml:space="preserve"> CSP</w:t>
            </w:r>
          </w:p>
        </w:tc>
      </w:tr>
      <w:tr w:rsidR="00E72AB7" w:rsidRPr="00F01228" w:rsidTr="00726946">
        <w:trPr>
          <w:trHeight w:val="282"/>
        </w:trPr>
        <w:tc>
          <w:tcPr>
            <w:tcW w:w="2588" w:type="dxa"/>
            <w:vMerge/>
            <w:tcBorders>
              <w:left w:val="single" w:sz="4" w:space="0" w:color="auto"/>
              <w:right w:val="single" w:sz="4" w:space="0" w:color="auto"/>
            </w:tcBorders>
          </w:tcPr>
          <w:p w:rsidR="00E72AB7" w:rsidRPr="00F01228" w:rsidRDefault="00E72AB7">
            <w:pPr>
              <w:rPr>
                <w:sz w:val="2"/>
                <w:szCs w:val="2"/>
              </w:rPr>
            </w:pPr>
          </w:p>
        </w:tc>
        <w:tc>
          <w:tcPr>
            <w:tcW w:w="5941" w:type="dxa"/>
            <w:vMerge w:val="restart"/>
            <w:tcBorders>
              <w:top w:val="single" w:sz="2" w:space="0" w:color="4B4B4B"/>
              <w:left w:val="single" w:sz="4" w:space="0" w:color="auto"/>
            </w:tcBorders>
          </w:tcPr>
          <w:p w:rsidR="00E72AB7" w:rsidRPr="00F01228" w:rsidRDefault="00E72AB7" w:rsidP="00BF5428">
            <w:pPr>
              <w:pStyle w:val="TableParagraph"/>
              <w:spacing w:before="10" w:line="252" w:lineRule="exact"/>
              <w:ind w:left="79"/>
              <w:rPr>
                <w:sz w:val="23"/>
              </w:rPr>
            </w:pPr>
            <w:r w:rsidRPr="00F01228">
              <w:rPr>
                <w:w w:val="105"/>
              </w:rPr>
              <w:t>f) Initierea urgenta, in 24 ore de la</w:t>
            </w:r>
            <w:r w:rsidRPr="00F01228">
              <w:rPr>
                <w:spacing w:val="53"/>
                <w:w w:val="105"/>
              </w:rPr>
              <w:t xml:space="preserve"> </w:t>
            </w:r>
            <w:r w:rsidRPr="00F01228">
              <w:rPr>
                <w:w w:val="105"/>
              </w:rPr>
              <w:t>notificarea</w:t>
            </w:r>
            <w:r w:rsidRPr="00F01228">
              <w:t xml:space="preserve"> cazului, investigarii epidemiologiece a cazului cu determinarea statutului imun a bolnavului, contacti1or si debutul masurilior antiepidemice in focar.</w:t>
            </w:r>
          </w:p>
        </w:tc>
        <w:tc>
          <w:tcPr>
            <w:tcW w:w="3734" w:type="dxa"/>
            <w:vMerge w:val="restart"/>
            <w:tcBorders>
              <w:top w:val="single" w:sz="6" w:space="0" w:color="484848"/>
              <w:bottom w:val="single" w:sz="6" w:space="0" w:color="484848"/>
            </w:tcBorders>
          </w:tcPr>
          <w:p w:rsidR="00E72AB7" w:rsidRPr="00F01228" w:rsidRDefault="00E72AB7" w:rsidP="00726946">
            <w:pPr>
              <w:pStyle w:val="TableParagraph"/>
              <w:tabs>
                <w:tab w:val="left" w:pos="3628"/>
              </w:tabs>
              <w:spacing w:before="10" w:line="252" w:lineRule="auto"/>
              <w:ind w:left="105" w:right="87" w:firstLine="2"/>
              <w:rPr>
                <w:sz w:val="23"/>
              </w:rPr>
            </w:pPr>
            <w:r w:rsidRPr="00F01228">
              <w:rPr>
                <w:color w:val="1A1A1A"/>
                <w:sz w:val="23"/>
              </w:rPr>
              <w:t xml:space="preserve">Conducatorii si specialistii subdiviziunilor </w:t>
            </w:r>
            <w:r w:rsidRPr="00F01228">
              <w:rPr>
                <w:color w:val="1A1A1A"/>
                <w:sz w:val="23"/>
                <w:u w:color="484848"/>
              </w:rPr>
              <w:t>terito</w:t>
            </w:r>
            <w:r w:rsidRPr="00F01228">
              <w:rPr>
                <w:color w:val="1A1A1A"/>
                <w:sz w:val="23"/>
              </w:rPr>
              <w:t>riale ale ANSP/</w:t>
            </w:r>
          </w:p>
          <w:p w:rsidR="00E72AB7" w:rsidRPr="00F01228" w:rsidRDefault="00E72AB7" w:rsidP="00726946">
            <w:pPr>
              <w:pStyle w:val="TableParagraph"/>
              <w:spacing w:before="2"/>
              <w:rPr>
                <w:sz w:val="23"/>
              </w:rPr>
            </w:pPr>
            <w:r w:rsidRPr="00F01228">
              <w:rPr>
                <w:color w:val="1A1A1A"/>
                <w:sz w:val="23"/>
              </w:rPr>
              <w:t>CSP, conducatorii institutiilor medicale, lucratorii</w:t>
            </w:r>
            <w:r w:rsidRPr="00F01228">
              <w:rPr>
                <w:color w:val="1A1A1A"/>
                <w:spacing w:val="18"/>
                <w:sz w:val="23"/>
              </w:rPr>
              <w:t xml:space="preserve"> </w:t>
            </w:r>
            <w:r w:rsidRPr="00F01228">
              <w:rPr>
                <w:color w:val="1A1A1A"/>
                <w:sz w:val="23"/>
              </w:rPr>
              <w:t>medicali</w:t>
            </w:r>
          </w:p>
        </w:tc>
        <w:tc>
          <w:tcPr>
            <w:tcW w:w="1419" w:type="dxa"/>
            <w:vMerge w:val="restart"/>
            <w:tcBorders>
              <w:top w:val="single" w:sz="6" w:space="0" w:color="484848"/>
              <w:right w:val="nil"/>
            </w:tcBorders>
          </w:tcPr>
          <w:p w:rsidR="00E72AB7" w:rsidRPr="00F01228" w:rsidRDefault="00E72AB7">
            <w:pPr>
              <w:pStyle w:val="TableParagraph"/>
              <w:spacing w:before="15" w:line="248" w:lineRule="exact"/>
              <w:ind w:left="103"/>
              <w:rPr>
                <w:sz w:val="23"/>
              </w:rPr>
            </w:pPr>
            <w:r w:rsidRPr="00F01228">
              <w:rPr>
                <w:color w:val="1A1A1A"/>
                <w:w w:val="105"/>
                <w:sz w:val="23"/>
              </w:rPr>
              <w:t>Permanent</w:t>
            </w:r>
          </w:p>
        </w:tc>
        <w:tc>
          <w:tcPr>
            <w:tcW w:w="28" w:type="dxa"/>
            <w:gridSpan w:val="2"/>
            <w:tcBorders>
              <w:top w:val="single" w:sz="6" w:space="0" w:color="484848"/>
              <w:left w:val="nil"/>
              <w:bottom w:val="nil"/>
            </w:tcBorders>
          </w:tcPr>
          <w:p w:rsidR="00E72AB7" w:rsidRPr="00F01228" w:rsidRDefault="00E72AB7">
            <w:pPr>
              <w:pStyle w:val="TableParagraph"/>
              <w:spacing w:before="15" w:line="248" w:lineRule="exact"/>
              <w:ind w:left="310"/>
              <w:rPr>
                <w:sz w:val="23"/>
              </w:rPr>
            </w:pPr>
            <w:r w:rsidRPr="00F01228">
              <w:rPr>
                <w:color w:val="1A1A1A"/>
                <w:sz w:val="23"/>
              </w:rPr>
              <w:t>la</w:t>
            </w:r>
          </w:p>
        </w:tc>
        <w:tc>
          <w:tcPr>
            <w:tcW w:w="2079" w:type="dxa"/>
            <w:vMerge w:val="restart"/>
            <w:tcBorders>
              <w:top w:val="single" w:sz="6" w:space="0" w:color="4B4B4B"/>
            </w:tcBorders>
          </w:tcPr>
          <w:p w:rsidR="00E72AB7" w:rsidRPr="00F01228" w:rsidRDefault="00E72AB7" w:rsidP="005403D8">
            <w:pPr>
              <w:pStyle w:val="TableParagraph"/>
              <w:tabs>
                <w:tab w:val="left" w:pos="1078"/>
                <w:tab w:val="left" w:pos="2173"/>
              </w:tabs>
              <w:spacing w:before="1" w:line="247" w:lineRule="auto"/>
              <w:ind w:left="120" w:right="131" w:firstLine="2"/>
              <w:rPr>
                <w:sz w:val="23"/>
              </w:rPr>
            </w:pPr>
            <w:r w:rsidRPr="00F01228">
              <w:rPr>
                <w:color w:val="1A1A1A"/>
                <w:w w:val="105"/>
                <w:sz w:val="23"/>
              </w:rPr>
              <w:t>Surse planice</w:t>
            </w:r>
            <w:r w:rsidRPr="00F01228">
              <w:rPr>
                <w:color w:val="1A1A1A"/>
                <w:w w:val="105"/>
                <w:sz w:val="23"/>
              </w:rPr>
              <w:tab/>
            </w:r>
            <w:r w:rsidRPr="00F01228">
              <w:rPr>
                <w:color w:val="1A1A1A"/>
                <w:spacing w:val="-17"/>
                <w:w w:val="105"/>
                <w:sz w:val="23"/>
              </w:rPr>
              <w:t xml:space="preserve">a </w:t>
            </w:r>
            <w:r w:rsidRPr="00F01228">
              <w:rPr>
                <w:color w:val="1A1A1A"/>
                <w:w w:val="105"/>
                <w:sz w:val="23"/>
              </w:rPr>
              <w:t>institutiilor</w:t>
            </w:r>
            <w:r w:rsidRPr="00F01228">
              <w:rPr>
                <w:color w:val="1A1A1A"/>
                <w:spacing w:val="54"/>
                <w:w w:val="105"/>
                <w:sz w:val="23"/>
              </w:rPr>
              <w:t xml:space="preserve"> </w:t>
            </w:r>
            <w:r w:rsidRPr="00F01228">
              <w:rPr>
                <w:color w:val="1A1A1A"/>
                <w:w w:val="105"/>
                <w:sz w:val="23"/>
              </w:rPr>
              <w:t>medicale,</w:t>
            </w:r>
          </w:p>
          <w:p w:rsidR="00E72AB7" w:rsidRPr="00F01228" w:rsidRDefault="00E72AB7" w:rsidP="000A0EED">
            <w:pPr>
              <w:pStyle w:val="TableParagraph"/>
              <w:tabs>
                <w:tab w:val="left" w:pos="1369"/>
                <w:tab w:val="left" w:pos="1789"/>
              </w:tabs>
              <w:spacing w:line="239" w:lineRule="exact"/>
              <w:ind w:left="115"/>
              <w:rPr>
                <w:sz w:val="24"/>
              </w:rPr>
            </w:pPr>
            <w:r w:rsidRPr="00F01228">
              <w:rPr>
                <w:color w:val="1A1A1A"/>
                <w:w w:val="105"/>
                <w:sz w:val="23"/>
              </w:rPr>
              <w:t>ANSP /</w:t>
            </w:r>
            <w:r w:rsidRPr="00F01228">
              <w:rPr>
                <w:color w:val="1D1D1D"/>
                <w:sz w:val="24"/>
              </w:rPr>
              <w:t xml:space="preserve"> CSP</w:t>
            </w:r>
          </w:p>
        </w:tc>
      </w:tr>
      <w:tr w:rsidR="00E72AB7" w:rsidRPr="00F01228" w:rsidTr="00726946">
        <w:trPr>
          <w:trHeight w:val="263"/>
        </w:trPr>
        <w:tc>
          <w:tcPr>
            <w:tcW w:w="2588" w:type="dxa"/>
            <w:vMerge/>
            <w:tcBorders>
              <w:left w:val="single" w:sz="4" w:space="0" w:color="auto"/>
              <w:right w:val="single" w:sz="4" w:space="0" w:color="auto"/>
            </w:tcBorders>
          </w:tcPr>
          <w:p w:rsidR="00E72AB7" w:rsidRPr="00F01228" w:rsidRDefault="00E72AB7">
            <w:pPr>
              <w:rPr>
                <w:sz w:val="2"/>
                <w:szCs w:val="2"/>
              </w:rPr>
            </w:pPr>
          </w:p>
        </w:tc>
        <w:tc>
          <w:tcPr>
            <w:tcW w:w="5941" w:type="dxa"/>
            <w:vMerge/>
            <w:tcBorders>
              <w:left w:val="single" w:sz="4" w:space="0" w:color="auto"/>
            </w:tcBorders>
          </w:tcPr>
          <w:p w:rsidR="00E72AB7" w:rsidRPr="00F01228" w:rsidRDefault="00E72AB7" w:rsidP="005403D8">
            <w:pPr>
              <w:pStyle w:val="TableParagraph"/>
              <w:spacing w:line="247" w:lineRule="auto"/>
              <w:ind w:left="85" w:hanging="4"/>
              <w:rPr>
                <w:sz w:val="23"/>
              </w:rPr>
            </w:pPr>
          </w:p>
        </w:tc>
        <w:tc>
          <w:tcPr>
            <w:tcW w:w="3734" w:type="dxa"/>
            <w:vMerge/>
            <w:tcBorders>
              <w:top w:val="nil"/>
              <w:bottom w:val="single" w:sz="6" w:space="0" w:color="484848"/>
            </w:tcBorders>
          </w:tcPr>
          <w:p w:rsidR="00E72AB7" w:rsidRPr="00F01228" w:rsidRDefault="00E72AB7">
            <w:pPr>
              <w:rPr>
                <w:sz w:val="2"/>
                <w:szCs w:val="2"/>
              </w:rPr>
            </w:pPr>
          </w:p>
        </w:tc>
        <w:tc>
          <w:tcPr>
            <w:tcW w:w="1419" w:type="dxa"/>
            <w:vMerge/>
            <w:tcBorders>
              <w:right w:val="nil"/>
            </w:tcBorders>
          </w:tcPr>
          <w:p w:rsidR="00E72AB7" w:rsidRPr="00F01228" w:rsidRDefault="00E72AB7">
            <w:pPr>
              <w:pStyle w:val="TableParagraph"/>
              <w:rPr>
                <w:sz w:val="18"/>
              </w:rPr>
            </w:pPr>
          </w:p>
        </w:tc>
        <w:tc>
          <w:tcPr>
            <w:tcW w:w="28" w:type="dxa"/>
            <w:gridSpan w:val="2"/>
            <w:tcBorders>
              <w:top w:val="nil"/>
              <w:left w:val="nil"/>
              <w:bottom w:val="nil"/>
            </w:tcBorders>
          </w:tcPr>
          <w:p w:rsidR="00E72AB7" w:rsidRPr="00F01228" w:rsidRDefault="00E72AB7">
            <w:pPr>
              <w:pStyle w:val="TableParagraph"/>
              <w:rPr>
                <w:sz w:val="18"/>
              </w:rPr>
            </w:pPr>
          </w:p>
        </w:tc>
        <w:tc>
          <w:tcPr>
            <w:tcW w:w="2079" w:type="dxa"/>
            <w:vMerge/>
          </w:tcPr>
          <w:p w:rsidR="00E72AB7" w:rsidRPr="00F01228" w:rsidRDefault="00E72AB7" w:rsidP="005403D8">
            <w:pPr>
              <w:pStyle w:val="TableParagraph"/>
              <w:spacing w:line="239" w:lineRule="exact"/>
              <w:ind w:left="115"/>
              <w:rPr>
                <w:sz w:val="20"/>
              </w:rPr>
            </w:pPr>
          </w:p>
        </w:tc>
      </w:tr>
      <w:tr w:rsidR="00E72AB7" w:rsidRPr="00F01228" w:rsidTr="00726946">
        <w:trPr>
          <w:trHeight w:val="259"/>
        </w:trPr>
        <w:tc>
          <w:tcPr>
            <w:tcW w:w="2588" w:type="dxa"/>
            <w:vMerge/>
            <w:tcBorders>
              <w:left w:val="single" w:sz="4" w:space="0" w:color="auto"/>
              <w:right w:val="single" w:sz="4" w:space="0" w:color="auto"/>
            </w:tcBorders>
          </w:tcPr>
          <w:p w:rsidR="00E72AB7" w:rsidRPr="00F01228" w:rsidRDefault="00E72AB7">
            <w:pPr>
              <w:rPr>
                <w:sz w:val="2"/>
                <w:szCs w:val="2"/>
              </w:rPr>
            </w:pPr>
          </w:p>
        </w:tc>
        <w:tc>
          <w:tcPr>
            <w:tcW w:w="5941" w:type="dxa"/>
            <w:vMerge/>
            <w:tcBorders>
              <w:left w:val="single" w:sz="4" w:space="0" w:color="auto"/>
            </w:tcBorders>
          </w:tcPr>
          <w:p w:rsidR="00E72AB7" w:rsidRPr="00F01228" w:rsidRDefault="00E72AB7" w:rsidP="005403D8">
            <w:pPr>
              <w:pStyle w:val="TableParagraph"/>
              <w:spacing w:line="247" w:lineRule="auto"/>
              <w:ind w:left="85" w:hanging="4"/>
              <w:rPr>
                <w:sz w:val="23"/>
              </w:rPr>
            </w:pPr>
          </w:p>
        </w:tc>
        <w:tc>
          <w:tcPr>
            <w:tcW w:w="3734" w:type="dxa"/>
            <w:vMerge/>
            <w:tcBorders>
              <w:top w:val="nil"/>
              <w:bottom w:val="single" w:sz="6" w:space="0" w:color="484848"/>
            </w:tcBorders>
          </w:tcPr>
          <w:p w:rsidR="00E72AB7" w:rsidRPr="00F01228" w:rsidRDefault="00E72AB7">
            <w:pPr>
              <w:rPr>
                <w:sz w:val="2"/>
                <w:szCs w:val="2"/>
              </w:rPr>
            </w:pPr>
          </w:p>
        </w:tc>
        <w:tc>
          <w:tcPr>
            <w:tcW w:w="1419" w:type="dxa"/>
            <w:vMerge/>
            <w:tcBorders>
              <w:right w:val="nil"/>
            </w:tcBorders>
          </w:tcPr>
          <w:p w:rsidR="00E72AB7" w:rsidRPr="00F01228" w:rsidRDefault="00E72AB7">
            <w:pPr>
              <w:pStyle w:val="TableParagraph"/>
              <w:rPr>
                <w:sz w:val="18"/>
              </w:rPr>
            </w:pPr>
          </w:p>
        </w:tc>
        <w:tc>
          <w:tcPr>
            <w:tcW w:w="28" w:type="dxa"/>
            <w:gridSpan w:val="2"/>
            <w:tcBorders>
              <w:top w:val="nil"/>
              <w:left w:val="nil"/>
              <w:bottom w:val="nil"/>
            </w:tcBorders>
          </w:tcPr>
          <w:p w:rsidR="00E72AB7" w:rsidRPr="00F01228" w:rsidRDefault="00E72AB7">
            <w:pPr>
              <w:pStyle w:val="TableParagraph"/>
              <w:rPr>
                <w:sz w:val="18"/>
              </w:rPr>
            </w:pPr>
          </w:p>
        </w:tc>
        <w:tc>
          <w:tcPr>
            <w:tcW w:w="2079" w:type="dxa"/>
            <w:vMerge/>
          </w:tcPr>
          <w:p w:rsidR="00E72AB7" w:rsidRPr="00F01228" w:rsidRDefault="00E72AB7">
            <w:pPr>
              <w:pStyle w:val="TableParagraph"/>
              <w:spacing w:line="239" w:lineRule="exact"/>
              <w:ind w:left="115"/>
              <w:rPr>
                <w:sz w:val="23"/>
              </w:rPr>
            </w:pPr>
          </w:p>
        </w:tc>
      </w:tr>
      <w:tr w:rsidR="00E72AB7" w:rsidRPr="00F01228" w:rsidTr="00726946">
        <w:trPr>
          <w:trHeight w:val="65"/>
        </w:trPr>
        <w:tc>
          <w:tcPr>
            <w:tcW w:w="2588" w:type="dxa"/>
            <w:vMerge/>
            <w:tcBorders>
              <w:left w:val="single" w:sz="4" w:space="0" w:color="auto"/>
              <w:right w:val="single" w:sz="4" w:space="0" w:color="auto"/>
            </w:tcBorders>
          </w:tcPr>
          <w:p w:rsidR="00E72AB7" w:rsidRPr="00F01228" w:rsidRDefault="00E72AB7">
            <w:pPr>
              <w:rPr>
                <w:sz w:val="2"/>
                <w:szCs w:val="2"/>
              </w:rPr>
            </w:pPr>
          </w:p>
        </w:tc>
        <w:tc>
          <w:tcPr>
            <w:tcW w:w="5941" w:type="dxa"/>
            <w:vMerge/>
            <w:tcBorders>
              <w:left w:val="single" w:sz="4" w:space="0" w:color="auto"/>
              <w:bottom w:val="single" w:sz="2" w:space="0" w:color="4B4B4B"/>
            </w:tcBorders>
          </w:tcPr>
          <w:p w:rsidR="00E72AB7" w:rsidRPr="00F01228" w:rsidRDefault="00E72AB7">
            <w:pPr>
              <w:pStyle w:val="TableParagraph"/>
              <w:spacing w:line="247" w:lineRule="auto"/>
              <w:ind w:left="85" w:hanging="4"/>
              <w:rPr>
                <w:sz w:val="23"/>
              </w:rPr>
            </w:pPr>
          </w:p>
        </w:tc>
        <w:tc>
          <w:tcPr>
            <w:tcW w:w="3734" w:type="dxa"/>
            <w:vMerge/>
            <w:tcBorders>
              <w:top w:val="nil"/>
              <w:bottom w:val="single" w:sz="6" w:space="0" w:color="484848"/>
            </w:tcBorders>
          </w:tcPr>
          <w:p w:rsidR="00E72AB7" w:rsidRPr="00F01228" w:rsidRDefault="00E72AB7">
            <w:pPr>
              <w:rPr>
                <w:sz w:val="2"/>
                <w:szCs w:val="2"/>
              </w:rPr>
            </w:pPr>
          </w:p>
        </w:tc>
        <w:tc>
          <w:tcPr>
            <w:tcW w:w="1419" w:type="dxa"/>
            <w:vMerge/>
            <w:tcBorders>
              <w:bottom w:val="single" w:sz="6" w:space="0" w:color="484848"/>
              <w:right w:val="nil"/>
            </w:tcBorders>
          </w:tcPr>
          <w:p w:rsidR="00E72AB7" w:rsidRPr="00F01228" w:rsidRDefault="00E72AB7">
            <w:pPr>
              <w:pStyle w:val="TableParagraph"/>
            </w:pPr>
          </w:p>
        </w:tc>
        <w:tc>
          <w:tcPr>
            <w:tcW w:w="28" w:type="dxa"/>
            <w:gridSpan w:val="2"/>
            <w:tcBorders>
              <w:top w:val="nil"/>
              <w:left w:val="nil"/>
              <w:bottom w:val="single" w:sz="6" w:space="0" w:color="484848"/>
            </w:tcBorders>
          </w:tcPr>
          <w:p w:rsidR="00E72AB7" w:rsidRPr="00F01228" w:rsidRDefault="00E72AB7">
            <w:pPr>
              <w:pStyle w:val="TableParagraph"/>
            </w:pPr>
          </w:p>
        </w:tc>
        <w:tc>
          <w:tcPr>
            <w:tcW w:w="2079" w:type="dxa"/>
            <w:vMerge/>
            <w:tcBorders>
              <w:bottom w:val="single" w:sz="6" w:space="0" w:color="3F3F3F"/>
            </w:tcBorders>
          </w:tcPr>
          <w:p w:rsidR="00E72AB7" w:rsidRPr="00F01228" w:rsidRDefault="00E72AB7">
            <w:pPr>
              <w:pStyle w:val="TableParagraph"/>
            </w:pPr>
          </w:p>
        </w:tc>
      </w:tr>
      <w:tr w:rsidR="00E72AB7" w:rsidRPr="00F01228" w:rsidTr="00726946">
        <w:trPr>
          <w:trHeight w:val="1854"/>
        </w:trPr>
        <w:tc>
          <w:tcPr>
            <w:tcW w:w="2588" w:type="dxa"/>
            <w:vMerge/>
            <w:tcBorders>
              <w:left w:val="single" w:sz="4" w:space="0" w:color="auto"/>
              <w:bottom w:val="single" w:sz="4" w:space="0" w:color="auto"/>
              <w:right w:val="single" w:sz="4" w:space="0" w:color="auto"/>
            </w:tcBorders>
          </w:tcPr>
          <w:p w:rsidR="00E72AB7" w:rsidRPr="00F01228" w:rsidRDefault="00E72AB7">
            <w:pPr>
              <w:rPr>
                <w:sz w:val="2"/>
                <w:szCs w:val="2"/>
              </w:rPr>
            </w:pPr>
          </w:p>
        </w:tc>
        <w:tc>
          <w:tcPr>
            <w:tcW w:w="5941" w:type="dxa"/>
            <w:tcBorders>
              <w:top w:val="single" w:sz="2" w:space="0" w:color="4B4B4B"/>
              <w:left w:val="single" w:sz="4" w:space="0" w:color="auto"/>
              <w:bottom w:val="single" w:sz="4" w:space="0" w:color="auto"/>
            </w:tcBorders>
          </w:tcPr>
          <w:p w:rsidR="00E72AB7" w:rsidRPr="00F01228" w:rsidRDefault="00E72AB7" w:rsidP="00726946">
            <w:pPr>
              <w:pStyle w:val="TableParagraph"/>
              <w:spacing w:line="219" w:lineRule="exact"/>
              <w:ind w:left="117"/>
              <w:rPr>
                <w:sz w:val="25"/>
              </w:rPr>
            </w:pPr>
            <w:r w:rsidRPr="00F01228">
              <w:rPr>
                <w:color w:val="1A1A1A"/>
                <w:sz w:val="23"/>
              </w:rPr>
              <w:t>g) Initierea investigarii probelor recoltate de la cazurile de PAF in ziua prezentarii lor in ziua prezentarii lor in laborator</w:t>
            </w:r>
            <w:r w:rsidRPr="00F01228">
              <w:rPr>
                <w:sz w:val="23"/>
              </w:rPr>
              <w:t xml:space="preserve"> </w:t>
            </w:r>
            <w:r w:rsidRPr="00F01228">
              <w:rPr>
                <w:color w:val="1A1A1A"/>
                <w:sz w:val="23"/>
              </w:rPr>
              <w:t xml:space="preserve">cu finalizarea investigatiilor si </w:t>
            </w:r>
            <w:r w:rsidRPr="00F01228">
              <w:rPr>
                <w:color w:val="1A1A1A"/>
                <w:sz w:val="25"/>
              </w:rPr>
              <w:t>emiterea rezultatului in timp de 14</w:t>
            </w:r>
            <w:r w:rsidRPr="00F01228">
              <w:rPr>
                <w:color w:val="1A1A1A"/>
                <w:spacing w:val="51"/>
                <w:sz w:val="25"/>
              </w:rPr>
              <w:t xml:space="preserve"> </w:t>
            </w:r>
            <w:r w:rsidRPr="00F01228">
              <w:rPr>
                <w:color w:val="1A1A1A"/>
                <w:sz w:val="25"/>
              </w:rPr>
              <w:t>zile,</w:t>
            </w:r>
            <w:r w:rsidRPr="00F01228">
              <w:rPr>
                <w:sz w:val="25"/>
              </w:rPr>
              <w:t xml:space="preserve"> </w:t>
            </w:r>
            <w:r w:rsidRPr="00F01228">
              <w:rPr>
                <w:color w:val="1A1A1A"/>
                <w:sz w:val="25"/>
              </w:rPr>
              <w:t>atragand atentie deosebita «cazurilor</w:t>
            </w:r>
            <w:r w:rsidRPr="00F01228">
              <w:rPr>
                <w:color w:val="1A1A1A"/>
                <w:spacing w:val="54"/>
                <w:sz w:val="25"/>
              </w:rPr>
              <w:t xml:space="preserve"> </w:t>
            </w:r>
            <w:r w:rsidRPr="00F01228">
              <w:rPr>
                <w:color w:val="1A1A1A"/>
                <w:sz w:val="25"/>
              </w:rPr>
              <w:t>PAF</w:t>
            </w:r>
          </w:p>
          <w:p w:rsidR="00E72AB7" w:rsidRPr="00F01228" w:rsidRDefault="00E72AB7" w:rsidP="00726946">
            <w:pPr>
              <w:pStyle w:val="TableParagraph"/>
              <w:spacing w:before="1" w:line="274" w:lineRule="exact"/>
              <w:ind w:left="85" w:firstLine="1"/>
              <w:rPr>
                <w:sz w:val="23"/>
              </w:rPr>
            </w:pPr>
            <w:r w:rsidRPr="00F01228">
              <w:rPr>
                <w:color w:val="1A1A1A"/>
                <w:w w:val="105"/>
              </w:rPr>
              <w:t>fierbinti».</w:t>
            </w:r>
          </w:p>
        </w:tc>
        <w:tc>
          <w:tcPr>
            <w:tcW w:w="3734" w:type="dxa"/>
            <w:tcBorders>
              <w:top w:val="single" w:sz="6" w:space="0" w:color="484848"/>
              <w:bottom w:val="single" w:sz="4" w:space="0" w:color="auto"/>
            </w:tcBorders>
          </w:tcPr>
          <w:p w:rsidR="00E72AB7" w:rsidRPr="00F01228" w:rsidRDefault="00E72AB7">
            <w:pPr>
              <w:pStyle w:val="TableParagraph"/>
              <w:tabs>
                <w:tab w:val="left" w:pos="1511"/>
              </w:tabs>
              <w:spacing w:before="1" w:line="274" w:lineRule="exact"/>
              <w:ind w:left="124" w:right="103" w:hanging="13"/>
              <w:rPr>
                <w:sz w:val="23"/>
              </w:rPr>
            </w:pPr>
            <w:r w:rsidRPr="00F01228">
              <w:rPr>
                <w:color w:val="1A1A1A"/>
                <w:sz w:val="23"/>
              </w:rPr>
              <w:t xml:space="preserve">Laboratorul </w:t>
            </w:r>
            <w:r w:rsidRPr="00F01228">
              <w:rPr>
                <w:color w:val="1A1A1A"/>
                <w:spacing w:val="-1"/>
                <w:sz w:val="23"/>
              </w:rPr>
              <w:t xml:space="preserve">virusologic </w:t>
            </w:r>
            <w:r w:rsidRPr="00F01228">
              <w:rPr>
                <w:color w:val="1A1A1A"/>
                <w:sz w:val="23"/>
              </w:rPr>
              <w:t>ANSP</w:t>
            </w:r>
          </w:p>
        </w:tc>
        <w:tc>
          <w:tcPr>
            <w:tcW w:w="1433" w:type="dxa"/>
            <w:gridSpan w:val="2"/>
            <w:tcBorders>
              <w:top w:val="single" w:sz="6" w:space="0" w:color="484848"/>
              <w:bottom w:val="single" w:sz="4" w:space="0" w:color="auto"/>
            </w:tcBorders>
          </w:tcPr>
          <w:p w:rsidR="00E72AB7" w:rsidRPr="00F01228" w:rsidRDefault="00E72AB7" w:rsidP="00726946">
            <w:pPr>
              <w:pStyle w:val="TableParagraph"/>
              <w:tabs>
                <w:tab w:val="left" w:pos="1727"/>
              </w:tabs>
              <w:spacing w:before="1" w:line="274" w:lineRule="exact"/>
              <w:ind w:left="99" w:right="118" w:firstLine="8"/>
              <w:rPr>
                <w:sz w:val="23"/>
              </w:rPr>
            </w:pPr>
            <w:r w:rsidRPr="00F01228">
              <w:rPr>
                <w:color w:val="1A1A1A"/>
                <w:sz w:val="23"/>
              </w:rPr>
              <w:t xml:space="preserve">Permanent </w:t>
            </w:r>
            <w:r w:rsidRPr="00F01228">
              <w:rPr>
                <w:color w:val="1A1A1A"/>
                <w:spacing w:val="-9"/>
                <w:sz w:val="23"/>
              </w:rPr>
              <w:t xml:space="preserve">la </w:t>
            </w:r>
            <w:r w:rsidRPr="00F01228">
              <w:rPr>
                <w:color w:val="1A1A1A"/>
                <w:sz w:val="23"/>
              </w:rPr>
              <w:t>depistarea</w:t>
            </w:r>
            <w:r w:rsidRPr="00F01228">
              <w:rPr>
                <w:color w:val="1A1A1A"/>
                <w:spacing w:val="51"/>
                <w:sz w:val="23"/>
              </w:rPr>
              <w:t xml:space="preserve"> </w:t>
            </w:r>
            <w:r w:rsidRPr="00F01228">
              <w:rPr>
                <w:color w:val="1A1A1A"/>
                <w:sz w:val="23"/>
              </w:rPr>
              <w:t>cazului</w:t>
            </w:r>
            <w:r w:rsidRPr="00F01228">
              <w:rPr>
                <w:color w:val="1A1A1A"/>
                <w:sz w:val="23"/>
              </w:rPr>
              <w:tab/>
            </w:r>
          </w:p>
        </w:tc>
        <w:tc>
          <w:tcPr>
            <w:tcW w:w="2093" w:type="dxa"/>
            <w:gridSpan w:val="2"/>
            <w:tcBorders>
              <w:top w:val="single" w:sz="6" w:space="0" w:color="3F3F3F"/>
              <w:bottom w:val="single" w:sz="4" w:space="0" w:color="auto"/>
            </w:tcBorders>
          </w:tcPr>
          <w:p w:rsidR="00E72AB7" w:rsidRPr="00F01228" w:rsidRDefault="00E72AB7">
            <w:pPr>
              <w:pStyle w:val="TableParagraph"/>
              <w:spacing w:before="5"/>
              <w:ind w:left="113"/>
              <w:rPr>
                <w:sz w:val="23"/>
              </w:rPr>
            </w:pPr>
            <w:r w:rsidRPr="00F01228">
              <w:rPr>
                <w:color w:val="1A1A1A"/>
                <w:w w:val="105"/>
                <w:sz w:val="23"/>
              </w:rPr>
              <w:t>Surse planice ANSP</w:t>
            </w:r>
          </w:p>
        </w:tc>
      </w:tr>
    </w:tbl>
    <w:p w:rsidR="00E72AB7" w:rsidRPr="00F01228" w:rsidRDefault="009B3860">
      <w:pPr>
        <w:rPr>
          <w:sz w:val="2"/>
          <w:szCs w:val="2"/>
        </w:rPr>
      </w:pPr>
      <w:r w:rsidRPr="00F01228">
        <w:rPr>
          <w:noProof/>
          <w:lang w:eastAsia="ro-RO"/>
        </w:rPr>
        <mc:AlternateContent>
          <mc:Choice Requires="wps">
            <w:drawing>
              <wp:anchor distT="0" distB="0" distL="114300" distR="114300" simplePos="0" relativeHeight="251660288" behindDoc="1" locked="0" layoutInCell="1" allowOverlap="1">
                <wp:simplePos x="0" y="0"/>
                <wp:positionH relativeFrom="page">
                  <wp:posOffset>3657600</wp:posOffset>
                </wp:positionH>
                <wp:positionV relativeFrom="page">
                  <wp:posOffset>5853430</wp:posOffset>
                </wp:positionV>
                <wp:extent cx="43878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9144">
                          <a:solidFill>
                            <a:srgbClr val="131C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938A"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460.9pt" to="322.55pt,4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" strokecolor="#131c23" strokeweight=".72pt">
                <w10:wrap anchorx="page" anchory="page"/>
              </v:line>
            </w:pict>
          </mc:Fallback>
        </mc:AlternateContent>
      </w:r>
      <w:r w:rsidRPr="00F01228">
        <w:rPr>
          <w:noProof/>
          <w:lang w:eastAsia="ro-RO"/>
        </w:rPr>
        <mc:AlternateContent>
          <mc:Choice Requires="wps">
            <w:drawing>
              <wp:anchor distT="0" distB="0" distL="114300" distR="114300" simplePos="0" relativeHeight="251661312" behindDoc="1" locked="0" layoutInCell="1" allowOverlap="1">
                <wp:simplePos x="0" y="0"/>
                <wp:positionH relativeFrom="page">
                  <wp:posOffset>4194175</wp:posOffset>
                </wp:positionH>
                <wp:positionV relativeFrom="page">
                  <wp:posOffset>5850890</wp:posOffset>
                </wp:positionV>
                <wp:extent cx="24384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144">
                          <a:solidFill>
                            <a:srgbClr val="131C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58C7"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25pt,460.7pt" to="349.45pt,4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qbEwIAACcEAAAOAAAAZHJzL2Uyb0RvYy54bWysU8GO2jAQvVfqP1i+QxJIWY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" strokecolor="#131c23" strokeweight=".72pt">
                <w10:wrap anchorx="page" anchory="page"/>
              </v:line>
            </w:pict>
          </mc:Fallback>
        </mc:AlternateContent>
      </w:r>
      <w:r w:rsidRPr="00F01228">
        <w:rPr>
          <w:noProof/>
          <w:lang w:eastAsia="ro-RO"/>
        </w:rPr>
        <mc:AlternateContent>
          <mc:Choice Requires="wps">
            <w:drawing>
              <wp:anchor distT="0" distB="0" distL="114300" distR="114300" simplePos="0" relativeHeight="251662336" behindDoc="1" locked="0" layoutInCell="1" allowOverlap="1">
                <wp:simplePos x="0" y="0"/>
                <wp:positionH relativeFrom="page">
                  <wp:posOffset>4584065</wp:posOffset>
                </wp:positionH>
                <wp:positionV relativeFrom="page">
                  <wp:posOffset>5838190</wp:posOffset>
                </wp:positionV>
                <wp:extent cx="11703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144">
                          <a:solidFill>
                            <a:srgbClr val="131C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D760" id="Line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95pt,459.7pt" to="453.1pt,4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" strokecolor="#131c23" strokeweight=".72pt">
                <w10:wrap anchorx="page" anchory="page"/>
              </v:line>
            </w:pict>
          </mc:Fallback>
        </mc:AlternateContent>
      </w:r>
    </w:p>
    <w:p w:rsidR="00E72AB7" w:rsidRPr="00F01228" w:rsidRDefault="00E72AB7">
      <w:pPr>
        <w:rPr>
          <w:sz w:val="2"/>
          <w:szCs w:val="2"/>
        </w:rPr>
        <w:sectPr w:rsidR="00E72AB7" w:rsidRPr="00F01228">
          <w:pgSz w:w="16840" w:h="11910" w:orient="landscape"/>
          <w:pgMar w:top="820" w:right="480" w:bottom="280" w:left="0" w:header="720" w:footer="720" w:gutter="0"/>
          <w:cols w:space="720"/>
        </w:sectPr>
      </w:pPr>
    </w:p>
    <w:tbl>
      <w:tblPr>
        <w:tblW w:w="16038" w:type="dxa"/>
        <w:tblInd w:w="720"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CellMar>
          <w:left w:w="0" w:type="dxa"/>
          <w:right w:w="0" w:type="dxa"/>
        </w:tblCellMar>
        <w:tblLook w:val="01E0" w:firstRow="1" w:lastRow="1" w:firstColumn="1" w:lastColumn="1" w:noHBand="0" w:noVBand="0"/>
      </w:tblPr>
      <w:tblGrid>
        <w:gridCol w:w="2699"/>
        <w:gridCol w:w="6051"/>
        <w:gridCol w:w="3190"/>
        <w:gridCol w:w="2308"/>
        <w:gridCol w:w="1762"/>
        <w:gridCol w:w="28"/>
      </w:tblGrid>
      <w:tr w:rsidR="00E72AB7" w:rsidRPr="00F01228" w:rsidTr="007E5F85">
        <w:trPr>
          <w:gridAfter w:val="1"/>
          <w:wAfter w:w="28" w:type="dxa"/>
          <w:trHeight w:val="1272"/>
        </w:trPr>
        <w:tc>
          <w:tcPr>
            <w:tcW w:w="2699" w:type="dxa"/>
            <w:vMerge w:val="restart"/>
          </w:tcPr>
          <w:p w:rsidR="00E72AB7" w:rsidRPr="00F01228" w:rsidRDefault="00E72AB7">
            <w:pPr>
              <w:rPr>
                <w:sz w:val="2"/>
                <w:szCs w:val="2"/>
              </w:rPr>
            </w:pPr>
          </w:p>
        </w:tc>
        <w:tc>
          <w:tcPr>
            <w:tcW w:w="6051" w:type="dxa"/>
          </w:tcPr>
          <w:p w:rsidR="00E72AB7" w:rsidRPr="00F01228" w:rsidRDefault="00E72AB7" w:rsidP="00A76C54">
            <w:pPr>
              <w:pStyle w:val="TableParagraph"/>
              <w:spacing w:line="212" w:lineRule="exact"/>
              <w:ind w:left="115"/>
              <w:rPr>
                <w:sz w:val="25"/>
              </w:rPr>
            </w:pPr>
            <w:r w:rsidRPr="00F01228">
              <w:rPr>
                <w:color w:val="1A1A1A"/>
                <w:sz w:val="25"/>
              </w:rPr>
              <w:t>h) Transportarea tuturor izolatelor de virusuri</w:t>
            </w:r>
            <w:r w:rsidRPr="00F01228">
              <w:rPr>
                <w:sz w:val="25"/>
              </w:rPr>
              <w:t xml:space="preserve"> </w:t>
            </w:r>
            <w:r w:rsidRPr="00F01228">
              <w:rPr>
                <w:color w:val="1A1A1A"/>
                <w:sz w:val="25"/>
              </w:rPr>
              <w:t xml:space="preserve">poliomielitici </w:t>
            </w:r>
            <w:r w:rsidRPr="00F01228">
              <w:rPr>
                <w:color w:val="1A1A1A"/>
                <w:spacing w:val="11"/>
                <w:sz w:val="25"/>
              </w:rPr>
              <w:t xml:space="preserve"> </w:t>
            </w:r>
            <w:r w:rsidRPr="00F01228">
              <w:rPr>
                <w:color w:val="1A1A1A"/>
                <w:sz w:val="25"/>
              </w:rPr>
              <w:t xml:space="preserve">in </w:t>
            </w:r>
            <w:r w:rsidRPr="00F01228">
              <w:rPr>
                <w:color w:val="1A1A1A"/>
                <w:spacing w:val="18"/>
                <w:sz w:val="25"/>
              </w:rPr>
              <w:t xml:space="preserve"> </w:t>
            </w:r>
            <w:r w:rsidRPr="00F01228">
              <w:rPr>
                <w:color w:val="1A1A1A"/>
                <w:sz w:val="25"/>
              </w:rPr>
              <w:t>Laboratorul Regional de</w:t>
            </w:r>
            <w:r w:rsidRPr="00F01228">
              <w:rPr>
                <w:sz w:val="25"/>
              </w:rPr>
              <w:t xml:space="preserve"> </w:t>
            </w:r>
            <w:r w:rsidRPr="00F01228">
              <w:rPr>
                <w:color w:val="1A1A1A"/>
                <w:sz w:val="25"/>
              </w:rPr>
              <w:t>Referinta</w:t>
            </w:r>
            <w:r w:rsidRPr="00F01228">
              <w:rPr>
                <w:color w:val="1A1A1A"/>
                <w:spacing w:val="-19"/>
                <w:sz w:val="25"/>
              </w:rPr>
              <w:t xml:space="preserve"> </w:t>
            </w:r>
            <w:r w:rsidRPr="00F01228">
              <w:rPr>
                <w:color w:val="1A1A1A"/>
                <w:sz w:val="25"/>
              </w:rPr>
              <w:t>pentru</w:t>
            </w:r>
            <w:r w:rsidRPr="00F01228">
              <w:rPr>
                <w:color w:val="1A1A1A"/>
                <w:spacing w:val="-21"/>
                <w:sz w:val="25"/>
              </w:rPr>
              <w:t xml:space="preserve"> </w:t>
            </w:r>
            <w:r w:rsidRPr="00F01228">
              <w:rPr>
                <w:color w:val="1A1A1A"/>
                <w:sz w:val="25"/>
              </w:rPr>
              <w:t>determinarea</w:t>
            </w:r>
            <w:r w:rsidRPr="00F01228">
              <w:rPr>
                <w:color w:val="1A1A1A"/>
                <w:spacing w:val="-20"/>
                <w:sz w:val="25"/>
              </w:rPr>
              <w:t xml:space="preserve"> </w:t>
            </w:r>
            <w:r w:rsidRPr="00F01228">
              <w:rPr>
                <w:color w:val="1A1A1A"/>
                <w:sz w:val="25"/>
              </w:rPr>
              <w:t>originii</w:t>
            </w:r>
            <w:r w:rsidRPr="00F01228">
              <w:rPr>
                <w:color w:val="1A1A1A"/>
                <w:spacing w:val="-22"/>
                <w:sz w:val="25"/>
              </w:rPr>
              <w:t xml:space="preserve"> </w:t>
            </w:r>
            <w:r w:rsidRPr="00F01228">
              <w:rPr>
                <w:color w:val="1A1A1A"/>
                <w:sz w:val="25"/>
              </w:rPr>
              <w:t>virusul</w:t>
            </w:r>
            <w:r w:rsidRPr="00F01228">
              <w:rPr>
                <w:sz w:val="25"/>
              </w:rPr>
              <w:t xml:space="preserve"> </w:t>
            </w:r>
            <w:r w:rsidRPr="00F01228">
              <w:rPr>
                <w:color w:val="1A1A1A"/>
                <w:sz w:val="25"/>
              </w:rPr>
              <w:t>poliomielitic - salbatic sau vaccinal.</w:t>
            </w:r>
          </w:p>
        </w:tc>
        <w:tc>
          <w:tcPr>
            <w:tcW w:w="3190" w:type="dxa"/>
            <w:tcBorders>
              <w:right w:val="single" w:sz="4" w:space="0" w:color="auto"/>
            </w:tcBorders>
          </w:tcPr>
          <w:p w:rsidR="00E72AB7" w:rsidRPr="00F01228" w:rsidRDefault="00E72AB7" w:rsidP="00726946">
            <w:pPr>
              <w:pStyle w:val="TableParagraph"/>
              <w:spacing w:line="212" w:lineRule="exact"/>
              <w:ind w:left="128"/>
              <w:rPr>
                <w:sz w:val="25"/>
              </w:rPr>
            </w:pPr>
            <w:r w:rsidRPr="00F01228">
              <w:rPr>
                <w:color w:val="1A1A1A"/>
                <w:w w:val="95"/>
                <w:sz w:val="25"/>
              </w:rPr>
              <w:t>Conducatorul</w:t>
            </w:r>
            <w:r w:rsidRPr="00F01228">
              <w:rPr>
                <w:sz w:val="25"/>
              </w:rPr>
              <w:t xml:space="preserve"> </w:t>
            </w:r>
            <w:r w:rsidRPr="00F01228">
              <w:rPr>
                <w:color w:val="1D1D1D"/>
                <w:sz w:val="24"/>
              </w:rPr>
              <w:t>CSP</w:t>
            </w:r>
            <w:r w:rsidRPr="00F01228">
              <w:rPr>
                <w:color w:val="1A1A1A"/>
                <w:w w:val="90"/>
                <w:sz w:val="25"/>
              </w:rPr>
              <w:t>,</w:t>
            </w:r>
            <w:r w:rsidRPr="00F01228">
              <w:rPr>
                <w:sz w:val="25"/>
              </w:rPr>
              <w:t xml:space="preserve"> </w:t>
            </w:r>
            <w:r w:rsidRPr="00F01228">
              <w:rPr>
                <w:color w:val="1A1A1A"/>
                <w:sz w:val="25"/>
              </w:rPr>
              <w:t xml:space="preserve">Laboratorul </w:t>
            </w:r>
            <w:r w:rsidRPr="00F01228">
              <w:rPr>
                <w:color w:val="1A1A1A"/>
                <w:w w:val="95"/>
                <w:sz w:val="25"/>
              </w:rPr>
              <w:t>virusologic</w:t>
            </w:r>
            <w:r w:rsidRPr="00F01228">
              <w:rPr>
                <w:sz w:val="25"/>
              </w:rPr>
              <w:t xml:space="preserve"> </w:t>
            </w:r>
            <w:r w:rsidRPr="00F01228">
              <w:rPr>
                <w:color w:val="1A1A1A"/>
                <w:sz w:val="25"/>
              </w:rPr>
              <w:t>ANSP</w:t>
            </w:r>
          </w:p>
        </w:tc>
        <w:tc>
          <w:tcPr>
            <w:tcW w:w="2308" w:type="dxa"/>
            <w:tcBorders>
              <w:top w:val="single" w:sz="4" w:space="0" w:color="auto"/>
              <w:left w:val="single" w:sz="4" w:space="0" w:color="auto"/>
              <w:bottom w:val="single" w:sz="4" w:space="0" w:color="auto"/>
              <w:right w:val="single" w:sz="4" w:space="0" w:color="auto"/>
            </w:tcBorders>
          </w:tcPr>
          <w:p w:rsidR="00E72AB7" w:rsidRPr="00F01228" w:rsidRDefault="00E72AB7">
            <w:pPr>
              <w:pStyle w:val="TableParagraph"/>
              <w:spacing w:line="234" w:lineRule="exact"/>
              <w:ind w:left="90"/>
              <w:rPr>
                <w:sz w:val="25"/>
              </w:rPr>
            </w:pPr>
            <w:r w:rsidRPr="00F01228">
              <w:rPr>
                <w:color w:val="1A1A1A"/>
                <w:spacing w:val="-8"/>
                <w:sz w:val="25"/>
                <w:u w:val="single" w:color="28282B"/>
              </w:rPr>
              <w:t xml:space="preserve"> </w:t>
            </w:r>
            <w:r w:rsidRPr="00F01228">
              <w:rPr>
                <w:color w:val="1A1A1A"/>
                <w:sz w:val="25"/>
                <w:u w:val="single" w:color="28282B"/>
              </w:rPr>
              <w:t xml:space="preserve">Timn  de  48 </w:t>
            </w:r>
            <w:r w:rsidRPr="00F01228">
              <w:rPr>
                <w:color w:val="1A1A1A"/>
                <w:spacing w:val="28"/>
                <w:sz w:val="25"/>
                <w:u w:val="single" w:color="28282B"/>
              </w:rPr>
              <w:t xml:space="preserve"> </w:t>
            </w:r>
            <w:r w:rsidRPr="00F01228">
              <w:rPr>
                <w:color w:val="1A1A1A"/>
                <w:sz w:val="25"/>
                <w:u w:val="single" w:color="28282B"/>
              </w:rPr>
              <w:t>ore</w:t>
            </w:r>
          </w:p>
          <w:p w:rsidR="00E72AB7" w:rsidRPr="00F01228" w:rsidRDefault="00E72AB7">
            <w:pPr>
              <w:pStyle w:val="TableParagraph"/>
              <w:spacing w:line="274" w:lineRule="exact"/>
              <w:ind w:left="142"/>
              <w:rPr>
                <w:sz w:val="25"/>
              </w:rPr>
            </w:pPr>
            <w:r w:rsidRPr="00F01228">
              <w:rPr>
                <w:color w:val="1A1A1A"/>
                <w:sz w:val="25"/>
              </w:rPr>
              <w:t>(«caz</w:t>
            </w:r>
            <w:r w:rsidRPr="00F01228">
              <w:rPr>
                <w:color w:val="1A1A1A"/>
                <w:spacing w:val="46"/>
                <w:sz w:val="25"/>
              </w:rPr>
              <w:t xml:space="preserve"> </w:t>
            </w:r>
            <w:r w:rsidRPr="00F01228">
              <w:rPr>
                <w:color w:val="1A1A1A"/>
                <w:sz w:val="25"/>
              </w:rPr>
              <w:t>fierbinte»),</w:t>
            </w:r>
          </w:p>
          <w:p w:rsidR="00E72AB7" w:rsidRPr="00F01228" w:rsidRDefault="00E72AB7">
            <w:pPr>
              <w:pStyle w:val="TableParagraph"/>
              <w:tabs>
                <w:tab w:val="left" w:pos="519"/>
                <w:tab w:val="left" w:pos="673"/>
                <w:tab w:val="left" w:pos="1167"/>
                <w:tab w:val="left" w:pos="1254"/>
              </w:tabs>
              <w:spacing w:before="2" w:line="230" w:lineRule="auto"/>
              <w:ind w:left="135" w:right="83" w:firstLine="3"/>
              <w:rPr>
                <w:sz w:val="25"/>
              </w:rPr>
            </w:pPr>
            <w:r w:rsidRPr="00F01228">
              <w:rPr>
                <w:color w:val="1A1A1A"/>
                <w:sz w:val="25"/>
              </w:rPr>
              <w:t xml:space="preserve">1 saptamana (celelalte </w:t>
            </w:r>
            <w:r w:rsidRPr="00F01228">
              <w:rPr>
                <w:color w:val="1A1A1A"/>
                <w:w w:val="95"/>
                <w:sz w:val="25"/>
              </w:rPr>
              <w:t xml:space="preserve">cazuri) </w:t>
            </w:r>
            <w:r w:rsidRPr="00F01228">
              <w:rPr>
                <w:color w:val="1A1A1A"/>
                <w:sz w:val="25"/>
              </w:rPr>
              <w:t xml:space="preserve">de la </w:t>
            </w:r>
            <w:r w:rsidRPr="00F01228">
              <w:rPr>
                <w:color w:val="1A1A1A"/>
                <w:w w:val="90"/>
                <w:sz w:val="25"/>
              </w:rPr>
              <w:t xml:space="preserve">izolarea </w:t>
            </w:r>
            <w:r w:rsidRPr="00F01228">
              <w:rPr>
                <w:color w:val="1A1A1A"/>
                <w:sz w:val="25"/>
              </w:rPr>
              <w:t>virusului</w:t>
            </w:r>
          </w:p>
        </w:tc>
        <w:tc>
          <w:tcPr>
            <w:tcW w:w="1762" w:type="dxa"/>
            <w:tcBorders>
              <w:top w:val="single" w:sz="4" w:space="0" w:color="auto"/>
              <w:left w:val="single" w:sz="4" w:space="0" w:color="auto"/>
              <w:bottom w:val="single" w:sz="4" w:space="0" w:color="auto"/>
              <w:right w:val="single" w:sz="4" w:space="0" w:color="auto"/>
            </w:tcBorders>
          </w:tcPr>
          <w:p w:rsidR="00E72AB7" w:rsidRPr="00F01228" w:rsidRDefault="00E72AB7">
            <w:pPr>
              <w:pStyle w:val="TableParagraph"/>
              <w:spacing w:line="329" w:lineRule="exact"/>
              <w:ind w:left="141"/>
              <w:rPr>
                <w:sz w:val="33"/>
              </w:rPr>
            </w:pPr>
            <w:r w:rsidRPr="00F01228">
              <w:rPr>
                <w:color w:val="1A1A1A"/>
                <w:w w:val="105"/>
                <w:sz w:val="23"/>
              </w:rPr>
              <w:t>Surse planice ANSP, OMS</w:t>
            </w:r>
          </w:p>
        </w:tc>
      </w:tr>
      <w:tr w:rsidR="00E72AB7" w:rsidRPr="00F01228" w:rsidTr="007E5F85">
        <w:trPr>
          <w:gridAfter w:val="1"/>
          <w:wAfter w:w="28" w:type="dxa"/>
          <w:trHeight w:val="631"/>
        </w:trPr>
        <w:tc>
          <w:tcPr>
            <w:tcW w:w="2699" w:type="dxa"/>
            <w:vMerge/>
          </w:tcPr>
          <w:p w:rsidR="00E72AB7" w:rsidRPr="00F01228" w:rsidRDefault="00E72AB7">
            <w:pPr>
              <w:rPr>
                <w:sz w:val="2"/>
                <w:szCs w:val="2"/>
              </w:rPr>
            </w:pPr>
          </w:p>
        </w:tc>
        <w:tc>
          <w:tcPr>
            <w:tcW w:w="6051" w:type="dxa"/>
          </w:tcPr>
          <w:p w:rsidR="00E72AB7" w:rsidRPr="00F01228" w:rsidRDefault="00E72AB7" w:rsidP="00FD466F">
            <w:pPr>
              <w:pStyle w:val="TableParagraph"/>
              <w:spacing w:line="244" w:lineRule="exact"/>
              <w:ind w:left="105"/>
              <w:rPr>
                <w:sz w:val="25"/>
              </w:rPr>
            </w:pPr>
            <w:r w:rsidRPr="00F01228">
              <w:rPr>
                <w:color w:val="1A1A1A"/>
                <w:sz w:val="25"/>
              </w:rPr>
              <w:t xml:space="preserve">i) </w:t>
            </w:r>
            <w:r w:rsidRPr="00F01228">
              <w:rPr>
                <w:color w:val="1A1A1A"/>
                <w:spacing w:val="17"/>
                <w:sz w:val="25"/>
              </w:rPr>
              <w:t xml:space="preserve"> </w:t>
            </w:r>
            <w:r w:rsidRPr="00F01228">
              <w:rPr>
                <w:color w:val="1A1A1A"/>
                <w:sz w:val="25"/>
              </w:rPr>
              <w:t>Informarea OMS despre depistarea</w:t>
            </w:r>
            <w:r w:rsidRPr="00F01228">
              <w:rPr>
                <w:color w:val="1A1A1A"/>
                <w:spacing w:val="34"/>
                <w:sz w:val="25"/>
              </w:rPr>
              <w:t xml:space="preserve"> </w:t>
            </w:r>
            <w:r w:rsidRPr="00F01228">
              <w:rPr>
                <w:color w:val="1A1A1A"/>
                <w:sz w:val="25"/>
              </w:rPr>
              <w:t>de</w:t>
            </w:r>
            <w:r w:rsidRPr="00F01228">
              <w:rPr>
                <w:sz w:val="25"/>
              </w:rPr>
              <w:t xml:space="preserve"> </w:t>
            </w:r>
            <w:r w:rsidRPr="00F01228">
              <w:rPr>
                <w:color w:val="1A1A1A"/>
                <w:sz w:val="25"/>
              </w:rPr>
              <w:t>cazuri PAF a oricarui virus poliomielitic, ce</w:t>
            </w:r>
            <w:r w:rsidRPr="00F01228">
              <w:rPr>
                <w:sz w:val="25"/>
              </w:rPr>
              <w:t xml:space="preserve"> </w:t>
            </w:r>
            <w:r w:rsidRPr="00F01228">
              <w:rPr>
                <w:color w:val="1A1A1A"/>
                <w:sz w:val="25"/>
              </w:rPr>
              <w:t>nu se refera la tulpina Sabin, sau in caz când</w:t>
            </w:r>
            <w:r w:rsidRPr="00F01228">
              <w:rPr>
                <w:sz w:val="25"/>
              </w:rPr>
              <w:t xml:space="preserve"> </w:t>
            </w:r>
            <w:r w:rsidRPr="00F01228">
              <w:rPr>
                <w:color w:val="1A1A1A"/>
                <w:sz w:val="25"/>
              </w:rPr>
              <w:t>nu poate fi stabilita originea lui.</w:t>
            </w:r>
          </w:p>
        </w:tc>
        <w:tc>
          <w:tcPr>
            <w:tcW w:w="3190" w:type="dxa"/>
          </w:tcPr>
          <w:p w:rsidR="00E72AB7" w:rsidRPr="00F01228" w:rsidRDefault="00E72AB7" w:rsidP="00416BD3">
            <w:pPr>
              <w:pStyle w:val="TableParagraph"/>
              <w:spacing w:line="243" w:lineRule="exact"/>
              <w:ind w:left="109"/>
              <w:rPr>
                <w:sz w:val="25"/>
              </w:rPr>
            </w:pPr>
            <w:r w:rsidRPr="00F01228">
              <w:rPr>
                <w:color w:val="1A1A1A"/>
                <w:w w:val="95"/>
                <w:sz w:val="25"/>
              </w:rPr>
              <w:t>Coordonatorul national al</w:t>
            </w:r>
          </w:p>
          <w:p w:rsidR="00E72AB7" w:rsidRPr="00F01228" w:rsidRDefault="00E72AB7" w:rsidP="00EF2771">
            <w:pPr>
              <w:pStyle w:val="TableParagraph"/>
              <w:spacing w:line="243" w:lineRule="exact"/>
              <w:ind w:left="119"/>
              <w:rPr>
                <w:sz w:val="25"/>
              </w:rPr>
            </w:pPr>
            <w:r w:rsidRPr="00F01228">
              <w:rPr>
                <w:color w:val="1A1A1A"/>
                <w:sz w:val="25"/>
              </w:rPr>
              <w:t>RSI</w:t>
            </w:r>
          </w:p>
        </w:tc>
        <w:tc>
          <w:tcPr>
            <w:tcW w:w="2308" w:type="dxa"/>
            <w:tcBorders>
              <w:top w:val="single" w:sz="4" w:space="0" w:color="auto"/>
            </w:tcBorders>
          </w:tcPr>
          <w:p w:rsidR="00E72AB7" w:rsidRPr="00F01228" w:rsidRDefault="00E72AB7" w:rsidP="0046559A">
            <w:pPr>
              <w:pStyle w:val="TableParagraph"/>
              <w:tabs>
                <w:tab w:val="left" w:pos="1719"/>
              </w:tabs>
              <w:spacing w:line="221" w:lineRule="exact"/>
              <w:ind w:left="123"/>
              <w:rPr>
                <w:sz w:val="25"/>
              </w:rPr>
            </w:pPr>
            <w:r w:rsidRPr="00F01228">
              <w:rPr>
                <w:color w:val="1A1A1A"/>
                <w:sz w:val="25"/>
              </w:rPr>
              <w:t>Timp de 24 ore de</w:t>
            </w:r>
          </w:p>
          <w:p w:rsidR="00E72AB7" w:rsidRPr="00F01228" w:rsidRDefault="00E72AB7" w:rsidP="00A76C54">
            <w:pPr>
              <w:pStyle w:val="TableParagraph"/>
              <w:spacing w:line="243" w:lineRule="exact"/>
              <w:ind w:left="135"/>
              <w:rPr>
                <w:sz w:val="25"/>
              </w:rPr>
            </w:pPr>
            <w:r w:rsidRPr="00F01228">
              <w:rPr>
                <w:color w:val="1A1A1A"/>
                <w:sz w:val="25"/>
              </w:rPr>
              <w:t>la</w:t>
            </w:r>
            <w:r w:rsidRPr="00F01228">
              <w:rPr>
                <w:sz w:val="25"/>
              </w:rPr>
              <w:t xml:space="preserve"> </w:t>
            </w:r>
            <w:r w:rsidRPr="00F01228">
              <w:rPr>
                <w:color w:val="1A1A1A"/>
                <w:w w:val="90"/>
                <w:sz w:val="25"/>
              </w:rPr>
              <w:t>primirea</w:t>
            </w:r>
            <w:r w:rsidRPr="00F01228">
              <w:rPr>
                <w:sz w:val="25"/>
              </w:rPr>
              <w:t xml:space="preserve"> </w:t>
            </w:r>
            <w:r w:rsidRPr="00F01228">
              <w:rPr>
                <w:color w:val="1A1A1A"/>
                <w:sz w:val="25"/>
              </w:rPr>
              <w:t>rezultatului</w:t>
            </w:r>
          </w:p>
        </w:tc>
        <w:tc>
          <w:tcPr>
            <w:tcW w:w="1762" w:type="dxa"/>
            <w:tcBorders>
              <w:top w:val="single" w:sz="4" w:space="0" w:color="auto"/>
              <w:bottom w:val="single" w:sz="4" w:space="0" w:color="auto"/>
            </w:tcBorders>
          </w:tcPr>
          <w:p w:rsidR="00E72AB7" w:rsidRPr="00F01228" w:rsidRDefault="00E72AB7" w:rsidP="006025E8">
            <w:pPr>
              <w:pStyle w:val="TableParagraph"/>
              <w:spacing w:line="239" w:lineRule="exact"/>
              <w:ind w:left="117"/>
              <w:rPr>
                <w:sz w:val="25"/>
              </w:rPr>
            </w:pPr>
            <w:r w:rsidRPr="00F01228">
              <w:rPr>
                <w:color w:val="1A1A1A"/>
                <w:sz w:val="25"/>
              </w:rPr>
              <w:t>Surse planice ANSP</w:t>
            </w:r>
          </w:p>
        </w:tc>
      </w:tr>
      <w:tr w:rsidR="00E72AB7" w:rsidRPr="00F01228" w:rsidTr="007E5F85">
        <w:trPr>
          <w:gridAfter w:val="1"/>
          <w:wAfter w:w="28" w:type="dxa"/>
          <w:trHeight w:val="1177"/>
        </w:trPr>
        <w:tc>
          <w:tcPr>
            <w:tcW w:w="2699" w:type="dxa"/>
            <w:vMerge/>
          </w:tcPr>
          <w:p w:rsidR="00E72AB7" w:rsidRPr="00F01228" w:rsidRDefault="00E72AB7">
            <w:pPr>
              <w:rPr>
                <w:sz w:val="2"/>
                <w:szCs w:val="2"/>
              </w:rPr>
            </w:pPr>
          </w:p>
        </w:tc>
        <w:tc>
          <w:tcPr>
            <w:tcW w:w="6051" w:type="dxa"/>
          </w:tcPr>
          <w:p w:rsidR="00E72AB7" w:rsidRPr="00F01228" w:rsidRDefault="00E72AB7" w:rsidP="00A76C54">
            <w:pPr>
              <w:pStyle w:val="TableParagraph"/>
              <w:tabs>
                <w:tab w:val="left" w:pos="468"/>
                <w:tab w:val="left" w:pos="1736"/>
                <w:tab w:val="left" w:pos="2634"/>
                <w:tab w:val="left" w:pos="3042"/>
                <w:tab w:val="left" w:pos="3704"/>
              </w:tabs>
              <w:spacing w:line="221" w:lineRule="exact"/>
              <w:ind w:left="117"/>
              <w:rPr>
                <w:color w:val="1A1A1A"/>
                <w:sz w:val="25"/>
              </w:rPr>
            </w:pPr>
            <w:r w:rsidRPr="00F01228">
              <w:rPr>
                <w:color w:val="1A1A1A"/>
                <w:sz w:val="25"/>
              </w:rPr>
              <w:t>j)</w:t>
            </w:r>
            <w:r w:rsidRPr="00F01228">
              <w:rPr>
                <w:color w:val="1A1A1A"/>
                <w:sz w:val="25"/>
              </w:rPr>
              <w:tab/>
              <w:t>Raportarea</w:t>
            </w:r>
            <w:r w:rsidRPr="00F01228">
              <w:rPr>
                <w:color w:val="1A1A1A"/>
                <w:sz w:val="25"/>
              </w:rPr>
              <w:tab/>
              <w:t>”zero”,</w:t>
            </w:r>
            <w:r w:rsidRPr="00F01228">
              <w:rPr>
                <w:color w:val="1A1A1A"/>
                <w:sz w:val="25"/>
              </w:rPr>
              <w:tab/>
              <w:t>in</w:t>
            </w:r>
            <w:r w:rsidRPr="00F01228">
              <w:rPr>
                <w:color w:val="1A1A1A"/>
                <w:sz w:val="25"/>
              </w:rPr>
              <w:tab/>
              <w:t>lipsa</w:t>
            </w:r>
            <w:r w:rsidRPr="00F01228">
              <w:rPr>
                <w:color w:val="1A1A1A"/>
                <w:sz w:val="25"/>
              </w:rPr>
              <w:tab/>
              <w:t>depistârii</w:t>
            </w:r>
            <w:r w:rsidRPr="00F01228">
              <w:rPr>
                <w:sz w:val="25"/>
              </w:rPr>
              <w:t xml:space="preserve"> </w:t>
            </w:r>
            <w:r w:rsidRPr="00F01228">
              <w:rPr>
                <w:color w:val="1A1A1A"/>
                <w:sz w:val="25"/>
              </w:rPr>
              <w:t>cazurilor PAF, de la institutiile medicale si</w:t>
            </w:r>
            <w:r w:rsidRPr="00F01228">
              <w:rPr>
                <w:sz w:val="25"/>
              </w:rPr>
              <w:t xml:space="preserve"> </w:t>
            </w:r>
            <w:r w:rsidRPr="00F01228">
              <w:rPr>
                <w:color w:val="1A1A1A"/>
                <w:sz w:val="25"/>
              </w:rPr>
              <w:t>institutii desemnate de supravegherea activa,</w:t>
            </w:r>
            <w:r w:rsidRPr="00F01228">
              <w:rPr>
                <w:sz w:val="25"/>
              </w:rPr>
              <w:t xml:space="preserve"> </w:t>
            </w:r>
            <w:r w:rsidRPr="00F01228">
              <w:rPr>
                <w:color w:val="1A1A1A"/>
                <w:sz w:val="25"/>
              </w:rPr>
              <w:t>in care potential pot fi spitalizati bolnavi cu</w:t>
            </w:r>
            <w:r w:rsidRPr="00F01228">
              <w:rPr>
                <w:sz w:val="25"/>
              </w:rPr>
              <w:t xml:space="preserve"> </w:t>
            </w:r>
            <w:r w:rsidRPr="00F01228">
              <w:rPr>
                <w:color w:val="1A1A1A"/>
                <w:sz w:val="25"/>
              </w:rPr>
              <w:t>PAF</w:t>
            </w:r>
            <w:r w:rsidRPr="00F01228">
              <w:rPr>
                <w:color w:val="1A1A1A"/>
                <w:sz w:val="25"/>
              </w:rPr>
              <w:tab/>
              <w:t>sau</w:t>
            </w:r>
            <w:r w:rsidRPr="00F01228">
              <w:rPr>
                <w:color w:val="1A1A1A"/>
                <w:sz w:val="25"/>
              </w:rPr>
              <w:tab/>
              <w:t>suspecti</w:t>
            </w:r>
            <w:r w:rsidRPr="00F01228">
              <w:rPr>
                <w:color w:val="1A1A1A"/>
                <w:sz w:val="25"/>
              </w:rPr>
              <w:tab/>
              <w:t>la</w:t>
            </w:r>
            <w:r w:rsidRPr="00F01228">
              <w:rPr>
                <w:color w:val="1A1A1A"/>
                <w:sz w:val="25"/>
              </w:rPr>
              <w:tab/>
              <w:t>poliomielita,</w:t>
            </w:r>
          </w:p>
          <w:p w:rsidR="00E72AB7" w:rsidRPr="00F01228" w:rsidRDefault="00E72AB7" w:rsidP="00A76C54">
            <w:pPr>
              <w:pStyle w:val="TableParagraph"/>
              <w:tabs>
                <w:tab w:val="left" w:pos="468"/>
                <w:tab w:val="left" w:pos="1736"/>
                <w:tab w:val="left" w:pos="2634"/>
                <w:tab w:val="left" w:pos="3042"/>
                <w:tab w:val="left" w:pos="3704"/>
              </w:tabs>
              <w:spacing w:line="221" w:lineRule="exact"/>
              <w:ind w:left="117"/>
              <w:rPr>
                <w:sz w:val="25"/>
              </w:rPr>
            </w:pPr>
            <w:r w:rsidRPr="00F01228">
              <w:rPr>
                <w:color w:val="1A1A1A"/>
                <w:sz w:val="25"/>
              </w:rPr>
              <w:t>catre</w:t>
            </w:r>
            <w:r w:rsidRPr="00F01228">
              <w:rPr>
                <w:sz w:val="25"/>
              </w:rPr>
              <w:t xml:space="preserve"> </w:t>
            </w:r>
            <w:r w:rsidRPr="00F01228">
              <w:rPr>
                <w:color w:val="1A1A1A"/>
                <w:sz w:val="25"/>
              </w:rPr>
              <w:t>subdiviziunile teritoriale ale ANSP/</w:t>
            </w:r>
            <w:r w:rsidRPr="00F01228">
              <w:rPr>
                <w:color w:val="1D1D1D"/>
                <w:sz w:val="24"/>
              </w:rPr>
              <w:t xml:space="preserve"> CSP</w:t>
            </w:r>
            <w:r w:rsidRPr="00F01228">
              <w:rPr>
                <w:color w:val="1A1A1A"/>
                <w:sz w:val="25"/>
              </w:rPr>
              <w:t>.</w:t>
            </w:r>
          </w:p>
        </w:tc>
        <w:tc>
          <w:tcPr>
            <w:tcW w:w="3190" w:type="dxa"/>
          </w:tcPr>
          <w:p w:rsidR="00E72AB7" w:rsidRPr="00F01228" w:rsidRDefault="00E72AB7" w:rsidP="00A76C54">
            <w:pPr>
              <w:pStyle w:val="TableParagraph"/>
              <w:spacing w:line="221" w:lineRule="exact"/>
              <w:ind w:left="119"/>
              <w:rPr>
                <w:sz w:val="25"/>
              </w:rPr>
            </w:pPr>
            <w:r w:rsidRPr="00F01228">
              <w:rPr>
                <w:color w:val="1A1A1A"/>
                <w:sz w:val="25"/>
              </w:rPr>
              <w:t>Medicii</w:t>
            </w:r>
            <w:r w:rsidRPr="00F01228">
              <w:rPr>
                <w:sz w:val="25"/>
              </w:rPr>
              <w:t xml:space="preserve"> </w:t>
            </w:r>
            <w:r w:rsidRPr="00F01228">
              <w:rPr>
                <w:color w:val="1A1A1A"/>
                <w:w w:val="90"/>
                <w:sz w:val="25"/>
              </w:rPr>
              <w:t>specialisti</w:t>
            </w:r>
            <w:r w:rsidRPr="00F01228">
              <w:rPr>
                <w:sz w:val="25"/>
              </w:rPr>
              <w:t xml:space="preserve"> </w:t>
            </w:r>
            <w:r w:rsidRPr="00F01228">
              <w:rPr>
                <w:color w:val="1A1A1A"/>
                <w:sz w:val="25"/>
              </w:rPr>
              <w:t>nominalizati</w:t>
            </w:r>
          </w:p>
          <w:p w:rsidR="00E72AB7" w:rsidRPr="00F01228" w:rsidRDefault="00E72AB7" w:rsidP="00A76C54">
            <w:pPr>
              <w:pStyle w:val="TableParagraph"/>
              <w:spacing w:line="244" w:lineRule="exact"/>
              <w:ind w:right="67"/>
              <w:rPr>
                <w:sz w:val="25"/>
              </w:rPr>
            </w:pPr>
            <w:r w:rsidRPr="00F01228">
              <w:rPr>
                <w:color w:val="1A1A1A"/>
                <w:w w:val="90"/>
                <w:sz w:val="25"/>
              </w:rPr>
              <w:t>de</w:t>
            </w:r>
            <w:r w:rsidRPr="00F01228">
              <w:rPr>
                <w:sz w:val="25"/>
              </w:rPr>
              <w:t xml:space="preserve"> </w:t>
            </w:r>
            <w:r w:rsidRPr="00F01228">
              <w:rPr>
                <w:color w:val="1A1A1A"/>
                <w:sz w:val="25"/>
              </w:rPr>
              <w:t xml:space="preserve">conducatori </w:t>
            </w:r>
            <w:r w:rsidRPr="00F01228">
              <w:rPr>
                <w:color w:val="1A1A1A"/>
                <w:w w:val="95"/>
                <w:sz w:val="25"/>
              </w:rPr>
              <w:t>institutiilor</w:t>
            </w:r>
          </w:p>
          <w:p w:rsidR="00E72AB7" w:rsidRPr="00F01228" w:rsidRDefault="00E72AB7" w:rsidP="00A76C54">
            <w:pPr>
              <w:pStyle w:val="TableParagraph"/>
              <w:spacing w:line="243" w:lineRule="exact"/>
              <w:ind w:left="116"/>
              <w:rPr>
                <w:sz w:val="25"/>
              </w:rPr>
            </w:pPr>
            <w:r w:rsidRPr="00F01228">
              <w:rPr>
                <w:color w:val="1A1A1A"/>
                <w:sz w:val="25"/>
              </w:rPr>
              <w:t>medicale</w:t>
            </w:r>
          </w:p>
        </w:tc>
        <w:tc>
          <w:tcPr>
            <w:tcW w:w="2308" w:type="dxa"/>
            <w:tcBorders>
              <w:right w:val="single" w:sz="4" w:space="0" w:color="auto"/>
            </w:tcBorders>
          </w:tcPr>
          <w:p w:rsidR="00E72AB7" w:rsidRPr="00F01228" w:rsidRDefault="00E72AB7" w:rsidP="00A76C54">
            <w:pPr>
              <w:pStyle w:val="TableParagraph"/>
              <w:tabs>
                <w:tab w:val="left" w:pos="1729"/>
              </w:tabs>
              <w:spacing w:line="221" w:lineRule="exact"/>
              <w:ind w:left="127"/>
              <w:rPr>
                <w:sz w:val="25"/>
              </w:rPr>
            </w:pPr>
            <w:r w:rsidRPr="00F01228">
              <w:rPr>
                <w:color w:val="1A1A1A"/>
                <w:sz w:val="25"/>
              </w:rPr>
              <w:t>Saptamanal, in</w:t>
            </w:r>
            <w:r w:rsidRPr="00F01228">
              <w:rPr>
                <w:sz w:val="25"/>
              </w:rPr>
              <w:t xml:space="preserve"> </w:t>
            </w:r>
            <w:r w:rsidRPr="00F01228">
              <w:rPr>
                <w:color w:val="1A1A1A"/>
                <w:sz w:val="25"/>
              </w:rPr>
              <w:t>zilele</w:t>
            </w:r>
          </w:p>
          <w:p w:rsidR="00E72AB7" w:rsidRPr="00F01228" w:rsidRDefault="00E72AB7" w:rsidP="00A76C54">
            <w:pPr>
              <w:pStyle w:val="TableParagraph"/>
              <w:tabs>
                <w:tab w:val="left" w:pos="533"/>
              </w:tabs>
              <w:spacing w:line="244" w:lineRule="exact"/>
              <w:ind w:right="90"/>
              <w:rPr>
                <w:sz w:val="25"/>
              </w:rPr>
            </w:pPr>
            <w:r w:rsidRPr="00F01228">
              <w:rPr>
                <w:color w:val="1A1A1A"/>
                <w:sz w:val="25"/>
              </w:rPr>
              <w:t xml:space="preserve">de </w:t>
            </w:r>
            <w:r w:rsidRPr="00F01228">
              <w:rPr>
                <w:color w:val="1A1A1A"/>
                <w:spacing w:val="-1"/>
                <w:w w:val="90"/>
                <w:sz w:val="25"/>
              </w:rPr>
              <w:t>luni-</w:t>
            </w:r>
            <w:r w:rsidRPr="00F01228">
              <w:rPr>
                <w:color w:val="1A1A1A"/>
                <w:sz w:val="25"/>
              </w:rPr>
              <w:t>marti</w:t>
            </w:r>
            <w:r w:rsidRPr="00F01228">
              <w:rPr>
                <w:color w:val="1A1A1A"/>
                <w:spacing w:val="-36"/>
                <w:sz w:val="25"/>
              </w:rPr>
              <w:t xml:space="preserve"> </w:t>
            </w:r>
            <w:r w:rsidRPr="00F01228">
              <w:rPr>
                <w:color w:val="1A1A1A"/>
                <w:sz w:val="25"/>
              </w:rPr>
              <w:t xml:space="preserve">      saptamânii</w:t>
            </w:r>
            <w:r w:rsidRPr="00F01228">
              <w:rPr>
                <w:sz w:val="25"/>
              </w:rPr>
              <w:t xml:space="preserve"> </w:t>
            </w:r>
            <w:r w:rsidRPr="00F01228">
              <w:rPr>
                <w:color w:val="1A1A1A"/>
                <w:sz w:val="25"/>
              </w:rPr>
              <w:t>curente pentru cea</w:t>
            </w:r>
            <w:r w:rsidRPr="00F01228">
              <w:rPr>
                <w:sz w:val="25"/>
              </w:rPr>
              <w:t xml:space="preserve"> </w:t>
            </w:r>
            <w:r w:rsidRPr="00F01228">
              <w:rPr>
                <w:color w:val="1A1A1A"/>
                <w:sz w:val="25"/>
              </w:rPr>
              <w:t>precedenta</w:t>
            </w:r>
          </w:p>
        </w:tc>
        <w:tc>
          <w:tcPr>
            <w:tcW w:w="1762" w:type="dxa"/>
            <w:tcBorders>
              <w:top w:val="single" w:sz="4" w:space="0" w:color="auto"/>
              <w:left w:val="single" w:sz="4" w:space="0" w:color="auto"/>
              <w:bottom w:val="single" w:sz="4" w:space="0" w:color="auto"/>
              <w:right w:val="single" w:sz="4" w:space="0" w:color="auto"/>
            </w:tcBorders>
          </w:tcPr>
          <w:p w:rsidR="00E72AB7" w:rsidRPr="00F01228" w:rsidRDefault="00E72AB7">
            <w:pPr>
              <w:pStyle w:val="TableParagraph"/>
              <w:tabs>
                <w:tab w:val="left" w:pos="1008"/>
                <w:tab w:val="left" w:pos="2016"/>
              </w:tabs>
              <w:spacing w:line="221" w:lineRule="exact"/>
              <w:ind w:left="123"/>
              <w:rPr>
                <w:sz w:val="25"/>
              </w:rPr>
            </w:pPr>
            <w:r w:rsidRPr="00F01228">
              <w:rPr>
                <w:color w:val="1A1A1A"/>
                <w:sz w:val="25"/>
              </w:rPr>
              <w:t>Surse</w:t>
            </w:r>
            <w:r w:rsidRPr="00F01228">
              <w:rPr>
                <w:color w:val="1A1A1A"/>
                <w:sz w:val="25"/>
              </w:rPr>
              <w:tab/>
              <w:t>planice</w:t>
            </w:r>
            <w:r w:rsidRPr="00F01228">
              <w:rPr>
                <w:color w:val="1A1A1A"/>
                <w:sz w:val="25"/>
              </w:rPr>
              <w:tab/>
              <w:t>ale</w:t>
            </w:r>
          </w:p>
          <w:p w:rsidR="00E72AB7" w:rsidRPr="00F01228" w:rsidRDefault="00E72AB7" w:rsidP="00957F24">
            <w:pPr>
              <w:pStyle w:val="TableParagraph"/>
              <w:spacing w:line="244" w:lineRule="exact"/>
              <w:ind w:left="121"/>
              <w:rPr>
                <w:sz w:val="25"/>
              </w:rPr>
            </w:pPr>
            <w:r w:rsidRPr="00F01228">
              <w:rPr>
                <w:color w:val="1A1A1A"/>
                <w:sz w:val="25"/>
              </w:rPr>
              <w:t>institutiilor medicale</w:t>
            </w:r>
          </w:p>
        </w:tc>
      </w:tr>
      <w:tr w:rsidR="00E72AB7" w:rsidRPr="00F01228" w:rsidTr="007E5F85">
        <w:trPr>
          <w:trHeight w:val="248"/>
        </w:trPr>
        <w:tc>
          <w:tcPr>
            <w:tcW w:w="2699" w:type="dxa"/>
            <w:vMerge/>
          </w:tcPr>
          <w:p w:rsidR="00E72AB7" w:rsidRPr="00F01228" w:rsidRDefault="00E72AB7">
            <w:pPr>
              <w:rPr>
                <w:sz w:val="2"/>
                <w:szCs w:val="2"/>
              </w:rPr>
            </w:pPr>
          </w:p>
        </w:tc>
        <w:tc>
          <w:tcPr>
            <w:tcW w:w="6051" w:type="dxa"/>
            <w:vMerge w:val="restart"/>
          </w:tcPr>
          <w:p w:rsidR="00E72AB7" w:rsidRPr="00F01228" w:rsidRDefault="00E72AB7" w:rsidP="009B0363">
            <w:pPr>
              <w:pStyle w:val="TableParagraph"/>
              <w:tabs>
                <w:tab w:val="left" w:pos="525"/>
                <w:tab w:val="left" w:pos="1789"/>
                <w:tab w:val="left" w:pos="2634"/>
                <w:tab w:val="left" w:pos="3032"/>
                <w:tab w:val="left" w:pos="3699"/>
              </w:tabs>
              <w:spacing w:line="221" w:lineRule="exact"/>
              <w:ind w:left="110"/>
              <w:rPr>
                <w:color w:val="1A1A1A"/>
                <w:sz w:val="25"/>
              </w:rPr>
            </w:pPr>
            <w:r w:rsidRPr="00F01228">
              <w:rPr>
                <w:color w:val="1A1A1A"/>
                <w:sz w:val="25"/>
              </w:rPr>
              <w:t>k)</w:t>
            </w:r>
            <w:r w:rsidRPr="00F01228">
              <w:rPr>
                <w:color w:val="1A1A1A"/>
                <w:sz w:val="25"/>
              </w:rPr>
              <w:tab/>
              <w:t>Raportarea</w:t>
            </w:r>
            <w:r w:rsidRPr="00F01228">
              <w:rPr>
                <w:color w:val="1A1A1A"/>
                <w:sz w:val="25"/>
              </w:rPr>
              <w:tab/>
              <w:t>”zero”</w:t>
            </w:r>
            <w:r w:rsidRPr="00F01228">
              <w:rPr>
                <w:color w:val="1A1A1A"/>
                <w:sz w:val="25"/>
              </w:rPr>
              <w:tab/>
              <w:t>in</w:t>
            </w:r>
            <w:r w:rsidRPr="00F01228">
              <w:rPr>
                <w:color w:val="1A1A1A"/>
                <w:sz w:val="25"/>
              </w:rPr>
              <w:tab/>
              <w:t>lipsa</w:t>
            </w:r>
            <w:r w:rsidRPr="00F01228">
              <w:rPr>
                <w:color w:val="1A1A1A"/>
                <w:sz w:val="25"/>
              </w:rPr>
              <w:tab/>
              <w:t>depistarii</w:t>
            </w:r>
            <w:r w:rsidRPr="00F01228">
              <w:rPr>
                <w:sz w:val="25"/>
              </w:rPr>
              <w:t xml:space="preserve"> </w:t>
            </w:r>
            <w:r w:rsidRPr="00F01228">
              <w:rPr>
                <w:color w:val="1A1A1A"/>
                <w:sz w:val="25"/>
              </w:rPr>
              <w:t>cazurilor</w:t>
            </w:r>
            <w:r w:rsidRPr="00F01228">
              <w:rPr>
                <w:color w:val="1A1A1A"/>
                <w:spacing w:val="-17"/>
                <w:sz w:val="25"/>
              </w:rPr>
              <w:t xml:space="preserve"> </w:t>
            </w:r>
            <w:r w:rsidRPr="00F01228">
              <w:rPr>
                <w:color w:val="1A1A1A"/>
                <w:sz w:val="25"/>
              </w:rPr>
              <w:t>PAF,</w:t>
            </w:r>
            <w:r w:rsidRPr="00F01228">
              <w:rPr>
                <w:color w:val="1A1A1A"/>
                <w:spacing w:val="-23"/>
                <w:sz w:val="25"/>
              </w:rPr>
              <w:t xml:space="preserve"> </w:t>
            </w:r>
            <w:r w:rsidRPr="00F01228">
              <w:rPr>
                <w:color w:val="1A1A1A"/>
                <w:sz w:val="25"/>
              </w:rPr>
              <w:t>catre</w:t>
            </w:r>
            <w:r w:rsidRPr="00F01228">
              <w:rPr>
                <w:color w:val="1A1A1A"/>
                <w:spacing w:val="-23"/>
                <w:sz w:val="25"/>
              </w:rPr>
              <w:t xml:space="preserve"> </w:t>
            </w:r>
            <w:r w:rsidRPr="00F01228">
              <w:rPr>
                <w:color w:val="1A1A1A"/>
                <w:sz w:val="25"/>
              </w:rPr>
              <w:t>Agentia</w:t>
            </w:r>
            <w:r w:rsidRPr="00F01228">
              <w:rPr>
                <w:color w:val="1A1A1A"/>
                <w:spacing w:val="-22"/>
                <w:sz w:val="25"/>
              </w:rPr>
              <w:t xml:space="preserve"> </w:t>
            </w:r>
            <w:r w:rsidRPr="00F01228">
              <w:rPr>
                <w:color w:val="1A1A1A"/>
                <w:sz w:val="25"/>
              </w:rPr>
              <w:t>Nationala</w:t>
            </w:r>
            <w:r w:rsidRPr="00F01228">
              <w:rPr>
                <w:color w:val="1A1A1A"/>
                <w:spacing w:val="-19"/>
                <w:sz w:val="25"/>
              </w:rPr>
              <w:t xml:space="preserve"> </w:t>
            </w:r>
            <w:r w:rsidRPr="00F01228">
              <w:rPr>
                <w:color w:val="1A1A1A"/>
                <w:sz w:val="25"/>
              </w:rPr>
              <w:t>pentru</w:t>
            </w:r>
            <w:r w:rsidRPr="00F01228">
              <w:rPr>
                <w:sz w:val="25"/>
              </w:rPr>
              <w:t xml:space="preserve"> </w:t>
            </w:r>
            <w:r w:rsidRPr="00F01228">
              <w:rPr>
                <w:color w:val="1A1A1A"/>
                <w:sz w:val="25"/>
              </w:rPr>
              <w:t xml:space="preserve">Sanatate Publica (tel. </w:t>
            </w:r>
            <w:r w:rsidRPr="00F01228">
              <w:rPr>
                <w:color w:val="1A1A1A"/>
                <w:spacing w:val="49"/>
                <w:sz w:val="25"/>
              </w:rPr>
              <w:t xml:space="preserve"> </w:t>
            </w:r>
            <w:r w:rsidRPr="00F01228">
              <w:rPr>
                <w:color w:val="1A1A1A"/>
                <w:sz w:val="25"/>
              </w:rPr>
              <w:t>+22</w:t>
            </w:r>
            <w:r w:rsidRPr="00F01228">
              <w:rPr>
                <w:color w:val="1A1A1A"/>
                <w:sz w:val="25"/>
              </w:rPr>
              <w:tab/>
              <w:t>574</w:t>
            </w:r>
            <w:r w:rsidRPr="00F01228">
              <w:rPr>
                <w:color w:val="1A1A1A"/>
                <w:spacing w:val="-8"/>
                <w:sz w:val="25"/>
              </w:rPr>
              <w:t xml:space="preserve"> </w:t>
            </w:r>
            <w:r w:rsidRPr="00F01228">
              <w:rPr>
                <w:color w:val="1A1A1A"/>
                <w:sz w:val="25"/>
              </w:rPr>
              <w:t>593, +22</w:t>
            </w:r>
            <w:r w:rsidRPr="00F01228">
              <w:rPr>
                <w:sz w:val="25"/>
              </w:rPr>
              <w:t xml:space="preserve"> </w:t>
            </w:r>
            <w:r w:rsidRPr="00F01228">
              <w:rPr>
                <w:color w:val="1A1A1A"/>
                <w:sz w:val="25"/>
              </w:rPr>
              <w:t>574</w:t>
            </w:r>
            <w:r w:rsidRPr="00F01228">
              <w:rPr>
                <w:color w:val="1A1A1A"/>
                <w:spacing w:val="-11"/>
                <w:sz w:val="25"/>
              </w:rPr>
              <w:t xml:space="preserve"> </w:t>
            </w:r>
            <w:r w:rsidRPr="00F01228">
              <w:rPr>
                <w:color w:val="1A1A1A"/>
                <w:sz w:val="25"/>
              </w:rPr>
              <w:t>590, fax +22</w:t>
            </w:r>
            <w:r w:rsidRPr="00F01228">
              <w:rPr>
                <w:color w:val="1A1A1A"/>
                <w:sz w:val="25"/>
              </w:rPr>
              <w:tab/>
              <w:t>574</w:t>
            </w:r>
            <w:r w:rsidRPr="00F01228">
              <w:rPr>
                <w:color w:val="1A1A1A"/>
                <w:spacing w:val="-13"/>
                <w:sz w:val="25"/>
              </w:rPr>
              <w:t xml:space="preserve"> </w:t>
            </w:r>
            <w:r w:rsidRPr="00F01228">
              <w:rPr>
                <w:color w:val="1A1A1A"/>
                <w:sz w:val="25"/>
              </w:rPr>
              <w:t>569, e-mail</w:t>
            </w:r>
          </w:p>
          <w:p w:rsidR="00E72AB7" w:rsidRPr="00F01228" w:rsidRDefault="00A33A3C" w:rsidP="009B0363">
            <w:pPr>
              <w:pStyle w:val="TableParagraph"/>
              <w:tabs>
                <w:tab w:val="left" w:pos="525"/>
                <w:tab w:val="left" w:pos="1789"/>
                <w:tab w:val="left" w:pos="2634"/>
                <w:tab w:val="left" w:pos="3032"/>
                <w:tab w:val="left" w:pos="3699"/>
              </w:tabs>
              <w:spacing w:line="221" w:lineRule="exact"/>
              <w:ind w:left="110"/>
              <w:rPr>
                <w:color w:val="1A1A1A"/>
                <w:sz w:val="25"/>
                <w:u w:val="single" w:color="0F1C28"/>
              </w:rPr>
            </w:pPr>
            <w:hyperlink r:id="rId9" w:history="1">
              <w:r w:rsidR="00E72AB7" w:rsidRPr="00F01228">
                <w:rPr>
                  <w:rStyle w:val="a6"/>
                  <w:sz w:val="25"/>
                  <w:u w:color="0F1C28"/>
                </w:rPr>
                <w:t>laura.turcan@ansp.gov.md</w:t>
              </w:r>
              <w:r w:rsidR="00E72AB7" w:rsidRPr="00F01228">
                <w:rPr>
                  <w:rStyle w:val="a6"/>
                  <w:sz w:val="25"/>
                </w:rPr>
                <w:t>,</w:t>
              </w:r>
            </w:hyperlink>
          </w:p>
          <w:p w:rsidR="00E72AB7" w:rsidRPr="00F01228" w:rsidRDefault="00A33A3C" w:rsidP="00A76C54">
            <w:pPr>
              <w:pStyle w:val="TableParagraph"/>
              <w:spacing w:line="243" w:lineRule="exact"/>
              <w:ind w:left="104"/>
              <w:rPr>
                <w:sz w:val="25"/>
              </w:rPr>
            </w:pPr>
            <w:hyperlink r:id="rId10" w:history="1">
              <w:r w:rsidR="00E72AB7" w:rsidRPr="00F01228">
                <w:rPr>
                  <w:rStyle w:val="a6"/>
                  <w:sz w:val="25"/>
                  <w:u w:color="0F1C28"/>
                </w:rPr>
                <w:t>svetlana.chirau@ansp.gov.md</w:t>
              </w:r>
              <w:r w:rsidR="00E72AB7" w:rsidRPr="00F01228">
                <w:rPr>
                  <w:rStyle w:val="a6"/>
                  <w:sz w:val="25"/>
                </w:rPr>
                <w:t>,</w:t>
              </w:r>
            </w:hyperlink>
          </w:p>
          <w:p w:rsidR="00E72AB7" w:rsidRPr="00F01228" w:rsidRDefault="00A33A3C" w:rsidP="00FD466F">
            <w:pPr>
              <w:pStyle w:val="TableParagraph"/>
              <w:spacing w:line="244" w:lineRule="exact"/>
              <w:ind w:left="105"/>
              <w:rPr>
                <w:sz w:val="25"/>
              </w:rPr>
            </w:pPr>
            <w:hyperlink r:id="rId11" w:history="1">
              <w:r w:rsidR="00E72AB7" w:rsidRPr="00F01228">
                <w:rPr>
                  <w:rStyle w:val="a6"/>
                  <w:sz w:val="25"/>
                </w:rPr>
                <w:t>veaceslav.mutu@ansp.gov.md,</w:t>
              </w:r>
            </w:hyperlink>
          </w:p>
        </w:tc>
        <w:tc>
          <w:tcPr>
            <w:tcW w:w="3190" w:type="dxa"/>
            <w:vMerge w:val="restart"/>
          </w:tcPr>
          <w:p w:rsidR="00E72AB7" w:rsidRPr="00F01228" w:rsidRDefault="00E72AB7">
            <w:pPr>
              <w:pStyle w:val="TableParagraph"/>
              <w:spacing w:line="221" w:lineRule="exact"/>
              <w:ind w:left="114"/>
              <w:rPr>
                <w:sz w:val="25"/>
              </w:rPr>
            </w:pPr>
            <w:r w:rsidRPr="00F01228">
              <w:rPr>
                <w:color w:val="1A1A1A"/>
                <w:sz w:val="25"/>
              </w:rPr>
              <w:t>Medicii</w:t>
            </w:r>
            <w:r w:rsidRPr="00F01228">
              <w:rPr>
                <w:color w:val="1A1A1A"/>
                <w:spacing w:val="-52"/>
                <w:sz w:val="25"/>
              </w:rPr>
              <w:t xml:space="preserve"> </w:t>
            </w:r>
            <w:r w:rsidRPr="00F01228">
              <w:rPr>
                <w:color w:val="1A1A1A"/>
                <w:sz w:val="25"/>
              </w:rPr>
              <w:t>epidemiologi sau</w:t>
            </w:r>
          </w:p>
          <w:p w:rsidR="00E72AB7" w:rsidRPr="00F01228" w:rsidRDefault="00E72AB7">
            <w:pPr>
              <w:pStyle w:val="TableParagraph"/>
              <w:spacing w:line="239" w:lineRule="exact"/>
              <w:ind w:left="111"/>
              <w:rPr>
                <w:sz w:val="25"/>
              </w:rPr>
            </w:pPr>
            <w:r w:rsidRPr="00F01228">
              <w:rPr>
                <w:color w:val="1A1A1A"/>
                <w:sz w:val="25"/>
              </w:rPr>
              <w:t>specialistii desemnati din</w:t>
            </w:r>
          </w:p>
          <w:p w:rsidR="00E72AB7" w:rsidRPr="00F01228" w:rsidRDefault="00E72AB7">
            <w:pPr>
              <w:pStyle w:val="TableParagraph"/>
              <w:spacing w:line="243" w:lineRule="exact"/>
              <w:ind w:left="111"/>
              <w:rPr>
                <w:sz w:val="25"/>
              </w:rPr>
            </w:pPr>
            <w:r w:rsidRPr="00F01228">
              <w:rPr>
                <w:color w:val="1A1A1A"/>
                <w:sz w:val="25"/>
              </w:rPr>
              <w:t>subdiviziunile teritoriale</w:t>
            </w:r>
          </w:p>
          <w:p w:rsidR="00E72AB7" w:rsidRPr="00F01228" w:rsidRDefault="00E72AB7" w:rsidP="00416BD3">
            <w:pPr>
              <w:pStyle w:val="TableParagraph"/>
              <w:spacing w:line="243" w:lineRule="exact"/>
              <w:ind w:left="109"/>
              <w:rPr>
                <w:sz w:val="25"/>
              </w:rPr>
            </w:pPr>
            <w:r w:rsidRPr="00F01228">
              <w:rPr>
                <w:color w:val="1A1A1A"/>
                <w:sz w:val="25"/>
              </w:rPr>
              <w:t>ale ANSP /</w:t>
            </w:r>
            <w:r w:rsidRPr="00F01228">
              <w:rPr>
                <w:color w:val="1D1D1D"/>
                <w:sz w:val="24"/>
              </w:rPr>
              <w:t xml:space="preserve"> CSP</w:t>
            </w:r>
          </w:p>
        </w:tc>
        <w:tc>
          <w:tcPr>
            <w:tcW w:w="2308" w:type="dxa"/>
            <w:vMerge w:val="restart"/>
          </w:tcPr>
          <w:p w:rsidR="00E72AB7" w:rsidRPr="00F01228" w:rsidRDefault="00E72AB7" w:rsidP="0046559A">
            <w:pPr>
              <w:pStyle w:val="TableParagraph"/>
              <w:tabs>
                <w:tab w:val="left" w:pos="1719"/>
              </w:tabs>
              <w:spacing w:line="221" w:lineRule="exact"/>
              <w:ind w:left="123"/>
              <w:rPr>
                <w:sz w:val="25"/>
              </w:rPr>
            </w:pPr>
            <w:r w:rsidRPr="00F01228">
              <w:rPr>
                <w:color w:val="1A1A1A"/>
                <w:sz w:val="25"/>
              </w:rPr>
              <w:t>Saptamânal, in</w:t>
            </w:r>
            <w:r w:rsidRPr="00F01228">
              <w:rPr>
                <w:sz w:val="25"/>
              </w:rPr>
              <w:t xml:space="preserve"> </w:t>
            </w:r>
            <w:r w:rsidRPr="00F01228">
              <w:rPr>
                <w:color w:val="1A1A1A"/>
                <w:sz w:val="25"/>
              </w:rPr>
              <w:t>zilele de</w:t>
            </w:r>
            <w:r w:rsidRPr="00F01228">
              <w:rPr>
                <w:color w:val="1A1A1A"/>
                <w:spacing w:val="59"/>
                <w:sz w:val="25"/>
              </w:rPr>
              <w:t xml:space="preserve"> </w:t>
            </w:r>
            <w:r w:rsidRPr="00F01228">
              <w:rPr>
                <w:color w:val="1A1A1A"/>
                <w:sz w:val="25"/>
              </w:rPr>
              <w:t>mart si</w:t>
            </w:r>
            <w:r w:rsidRPr="00F01228">
              <w:rPr>
                <w:sz w:val="25"/>
              </w:rPr>
              <w:t xml:space="preserve"> </w:t>
            </w:r>
            <w:r w:rsidRPr="00F01228">
              <w:rPr>
                <w:color w:val="1A1A1A"/>
                <w:sz w:val="24"/>
              </w:rPr>
              <w:t>miercuri</w:t>
            </w:r>
            <w:r w:rsidRPr="00F01228">
              <w:rPr>
                <w:sz w:val="24"/>
              </w:rPr>
              <w:t xml:space="preserve"> </w:t>
            </w:r>
            <w:r w:rsidRPr="00F01228">
              <w:rPr>
                <w:color w:val="1A1A1A"/>
                <w:sz w:val="24"/>
              </w:rPr>
              <w:t>saptamânii</w:t>
            </w:r>
            <w:r w:rsidRPr="00F01228">
              <w:rPr>
                <w:sz w:val="25"/>
              </w:rPr>
              <w:t xml:space="preserve"> </w:t>
            </w:r>
            <w:r w:rsidRPr="00F01228">
              <w:rPr>
                <w:color w:val="1A1A1A"/>
                <w:sz w:val="25"/>
              </w:rPr>
              <w:t>curente pentru cea</w:t>
            </w:r>
            <w:r w:rsidRPr="00F01228">
              <w:rPr>
                <w:sz w:val="25"/>
              </w:rPr>
              <w:t xml:space="preserve"> </w:t>
            </w:r>
            <w:r w:rsidRPr="00F01228">
              <w:rPr>
                <w:color w:val="1A1A1A"/>
                <w:sz w:val="25"/>
              </w:rPr>
              <w:t>precedenta</w:t>
            </w:r>
          </w:p>
        </w:tc>
        <w:tc>
          <w:tcPr>
            <w:tcW w:w="1762" w:type="dxa"/>
            <w:vMerge w:val="restart"/>
            <w:tcBorders>
              <w:top w:val="single" w:sz="4" w:space="0" w:color="auto"/>
              <w:right w:val="nil"/>
            </w:tcBorders>
          </w:tcPr>
          <w:p w:rsidR="00E72AB7" w:rsidRPr="00F01228" w:rsidRDefault="00E72AB7">
            <w:pPr>
              <w:pStyle w:val="TableParagraph"/>
              <w:tabs>
                <w:tab w:val="left" w:pos="998"/>
              </w:tabs>
              <w:spacing w:line="221" w:lineRule="exact"/>
              <w:ind w:left="118"/>
              <w:rPr>
                <w:sz w:val="25"/>
              </w:rPr>
            </w:pPr>
            <w:r w:rsidRPr="00F01228">
              <w:rPr>
                <w:color w:val="1A1A1A"/>
                <w:sz w:val="25"/>
              </w:rPr>
              <w:t>Surse</w:t>
            </w:r>
            <w:r w:rsidRPr="00F01228">
              <w:rPr>
                <w:color w:val="1A1A1A"/>
                <w:sz w:val="25"/>
              </w:rPr>
              <w:tab/>
              <w:t>planice</w:t>
            </w:r>
          </w:p>
          <w:p w:rsidR="00E72AB7" w:rsidRPr="00F01228" w:rsidRDefault="00E72AB7" w:rsidP="006025E8">
            <w:pPr>
              <w:pStyle w:val="TableParagraph"/>
              <w:spacing w:line="239" w:lineRule="exact"/>
              <w:ind w:left="117"/>
              <w:rPr>
                <w:sz w:val="25"/>
              </w:rPr>
            </w:pPr>
            <w:r w:rsidRPr="00F01228">
              <w:rPr>
                <w:color w:val="1A1A1A"/>
                <w:sz w:val="25"/>
              </w:rPr>
              <w:t>ANSP/</w:t>
            </w:r>
            <w:r w:rsidRPr="00F01228">
              <w:rPr>
                <w:color w:val="1D1D1D"/>
                <w:sz w:val="24"/>
              </w:rPr>
              <w:t xml:space="preserve"> CSP</w:t>
            </w:r>
          </w:p>
        </w:tc>
        <w:tc>
          <w:tcPr>
            <w:tcW w:w="28" w:type="dxa"/>
            <w:tcBorders>
              <w:left w:val="nil"/>
              <w:bottom w:val="nil"/>
            </w:tcBorders>
          </w:tcPr>
          <w:p w:rsidR="00E72AB7" w:rsidRPr="00F01228" w:rsidRDefault="00E72AB7">
            <w:pPr>
              <w:pStyle w:val="TableParagraph"/>
              <w:spacing w:line="221" w:lineRule="exact"/>
              <w:ind w:left="170"/>
              <w:rPr>
                <w:sz w:val="25"/>
              </w:rPr>
            </w:pPr>
            <w:r w:rsidRPr="00F01228">
              <w:rPr>
                <w:color w:val="1A1A1A"/>
                <w:sz w:val="25"/>
              </w:rPr>
              <w:t>ale</w:t>
            </w:r>
          </w:p>
        </w:tc>
      </w:tr>
      <w:tr w:rsidR="00E72AB7" w:rsidRPr="00F01228" w:rsidTr="007E5F85">
        <w:trPr>
          <w:trHeight w:val="265"/>
        </w:trPr>
        <w:tc>
          <w:tcPr>
            <w:tcW w:w="2699" w:type="dxa"/>
            <w:vMerge/>
          </w:tcPr>
          <w:p w:rsidR="00E72AB7" w:rsidRPr="00F01228" w:rsidRDefault="00E72AB7">
            <w:pPr>
              <w:rPr>
                <w:sz w:val="2"/>
                <w:szCs w:val="2"/>
              </w:rPr>
            </w:pPr>
          </w:p>
        </w:tc>
        <w:tc>
          <w:tcPr>
            <w:tcW w:w="6051" w:type="dxa"/>
            <w:vMerge/>
          </w:tcPr>
          <w:p w:rsidR="00E72AB7" w:rsidRPr="00F01228" w:rsidRDefault="00E72AB7" w:rsidP="00FD466F">
            <w:pPr>
              <w:pStyle w:val="TableParagraph"/>
              <w:spacing w:line="244" w:lineRule="exact"/>
              <w:ind w:left="105"/>
              <w:rPr>
                <w:sz w:val="25"/>
              </w:rPr>
            </w:pPr>
          </w:p>
        </w:tc>
        <w:tc>
          <w:tcPr>
            <w:tcW w:w="3190" w:type="dxa"/>
            <w:vMerge/>
          </w:tcPr>
          <w:p w:rsidR="00E72AB7" w:rsidRPr="00F01228" w:rsidRDefault="00E72AB7" w:rsidP="00416BD3">
            <w:pPr>
              <w:pStyle w:val="TableParagraph"/>
              <w:spacing w:line="243" w:lineRule="exact"/>
              <w:ind w:left="109"/>
              <w:rPr>
                <w:sz w:val="25"/>
              </w:rPr>
            </w:pPr>
          </w:p>
        </w:tc>
        <w:tc>
          <w:tcPr>
            <w:tcW w:w="2308" w:type="dxa"/>
            <w:vMerge/>
          </w:tcPr>
          <w:p w:rsidR="00E72AB7" w:rsidRPr="00F01228" w:rsidRDefault="00E72AB7" w:rsidP="00BC6049">
            <w:pPr>
              <w:pStyle w:val="TableParagraph"/>
              <w:spacing w:line="241" w:lineRule="exact"/>
              <w:ind w:left="125"/>
              <w:rPr>
                <w:sz w:val="25"/>
              </w:rPr>
            </w:pPr>
          </w:p>
        </w:tc>
        <w:tc>
          <w:tcPr>
            <w:tcW w:w="1762" w:type="dxa"/>
            <w:vMerge/>
            <w:tcBorders>
              <w:right w:val="nil"/>
            </w:tcBorders>
          </w:tcPr>
          <w:p w:rsidR="00E72AB7" w:rsidRPr="00F01228" w:rsidRDefault="00E72AB7">
            <w:pPr>
              <w:pStyle w:val="TableParagraph"/>
              <w:spacing w:line="239" w:lineRule="exact"/>
              <w:ind w:left="117"/>
              <w:rPr>
                <w:sz w:val="25"/>
              </w:rPr>
            </w:pPr>
          </w:p>
        </w:tc>
        <w:tc>
          <w:tcPr>
            <w:tcW w:w="28" w:type="dxa"/>
            <w:tcBorders>
              <w:top w:val="nil"/>
              <w:left w:val="nil"/>
              <w:bottom w:val="nil"/>
            </w:tcBorders>
          </w:tcPr>
          <w:p w:rsidR="00E72AB7" w:rsidRPr="00F01228" w:rsidRDefault="00E72AB7">
            <w:pPr>
              <w:pStyle w:val="TableParagraph"/>
              <w:rPr>
                <w:sz w:val="18"/>
              </w:rPr>
            </w:pPr>
          </w:p>
        </w:tc>
      </w:tr>
      <w:tr w:rsidR="00E72AB7" w:rsidRPr="00F01228" w:rsidTr="007E5F85">
        <w:trPr>
          <w:trHeight w:val="123"/>
        </w:trPr>
        <w:tc>
          <w:tcPr>
            <w:tcW w:w="2699" w:type="dxa"/>
            <w:vMerge/>
          </w:tcPr>
          <w:p w:rsidR="00E72AB7" w:rsidRPr="00F01228" w:rsidRDefault="00E72AB7">
            <w:pPr>
              <w:rPr>
                <w:sz w:val="2"/>
                <w:szCs w:val="2"/>
              </w:rPr>
            </w:pPr>
          </w:p>
        </w:tc>
        <w:tc>
          <w:tcPr>
            <w:tcW w:w="6051" w:type="dxa"/>
            <w:vMerge/>
            <w:tcBorders>
              <w:bottom w:val="single" w:sz="4" w:space="0" w:color="auto"/>
            </w:tcBorders>
          </w:tcPr>
          <w:p w:rsidR="00E72AB7" w:rsidRPr="00F01228" w:rsidRDefault="00E72AB7" w:rsidP="00FD466F">
            <w:pPr>
              <w:pStyle w:val="TableParagraph"/>
              <w:spacing w:line="244" w:lineRule="exact"/>
              <w:ind w:left="105"/>
              <w:rPr>
                <w:sz w:val="25"/>
              </w:rPr>
            </w:pPr>
          </w:p>
        </w:tc>
        <w:tc>
          <w:tcPr>
            <w:tcW w:w="3190" w:type="dxa"/>
            <w:vMerge/>
            <w:tcBorders>
              <w:bottom w:val="single" w:sz="4" w:space="0" w:color="auto"/>
            </w:tcBorders>
          </w:tcPr>
          <w:p w:rsidR="00E72AB7" w:rsidRPr="00F01228" w:rsidRDefault="00E72AB7" w:rsidP="00416BD3">
            <w:pPr>
              <w:pStyle w:val="TableParagraph"/>
              <w:spacing w:line="243" w:lineRule="exact"/>
              <w:ind w:left="109"/>
              <w:rPr>
                <w:sz w:val="25"/>
              </w:rPr>
            </w:pPr>
          </w:p>
        </w:tc>
        <w:tc>
          <w:tcPr>
            <w:tcW w:w="2308" w:type="dxa"/>
            <w:vMerge/>
            <w:tcBorders>
              <w:bottom w:val="single" w:sz="4" w:space="0" w:color="auto"/>
            </w:tcBorders>
          </w:tcPr>
          <w:p w:rsidR="00E72AB7" w:rsidRPr="00F01228" w:rsidRDefault="00E72AB7" w:rsidP="00BC6049">
            <w:pPr>
              <w:pStyle w:val="TableParagraph"/>
              <w:spacing w:line="241" w:lineRule="exact"/>
              <w:ind w:left="125"/>
              <w:rPr>
                <w:sz w:val="24"/>
              </w:rPr>
            </w:pPr>
          </w:p>
        </w:tc>
        <w:tc>
          <w:tcPr>
            <w:tcW w:w="1762" w:type="dxa"/>
            <w:vMerge/>
            <w:tcBorders>
              <w:bottom w:val="single" w:sz="4" w:space="0" w:color="auto"/>
              <w:right w:val="nil"/>
            </w:tcBorders>
          </w:tcPr>
          <w:p w:rsidR="00E72AB7" w:rsidRPr="00F01228" w:rsidRDefault="00E72AB7">
            <w:pPr>
              <w:pStyle w:val="TableParagraph"/>
              <w:rPr>
                <w:sz w:val="18"/>
              </w:rPr>
            </w:pPr>
          </w:p>
        </w:tc>
        <w:tc>
          <w:tcPr>
            <w:tcW w:w="28" w:type="dxa"/>
            <w:tcBorders>
              <w:top w:val="nil"/>
              <w:left w:val="nil"/>
            </w:tcBorders>
          </w:tcPr>
          <w:p w:rsidR="00E72AB7" w:rsidRPr="00F01228" w:rsidRDefault="00E72AB7">
            <w:pPr>
              <w:pStyle w:val="TableParagraph"/>
              <w:rPr>
                <w:sz w:val="18"/>
              </w:rPr>
            </w:pPr>
          </w:p>
        </w:tc>
      </w:tr>
      <w:tr w:rsidR="00E72AB7" w:rsidRPr="00F01228" w:rsidTr="007E5F85">
        <w:trPr>
          <w:trHeight w:val="270"/>
        </w:trPr>
        <w:tc>
          <w:tcPr>
            <w:tcW w:w="2699" w:type="dxa"/>
            <w:vMerge/>
          </w:tcPr>
          <w:p w:rsidR="00E72AB7" w:rsidRPr="00F01228" w:rsidRDefault="00E72AB7">
            <w:pPr>
              <w:rPr>
                <w:sz w:val="2"/>
                <w:szCs w:val="2"/>
              </w:rPr>
            </w:pPr>
          </w:p>
        </w:tc>
        <w:tc>
          <w:tcPr>
            <w:tcW w:w="6051" w:type="dxa"/>
            <w:vMerge/>
          </w:tcPr>
          <w:p w:rsidR="00E72AB7" w:rsidRPr="00F01228" w:rsidRDefault="00E72AB7" w:rsidP="00FD466F">
            <w:pPr>
              <w:pStyle w:val="TableParagraph"/>
              <w:spacing w:line="244" w:lineRule="exact"/>
              <w:ind w:left="105"/>
              <w:rPr>
                <w:sz w:val="25"/>
              </w:rPr>
            </w:pPr>
          </w:p>
        </w:tc>
        <w:tc>
          <w:tcPr>
            <w:tcW w:w="3190" w:type="dxa"/>
            <w:vMerge/>
          </w:tcPr>
          <w:p w:rsidR="00E72AB7" w:rsidRPr="00F01228" w:rsidRDefault="00E72AB7">
            <w:pPr>
              <w:pStyle w:val="TableParagraph"/>
              <w:spacing w:line="243" w:lineRule="exact"/>
              <w:ind w:left="109"/>
              <w:rPr>
                <w:sz w:val="25"/>
              </w:rPr>
            </w:pPr>
          </w:p>
        </w:tc>
        <w:tc>
          <w:tcPr>
            <w:tcW w:w="2308" w:type="dxa"/>
            <w:vMerge/>
          </w:tcPr>
          <w:p w:rsidR="00E72AB7" w:rsidRPr="00F01228" w:rsidRDefault="00E72AB7" w:rsidP="00BC6049">
            <w:pPr>
              <w:pStyle w:val="TableParagraph"/>
              <w:spacing w:line="241" w:lineRule="exact"/>
              <w:ind w:left="125"/>
              <w:rPr>
                <w:sz w:val="24"/>
              </w:rPr>
            </w:pPr>
          </w:p>
        </w:tc>
        <w:tc>
          <w:tcPr>
            <w:tcW w:w="1762" w:type="dxa"/>
            <w:vMerge/>
            <w:tcBorders>
              <w:right w:val="nil"/>
            </w:tcBorders>
          </w:tcPr>
          <w:p w:rsidR="00E72AB7" w:rsidRPr="00F01228" w:rsidRDefault="00E72AB7">
            <w:pPr>
              <w:pStyle w:val="TableParagraph"/>
              <w:rPr>
                <w:sz w:val="18"/>
              </w:rPr>
            </w:pPr>
          </w:p>
        </w:tc>
        <w:tc>
          <w:tcPr>
            <w:tcW w:w="28" w:type="dxa"/>
            <w:tcBorders>
              <w:top w:val="nil"/>
              <w:left w:val="nil"/>
              <w:bottom w:val="nil"/>
            </w:tcBorders>
          </w:tcPr>
          <w:p w:rsidR="00E72AB7" w:rsidRPr="00F01228" w:rsidRDefault="00E72AB7">
            <w:pPr>
              <w:pStyle w:val="TableParagraph"/>
              <w:rPr>
                <w:sz w:val="18"/>
              </w:rPr>
            </w:pPr>
          </w:p>
        </w:tc>
      </w:tr>
      <w:tr w:rsidR="00E72AB7" w:rsidRPr="00F01228" w:rsidTr="007E5F85">
        <w:trPr>
          <w:trHeight w:val="270"/>
        </w:trPr>
        <w:tc>
          <w:tcPr>
            <w:tcW w:w="2699" w:type="dxa"/>
            <w:vMerge/>
          </w:tcPr>
          <w:p w:rsidR="00E72AB7" w:rsidRPr="00F01228" w:rsidRDefault="00E72AB7">
            <w:pPr>
              <w:rPr>
                <w:sz w:val="2"/>
                <w:szCs w:val="2"/>
              </w:rPr>
            </w:pPr>
          </w:p>
        </w:tc>
        <w:tc>
          <w:tcPr>
            <w:tcW w:w="6051" w:type="dxa"/>
            <w:vMerge/>
          </w:tcPr>
          <w:p w:rsidR="00E72AB7" w:rsidRPr="00F01228" w:rsidRDefault="00E72AB7" w:rsidP="00FD466F">
            <w:pPr>
              <w:pStyle w:val="TableParagraph"/>
              <w:spacing w:line="244" w:lineRule="exact"/>
              <w:ind w:left="105"/>
              <w:rPr>
                <w:sz w:val="25"/>
              </w:rPr>
            </w:pPr>
          </w:p>
        </w:tc>
        <w:tc>
          <w:tcPr>
            <w:tcW w:w="3190" w:type="dxa"/>
            <w:vMerge/>
          </w:tcPr>
          <w:p w:rsidR="00E72AB7" w:rsidRPr="00F01228" w:rsidRDefault="00E72AB7">
            <w:pPr>
              <w:pStyle w:val="TableParagraph"/>
              <w:spacing w:line="243" w:lineRule="exact"/>
              <w:ind w:left="109"/>
              <w:rPr>
                <w:sz w:val="25"/>
              </w:rPr>
            </w:pPr>
          </w:p>
        </w:tc>
        <w:tc>
          <w:tcPr>
            <w:tcW w:w="2308" w:type="dxa"/>
            <w:vMerge/>
          </w:tcPr>
          <w:p w:rsidR="00E72AB7" w:rsidRPr="00F01228" w:rsidRDefault="00E72AB7" w:rsidP="00BC6049">
            <w:pPr>
              <w:pStyle w:val="TableParagraph"/>
              <w:spacing w:line="241" w:lineRule="exact"/>
              <w:ind w:left="125"/>
              <w:rPr>
                <w:sz w:val="24"/>
              </w:rPr>
            </w:pPr>
          </w:p>
        </w:tc>
        <w:tc>
          <w:tcPr>
            <w:tcW w:w="1762" w:type="dxa"/>
            <w:vMerge/>
            <w:tcBorders>
              <w:right w:val="nil"/>
            </w:tcBorders>
          </w:tcPr>
          <w:p w:rsidR="00E72AB7" w:rsidRPr="00F01228" w:rsidRDefault="00E72AB7">
            <w:pPr>
              <w:pStyle w:val="TableParagraph"/>
              <w:rPr>
                <w:sz w:val="18"/>
              </w:rPr>
            </w:pPr>
          </w:p>
        </w:tc>
        <w:tc>
          <w:tcPr>
            <w:tcW w:w="28" w:type="dxa"/>
            <w:tcBorders>
              <w:top w:val="nil"/>
              <w:left w:val="nil"/>
              <w:bottom w:val="nil"/>
            </w:tcBorders>
          </w:tcPr>
          <w:p w:rsidR="00E72AB7" w:rsidRPr="00F01228" w:rsidRDefault="00E72AB7">
            <w:pPr>
              <w:pStyle w:val="TableParagraph"/>
              <w:rPr>
                <w:sz w:val="18"/>
              </w:rPr>
            </w:pPr>
          </w:p>
        </w:tc>
      </w:tr>
      <w:tr w:rsidR="00E72AB7" w:rsidRPr="00F01228" w:rsidTr="007E5F85">
        <w:trPr>
          <w:trHeight w:val="270"/>
        </w:trPr>
        <w:tc>
          <w:tcPr>
            <w:tcW w:w="2699" w:type="dxa"/>
            <w:vMerge/>
          </w:tcPr>
          <w:p w:rsidR="00E72AB7" w:rsidRPr="00F01228" w:rsidRDefault="00E72AB7">
            <w:pPr>
              <w:rPr>
                <w:sz w:val="2"/>
                <w:szCs w:val="2"/>
              </w:rPr>
            </w:pPr>
          </w:p>
        </w:tc>
        <w:tc>
          <w:tcPr>
            <w:tcW w:w="6051" w:type="dxa"/>
            <w:vMerge/>
          </w:tcPr>
          <w:p w:rsidR="00E72AB7" w:rsidRPr="00F01228" w:rsidRDefault="00E72AB7" w:rsidP="00FD466F">
            <w:pPr>
              <w:pStyle w:val="TableParagraph"/>
              <w:spacing w:line="244" w:lineRule="exact"/>
              <w:ind w:left="105"/>
              <w:rPr>
                <w:sz w:val="25"/>
              </w:rPr>
            </w:pPr>
          </w:p>
        </w:tc>
        <w:tc>
          <w:tcPr>
            <w:tcW w:w="3190" w:type="dxa"/>
            <w:vMerge/>
          </w:tcPr>
          <w:p w:rsidR="00E72AB7" w:rsidRPr="00F01228" w:rsidRDefault="00E72AB7">
            <w:pPr>
              <w:pStyle w:val="TableParagraph"/>
              <w:rPr>
                <w:sz w:val="18"/>
              </w:rPr>
            </w:pPr>
          </w:p>
        </w:tc>
        <w:tc>
          <w:tcPr>
            <w:tcW w:w="2308" w:type="dxa"/>
            <w:vMerge/>
          </w:tcPr>
          <w:p w:rsidR="00E72AB7" w:rsidRPr="00F01228" w:rsidRDefault="00E72AB7" w:rsidP="00BC6049">
            <w:pPr>
              <w:pStyle w:val="TableParagraph"/>
              <w:spacing w:line="241" w:lineRule="exact"/>
              <w:ind w:left="125"/>
              <w:rPr>
                <w:sz w:val="25"/>
              </w:rPr>
            </w:pPr>
          </w:p>
        </w:tc>
        <w:tc>
          <w:tcPr>
            <w:tcW w:w="1762" w:type="dxa"/>
            <w:vMerge/>
            <w:tcBorders>
              <w:right w:val="nil"/>
            </w:tcBorders>
          </w:tcPr>
          <w:p w:rsidR="00E72AB7" w:rsidRPr="00F01228" w:rsidRDefault="00E72AB7">
            <w:pPr>
              <w:pStyle w:val="TableParagraph"/>
              <w:rPr>
                <w:sz w:val="18"/>
              </w:rPr>
            </w:pPr>
          </w:p>
        </w:tc>
        <w:tc>
          <w:tcPr>
            <w:tcW w:w="28" w:type="dxa"/>
            <w:tcBorders>
              <w:top w:val="nil"/>
              <w:left w:val="nil"/>
              <w:bottom w:val="nil"/>
            </w:tcBorders>
          </w:tcPr>
          <w:p w:rsidR="00E72AB7" w:rsidRPr="00F01228" w:rsidRDefault="00E72AB7">
            <w:pPr>
              <w:pStyle w:val="TableParagraph"/>
              <w:rPr>
                <w:sz w:val="18"/>
              </w:rPr>
            </w:pPr>
          </w:p>
        </w:tc>
      </w:tr>
      <w:tr w:rsidR="00E72AB7" w:rsidRPr="00F01228" w:rsidTr="007E5F85">
        <w:trPr>
          <w:trHeight w:val="267"/>
        </w:trPr>
        <w:tc>
          <w:tcPr>
            <w:tcW w:w="2699" w:type="dxa"/>
            <w:vMerge/>
          </w:tcPr>
          <w:p w:rsidR="00E72AB7" w:rsidRPr="00F01228" w:rsidRDefault="00E72AB7">
            <w:pPr>
              <w:rPr>
                <w:sz w:val="2"/>
                <w:szCs w:val="2"/>
              </w:rPr>
            </w:pPr>
          </w:p>
        </w:tc>
        <w:tc>
          <w:tcPr>
            <w:tcW w:w="6051" w:type="dxa"/>
            <w:vMerge/>
          </w:tcPr>
          <w:p w:rsidR="00E72AB7" w:rsidRPr="00F01228" w:rsidRDefault="00E72AB7" w:rsidP="00FD466F">
            <w:pPr>
              <w:pStyle w:val="TableParagraph"/>
              <w:spacing w:line="244" w:lineRule="exact"/>
              <w:ind w:left="105"/>
              <w:rPr>
                <w:sz w:val="25"/>
              </w:rPr>
            </w:pPr>
          </w:p>
        </w:tc>
        <w:tc>
          <w:tcPr>
            <w:tcW w:w="3190" w:type="dxa"/>
            <w:vMerge/>
          </w:tcPr>
          <w:p w:rsidR="00E72AB7" w:rsidRPr="00F01228" w:rsidRDefault="00E72AB7">
            <w:pPr>
              <w:pStyle w:val="TableParagraph"/>
              <w:rPr>
                <w:sz w:val="18"/>
              </w:rPr>
            </w:pPr>
          </w:p>
        </w:tc>
        <w:tc>
          <w:tcPr>
            <w:tcW w:w="2308" w:type="dxa"/>
            <w:vMerge/>
          </w:tcPr>
          <w:p w:rsidR="00E72AB7" w:rsidRPr="00F01228" w:rsidRDefault="00E72AB7">
            <w:pPr>
              <w:pStyle w:val="TableParagraph"/>
              <w:spacing w:line="241" w:lineRule="exact"/>
              <w:ind w:left="125"/>
              <w:rPr>
                <w:sz w:val="25"/>
              </w:rPr>
            </w:pPr>
          </w:p>
        </w:tc>
        <w:tc>
          <w:tcPr>
            <w:tcW w:w="1762" w:type="dxa"/>
            <w:vMerge/>
            <w:tcBorders>
              <w:right w:val="nil"/>
            </w:tcBorders>
          </w:tcPr>
          <w:p w:rsidR="00E72AB7" w:rsidRPr="00F01228" w:rsidRDefault="00E72AB7">
            <w:pPr>
              <w:pStyle w:val="TableParagraph"/>
              <w:rPr>
                <w:sz w:val="18"/>
              </w:rPr>
            </w:pPr>
          </w:p>
        </w:tc>
        <w:tc>
          <w:tcPr>
            <w:tcW w:w="28" w:type="dxa"/>
            <w:tcBorders>
              <w:top w:val="nil"/>
              <w:left w:val="nil"/>
              <w:bottom w:val="nil"/>
            </w:tcBorders>
          </w:tcPr>
          <w:p w:rsidR="00E72AB7" w:rsidRPr="00F01228" w:rsidRDefault="00E72AB7">
            <w:pPr>
              <w:pStyle w:val="TableParagraph"/>
              <w:rPr>
                <w:sz w:val="18"/>
              </w:rPr>
            </w:pPr>
          </w:p>
        </w:tc>
      </w:tr>
      <w:tr w:rsidR="00E72AB7" w:rsidRPr="00F01228" w:rsidTr="00AF4F55">
        <w:trPr>
          <w:trHeight w:val="65"/>
        </w:trPr>
        <w:tc>
          <w:tcPr>
            <w:tcW w:w="2699" w:type="dxa"/>
            <w:vMerge/>
          </w:tcPr>
          <w:p w:rsidR="00E72AB7" w:rsidRPr="00F01228" w:rsidRDefault="00E72AB7">
            <w:pPr>
              <w:rPr>
                <w:sz w:val="2"/>
                <w:szCs w:val="2"/>
              </w:rPr>
            </w:pPr>
          </w:p>
        </w:tc>
        <w:tc>
          <w:tcPr>
            <w:tcW w:w="6051" w:type="dxa"/>
            <w:vMerge/>
          </w:tcPr>
          <w:p w:rsidR="00E72AB7" w:rsidRPr="00F01228" w:rsidRDefault="00E72AB7">
            <w:pPr>
              <w:pStyle w:val="TableParagraph"/>
              <w:spacing w:line="244" w:lineRule="exact"/>
              <w:ind w:left="105"/>
              <w:rPr>
                <w:sz w:val="25"/>
              </w:rPr>
            </w:pPr>
          </w:p>
        </w:tc>
        <w:tc>
          <w:tcPr>
            <w:tcW w:w="3190" w:type="dxa"/>
            <w:vMerge/>
          </w:tcPr>
          <w:p w:rsidR="00E72AB7" w:rsidRPr="00F01228" w:rsidRDefault="00E72AB7">
            <w:pPr>
              <w:pStyle w:val="TableParagraph"/>
              <w:rPr>
                <w:sz w:val="18"/>
              </w:rPr>
            </w:pPr>
          </w:p>
        </w:tc>
        <w:tc>
          <w:tcPr>
            <w:tcW w:w="2308" w:type="dxa"/>
            <w:vMerge/>
          </w:tcPr>
          <w:p w:rsidR="00E72AB7" w:rsidRPr="00F01228" w:rsidRDefault="00E72AB7">
            <w:pPr>
              <w:pStyle w:val="TableParagraph"/>
              <w:rPr>
                <w:sz w:val="18"/>
              </w:rPr>
            </w:pPr>
          </w:p>
        </w:tc>
        <w:tc>
          <w:tcPr>
            <w:tcW w:w="1762" w:type="dxa"/>
            <w:vMerge/>
            <w:tcBorders>
              <w:right w:val="nil"/>
            </w:tcBorders>
          </w:tcPr>
          <w:p w:rsidR="00E72AB7" w:rsidRPr="00F01228" w:rsidRDefault="00E72AB7">
            <w:pPr>
              <w:pStyle w:val="TableParagraph"/>
              <w:rPr>
                <w:sz w:val="18"/>
              </w:rPr>
            </w:pPr>
          </w:p>
        </w:tc>
        <w:tc>
          <w:tcPr>
            <w:tcW w:w="28" w:type="dxa"/>
            <w:tcBorders>
              <w:top w:val="nil"/>
              <w:left w:val="nil"/>
            </w:tcBorders>
          </w:tcPr>
          <w:p w:rsidR="00E72AB7" w:rsidRPr="00F01228" w:rsidRDefault="00E72AB7">
            <w:pPr>
              <w:pStyle w:val="TableParagraph"/>
              <w:rPr>
                <w:sz w:val="18"/>
              </w:rPr>
            </w:pPr>
          </w:p>
        </w:tc>
      </w:tr>
      <w:tr w:rsidR="00E72AB7" w:rsidRPr="00F01228" w:rsidTr="007E5F85">
        <w:trPr>
          <w:gridAfter w:val="1"/>
          <w:wAfter w:w="28" w:type="dxa"/>
          <w:trHeight w:val="711"/>
        </w:trPr>
        <w:tc>
          <w:tcPr>
            <w:tcW w:w="2699" w:type="dxa"/>
            <w:vMerge/>
          </w:tcPr>
          <w:p w:rsidR="00E72AB7" w:rsidRPr="00F01228" w:rsidRDefault="00E72AB7">
            <w:pPr>
              <w:rPr>
                <w:sz w:val="2"/>
                <w:szCs w:val="2"/>
              </w:rPr>
            </w:pPr>
          </w:p>
        </w:tc>
        <w:tc>
          <w:tcPr>
            <w:tcW w:w="6051" w:type="dxa"/>
            <w:vMerge w:val="restart"/>
          </w:tcPr>
          <w:p w:rsidR="00E72AB7" w:rsidRPr="00F01228" w:rsidRDefault="00E72AB7">
            <w:pPr>
              <w:pStyle w:val="TableParagraph"/>
              <w:tabs>
                <w:tab w:val="left" w:pos="473"/>
                <w:tab w:val="left" w:pos="1750"/>
                <w:tab w:val="left" w:pos="2601"/>
                <w:tab w:val="left" w:pos="3018"/>
                <w:tab w:val="left" w:pos="3694"/>
              </w:tabs>
              <w:spacing w:before="3" w:line="232" w:lineRule="auto"/>
              <w:ind w:left="103" w:right="114" w:hanging="26"/>
              <w:rPr>
                <w:sz w:val="25"/>
              </w:rPr>
            </w:pPr>
            <w:r w:rsidRPr="00F01228">
              <w:rPr>
                <w:color w:val="1A1A1A"/>
                <w:sz w:val="25"/>
              </w:rPr>
              <w:t>1)</w:t>
            </w:r>
            <w:r w:rsidRPr="00F01228">
              <w:rPr>
                <w:color w:val="1A1A1A"/>
                <w:sz w:val="25"/>
              </w:rPr>
              <w:tab/>
            </w:r>
            <w:r w:rsidRPr="00F01228">
              <w:rPr>
                <w:color w:val="1A1A1A"/>
                <w:sz w:val="24"/>
                <w:szCs w:val="24"/>
              </w:rPr>
              <w:t>Raportarea ”zero” in lipsa</w:t>
            </w:r>
            <w:r w:rsidRPr="00F01228">
              <w:rPr>
                <w:color w:val="1A1A1A"/>
                <w:sz w:val="24"/>
                <w:szCs w:val="24"/>
              </w:rPr>
              <w:tab/>
            </w:r>
            <w:r w:rsidRPr="00F01228">
              <w:rPr>
                <w:color w:val="1A1A1A"/>
                <w:w w:val="90"/>
                <w:sz w:val="24"/>
                <w:szCs w:val="24"/>
              </w:rPr>
              <w:t xml:space="preserve">depistârii </w:t>
            </w:r>
            <w:r w:rsidRPr="00F01228">
              <w:rPr>
                <w:color w:val="1A1A1A"/>
                <w:sz w:val="24"/>
                <w:szCs w:val="24"/>
              </w:rPr>
              <w:t xml:space="preserve">cazurilor </w:t>
            </w:r>
            <w:r w:rsidRPr="00F01228">
              <w:rPr>
                <w:color w:val="1A1A1A"/>
                <w:spacing w:val="-26"/>
                <w:sz w:val="24"/>
                <w:szCs w:val="24"/>
              </w:rPr>
              <w:t xml:space="preserve"> </w:t>
            </w:r>
            <w:r w:rsidRPr="00F01228">
              <w:rPr>
                <w:color w:val="1A1A1A"/>
                <w:sz w:val="24"/>
                <w:szCs w:val="24"/>
              </w:rPr>
              <w:t>PAF</w:t>
            </w:r>
            <w:r w:rsidRPr="00F01228">
              <w:rPr>
                <w:color w:val="1A1A1A"/>
                <w:spacing w:val="-32"/>
                <w:sz w:val="24"/>
                <w:szCs w:val="24"/>
              </w:rPr>
              <w:t xml:space="preserve"> </w:t>
            </w:r>
            <w:r w:rsidRPr="00F01228">
              <w:rPr>
                <w:color w:val="1A1A1A"/>
                <w:sz w:val="24"/>
                <w:szCs w:val="24"/>
              </w:rPr>
              <w:t>la</w:t>
            </w:r>
            <w:r w:rsidRPr="00F01228">
              <w:rPr>
                <w:color w:val="1A1A1A"/>
                <w:spacing w:val="-35"/>
                <w:sz w:val="24"/>
                <w:szCs w:val="24"/>
              </w:rPr>
              <w:t xml:space="preserve"> </w:t>
            </w:r>
            <w:r w:rsidRPr="00F01228">
              <w:rPr>
                <w:color w:val="1A1A1A"/>
                <w:sz w:val="24"/>
                <w:szCs w:val="24"/>
              </w:rPr>
              <w:t>Biroul</w:t>
            </w:r>
            <w:r w:rsidRPr="00F01228">
              <w:rPr>
                <w:color w:val="1A1A1A"/>
                <w:spacing w:val="-21"/>
                <w:sz w:val="24"/>
                <w:szCs w:val="24"/>
              </w:rPr>
              <w:t xml:space="preserve"> </w:t>
            </w:r>
            <w:r w:rsidRPr="00F01228">
              <w:rPr>
                <w:color w:val="1A1A1A"/>
                <w:sz w:val="24"/>
                <w:szCs w:val="24"/>
              </w:rPr>
              <w:t>Regional</w:t>
            </w:r>
            <w:r w:rsidRPr="00F01228">
              <w:rPr>
                <w:color w:val="1A1A1A"/>
                <w:spacing w:val="-27"/>
                <w:sz w:val="24"/>
                <w:szCs w:val="24"/>
              </w:rPr>
              <w:t xml:space="preserve"> </w:t>
            </w:r>
            <w:r w:rsidRPr="00F01228">
              <w:rPr>
                <w:color w:val="1A1A1A"/>
                <w:sz w:val="24"/>
                <w:szCs w:val="24"/>
              </w:rPr>
              <w:t>OMS</w:t>
            </w:r>
            <w:r w:rsidRPr="00F01228">
              <w:rPr>
                <w:color w:val="1A1A1A"/>
                <w:spacing w:val="-29"/>
                <w:sz w:val="24"/>
                <w:szCs w:val="24"/>
              </w:rPr>
              <w:t xml:space="preserve"> </w:t>
            </w:r>
            <w:r w:rsidRPr="00F01228">
              <w:rPr>
                <w:color w:val="1A1A1A"/>
                <w:sz w:val="24"/>
                <w:szCs w:val="24"/>
              </w:rPr>
              <w:t>pentru Europa</w:t>
            </w:r>
          </w:p>
        </w:tc>
        <w:tc>
          <w:tcPr>
            <w:tcW w:w="3190" w:type="dxa"/>
            <w:tcBorders>
              <w:bottom w:val="nil"/>
            </w:tcBorders>
          </w:tcPr>
          <w:p w:rsidR="00E72AB7" w:rsidRPr="00F01228" w:rsidRDefault="00E72AB7">
            <w:pPr>
              <w:pStyle w:val="TableParagraph"/>
              <w:tabs>
                <w:tab w:val="left" w:pos="1314"/>
              </w:tabs>
              <w:spacing w:line="232" w:lineRule="auto"/>
              <w:ind w:left="112" w:right="117" w:hanging="7"/>
              <w:rPr>
                <w:sz w:val="24"/>
                <w:szCs w:val="24"/>
              </w:rPr>
            </w:pPr>
            <w:r w:rsidRPr="00F01228">
              <w:rPr>
                <w:color w:val="1A1A1A"/>
                <w:sz w:val="24"/>
                <w:szCs w:val="24"/>
              </w:rPr>
              <w:t xml:space="preserve">Medicii </w:t>
            </w:r>
            <w:r w:rsidRPr="00F01228">
              <w:rPr>
                <w:color w:val="1A1A1A"/>
                <w:spacing w:val="-1"/>
                <w:w w:val="90"/>
                <w:sz w:val="24"/>
                <w:szCs w:val="24"/>
              </w:rPr>
              <w:t xml:space="preserve">epidemiologi </w:t>
            </w:r>
            <w:r w:rsidRPr="00F01228">
              <w:rPr>
                <w:color w:val="1A1A1A"/>
                <w:sz w:val="24"/>
                <w:szCs w:val="24"/>
              </w:rPr>
              <w:t>responsabili din</w:t>
            </w:r>
            <w:r w:rsidRPr="00F01228">
              <w:rPr>
                <w:color w:val="1A1A1A"/>
                <w:spacing w:val="-35"/>
                <w:sz w:val="24"/>
                <w:szCs w:val="24"/>
              </w:rPr>
              <w:t xml:space="preserve"> </w:t>
            </w:r>
            <w:r w:rsidRPr="00F01228">
              <w:rPr>
                <w:color w:val="1D1D1D"/>
                <w:sz w:val="24"/>
              </w:rPr>
              <w:t>CSP</w:t>
            </w:r>
          </w:p>
        </w:tc>
        <w:tc>
          <w:tcPr>
            <w:tcW w:w="2308" w:type="dxa"/>
            <w:vMerge w:val="restart"/>
          </w:tcPr>
          <w:p w:rsidR="00E72AB7" w:rsidRPr="00F01228" w:rsidRDefault="00E72AB7" w:rsidP="009B0363">
            <w:pPr>
              <w:pStyle w:val="TableParagraph"/>
              <w:tabs>
                <w:tab w:val="left" w:pos="1705"/>
              </w:tabs>
              <w:spacing w:line="232" w:lineRule="auto"/>
              <w:ind w:left="114" w:right="107" w:hanging="6"/>
              <w:rPr>
                <w:sz w:val="24"/>
                <w:szCs w:val="24"/>
              </w:rPr>
            </w:pPr>
            <w:r w:rsidRPr="00F01228">
              <w:rPr>
                <w:color w:val="1A1A1A"/>
                <w:sz w:val="24"/>
                <w:szCs w:val="24"/>
              </w:rPr>
              <w:t xml:space="preserve">Saptâmanal, </w:t>
            </w:r>
            <w:r w:rsidRPr="00F01228">
              <w:rPr>
                <w:color w:val="1A1A1A"/>
                <w:spacing w:val="-9"/>
                <w:sz w:val="24"/>
                <w:szCs w:val="24"/>
              </w:rPr>
              <w:t xml:space="preserve">in </w:t>
            </w:r>
            <w:r w:rsidRPr="00F01228">
              <w:rPr>
                <w:color w:val="1A1A1A"/>
                <w:sz w:val="24"/>
                <w:szCs w:val="24"/>
              </w:rPr>
              <w:t>zilele de</w:t>
            </w:r>
            <w:r w:rsidRPr="00F01228">
              <w:rPr>
                <w:color w:val="1A1A1A"/>
                <w:spacing w:val="18"/>
                <w:sz w:val="24"/>
                <w:szCs w:val="24"/>
              </w:rPr>
              <w:t xml:space="preserve"> </w:t>
            </w:r>
            <w:r w:rsidRPr="00F01228">
              <w:rPr>
                <w:color w:val="1A1A1A"/>
                <w:sz w:val="24"/>
                <w:szCs w:val="24"/>
              </w:rPr>
              <w:t>miercuri-joi a saptaminii curente pentru cea precedenta</w:t>
            </w:r>
          </w:p>
        </w:tc>
        <w:tc>
          <w:tcPr>
            <w:tcW w:w="1762" w:type="dxa"/>
            <w:vMerge w:val="restart"/>
          </w:tcPr>
          <w:p w:rsidR="00E72AB7" w:rsidRPr="00F01228" w:rsidRDefault="00E72AB7">
            <w:pPr>
              <w:pStyle w:val="TableParagraph"/>
              <w:spacing w:line="284" w:lineRule="exact"/>
              <w:ind w:left="108"/>
              <w:rPr>
                <w:sz w:val="25"/>
              </w:rPr>
            </w:pPr>
            <w:r w:rsidRPr="00F01228">
              <w:rPr>
                <w:color w:val="1A1A1A"/>
                <w:sz w:val="25"/>
              </w:rPr>
              <w:t>Surse planice ANSP</w:t>
            </w:r>
          </w:p>
          <w:p w:rsidR="00E72AB7" w:rsidRPr="00F01228" w:rsidRDefault="00E72AB7">
            <w:pPr>
              <w:pStyle w:val="TableParagraph"/>
              <w:rPr>
                <w:sz w:val="20"/>
              </w:rPr>
            </w:pPr>
          </w:p>
          <w:p w:rsidR="00E72AB7" w:rsidRPr="00F01228" w:rsidRDefault="00E72AB7">
            <w:pPr>
              <w:pStyle w:val="TableParagraph"/>
              <w:spacing w:before="7"/>
              <w:rPr>
                <w:sz w:val="10"/>
              </w:rPr>
            </w:pPr>
          </w:p>
          <w:p w:rsidR="00E72AB7" w:rsidRPr="00F01228" w:rsidRDefault="00E72AB7" w:rsidP="005403D8">
            <w:pPr>
              <w:pStyle w:val="TableParagraph"/>
              <w:spacing w:line="25" w:lineRule="exact"/>
              <w:ind w:left="72" w:right="-15"/>
              <w:rPr>
                <w:sz w:val="25"/>
              </w:rPr>
            </w:pPr>
            <w:r w:rsidRPr="00F01228">
              <w:rPr>
                <w:spacing w:val="50"/>
                <w:sz w:val="2"/>
              </w:rPr>
              <w:t xml:space="preserve"> </w:t>
            </w:r>
          </w:p>
        </w:tc>
      </w:tr>
      <w:tr w:rsidR="00E72AB7" w:rsidRPr="00F01228" w:rsidTr="007E5F85">
        <w:trPr>
          <w:gridAfter w:val="1"/>
          <w:wAfter w:w="28" w:type="dxa"/>
          <w:trHeight w:val="408"/>
        </w:trPr>
        <w:tc>
          <w:tcPr>
            <w:tcW w:w="2699" w:type="dxa"/>
            <w:vMerge/>
          </w:tcPr>
          <w:p w:rsidR="00E72AB7" w:rsidRPr="00F01228" w:rsidRDefault="00E72AB7">
            <w:pPr>
              <w:rPr>
                <w:sz w:val="2"/>
                <w:szCs w:val="2"/>
              </w:rPr>
            </w:pPr>
          </w:p>
        </w:tc>
        <w:tc>
          <w:tcPr>
            <w:tcW w:w="6051" w:type="dxa"/>
            <w:vMerge/>
          </w:tcPr>
          <w:p w:rsidR="00E72AB7" w:rsidRPr="00F01228" w:rsidRDefault="00E72AB7">
            <w:pPr>
              <w:pStyle w:val="TableParagraph"/>
              <w:rPr>
                <w:sz w:val="24"/>
              </w:rPr>
            </w:pPr>
          </w:p>
        </w:tc>
        <w:tc>
          <w:tcPr>
            <w:tcW w:w="3190" w:type="dxa"/>
            <w:tcBorders>
              <w:top w:val="nil"/>
              <w:bottom w:val="nil"/>
            </w:tcBorders>
          </w:tcPr>
          <w:p w:rsidR="00E72AB7" w:rsidRPr="00F01228" w:rsidRDefault="00E72AB7">
            <w:pPr>
              <w:pStyle w:val="TableParagraph"/>
              <w:rPr>
                <w:sz w:val="24"/>
              </w:rPr>
            </w:pPr>
          </w:p>
        </w:tc>
        <w:tc>
          <w:tcPr>
            <w:tcW w:w="2308" w:type="dxa"/>
            <w:vMerge/>
          </w:tcPr>
          <w:p w:rsidR="00E72AB7" w:rsidRPr="00F01228" w:rsidRDefault="00E72AB7" w:rsidP="005403D8">
            <w:pPr>
              <w:pStyle w:val="TableParagraph"/>
              <w:spacing w:line="268" w:lineRule="exact"/>
              <w:ind w:left="115"/>
              <w:rPr>
                <w:sz w:val="25"/>
              </w:rPr>
            </w:pPr>
          </w:p>
        </w:tc>
        <w:tc>
          <w:tcPr>
            <w:tcW w:w="1762" w:type="dxa"/>
            <w:vMerge/>
          </w:tcPr>
          <w:p w:rsidR="00E72AB7" w:rsidRPr="00F01228" w:rsidRDefault="00E72AB7">
            <w:pPr>
              <w:pStyle w:val="TableParagraph"/>
              <w:spacing w:line="25" w:lineRule="exact"/>
              <w:ind w:left="72" w:right="-15"/>
              <w:rPr>
                <w:sz w:val="2"/>
              </w:rPr>
            </w:pPr>
          </w:p>
        </w:tc>
      </w:tr>
      <w:tr w:rsidR="00E72AB7" w:rsidRPr="00F01228" w:rsidTr="007E5F85">
        <w:trPr>
          <w:gridAfter w:val="1"/>
          <w:wAfter w:w="28" w:type="dxa"/>
          <w:trHeight w:val="193"/>
        </w:trPr>
        <w:tc>
          <w:tcPr>
            <w:tcW w:w="2699" w:type="dxa"/>
            <w:vMerge/>
          </w:tcPr>
          <w:p w:rsidR="00E72AB7" w:rsidRPr="00F01228" w:rsidRDefault="00E72AB7">
            <w:pPr>
              <w:rPr>
                <w:sz w:val="2"/>
                <w:szCs w:val="2"/>
              </w:rPr>
            </w:pPr>
          </w:p>
        </w:tc>
        <w:tc>
          <w:tcPr>
            <w:tcW w:w="6051" w:type="dxa"/>
            <w:vMerge/>
          </w:tcPr>
          <w:p w:rsidR="00E72AB7" w:rsidRPr="00F01228" w:rsidRDefault="00E72AB7">
            <w:pPr>
              <w:rPr>
                <w:sz w:val="2"/>
                <w:szCs w:val="2"/>
              </w:rPr>
            </w:pPr>
          </w:p>
        </w:tc>
        <w:tc>
          <w:tcPr>
            <w:tcW w:w="3190" w:type="dxa"/>
            <w:tcBorders>
              <w:top w:val="nil"/>
            </w:tcBorders>
          </w:tcPr>
          <w:p w:rsidR="00E72AB7" w:rsidRPr="00F01228" w:rsidRDefault="00E72AB7">
            <w:pPr>
              <w:pStyle w:val="TableParagraph"/>
              <w:rPr>
                <w:sz w:val="20"/>
              </w:rPr>
            </w:pPr>
          </w:p>
        </w:tc>
        <w:tc>
          <w:tcPr>
            <w:tcW w:w="2308" w:type="dxa"/>
            <w:vMerge/>
          </w:tcPr>
          <w:p w:rsidR="00E72AB7" w:rsidRPr="00F01228" w:rsidRDefault="00E72AB7">
            <w:pPr>
              <w:pStyle w:val="TableParagraph"/>
              <w:spacing w:line="268" w:lineRule="exact"/>
              <w:ind w:left="115"/>
              <w:rPr>
                <w:sz w:val="25"/>
              </w:rPr>
            </w:pPr>
          </w:p>
        </w:tc>
        <w:tc>
          <w:tcPr>
            <w:tcW w:w="1762" w:type="dxa"/>
            <w:vMerge/>
          </w:tcPr>
          <w:p w:rsidR="00E72AB7" w:rsidRPr="00F01228" w:rsidRDefault="00E72AB7">
            <w:pPr>
              <w:pStyle w:val="TableParagraph"/>
              <w:rPr>
                <w:sz w:val="20"/>
              </w:rPr>
            </w:pPr>
          </w:p>
        </w:tc>
      </w:tr>
      <w:tr w:rsidR="00E72AB7" w:rsidRPr="00F01228" w:rsidTr="007E5F85">
        <w:trPr>
          <w:gridAfter w:val="1"/>
          <w:wAfter w:w="28" w:type="dxa"/>
          <w:trHeight w:val="950"/>
        </w:trPr>
        <w:tc>
          <w:tcPr>
            <w:tcW w:w="2699" w:type="dxa"/>
            <w:vMerge/>
          </w:tcPr>
          <w:p w:rsidR="00E72AB7" w:rsidRPr="00F01228" w:rsidRDefault="00E72AB7">
            <w:pPr>
              <w:rPr>
                <w:sz w:val="2"/>
                <w:szCs w:val="2"/>
              </w:rPr>
            </w:pPr>
          </w:p>
        </w:tc>
        <w:tc>
          <w:tcPr>
            <w:tcW w:w="6051" w:type="dxa"/>
            <w:tcBorders>
              <w:bottom w:val="single" w:sz="4" w:space="0" w:color="auto"/>
            </w:tcBorders>
          </w:tcPr>
          <w:p w:rsidR="00E72AB7" w:rsidRPr="00F01228" w:rsidRDefault="00E72AB7" w:rsidP="009B0363">
            <w:pPr>
              <w:pStyle w:val="TableParagraph"/>
              <w:spacing w:line="221" w:lineRule="exact"/>
              <w:ind w:left="105"/>
              <w:rPr>
                <w:sz w:val="24"/>
                <w:szCs w:val="24"/>
              </w:rPr>
            </w:pPr>
            <w:r w:rsidRPr="00F01228">
              <w:rPr>
                <w:color w:val="1A1A1A"/>
                <w:sz w:val="24"/>
                <w:szCs w:val="24"/>
              </w:rPr>
              <w:t>m) Efectuarea vizitelor active de verificare a</w:t>
            </w:r>
            <w:r w:rsidRPr="00F01228">
              <w:rPr>
                <w:sz w:val="24"/>
                <w:szCs w:val="24"/>
              </w:rPr>
              <w:t xml:space="preserve"> </w:t>
            </w:r>
            <w:r w:rsidRPr="00F01228">
              <w:rPr>
                <w:color w:val="1A1A1A"/>
                <w:sz w:val="24"/>
                <w:szCs w:val="24"/>
              </w:rPr>
              <w:t>calitatii depistarii cazurilor PAF in institutiile</w:t>
            </w:r>
            <w:r w:rsidRPr="00F01228">
              <w:rPr>
                <w:sz w:val="24"/>
                <w:szCs w:val="24"/>
              </w:rPr>
              <w:t xml:space="preserve"> </w:t>
            </w:r>
            <w:r w:rsidRPr="00F01228">
              <w:rPr>
                <w:color w:val="1A1A1A"/>
                <w:w w:val="95"/>
                <w:sz w:val="24"/>
                <w:szCs w:val="24"/>
              </w:rPr>
              <w:t>medicale  prioritare  cu prezentarea</w:t>
            </w:r>
            <w:r w:rsidRPr="00F01228">
              <w:rPr>
                <w:color w:val="1A1A1A"/>
                <w:spacing w:val="-11"/>
                <w:w w:val="95"/>
                <w:sz w:val="24"/>
                <w:szCs w:val="24"/>
              </w:rPr>
              <w:t xml:space="preserve"> </w:t>
            </w:r>
            <w:r w:rsidRPr="00F01228">
              <w:rPr>
                <w:color w:val="1A1A1A"/>
                <w:w w:val="95"/>
                <w:sz w:val="24"/>
                <w:szCs w:val="24"/>
              </w:rPr>
              <w:t>rapoartelor</w:t>
            </w:r>
            <w:r w:rsidRPr="00F01228">
              <w:rPr>
                <w:sz w:val="24"/>
                <w:szCs w:val="24"/>
              </w:rPr>
              <w:t xml:space="preserve"> </w:t>
            </w:r>
            <w:r w:rsidRPr="00F01228">
              <w:rPr>
                <w:color w:val="1A1A1A"/>
                <w:sz w:val="24"/>
                <w:szCs w:val="24"/>
              </w:rPr>
              <w:t>catre</w:t>
            </w:r>
            <w:r w:rsidRPr="00F01228">
              <w:rPr>
                <w:color w:val="1A1A1A"/>
                <w:spacing w:val="-7"/>
                <w:sz w:val="24"/>
                <w:szCs w:val="24"/>
              </w:rPr>
              <w:t xml:space="preserve"> </w:t>
            </w:r>
            <w:r w:rsidRPr="00F01228">
              <w:rPr>
                <w:color w:val="1A1A1A"/>
                <w:sz w:val="24"/>
                <w:szCs w:val="24"/>
              </w:rPr>
              <w:t>ANSP pana</w:t>
            </w:r>
            <w:r w:rsidRPr="00F01228">
              <w:rPr>
                <w:color w:val="1A1A1A"/>
                <w:spacing w:val="-13"/>
                <w:sz w:val="24"/>
                <w:szCs w:val="24"/>
              </w:rPr>
              <w:t xml:space="preserve"> </w:t>
            </w:r>
            <w:r w:rsidRPr="00F01228">
              <w:rPr>
                <w:color w:val="1A1A1A"/>
                <w:sz w:val="24"/>
                <w:szCs w:val="24"/>
              </w:rPr>
              <w:t>la</w:t>
            </w:r>
            <w:r w:rsidRPr="00F01228">
              <w:rPr>
                <w:color w:val="1A1A1A"/>
                <w:spacing w:val="-13"/>
                <w:sz w:val="24"/>
                <w:szCs w:val="24"/>
              </w:rPr>
              <w:t xml:space="preserve"> </w:t>
            </w:r>
            <w:r w:rsidRPr="00F01228">
              <w:rPr>
                <w:color w:val="1A1A1A"/>
                <w:sz w:val="24"/>
                <w:szCs w:val="24"/>
              </w:rPr>
              <w:t>data</w:t>
            </w:r>
            <w:r w:rsidRPr="00F01228">
              <w:rPr>
                <w:color w:val="1A1A1A"/>
                <w:spacing w:val="-12"/>
                <w:sz w:val="24"/>
                <w:szCs w:val="24"/>
              </w:rPr>
              <w:t xml:space="preserve"> </w:t>
            </w:r>
            <w:r w:rsidRPr="00F01228">
              <w:rPr>
                <w:color w:val="1A1A1A"/>
                <w:sz w:val="24"/>
                <w:szCs w:val="24"/>
              </w:rPr>
              <w:t>de</w:t>
            </w:r>
            <w:r w:rsidRPr="00F01228">
              <w:rPr>
                <w:color w:val="1A1A1A"/>
                <w:spacing w:val="-14"/>
                <w:sz w:val="24"/>
                <w:szCs w:val="24"/>
              </w:rPr>
              <w:t xml:space="preserve"> </w:t>
            </w:r>
            <w:r w:rsidRPr="00F01228">
              <w:rPr>
                <w:color w:val="1A1A1A"/>
                <w:sz w:val="24"/>
                <w:szCs w:val="24"/>
              </w:rPr>
              <w:t>10</w:t>
            </w:r>
            <w:r w:rsidRPr="00F01228">
              <w:rPr>
                <w:color w:val="1A1A1A"/>
                <w:spacing w:val="-12"/>
                <w:sz w:val="24"/>
                <w:szCs w:val="24"/>
              </w:rPr>
              <w:t xml:space="preserve"> </w:t>
            </w:r>
            <w:r w:rsidRPr="00F01228">
              <w:rPr>
                <w:color w:val="1A1A1A"/>
                <w:sz w:val="24"/>
                <w:szCs w:val="24"/>
              </w:rPr>
              <w:t>a</w:t>
            </w:r>
            <w:r w:rsidRPr="00F01228">
              <w:rPr>
                <w:color w:val="1A1A1A"/>
                <w:spacing w:val="-14"/>
                <w:sz w:val="24"/>
                <w:szCs w:val="24"/>
              </w:rPr>
              <w:t xml:space="preserve"> </w:t>
            </w:r>
            <w:r w:rsidRPr="00F01228">
              <w:rPr>
                <w:color w:val="1A1A1A"/>
                <w:sz w:val="24"/>
                <w:szCs w:val="24"/>
              </w:rPr>
              <w:t>primei</w:t>
            </w:r>
            <w:r w:rsidRPr="00F01228">
              <w:rPr>
                <w:color w:val="1A1A1A"/>
                <w:spacing w:val="-7"/>
                <w:sz w:val="24"/>
                <w:szCs w:val="24"/>
              </w:rPr>
              <w:t xml:space="preserve"> </w:t>
            </w:r>
            <w:r w:rsidRPr="00F01228">
              <w:rPr>
                <w:color w:val="1A1A1A"/>
                <w:sz w:val="24"/>
                <w:szCs w:val="24"/>
              </w:rPr>
              <w:t>luni</w:t>
            </w:r>
            <w:r w:rsidRPr="00F01228">
              <w:rPr>
                <w:color w:val="1A1A1A"/>
                <w:spacing w:val="-9"/>
                <w:sz w:val="24"/>
                <w:szCs w:val="24"/>
              </w:rPr>
              <w:t xml:space="preserve"> </w:t>
            </w:r>
            <w:r w:rsidRPr="00F01228">
              <w:rPr>
                <w:color w:val="1A1A1A"/>
                <w:sz w:val="24"/>
                <w:szCs w:val="24"/>
              </w:rPr>
              <w:t>a</w:t>
            </w:r>
            <w:r w:rsidRPr="00F01228">
              <w:rPr>
                <w:sz w:val="24"/>
                <w:szCs w:val="24"/>
              </w:rPr>
              <w:t xml:space="preserve"> </w:t>
            </w:r>
            <w:r w:rsidRPr="00F01228">
              <w:rPr>
                <w:color w:val="1A1A1A"/>
                <w:sz w:val="24"/>
                <w:szCs w:val="24"/>
              </w:rPr>
              <w:t>trimestrului curent pentru trimestrul precedent.</w:t>
            </w:r>
          </w:p>
        </w:tc>
        <w:tc>
          <w:tcPr>
            <w:tcW w:w="3190" w:type="dxa"/>
            <w:tcBorders>
              <w:bottom w:val="single" w:sz="4" w:space="0" w:color="auto"/>
            </w:tcBorders>
          </w:tcPr>
          <w:p w:rsidR="00E72AB7" w:rsidRPr="00F01228" w:rsidRDefault="00E72AB7">
            <w:pPr>
              <w:pStyle w:val="TableParagraph"/>
              <w:spacing w:line="221" w:lineRule="exact"/>
              <w:ind w:left="105"/>
              <w:rPr>
                <w:sz w:val="24"/>
                <w:szCs w:val="24"/>
              </w:rPr>
            </w:pPr>
            <w:r w:rsidRPr="00F01228">
              <w:rPr>
                <w:color w:val="1A1A1A"/>
                <w:sz w:val="24"/>
                <w:szCs w:val="24"/>
              </w:rPr>
              <w:t>Medicii epidemiologi</w:t>
            </w:r>
            <w:r w:rsidRPr="00F01228">
              <w:rPr>
                <w:color w:val="1A1A1A"/>
                <w:spacing w:val="-48"/>
                <w:sz w:val="24"/>
                <w:szCs w:val="24"/>
              </w:rPr>
              <w:t xml:space="preserve">     </w:t>
            </w:r>
            <w:r w:rsidRPr="00F01228">
              <w:rPr>
                <w:color w:val="1A1A1A"/>
                <w:sz w:val="24"/>
                <w:szCs w:val="24"/>
              </w:rPr>
              <w:t>sau</w:t>
            </w:r>
          </w:p>
          <w:p w:rsidR="00E72AB7" w:rsidRPr="00F01228" w:rsidRDefault="00E72AB7">
            <w:pPr>
              <w:pStyle w:val="TableParagraph"/>
              <w:spacing w:line="239" w:lineRule="exact"/>
              <w:ind w:left="106"/>
              <w:rPr>
                <w:sz w:val="24"/>
                <w:szCs w:val="24"/>
              </w:rPr>
            </w:pPr>
            <w:r w:rsidRPr="00F01228">
              <w:rPr>
                <w:color w:val="1A1A1A"/>
                <w:sz w:val="24"/>
                <w:szCs w:val="24"/>
              </w:rPr>
              <w:t>specialistii desemnati din</w:t>
            </w:r>
          </w:p>
          <w:p w:rsidR="00E72AB7" w:rsidRPr="00F01228" w:rsidRDefault="00E72AB7">
            <w:pPr>
              <w:pStyle w:val="TableParagraph"/>
              <w:spacing w:line="263" w:lineRule="exact"/>
              <w:ind w:left="106"/>
              <w:rPr>
                <w:sz w:val="24"/>
                <w:szCs w:val="24"/>
              </w:rPr>
            </w:pPr>
            <w:r w:rsidRPr="00F01228">
              <w:rPr>
                <w:color w:val="1A1A1A"/>
                <w:sz w:val="24"/>
                <w:szCs w:val="24"/>
              </w:rPr>
              <w:t>subdiviziunile teritoriale</w:t>
            </w:r>
          </w:p>
          <w:p w:rsidR="00E72AB7" w:rsidRPr="00F01228" w:rsidRDefault="00E72AB7" w:rsidP="005D067D">
            <w:pPr>
              <w:pStyle w:val="TableParagraph"/>
              <w:spacing w:line="256" w:lineRule="exact"/>
              <w:ind w:left="100"/>
              <w:rPr>
                <w:sz w:val="24"/>
                <w:szCs w:val="24"/>
              </w:rPr>
            </w:pPr>
            <w:r w:rsidRPr="00F01228">
              <w:rPr>
                <w:color w:val="1A1A1A"/>
                <w:sz w:val="24"/>
                <w:szCs w:val="24"/>
              </w:rPr>
              <w:t>ale ANSP/CIE</w:t>
            </w:r>
          </w:p>
        </w:tc>
        <w:tc>
          <w:tcPr>
            <w:tcW w:w="2308" w:type="dxa"/>
            <w:tcBorders>
              <w:bottom w:val="single" w:sz="4" w:space="0" w:color="auto"/>
            </w:tcBorders>
          </w:tcPr>
          <w:p w:rsidR="00E72AB7" w:rsidRPr="00F01228" w:rsidRDefault="00E72AB7" w:rsidP="009B0363">
            <w:pPr>
              <w:pStyle w:val="TableParagraph"/>
              <w:spacing w:line="221" w:lineRule="exact"/>
              <w:ind w:left="112"/>
              <w:rPr>
                <w:sz w:val="24"/>
                <w:szCs w:val="24"/>
              </w:rPr>
            </w:pPr>
            <w:r w:rsidRPr="00F01228">
              <w:rPr>
                <w:color w:val="1A1A1A"/>
                <w:sz w:val="24"/>
                <w:szCs w:val="24"/>
              </w:rPr>
              <w:t>Vizite</w:t>
            </w:r>
            <w:r w:rsidRPr="00F01228">
              <w:rPr>
                <w:sz w:val="24"/>
                <w:szCs w:val="24"/>
              </w:rPr>
              <w:t xml:space="preserve"> </w:t>
            </w:r>
            <w:r w:rsidRPr="00F01228">
              <w:rPr>
                <w:color w:val="1A1A1A"/>
                <w:w w:val="90"/>
                <w:sz w:val="24"/>
                <w:szCs w:val="24"/>
              </w:rPr>
              <w:t>lunare,</w:t>
            </w:r>
            <w:r w:rsidRPr="00F01228">
              <w:rPr>
                <w:sz w:val="24"/>
                <w:szCs w:val="24"/>
              </w:rPr>
              <w:t xml:space="preserve"> </w:t>
            </w:r>
            <w:r w:rsidRPr="00F01228">
              <w:rPr>
                <w:color w:val="1A1A1A"/>
                <w:sz w:val="24"/>
                <w:szCs w:val="24"/>
              </w:rPr>
              <w:t>informarea</w:t>
            </w:r>
          </w:p>
          <w:p w:rsidR="00E72AB7" w:rsidRPr="00F01228" w:rsidRDefault="00E72AB7" w:rsidP="00715F97">
            <w:pPr>
              <w:pStyle w:val="TableParagraph"/>
              <w:spacing w:line="273" w:lineRule="exact"/>
              <w:ind w:left="116"/>
              <w:rPr>
                <w:sz w:val="24"/>
                <w:szCs w:val="24"/>
              </w:rPr>
            </w:pPr>
            <w:r w:rsidRPr="00F01228">
              <w:rPr>
                <w:color w:val="1A1A1A"/>
                <w:sz w:val="24"/>
                <w:szCs w:val="24"/>
              </w:rPr>
              <w:t>trimestriala</w:t>
            </w:r>
          </w:p>
        </w:tc>
        <w:tc>
          <w:tcPr>
            <w:tcW w:w="1762" w:type="dxa"/>
            <w:tcBorders>
              <w:bottom w:val="single" w:sz="4" w:space="0" w:color="auto"/>
            </w:tcBorders>
          </w:tcPr>
          <w:p w:rsidR="00E72AB7" w:rsidRPr="00F01228" w:rsidRDefault="00E72AB7">
            <w:pPr>
              <w:pStyle w:val="TableParagraph"/>
              <w:tabs>
                <w:tab w:val="left" w:pos="1579"/>
              </w:tabs>
              <w:spacing w:line="221" w:lineRule="exact"/>
              <w:ind w:left="103"/>
              <w:rPr>
                <w:sz w:val="24"/>
                <w:szCs w:val="24"/>
              </w:rPr>
            </w:pPr>
            <w:r w:rsidRPr="00F01228">
              <w:rPr>
                <w:color w:val="1A1A1A"/>
                <w:sz w:val="24"/>
                <w:szCs w:val="24"/>
              </w:rPr>
              <w:t>Surse planice</w:t>
            </w:r>
          </w:p>
          <w:p w:rsidR="00E72AB7" w:rsidRPr="00F01228" w:rsidRDefault="00E72AB7">
            <w:pPr>
              <w:pStyle w:val="TableParagraph"/>
              <w:tabs>
                <w:tab w:val="left" w:pos="2108"/>
              </w:tabs>
              <w:spacing w:line="239" w:lineRule="exact"/>
              <w:ind w:left="117"/>
              <w:rPr>
                <w:sz w:val="24"/>
                <w:szCs w:val="24"/>
              </w:rPr>
            </w:pPr>
            <w:r w:rsidRPr="00F01228">
              <w:rPr>
                <w:color w:val="1A1A1A"/>
                <w:sz w:val="24"/>
                <w:szCs w:val="24"/>
              </w:rPr>
              <w:t>ANSP/</w:t>
            </w:r>
            <w:r w:rsidRPr="00F01228">
              <w:rPr>
                <w:color w:val="1D1D1D"/>
                <w:sz w:val="24"/>
              </w:rPr>
              <w:t xml:space="preserve"> CSP</w:t>
            </w:r>
            <w:r w:rsidRPr="00F01228">
              <w:rPr>
                <w:color w:val="1A1A1A"/>
                <w:sz w:val="24"/>
                <w:szCs w:val="24"/>
              </w:rPr>
              <w:tab/>
              <w:t>si</w:t>
            </w:r>
          </w:p>
          <w:p w:rsidR="00E72AB7" w:rsidRPr="00F01228" w:rsidRDefault="00E72AB7" w:rsidP="00C406D0">
            <w:pPr>
              <w:pStyle w:val="TableParagraph"/>
              <w:spacing w:line="268" w:lineRule="exact"/>
              <w:ind w:left="111"/>
              <w:rPr>
                <w:sz w:val="24"/>
                <w:szCs w:val="24"/>
              </w:rPr>
            </w:pPr>
            <w:r w:rsidRPr="00F01228">
              <w:rPr>
                <w:color w:val="1A1A1A"/>
                <w:sz w:val="24"/>
                <w:szCs w:val="24"/>
              </w:rPr>
              <w:t>institutiilor medicale</w:t>
            </w:r>
          </w:p>
        </w:tc>
      </w:tr>
      <w:tr w:rsidR="00E72AB7" w:rsidRPr="00F01228" w:rsidTr="007E5F85">
        <w:trPr>
          <w:gridAfter w:val="1"/>
          <w:wAfter w:w="28" w:type="dxa"/>
          <w:trHeight w:val="570"/>
        </w:trPr>
        <w:tc>
          <w:tcPr>
            <w:tcW w:w="2699" w:type="dxa"/>
            <w:vMerge/>
          </w:tcPr>
          <w:p w:rsidR="00E72AB7" w:rsidRPr="00F01228" w:rsidRDefault="00E72AB7">
            <w:pPr>
              <w:rPr>
                <w:sz w:val="2"/>
                <w:szCs w:val="2"/>
              </w:rPr>
            </w:pPr>
          </w:p>
        </w:tc>
        <w:tc>
          <w:tcPr>
            <w:tcW w:w="6051" w:type="dxa"/>
            <w:tcBorders>
              <w:top w:val="single" w:sz="4" w:space="0" w:color="auto"/>
              <w:bottom w:val="single" w:sz="4" w:space="0" w:color="auto"/>
            </w:tcBorders>
          </w:tcPr>
          <w:p w:rsidR="00E72AB7" w:rsidRPr="00F01228" w:rsidRDefault="00E72AB7" w:rsidP="00816E16">
            <w:pPr>
              <w:pStyle w:val="TableParagraph"/>
              <w:spacing w:line="221" w:lineRule="exact"/>
              <w:rPr>
                <w:color w:val="1A1A1A"/>
                <w:sz w:val="25"/>
              </w:rPr>
            </w:pPr>
            <w:r w:rsidRPr="00F01228">
              <w:rPr>
                <w:color w:val="1A1A1A"/>
                <w:sz w:val="25"/>
              </w:rPr>
              <w:t>n) Evaluarea calitatii indicatorilor supravegherii PAF dupa criteriile standart recomandate de OMS (Anexa nr.1 la Plan)</w:t>
            </w:r>
          </w:p>
        </w:tc>
        <w:tc>
          <w:tcPr>
            <w:tcW w:w="3190" w:type="dxa"/>
            <w:tcBorders>
              <w:top w:val="single" w:sz="4" w:space="0" w:color="auto"/>
              <w:bottom w:val="single" w:sz="4" w:space="0" w:color="auto"/>
            </w:tcBorders>
          </w:tcPr>
          <w:p w:rsidR="00E72AB7" w:rsidRPr="00F01228" w:rsidRDefault="00E72AB7" w:rsidP="00816E16">
            <w:pPr>
              <w:pStyle w:val="TableParagraph"/>
              <w:spacing w:line="221" w:lineRule="exact"/>
              <w:jc w:val="center"/>
              <w:rPr>
                <w:color w:val="1A1A1A"/>
                <w:sz w:val="25"/>
              </w:rPr>
            </w:pPr>
            <w:r w:rsidRPr="00F01228">
              <w:rPr>
                <w:color w:val="1A1A1A"/>
                <w:sz w:val="25"/>
              </w:rPr>
              <w:t>ANSP</w:t>
            </w:r>
          </w:p>
        </w:tc>
        <w:tc>
          <w:tcPr>
            <w:tcW w:w="2308" w:type="dxa"/>
            <w:tcBorders>
              <w:top w:val="single" w:sz="4" w:space="0" w:color="auto"/>
              <w:bottom w:val="single" w:sz="4" w:space="0" w:color="auto"/>
            </w:tcBorders>
          </w:tcPr>
          <w:p w:rsidR="00E72AB7" w:rsidRPr="00F01228" w:rsidRDefault="00E72AB7" w:rsidP="00816E16">
            <w:pPr>
              <w:pStyle w:val="TableParagraph"/>
              <w:spacing w:line="221" w:lineRule="exact"/>
              <w:ind w:left="112"/>
              <w:jc w:val="center"/>
              <w:rPr>
                <w:color w:val="1A1A1A"/>
                <w:sz w:val="25"/>
              </w:rPr>
            </w:pPr>
            <w:r w:rsidRPr="00F01228">
              <w:rPr>
                <w:color w:val="1A1A1A"/>
                <w:sz w:val="25"/>
              </w:rPr>
              <w:t>Semestrial</w:t>
            </w:r>
          </w:p>
        </w:tc>
        <w:tc>
          <w:tcPr>
            <w:tcW w:w="1762" w:type="dxa"/>
            <w:tcBorders>
              <w:top w:val="single" w:sz="4" w:space="0" w:color="auto"/>
              <w:bottom w:val="single" w:sz="4" w:space="0" w:color="auto"/>
            </w:tcBorders>
          </w:tcPr>
          <w:p w:rsidR="00E72AB7" w:rsidRPr="00F01228" w:rsidRDefault="00E72AB7" w:rsidP="00816E16">
            <w:pPr>
              <w:pStyle w:val="TableParagraph"/>
              <w:spacing w:line="284" w:lineRule="exact"/>
              <w:ind w:left="108"/>
              <w:rPr>
                <w:sz w:val="25"/>
              </w:rPr>
            </w:pPr>
            <w:r w:rsidRPr="00F01228">
              <w:rPr>
                <w:color w:val="1A1A1A"/>
                <w:sz w:val="25"/>
              </w:rPr>
              <w:t>Surse planice ANSP</w:t>
            </w:r>
          </w:p>
        </w:tc>
      </w:tr>
      <w:tr w:rsidR="00E72AB7" w:rsidRPr="00F01228" w:rsidTr="008B3BD0">
        <w:trPr>
          <w:gridAfter w:val="1"/>
          <w:wAfter w:w="28" w:type="dxa"/>
          <w:trHeight w:val="1059"/>
        </w:trPr>
        <w:tc>
          <w:tcPr>
            <w:tcW w:w="2699" w:type="dxa"/>
            <w:vMerge w:val="restart"/>
          </w:tcPr>
          <w:p w:rsidR="00E72AB7" w:rsidRPr="00F01228" w:rsidRDefault="00E72AB7" w:rsidP="00F23135">
            <w:pPr>
              <w:pStyle w:val="a3"/>
              <w:tabs>
                <w:tab w:val="left" w:pos="3361"/>
              </w:tabs>
              <w:spacing w:before="1"/>
              <w:rPr>
                <w:color w:val="1A1A1A"/>
              </w:rPr>
            </w:pPr>
            <w:r w:rsidRPr="00F01228">
              <w:t xml:space="preserve">2) Activitati suplerncntare in supravegherea </w:t>
            </w:r>
            <w:r w:rsidRPr="00F01228">
              <w:rPr>
                <w:w w:val="95"/>
              </w:rPr>
              <w:t xml:space="preserve">circulatiei </w:t>
            </w:r>
            <w:r w:rsidRPr="00F01228">
              <w:t>virusurilor poliomielitice salbatice si entero-</w:t>
            </w:r>
            <w:r w:rsidRPr="00F01228">
              <w:lastRenderedPageBreak/>
              <w:t>virusurilor in populatie si mediul</w:t>
            </w:r>
            <w:r w:rsidRPr="00F01228">
              <w:rPr>
                <w:spacing w:val="20"/>
              </w:rPr>
              <w:t xml:space="preserve"> </w:t>
            </w:r>
            <w:r w:rsidRPr="00F01228">
              <w:t>ambiant.</w:t>
            </w:r>
          </w:p>
        </w:tc>
        <w:tc>
          <w:tcPr>
            <w:tcW w:w="6051" w:type="dxa"/>
            <w:tcBorders>
              <w:top w:val="single" w:sz="4" w:space="0" w:color="auto"/>
              <w:bottom w:val="single" w:sz="4" w:space="0" w:color="auto"/>
            </w:tcBorders>
          </w:tcPr>
          <w:p w:rsidR="00E72AB7" w:rsidRPr="00F01228" w:rsidRDefault="00E72AB7" w:rsidP="00ED198A">
            <w:pPr>
              <w:pStyle w:val="a5"/>
              <w:tabs>
                <w:tab w:val="left" w:pos="4799"/>
              </w:tabs>
              <w:spacing w:before="13"/>
              <w:ind w:left="-1" w:right="1" w:firstLine="0"/>
              <w:jc w:val="left"/>
              <w:rPr>
                <w:sz w:val="24"/>
              </w:rPr>
            </w:pPr>
            <w:r w:rsidRPr="00F01228">
              <w:rPr>
                <w:color w:val="1A1A1A"/>
                <w:sz w:val="24"/>
              </w:rPr>
              <w:lastRenderedPageBreak/>
              <w:t xml:space="preserve">a) Investigarea probelor de fecalii de la bolnavii cu infectie enterovirala pentru depistarea polio- si entero- virusurilor </w:t>
            </w:r>
          </w:p>
          <w:p w:rsidR="00E72AB7" w:rsidRPr="00F01228" w:rsidRDefault="00E72AB7" w:rsidP="009B0363">
            <w:pPr>
              <w:pStyle w:val="TableParagraph"/>
              <w:spacing w:line="221" w:lineRule="exact"/>
              <w:ind w:left="105"/>
              <w:rPr>
                <w:color w:val="1A1A1A"/>
                <w:sz w:val="25"/>
              </w:rPr>
            </w:pPr>
          </w:p>
        </w:tc>
        <w:tc>
          <w:tcPr>
            <w:tcW w:w="3190" w:type="dxa"/>
            <w:tcBorders>
              <w:top w:val="single" w:sz="4" w:space="0" w:color="auto"/>
              <w:bottom w:val="single" w:sz="4" w:space="0" w:color="auto"/>
            </w:tcBorders>
          </w:tcPr>
          <w:p w:rsidR="00E72AB7" w:rsidRPr="00F01228" w:rsidRDefault="00E72AB7" w:rsidP="009B0363">
            <w:pPr>
              <w:pStyle w:val="TableParagraph"/>
              <w:spacing w:line="221" w:lineRule="exact"/>
              <w:ind w:left="105"/>
              <w:rPr>
                <w:color w:val="1A1A1A"/>
              </w:rPr>
            </w:pPr>
            <w:r w:rsidRPr="00F01228">
              <w:rPr>
                <w:color w:val="1A1A1A"/>
              </w:rPr>
              <w:t xml:space="preserve">Laboratorul  </w:t>
            </w:r>
            <w:r w:rsidRPr="00F01228">
              <w:rPr>
                <w:color w:val="1A1A1A"/>
                <w:spacing w:val="-1"/>
                <w:w w:val="95"/>
              </w:rPr>
              <w:t xml:space="preserve">virusologic </w:t>
            </w:r>
            <w:r w:rsidRPr="00F01228">
              <w:rPr>
                <w:color w:val="1A1A1A"/>
              </w:rPr>
              <w:t>ANSP,</w:t>
            </w:r>
          </w:p>
          <w:p w:rsidR="00E72AB7" w:rsidRPr="00F01228" w:rsidRDefault="00E72AB7" w:rsidP="009B0363">
            <w:pPr>
              <w:pStyle w:val="TableParagraph"/>
              <w:spacing w:line="221" w:lineRule="exact"/>
              <w:ind w:left="105"/>
              <w:rPr>
                <w:color w:val="1A1A1A"/>
                <w:sz w:val="25"/>
              </w:rPr>
            </w:pPr>
            <w:r w:rsidRPr="00F01228">
              <w:rPr>
                <w:color w:val="1A1A1A"/>
                <w:sz w:val="25"/>
              </w:rPr>
              <w:t>Conducatorii spitalelor</w:t>
            </w:r>
          </w:p>
        </w:tc>
        <w:tc>
          <w:tcPr>
            <w:tcW w:w="2308" w:type="dxa"/>
            <w:tcBorders>
              <w:top w:val="single" w:sz="4" w:space="0" w:color="auto"/>
              <w:bottom w:val="single" w:sz="4" w:space="0" w:color="auto"/>
            </w:tcBorders>
          </w:tcPr>
          <w:p w:rsidR="00E72AB7" w:rsidRPr="00F01228" w:rsidRDefault="00E72AB7" w:rsidP="009B0363">
            <w:pPr>
              <w:pStyle w:val="TableParagraph"/>
              <w:spacing w:line="221" w:lineRule="exact"/>
              <w:ind w:left="112"/>
              <w:rPr>
                <w:color w:val="1A1A1A"/>
                <w:sz w:val="25"/>
              </w:rPr>
            </w:pPr>
            <w:r w:rsidRPr="00F01228">
              <w:rPr>
                <w:color w:val="1A1A1A"/>
                <w:sz w:val="25"/>
              </w:rPr>
              <w:t>50-70 probe in dependenta de inregistrarea cazurilor</w:t>
            </w:r>
          </w:p>
        </w:tc>
        <w:tc>
          <w:tcPr>
            <w:tcW w:w="1762" w:type="dxa"/>
            <w:tcBorders>
              <w:top w:val="single" w:sz="4" w:space="0" w:color="auto"/>
              <w:bottom w:val="single" w:sz="4" w:space="0" w:color="auto"/>
            </w:tcBorders>
          </w:tcPr>
          <w:p w:rsidR="00E72AB7" w:rsidRPr="00F01228" w:rsidRDefault="00E72AB7" w:rsidP="00ED198A">
            <w:pPr>
              <w:pStyle w:val="TableParagraph"/>
              <w:tabs>
                <w:tab w:val="left" w:pos="1579"/>
              </w:tabs>
              <w:spacing w:line="221" w:lineRule="exact"/>
              <w:ind w:left="103"/>
              <w:rPr>
                <w:sz w:val="25"/>
              </w:rPr>
            </w:pPr>
            <w:r w:rsidRPr="00F01228">
              <w:rPr>
                <w:color w:val="1A1A1A"/>
                <w:sz w:val="25"/>
              </w:rPr>
              <w:t>Surse planice</w:t>
            </w:r>
          </w:p>
          <w:p w:rsidR="00E72AB7" w:rsidRPr="00F01228" w:rsidRDefault="00E72AB7" w:rsidP="00ED198A">
            <w:pPr>
              <w:pStyle w:val="TableParagraph"/>
              <w:tabs>
                <w:tab w:val="left" w:pos="2108"/>
              </w:tabs>
              <w:spacing w:line="239" w:lineRule="exact"/>
              <w:ind w:left="117"/>
              <w:rPr>
                <w:sz w:val="25"/>
              </w:rPr>
            </w:pPr>
            <w:r w:rsidRPr="00F01228">
              <w:rPr>
                <w:color w:val="1A1A1A"/>
                <w:sz w:val="25"/>
              </w:rPr>
              <w:t>ANSP/</w:t>
            </w:r>
            <w:r w:rsidRPr="00F01228">
              <w:rPr>
                <w:color w:val="1D1D1D"/>
                <w:sz w:val="24"/>
              </w:rPr>
              <w:t xml:space="preserve"> CSP</w:t>
            </w:r>
            <w:r w:rsidRPr="00F01228">
              <w:rPr>
                <w:color w:val="1A1A1A"/>
                <w:sz w:val="25"/>
              </w:rPr>
              <w:t xml:space="preserve"> si </w:t>
            </w:r>
            <w:r w:rsidRPr="00F01228">
              <w:rPr>
                <w:color w:val="1A1A1A"/>
                <w:sz w:val="25"/>
              </w:rPr>
              <w:tab/>
              <w:t>si</w:t>
            </w:r>
          </w:p>
          <w:p w:rsidR="00E72AB7" w:rsidRPr="00F01228" w:rsidRDefault="00E72AB7" w:rsidP="00ED198A">
            <w:pPr>
              <w:pStyle w:val="TableParagraph"/>
              <w:tabs>
                <w:tab w:val="left" w:pos="1579"/>
              </w:tabs>
              <w:spacing w:line="221" w:lineRule="exact"/>
              <w:ind w:left="103"/>
              <w:rPr>
                <w:color w:val="1A1A1A"/>
                <w:sz w:val="25"/>
              </w:rPr>
            </w:pPr>
            <w:r w:rsidRPr="00F01228">
              <w:rPr>
                <w:color w:val="1A1A1A"/>
                <w:sz w:val="25"/>
              </w:rPr>
              <w:t xml:space="preserve">institutiile </w:t>
            </w:r>
            <w:r w:rsidRPr="00F01228">
              <w:rPr>
                <w:color w:val="1A1A1A"/>
                <w:sz w:val="25"/>
              </w:rPr>
              <w:lastRenderedPageBreak/>
              <w:t>medicale</w:t>
            </w:r>
          </w:p>
        </w:tc>
      </w:tr>
      <w:tr w:rsidR="00E72AB7" w:rsidRPr="00F01228" w:rsidTr="00F23135">
        <w:trPr>
          <w:gridAfter w:val="1"/>
          <w:wAfter w:w="28" w:type="dxa"/>
          <w:trHeight w:val="1616"/>
        </w:trPr>
        <w:tc>
          <w:tcPr>
            <w:tcW w:w="2699" w:type="dxa"/>
            <w:vMerge/>
          </w:tcPr>
          <w:p w:rsidR="00E72AB7" w:rsidRPr="00F01228" w:rsidRDefault="00E72AB7" w:rsidP="00125661">
            <w:pPr>
              <w:rPr>
                <w:color w:val="1A1A1A"/>
              </w:rPr>
            </w:pPr>
          </w:p>
        </w:tc>
        <w:tc>
          <w:tcPr>
            <w:tcW w:w="6051" w:type="dxa"/>
            <w:tcBorders>
              <w:top w:val="single" w:sz="4" w:space="0" w:color="auto"/>
              <w:bottom w:val="single" w:sz="4" w:space="0" w:color="auto"/>
            </w:tcBorders>
          </w:tcPr>
          <w:p w:rsidR="00E72AB7" w:rsidRPr="00F01228" w:rsidRDefault="00E72AB7" w:rsidP="007E5F85">
            <w:pPr>
              <w:pStyle w:val="a5"/>
              <w:tabs>
                <w:tab w:val="left" w:pos="4799"/>
              </w:tabs>
              <w:spacing w:before="13"/>
              <w:ind w:left="-1" w:right="1" w:firstLine="0"/>
              <w:jc w:val="left"/>
              <w:rPr>
                <w:sz w:val="24"/>
              </w:rPr>
            </w:pPr>
            <w:r w:rsidRPr="00F01228">
              <w:rPr>
                <w:color w:val="1A1A1A"/>
                <w:sz w:val="24"/>
              </w:rPr>
              <w:t xml:space="preserve">b) Investigarea probelor de fecalii de la bolnavii cu alte diagnoze pentru depistarea polio- si entero- virusurilor </w:t>
            </w:r>
          </w:p>
          <w:p w:rsidR="00E72AB7" w:rsidRPr="00F01228" w:rsidRDefault="00E72AB7" w:rsidP="007E5F85">
            <w:pPr>
              <w:pStyle w:val="a5"/>
              <w:tabs>
                <w:tab w:val="left" w:pos="795"/>
              </w:tabs>
              <w:spacing w:before="13"/>
              <w:ind w:left="-1" w:right="1"/>
              <w:jc w:val="left"/>
              <w:rPr>
                <w:color w:val="1A1A1A"/>
                <w:sz w:val="24"/>
              </w:rPr>
            </w:pPr>
          </w:p>
          <w:p w:rsidR="00E72AB7" w:rsidRPr="00F01228" w:rsidRDefault="00E72AB7" w:rsidP="008B3BD0"/>
          <w:p w:rsidR="00E72AB7" w:rsidRPr="00F01228" w:rsidRDefault="00E72AB7" w:rsidP="008B3BD0">
            <w:pPr>
              <w:tabs>
                <w:tab w:val="left" w:pos="4605"/>
              </w:tabs>
            </w:pPr>
          </w:p>
        </w:tc>
        <w:tc>
          <w:tcPr>
            <w:tcW w:w="3190" w:type="dxa"/>
            <w:tcBorders>
              <w:top w:val="single" w:sz="4" w:space="0" w:color="auto"/>
              <w:bottom w:val="single" w:sz="4" w:space="0" w:color="auto"/>
            </w:tcBorders>
          </w:tcPr>
          <w:p w:rsidR="00E72AB7" w:rsidRPr="00F01228" w:rsidRDefault="00E72AB7" w:rsidP="007E5F85">
            <w:pPr>
              <w:pStyle w:val="TableParagraph"/>
              <w:spacing w:line="221" w:lineRule="exact"/>
              <w:ind w:left="105"/>
              <w:rPr>
                <w:color w:val="1A1A1A"/>
              </w:rPr>
            </w:pPr>
            <w:r w:rsidRPr="00F01228">
              <w:rPr>
                <w:color w:val="1A1A1A"/>
              </w:rPr>
              <w:t xml:space="preserve">Laboratorul </w:t>
            </w:r>
            <w:r w:rsidRPr="00F01228">
              <w:rPr>
                <w:color w:val="1A1A1A"/>
                <w:spacing w:val="-1"/>
                <w:w w:val="95"/>
              </w:rPr>
              <w:t xml:space="preserve">virusologic </w:t>
            </w:r>
            <w:r w:rsidRPr="00F01228">
              <w:rPr>
                <w:color w:val="1A1A1A"/>
              </w:rPr>
              <w:t>ANSP,</w:t>
            </w:r>
          </w:p>
          <w:p w:rsidR="00E72AB7" w:rsidRPr="00F01228" w:rsidRDefault="00E72AB7" w:rsidP="007E5F85">
            <w:pPr>
              <w:pStyle w:val="TableParagraph"/>
              <w:spacing w:line="221" w:lineRule="exact"/>
              <w:ind w:left="105"/>
              <w:rPr>
                <w:color w:val="1A1A1A"/>
              </w:rPr>
            </w:pPr>
            <w:r w:rsidRPr="00F01228">
              <w:rPr>
                <w:color w:val="1A1A1A"/>
                <w:sz w:val="25"/>
              </w:rPr>
              <w:t>Conducatorii spitalelor</w:t>
            </w:r>
          </w:p>
        </w:tc>
        <w:tc>
          <w:tcPr>
            <w:tcW w:w="2308" w:type="dxa"/>
            <w:tcBorders>
              <w:top w:val="single" w:sz="4" w:space="0" w:color="auto"/>
              <w:bottom w:val="single" w:sz="4" w:space="0" w:color="auto"/>
            </w:tcBorders>
          </w:tcPr>
          <w:p w:rsidR="00E72AB7" w:rsidRPr="00F01228" w:rsidRDefault="00E72AB7" w:rsidP="007E5F85">
            <w:pPr>
              <w:pStyle w:val="TableParagraph"/>
              <w:spacing w:line="221" w:lineRule="exact"/>
              <w:rPr>
                <w:color w:val="1A1A1A"/>
                <w:sz w:val="25"/>
              </w:rPr>
            </w:pPr>
            <w:r w:rsidRPr="00F01228">
              <w:rPr>
                <w:color w:val="1A1A1A"/>
                <w:sz w:val="25"/>
              </w:rPr>
              <w:t xml:space="preserve">60-70 probe in </w:t>
            </w:r>
          </w:p>
          <w:p w:rsidR="00E72AB7" w:rsidRPr="00F01228" w:rsidRDefault="00E72AB7" w:rsidP="007E5F85">
            <w:pPr>
              <w:pStyle w:val="TableParagraph"/>
              <w:spacing w:line="221" w:lineRule="exact"/>
              <w:rPr>
                <w:color w:val="1A1A1A"/>
              </w:rPr>
            </w:pPr>
            <w:r w:rsidRPr="00F01228">
              <w:rPr>
                <w:color w:val="1A1A1A"/>
                <w:sz w:val="25"/>
              </w:rPr>
              <w:t>trimestrele I-II</w:t>
            </w:r>
          </w:p>
        </w:tc>
        <w:tc>
          <w:tcPr>
            <w:tcW w:w="1762" w:type="dxa"/>
            <w:tcBorders>
              <w:top w:val="single" w:sz="4" w:space="0" w:color="auto"/>
              <w:bottom w:val="single" w:sz="4" w:space="0" w:color="auto"/>
            </w:tcBorders>
          </w:tcPr>
          <w:p w:rsidR="00E72AB7" w:rsidRPr="00F01228" w:rsidRDefault="00E72AB7" w:rsidP="007E5F85">
            <w:pPr>
              <w:pStyle w:val="TableParagraph"/>
              <w:tabs>
                <w:tab w:val="left" w:pos="1579"/>
              </w:tabs>
              <w:spacing w:line="221" w:lineRule="exact"/>
              <w:rPr>
                <w:sz w:val="24"/>
                <w:szCs w:val="24"/>
              </w:rPr>
            </w:pPr>
            <w:r w:rsidRPr="00F01228">
              <w:rPr>
                <w:color w:val="1A1A1A"/>
                <w:sz w:val="24"/>
                <w:szCs w:val="24"/>
              </w:rPr>
              <w:t>Surse planice</w:t>
            </w:r>
          </w:p>
          <w:p w:rsidR="00E72AB7" w:rsidRPr="00F01228" w:rsidRDefault="00E72AB7" w:rsidP="007E5F85">
            <w:pPr>
              <w:pStyle w:val="TableParagraph"/>
              <w:tabs>
                <w:tab w:val="left" w:pos="2108"/>
              </w:tabs>
              <w:spacing w:line="239" w:lineRule="exact"/>
              <w:rPr>
                <w:sz w:val="24"/>
                <w:szCs w:val="24"/>
              </w:rPr>
            </w:pPr>
            <w:r w:rsidRPr="00F01228">
              <w:rPr>
                <w:color w:val="1A1A1A"/>
                <w:sz w:val="24"/>
                <w:szCs w:val="24"/>
              </w:rPr>
              <w:t>ANSP/</w:t>
            </w:r>
            <w:r w:rsidRPr="00F01228">
              <w:rPr>
                <w:color w:val="1D1D1D"/>
                <w:sz w:val="24"/>
              </w:rPr>
              <w:t xml:space="preserve"> CSP</w:t>
            </w:r>
            <w:r w:rsidRPr="00F01228">
              <w:rPr>
                <w:color w:val="1A1A1A"/>
                <w:sz w:val="24"/>
                <w:szCs w:val="24"/>
              </w:rPr>
              <w:t xml:space="preserve"> si </w:t>
            </w:r>
            <w:r w:rsidRPr="00F01228">
              <w:rPr>
                <w:color w:val="1A1A1A"/>
                <w:sz w:val="24"/>
                <w:szCs w:val="24"/>
              </w:rPr>
              <w:tab/>
              <w:t>si</w:t>
            </w:r>
          </w:p>
          <w:p w:rsidR="00E72AB7" w:rsidRPr="00F01228" w:rsidRDefault="00E72AB7" w:rsidP="007E5F85">
            <w:pPr>
              <w:jc w:val="both"/>
            </w:pPr>
            <w:r w:rsidRPr="00F01228">
              <w:rPr>
                <w:color w:val="1A1A1A"/>
                <w:sz w:val="24"/>
                <w:szCs w:val="24"/>
              </w:rPr>
              <w:t>institutiile medicale</w:t>
            </w:r>
          </w:p>
        </w:tc>
      </w:tr>
      <w:tr w:rsidR="00E72AB7" w:rsidRPr="00F01228" w:rsidTr="00CF2DD3">
        <w:trPr>
          <w:gridAfter w:val="1"/>
          <w:wAfter w:w="28" w:type="dxa"/>
          <w:trHeight w:val="570"/>
        </w:trPr>
        <w:tc>
          <w:tcPr>
            <w:tcW w:w="2699" w:type="dxa"/>
            <w:vMerge/>
          </w:tcPr>
          <w:p w:rsidR="00E72AB7" w:rsidRPr="00F01228" w:rsidRDefault="00E72AB7">
            <w:pPr>
              <w:rPr>
                <w:sz w:val="2"/>
                <w:szCs w:val="2"/>
              </w:rPr>
            </w:pPr>
          </w:p>
        </w:tc>
        <w:tc>
          <w:tcPr>
            <w:tcW w:w="6051" w:type="dxa"/>
            <w:tcBorders>
              <w:top w:val="single" w:sz="4" w:space="0" w:color="auto"/>
              <w:bottom w:val="single" w:sz="4" w:space="0" w:color="auto"/>
            </w:tcBorders>
          </w:tcPr>
          <w:p w:rsidR="00E72AB7" w:rsidRPr="00F01228" w:rsidRDefault="00E72AB7" w:rsidP="00ED198A">
            <w:pPr>
              <w:pStyle w:val="a5"/>
              <w:tabs>
                <w:tab w:val="left" w:pos="4799"/>
              </w:tabs>
              <w:spacing w:before="13"/>
              <w:ind w:left="-1" w:right="1" w:firstLine="0"/>
              <w:jc w:val="left"/>
              <w:rPr>
                <w:sz w:val="24"/>
              </w:rPr>
            </w:pPr>
            <w:r w:rsidRPr="00F01228">
              <w:rPr>
                <w:color w:val="1A1A1A"/>
                <w:sz w:val="24"/>
              </w:rPr>
              <w:t>c) Investigarea probelor de fecalii de la copii sñnñtosi din colectivitati prescolare pentru depistarea circulatiei polio- si entero- virusurilor.</w:t>
            </w:r>
          </w:p>
          <w:p w:rsidR="00E72AB7" w:rsidRPr="00F01228" w:rsidRDefault="00E72AB7" w:rsidP="009B0363">
            <w:pPr>
              <w:pStyle w:val="TableParagraph"/>
              <w:spacing w:line="221" w:lineRule="exact"/>
              <w:ind w:left="105"/>
              <w:rPr>
                <w:color w:val="1A1A1A"/>
                <w:sz w:val="25"/>
              </w:rPr>
            </w:pPr>
          </w:p>
        </w:tc>
        <w:tc>
          <w:tcPr>
            <w:tcW w:w="3190" w:type="dxa"/>
            <w:tcBorders>
              <w:top w:val="single" w:sz="4" w:space="0" w:color="auto"/>
              <w:bottom w:val="single" w:sz="4" w:space="0" w:color="auto"/>
            </w:tcBorders>
          </w:tcPr>
          <w:p w:rsidR="00E72AB7" w:rsidRPr="00F01228" w:rsidRDefault="00E72AB7" w:rsidP="00CF2DD3">
            <w:pPr>
              <w:pStyle w:val="TableParagraph"/>
              <w:spacing w:line="239" w:lineRule="exact"/>
              <w:ind w:left="106"/>
              <w:rPr>
                <w:sz w:val="24"/>
                <w:szCs w:val="24"/>
              </w:rPr>
            </w:pPr>
            <w:r w:rsidRPr="00F01228">
              <w:rPr>
                <w:color w:val="1A1A1A"/>
              </w:rPr>
              <w:t xml:space="preserve">Laboratorul </w:t>
            </w:r>
            <w:r w:rsidRPr="00F01228">
              <w:rPr>
                <w:color w:val="1A1A1A"/>
                <w:spacing w:val="-1"/>
                <w:w w:val="95"/>
              </w:rPr>
              <w:t xml:space="preserve">virusologic </w:t>
            </w:r>
            <w:r w:rsidRPr="00F01228">
              <w:rPr>
                <w:color w:val="1A1A1A"/>
              </w:rPr>
              <w:t xml:space="preserve">ANSP, </w:t>
            </w:r>
            <w:r w:rsidRPr="00F01228">
              <w:rPr>
                <w:color w:val="1A1A1A"/>
                <w:sz w:val="24"/>
                <w:szCs w:val="24"/>
              </w:rPr>
              <w:t>specialistii desemnati din</w:t>
            </w:r>
          </w:p>
          <w:p w:rsidR="00E72AB7" w:rsidRPr="00F01228" w:rsidRDefault="00E72AB7" w:rsidP="00CF2DD3">
            <w:pPr>
              <w:pStyle w:val="TableParagraph"/>
              <w:spacing w:line="263" w:lineRule="exact"/>
              <w:ind w:left="106"/>
              <w:rPr>
                <w:sz w:val="24"/>
                <w:szCs w:val="24"/>
              </w:rPr>
            </w:pPr>
            <w:r w:rsidRPr="00F01228">
              <w:rPr>
                <w:color w:val="1A1A1A"/>
                <w:sz w:val="24"/>
                <w:szCs w:val="24"/>
              </w:rPr>
              <w:t>subdiviziunile teritoriale</w:t>
            </w:r>
          </w:p>
          <w:p w:rsidR="00E72AB7" w:rsidRPr="00F01228" w:rsidRDefault="00E72AB7" w:rsidP="00CF2DD3">
            <w:pPr>
              <w:pStyle w:val="TableParagraph"/>
              <w:spacing w:line="221" w:lineRule="exact"/>
              <w:ind w:left="105"/>
              <w:rPr>
                <w:color w:val="1A1A1A"/>
              </w:rPr>
            </w:pPr>
            <w:r w:rsidRPr="00F01228">
              <w:rPr>
                <w:color w:val="1A1A1A"/>
                <w:sz w:val="24"/>
                <w:szCs w:val="24"/>
              </w:rPr>
              <w:t>ale ANSP/</w:t>
            </w:r>
            <w:r w:rsidRPr="00F01228">
              <w:rPr>
                <w:color w:val="1D1D1D"/>
                <w:sz w:val="24"/>
              </w:rPr>
              <w:t xml:space="preserve"> CSP</w:t>
            </w:r>
          </w:p>
          <w:p w:rsidR="00E72AB7" w:rsidRPr="00F01228" w:rsidRDefault="00E72AB7" w:rsidP="009B0363">
            <w:pPr>
              <w:pStyle w:val="TableParagraph"/>
              <w:spacing w:line="221" w:lineRule="exact"/>
              <w:ind w:left="105"/>
              <w:rPr>
                <w:color w:val="1A1A1A"/>
                <w:sz w:val="25"/>
              </w:rPr>
            </w:pPr>
          </w:p>
        </w:tc>
        <w:tc>
          <w:tcPr>
            <w:tcW w:w="2308" w:type="dxa"/>
            <w:tcBorders>
              <w:top w:val="single" w:sz="4" w:space="0" w:color="auto"/>
              <w:bottom w:val="single" w:sz="4" w:space="0" w:color="auto"/>
            </w:tcBorders>
          </w:tcPr>
          <w:p w:rsidR="00E72AB7" w:rsidRPr="00F01228" w:rsidRDefault="00E72AB7" w:rsidP="00CF2DD3">
            <w:pPr>
              <w:pStyle w:val="TableParagraph"/>
              <w:spacing w:line="221" w:lineRule="exact"/>
              <w:rPr>
                <w:color w:val="1A1A1A"/>
                <w:sz w:val="25"/>
              </w:rPr>
            </w:pPr>
            <w:r w:rsidRPr="00F01228">
              <w:rPr>
                <w:color w:val="1A1A1A"/>
                <w:sz w:val="25"/>
              </w:rPr>
              <w:t xml:space="preserve">70-80 probe in </w:t>
            </w:r>
          </w:p>
          <w:p w:rsidR="00E72AB7" w:rsidRPr="00F01228" w:rsidRDefault="00E72AB7" w:rsidP="00CF2DD3">
            <w:pPr>
              <w:pStyle w:val="TableParagraph"/>
              <w:spacing w:line="221" w:lineRule="exact"/>
              <w:ind w:left="112"/>
              <w:rPr>
                <w:color w:val="1A1A1A"/>
                <w:sz w:val="25"/>
              </w:rPr>
            </w:pPr>
            <w:r w:rsidRPr="00F01228">
              <w:rPr>
                <w:color w:val="1A1A1A"/>
                <w:sz w:val="25"/>
              </w:rPr>
              <w:t>trimestrele II-III</w:t>
            </w:r>
          </w:p>
        </w:tc>
        <w:tc>
          <w:tcPr>
            <w:tcW w:w="1762" w:type="dxa"/>
            <w:tcBorders>
              <w:top w:val="single" w:sz="4" w:space="0" w:color="auto"/>
              <w:bottom w:val="single" w:sz="4" w:space="0" w:color="auto"/>
            </w:tcBorders>
          </w:tcPr>
          <w:p w:rsidR="00E72AB7" w:rsidRPr="00F01228" w:rsidRDefault="00E72AB7" w:rsidP="00CF2DD3">
            <w:pPr>
              <w:pStyle w:val="TableParagraph"/>
              <w:tabs>
                <w:tab w:val="left" w:pos="1579"/>
              </w:tabs>
              <w:spacing w:line="221" w:lineRule="exact"/>
              <w:rPr>
                <w:sz w:val="24"/>
                <w:szCs w:val="24"/>
              </w:rPr>
            </w:pPr>
            <w:r w:rsidRPr="00F01228">
              <w:rPr>
                <w:color w:val="1A1A1A"/>
                <w:sz w:val="24"/>
                <w:szCs w:val="24"/>
              </w:rPr>
              <w:t>Surse planice</w:t>
            </w:r>
          </w:p>
          <w:p w:rsidR="00E72AB7" w:rsidRPr="00F01228" w:rsidRDefault="00E72AB7" w:rsidP="00CF2DD3">
            <w:pPr>
              <w:pStyle w:val="TableParagraph"/>
              <w:tabs>
                <w:tab w:val="left" w:pos="1579"/>
              </w:tabs>
              <w:spacing w:line="221" w:lineRule="exact"/>
              <w:ind w:left="103"/>
              <w:rPr>
                <w:color w:val="1A1A1A"/>
                <w:sz w:val="25"/>
              </w:rPr>
            </w:pPr>
            <w:r w:rsidRPr="00F01228">
              <w:rPr>
                <w:color w:val="1A1A1A"/>
                <w:sz w:val="24"/>
                <w:szCs w:val="24"/>
              </w:rPr>
              <w:t>ANSP/</w:t>
            </w:r>
            <w:r w:rsidRPr="00F01228">
              <w:rPr>
                <w:color w:val="1D1D1D"/>
                <w:sz w:val="24"/>
              </w:rPr>
              <w:t xml:space="preserve"> CSP</w:t>
            </w:r>
          </w:p>
        </w:tc>
      </w:tr>
      <w:tr w:rsidR="00E72AB7" w:rsidRPr="00F01228" w:rsidTr="00CF2DD3">
        <w:trPr>
          <w:gridAfter w:val="1"/>
          <w:wAfter w:w="28" w:type="dxa"/>
          <w:trHeight w:val="570"/>
        </w:trPr>
        <w:tc>
          <w:tcPr>
            <w:tcW w:w="2699" w:type="dxa"/>
            <w:vMerge/>
          </w:tcPr>
          <w:p w:rsidR="00E72AB7" w:rsidRPr="00F01228" w:rsidRDefault="00E72AB7">
            <w:pPr>
              <w:rPr>
                <w:sz w:val="2"/>
                <w:szCs w:val="2"/>
              </w:rPr>
            </w:pPr>
          </w:p>
        </w:tc>
        <w:tc>
          <w:tcPr>
            <w:tcW w:w="6051" w:type="dxa"/>
            <w:tcBorders>
              <w:top w:val="single" w:sz="4" w:space="0" w:color="auto"/>
              <w:bottom w:val="single" w:sz="4" w:space="0" w:color="auto"/>
            </w:tcBorders>
          </w:tcPr>
          <w:p w:rsidR="00E72AB7" w:rsidRPr="00F01228" w:rsidRDefault="00E72AB7" w:rsidP="00CF2DD3">
            <w:pPr>
              <w:pStyle w:val="a5"/>
              <w:tabs>
                <w:tab w:val="left" w:pos="4814"/>
              </w:tabs>
              <w:ind w:left="-1" w:firstLine="0"/>
              <w:jc w:val="left"/>
              <w:rPr>
                <w:sz w:val="24"/>
              </w:rPr>
            </w:pPr>
            <w:r w:rsidRPr="00F01228">
              <w:rPr>
                <w:color w:val="1A1A1A"/>
                <w:sz w:val="24"/>
              </w:rPr>
              <w:t>d) Investigarea probelor de ape menajere din colectoarele de canalizare a spitalelor si localitatilor pentru depistarea circulatiei polio- si enterovirusurilor (mun. Chisinau, Balti, Bender, Tiraspol, Cahul, Ungheni, Soroca, Orhei</w:t>
            </w:r>
            <w:r w:rsidRPr="00F01228">
              <w:rPr>
                <w:color w:val="1A1A1A"/>
                <w:spacing w:val="12"/>
                <w:sz w:val="24"/>
              </w:rPr>
              <w:t xml:space="preserve"> </w:t>
            </w:r>
            <w:r w:rsidRPr="00F01228">
              <w:rPr>
                <w:color w:val="1A1A1A"/>
                <w:sz w:val="24"/>
              </w:rPr>
              <w:t>(Rezina).</w:t>
            </w:r>
          </w:p>
          <w:p w:rsidR="00E72AB7" w:rsidRPr="00F01228" w:rsidRDefault="00E72AB7" w:rsidP="00ED198A">
            <w:pPr>
              <w:pStyle w:val="a5"/>
              <w:tabs>
                <w:tab w:val="left" w:pos="4799"/>
              </w:tabs>
              <w:spacing w:before="13"/>
              <w:ind w:left="-1" w:right="1" w:firstLine="0"/>
              <w:jc w:val="left"/>
              <w:rPr>
                <w:color w:val="1A1A1A"/>
                <w:sz w:val="24"/>
              </w:rPr>
            </w:pPr>
          </w:p>
        </w:tc>
        <w:tc>
          <w:tcPr>
            <w:tcW w:w="3190" w:type="dxa"/>
            <w:tcBorders>
              <w:top w:val="single" w:sz="4" w:space="0" w:color="auto"/>
              <w:bottom w:val="single" w:sz="4" w:space="0" w:color="auto"/>
            </w:tcBorders>
          </w:tcPr>
          <w:p w:rsidR="00E72AB7" w:rsidRPr="00F01228" w:rsidRDefault="00E72AB7" w:rsidP="00CF2DD3">
            <w:pPr>
              <w:pStyle w:val="TableParagraph"/>
              <w:spacing w:line="239" w:lineRule="exact"/>
              <w:ind w:left="106"/>
              <w:rPr>
                <w:sz w:val="24"/>
                <w:szCs w:val="24"/>
              </w:rPr>
            </w:pPr>
            <w:r w:rsidRPr="00F01228">
              <w:rPr>
                <w:color w:val="1A1A1A"/>
              </w:rPr>
              <w:t xml:space="preserve">Laboratorul </w:t>
            </w:r>
            <w:r w:rsidRPr="00F01228">
              <w:rPr>
                <w:color w:val="1A1A1A"/>
                <w:spacing w:val="-1"/>
                <w:w w:val="95"/>
              </w:rPr>
              <w:t xml:space="preserve">virusologic </w:t>
            </w:r>
            <w:r w:rsidRPr="00F01228">
              <w:rPr>
                <w:color w:val="1A1A1A"/>
              </w:rPr>
              <w:t xml:space="preserve">ANSP, </w:t>
            </w:r>
            <w:r w:rsidRPr="00F01228">
              <w:rPr>
                <w:color w:val="1A1A1A"/>
                <w:sz w:val="24"/>
                <w:szCs w:val="24"/>
              </w:rPr>
              <w:t>specialistii desemnati din</w:t>
            </w:r>
          </w:p>
          <w:p w:rsidR="00E72AB7" w:rsidRPr="00F01228" w:rsidRDefault="00E72AB7" w:rsidP="00CF2DD3">
            <w:pPr>
              <w:pStyle w:val="TableParagraph"/>
              <w:spacing w:line="263" w:lineRule="exact"/>
              <w:ind w:left="106"/>
              <w:rPr>
                <w:sz w:val="24"/>
                <w:szCs w:val="24"/>
              </w:rPr>
            </w:pPr>
            <w:r w:rsidRPr="00F01228">
              <w:rPr>
                <w:color w:val="1A1A1A"/>
                <w:sz w:val="24"/>
                <w:szCs w:val="24"/>
              </w:rPr>
              <w:t>subdiviziunile teritoriale</w:t>
            </w:r>
          </w:p>
          <w:p w:rsidR="00E72AB7" w:rsidRPr="00F01228" w:rsidRDefault="00E72AB7" w:rsidP="009B0363">
            <w:pPr>
              <w:pStyle w:val="TableParagraph"/>
              <w:spacing w:line="221" w:lineRule="exact"/>
              <w:ind w:left="105"/>
              <w:rPr>
                <w:color w:val="1A1A1A"/>
                <w:sz w:val="25"/>
              </w:rPr>
            </w:pPr>
            <w:r w:rsidRPr="00F01228">
              <w:rPr>
                <w:color w:val="1A1A1A"/>
                <w:sz w:val="24"/>
                <w:szCs w:val="24"/>
              </w:rPr>
              <w:t xml:space="preserve">ale </w:t>
            </w:r>
            <w:r w:rsidRPr="00F01228">
              <w:rPr>
                <w:color w:val="1D1D1D"/>
                <w:sz w:val="24"/>
              </w:rPr>
              <w:t>CSP</w:t>
            </w:r>
            <w:r w:rsidRPr="00F01228">
              <w:rPr>
                <w:color w:val="1A1A1A"/>
                <w:sz w:val="25"/>
              </w:rPr>
              <w:t xml:space="preserve"> </w:t>
            </w:r>
          </w:p>
        </w:tc>
        <w:tc>
          <w:tcPr>
            <w:tcW w:w="2308" w:type="dxa"/>
            <w:tcBorders>
              <w:top w:val="single" w:sz="4" w:space="0" w:color="auto"/>
              <w:bottom w:val="single" w:sz="4" w:space="0" w:color="auto"/>
            </w:tcBorders>
          </w:tcPr>
          <w:p w:rsidR="00E72AB7" w:rsidRPr="00F01228" w:rsidRDefault="00E72AB7" w:rsidP="00CF2DD3">
            <w:pPr>
              <w:pStyle w:val="TableParagraph"/>
              <w:spacing w:line="221" w:lineRule="exact"/>
              <w:rPr>
                <w:color w:val="1A1A1A"/>
                <w:sz w:val="25"/>
              </w:rPr>
            </w:pPr>
            <w:r w:rsidRPr="00F01228">
              <w:rPr>
                <w:color w:val="1A1A1A"/>
                <w:sz w:val="25"/>
              </w:rPr>
              <w:t xml:space="preserve">120-130 probe in </w:t>
            </w:r>
          </w:p>
          <w:p w:rsidR="00E72AB7" w:rsidRPr="00F01228" w:rsidRDefault="00E72AB7" w:rsidP="00CF2DD3">
            <w:pPr>
              <w:pStyle w:val="TableParagraph"/>
              <w:spacing w:line="221" w:lineRule="exact"/>
              <w:ind w:left="112"/>
              <w:rPr>
                <w:color w:val="1A1A1A"/>
                <w:sz w:val="25"/>
              </w:rPr>
            </w:pPr>
            <w:r w:rsidRPr="00F01228">
              <w:rPr>
                <w:color w:val="1A1A1A"/>
                <w:sz w:val="25"/>
              </w:rPr>
              <w:t>trimestrele II-III</w:t>
            </w:r>
          </w:p>
        </w:tc>
        <w:tc>
          <w:tcPr>
            <w:tcW w:w="1762" w:type="dxa"/>
            <w:tcBorders>
              <w:top w:val="single" w:sz="4" w:space="0" w:color="auto"/>
              <w:bottom w:val="single" w:sz="4" w:space="0" w:color="auto"/>
            </w:tcBorders>
          </w:tcPr>
          <w:p w:rsidR="00E72AB7" w:rsidRPr="00F01228" w:rsidRDefault="00E72AB7" w:rsidP="00CF2DD3">
            <w:pPr>
              <w:pStyle w:val="TableParagraph"/>
              <w:tabs>
                <w:tab w:val="left" w:pos="1579"/>
              </w:tabs>
              <w:spacing w:line="221" w:lineRule="exact"/>
              <w:rPr>
                <w:sz w:val="24"/>
                <w:szCs w:val="24"/>
              </w:rPr>
            </w:pPr>
            <w:r w:rsidRPr="00F01228">
              <w:rPr>
                <w:color w:val="1A1A1A"/>
                <w:sz w:val="24"/>
                <w:szCs w:val="24"/>
              </w:rPr>
              <w:t>Surse planice</w:t>
            </w:r>
          </w:p>
          <w:p w:rsidR="00E72AB7" w:rsidRPr="00F01228" w:rsidRDefault="00E72AB7" w:rsidP="00CF2DD3">
            <w:pPr>
              <w:pStyle w:val="TableParagraph"/>
              <w:tabs>
                <w:tab w:val="left" w:pos="1579"/>
              </w:tabs>
              <w:spacing w:line="221" w:lineRule="exact"/>
              <w:rPr>
                <w:color w:val="1A1A1A"/>
                <w:sz w:val="25"/>
              </w:rPr>
            </w:pPr>
            <w:r w:rsidRPr="00F01228">
              <w:rPr>
                <w:color w:val="1A1A1A"/>
                <w:sz w:val="24"/>
                <w:szCs w:val="24"/>
              </w:rPr>
              <w:t>ANSP/</w:t>
            </w:r>
            <w:r w:rsidRPr="00F01228">
              <w:rPr>
                <w:color w:val="1D1D1D"/>
                <w:sz w:val="24"/>
              </w:rPr>
              <w:t xml:space="preserve"> CSP</w:t>
            </w:r>
            <w:r w:rsidRPr="00F01228">
              <w:rPr>
                <w:color w:val="1A1A1A"/>
                <w:sz w:val="24"/>
                <w:szCs w:val="24"/>
              </w:rPr>
              <w:t xml:space="preserve">, </w:t>
            </w:r>
          </w:p>
        </w:tc>
      </w:tr>
      <w:tr w:rsidR="00E72AB7" w:rsidRPr="00F01228" w:rsidTr="00160622">
        <w:trPr>
          <w:gridAfter w:val="1"/>
          <w:wAfter w:w="28" w:type="dxa"/>
          <w:trHeight w:val="570"/>
        </w:trPr>
        <w:tc>
          <w:tcPr>
            <w:tcW w:w="2699" w:type="dxa"/>
            <w:vMerge/>
          </w:tcPr>
          <w:p w:rsidR="00E72AB7" w:rsidRPr="00F01228" w:rsidRDefault="00E72AB7">
            <w:pPr>
              <w:rPr>
                <w:sz w:val="2"/>
                <w:szCs w:val="2"/>
              </w:rPr>
            </w:pPr>
          </w:p>
        </w:tc>
        <w:tc>
          <w:tcPr>
            <w:tcW w:w="6051" w:type="dxa"/>
            <w:tcBorders>
              <w:top w:val="single" w:sz="4" w:space="0" w:color="auto"/>
              <w:bottom w:val="single" w:sz="4" w:space="0" w:color="auto"/>
            </w:tcBorders>
          </w:tcPr>
          <w:p w:rsidR="00E72AB7" w:rsidRPr="00F01228" w:rsidRDefault="00E72AB7" w:rsidP="00CF2DD3">
            <w:pPr>
              <w:pStyle w:val="a5"/>
              <w:tabs>
                <w:tab w:val="left" w:pos="4812"/>
              </w:tabs>
              <w:spacing w:before="9" w:line="242" w:lineRule="auto"/>
              <w:ind w:left="-1" w:firstLine="149"/>
              <w:rPr>
                <w:sz w:val="24"/>
              </w:rPr>
            </w:pPr>
            <w:r w:rsidRPr="00F01228">
              <w:rPr>
                <w:color w:val="1A1A1A"/>
                <w:sz w:val="24"/>
              </w:rPr>
              <w:t>e) Transportarea tuturor tulpinilor izolate de virusuri poliomielitici, indiferent de sursa lor de provenienta, pentru cercetare si confirmare in Laboratorul Regional de Referin}a, acreditat de</w:t>
            </w:r>
            <w:r w:rsidRPr="00F01228">
              <w:rPr>
                <w:color w:val="1A1A1A"/>
                <w:spacing w:val="12"/>
                <w:sz w:val="24"/>
              </w:rPr>
              <w:t xml:space="preserve"> </w:t>
            </w:r>
            <w:r w:rsidRPr="00F01228">
              <w:rPr>
                <w:color w:val="1A1A1A"/>
                <w:sz w:val="24"/>
              </w:rPr>
              <w:t>OMS.</w:t>
            </w:r>
          </w:p>
          <w:p w:rsidR="00E72AB7" w:rsidRPr="00F01228" w:rsidRDefault="00E72AB7" w:rsidP="00CF2DD3">
            <w:pPr>
              <w:pStyle w:val="a5"/>
              <w:tabs>
                <w:tab w:val="left" w:pos="4814"/>
              </w:tabs>
              <w:ind w:left="0" w:firstLine="0"/>
              <w:jc w:val="left"/>
              <w:rPr>
                <w:color w:val="1A1A1A"/>
                <w:sz w:val="24"/>
              </w:rPr>
            </w:pPr>
          </w:p>
        </w:tc>
        <w:tc>
          <w:tcPr>
            <w:tcW w:w="3190" w:type="dxa"/>
            <w:tcBorders>
              <w:top w:val="single" w:sz="4" w:space="0" w:color="auto"/>
              <w:bottom w:val="single" w:sz="4" w:space="0" w:color="auto"/>
            </w:tcBorders>
          </w:tcPr>
          <w:p w:rsidR="00E72AB7" w:rsidRPr="00F01228" w:rsidRDefault="00E72AB7" w:rsidP="00CF2DD3">
            <w:pPr>
              <w:pStyle w:val="a3"/>
              <w:spacing w:before="9"/>
              <w:ind w:left="170" w:firstLine="8"/>
            </w:pPr>
            <w:r w:rsidRPr="00F01228">
              <w:rPr>
                <w:color w:val="1A1A1A"/>
              </w:rPr>
              <w:t xml:space="preserve">Conducatorul </w:t>
            </w:r>
            <w:r w:rsidRPr="00F01228">
              <w:rPr>
                <w:color w:val="1D1D1D"/>
              </w:rPr>
              <w:t>CSP</w:t>
            </w:r>
            <w:r w:rsidRPr="00F01228">
              <w:rPr>
                <w:color w:val="1A1A1A"/>
              </w:rPr>
              <w:t xml:space="preserve"> si laboratorul virusologic ANSP</w:t>
            </w:r>
          </w:p>
          <w:p w:rsidR="00E72AB7" w:rsidRPr="00F01228" w:rsidRDefault="00E72AB7" w:rsidP="00CF2DD3">
            <w:pPr>
              <w:pStyle w:val="TableParagraph"/>
              <w:spacing w:line="239" w:lineRule="exact"/>
              <w:ind w:left="106"/>
              <w:rPr>
                <w:color w:val="1A1A1A"/>
              </w:rPr>
            </w:pPr>
          </w:p>
        </w:tc>
        <w:tc>
          <w:tcPr>
            <w:tcW w:w="2308" w:type="dxa"/>
            <w:tcBorders>
              <w:top w:val="single" w:sz="4" w:space="0" w:color="auto"/>
              <w:bottom w:val="single" w:sz="4" w:space="0" w:color="auto"/>
            </w:tcBorders>
          </w:tcPr>
          <w:p w:rsidR="00E72AB7" w:rsidRPr="00F01228" w:rsidRDefault="00E72AB7" w:rsidP="00CF2DD3">
            <w:pPr>
              <w:pStyle w:val="TableParagraph"/>
              <w:spacing w:line="221" w:lineRule="exact"/>
              <w:rPr>
                <w:color w:val="1A1A1A"/>
                <w:sz w:val="24"/>
                <w:szCs w:val="24"/>
              </w:rPr>
            </w:pPr>
            <w:r w:rsidRPr="00F01228">
              <w:rPr>
                <w:color w:val="1A1A1A"/>
                <w:sz w:val="24"/>
                <w:szCs w:val="24"/>
              </w:rPr>
              <w:t xml:space="preserve">In dependenta </w:t>
            </w:r>
            <w:r w:rsidRPr="00F01228">
              <w:rPr>
                <w:color w:val="1A1A1A"/>
                <w:spacing w:val="-9"/>
                <w:sz w:val="24"/>
                <w:szCs w:val="24"/>
              </w:rPr>
              <w:t xml:space="preserve">de </w:t>
            </w:r>
            <w:r w:rsidRPr="00F01228">
              <w:rPr>
                <w:color w:val="1A1A1A"/>
                <w:sz w:val="24"/>
                <w:szCs w:val="24"/>
              </w:rPr>
              <w:t>depistare dar nu mai rar de o data in trimestru</w:t>
            </w:r>
          </w:p>
        </w:tc>
        <w:tc>
          <w:tcPr>
            <w:tcW w:w="1762" w:type="dxa"/>
            <w:tcBorders>
              <w:top w:val="single" w:sz="4" w:space="0" w:color="auto"/>
              <w:bottom w:val="single" w:sz="4" w:space="0" w:color="auto"/>
            </w:tcBorders>
          </w:tcPr>
          <w:p w:rsidR="00E72AB7" w:rsidRPr="00F01228" w:rsidRDefault="00E72AB7" w:rsidP="00CF2DD3">
            <w:pPr>
              <w:pStyle w:val="TableParagraph"/>
              <w:tabs>
                <w:tab w:val="left" w:pos="1579"/>
              </w:tabs>
              <w:spacing w:line="221" w:lineRule="exact"/>
              <w:rPr>
                <w:sz w:val="24"/>
                <w:szCs w:val="24"/>
              </w:rPr>
            </w:pPr>
            <w:r w:rsidRPr="00F01228">
              <w:rPr>
                <w:color w:val="1A1A1A"/>
                <w:sz w:val="24"/>
                <w:szCs w:val="24"/>
              </w:rPr>
              <w:t>Surse planice</w:t>
            </w:r>
          </w:p>
          <w:p w:rsidR="00E72AB7" w:rsidRPr="00F01228" w:rsidRDefault="00E72AB7" w:rsidP="00CF2DD3">
            <w:pPr>
              <w:pStyle w:val="TableParagraph"/>
              <w:tabs>
                <w:tab w:val="left" w:pos="1579"/>
              </w:tabs>
              <w:spacing w:line="221" w:lineRule="exact"/>
              <w:rPr>
                <w:color w:val="1A1A1A"/>
                <w:sz w:val="24"/>
                <w:szCs w:val="24"/>
              </w:rPr>
            </w:pPr>
            <w:r w:rsidRPr="00F01228">
              <w:rPr>
                <w:color w:val="1A1A1A"/>
                <w:sz w:val="24"/>
                <w:szCs w:val="24"/>
              </w:rPr>
              <w:t>ANSP/</w:t>
            </w:r>
            <w:r w:rsidRPr="00F01228">
              <w:rPr>
                <w:color w:val="1D1D1D"/>
                <w:sz w:val="24"/>
              </w:rPr>
              <w:t xml:space="preserve"> CSP</w:t>
            </w:r>
            <w:r w:rsidRPr="00F01228">
              <w:rPr>
                <w:color w:val="1A1A1A"/>
                <w:sz w:val="24"/>
                <w:szCs w:val="24"/>
              </w:rPr>
              <w:t>, OMS</w:t>
            </w:r>
          </w:p>
        </w:tc>
      </w:tr>
      <w:tr w:rsidR="00E72AB7" w:rsidRPr="00F01228" w:rsidTr="00506E88">
        <w:trPr>
          <w:gridAfter w:val="1"/>
          <w:wAfter w:w="28" w:type="dxa"/>
          <w:trHeight w:val="570"/>
        </w:trPr>
        <w:tc>
          <w:tcPr>
            <w:tcW w:w="16010" w:type="dxa"/>
            <w:gridSpan w:val="5"/>
          </w:tcPr>
          <w:p w:rsidR="00E72AB7" w:rsidRPr="00F01228" w:rsidRDefault="00E72AB7" w:rsidP="00160622">
            <w:pPr>
              <w:spacing w:before="19"/>
              <w:ind w:left="926"/>
              <w:rPr>
                <w:sz w:val="28"/>
                <w:szCs w:val="28"/>
              </w:rPr>
            </w:pPr>
            <w:r w:rsidRPr="00F01228">
              <w:rPr>
                <w:w w:val="105"/>
                <w:sz w:val="28"/>
                <w:szCs w:val="28"/>
              </w:rPr>
              <w:t>Partea III. Actiuni de raspuns la depistarea cazului clinic suspect la poliomielita sau izolare a oricarui virus poliomielitic la prezenta factorilor specifici de risc.</w:t>
            </w:r>
          </w:p>
        </w:tc>
      </w:tr>
      <w:tr w:rsidR="00E72AB7" w:rsidRPr="00F01228" w:rsidTr="00160622">
        <w:trPr>
          <w:gridAfter w:val="1"/>
          <w:wAfter w:w="28" w:type="dxa"/>
          <w:trHeight w:val="297"/>
        </w:trPr>
        <w:tc>
          <w:tcPr>
            <w:tcW w:w="16010" w:type="dxa"/>
            <w:gridSpan w:val="5"/>
          </w:tcPr>
          <w:p w:rsidR="00E72AB7" w:rsidRPr="00F01228" w:rsidRDefault="00E72AB7" w:rsidP="00CF2DD3">
            <w:pPr>
              <w:pStyle w:val="TableParagraph"/>
              <w:tabs>
                <w:tab w:val="left" w:pos="1579"/>
              </w:tabs>
              <w:spacing w:line="221" w:lineRule="exact"/>
              <w:rPr>
                <w:i/>
                <w:color w:val="1A1A1A"/>
                <w:sz w:val="24"/>
                <w:szCs w:val="24"/>
              </w:rPr>
            </w:pPr>
            <w:r w:rsidRPr="00F01228">
              <w:rPr>
                <w:i/>
                <w:color w:val="1A1A1A"/>
                <w:sz w:val="24"/>
                <w:szCs w:val="24"/>
              </w:rPr>
              <w:t>3.1. Nivelul intii: ,, caz urgent” solitar suspect la poliomielita sau ,, caz urgent” PAF</w:t>
            </w:r>
          </w:p>
        </w:tc>
      </w:tr>
      <w:tr w:rsidR="00E72AB7" w:rsidRPr="00F01228" w:rsidTr="00160622">
        <w:trPr>
          <w:gridAfter w:val="1"/>
          <w:wAfter w:w="28" w:type="dxa"/>
          <w:trHeight w:val="570"/>
        </w:trPr>
        <w:tc>
          <w:tcPr>
            <w:tcW w:w="2699" w:type="dxa"/>
          </w:tcPr>
          <w:p w:rsidR="00E72AB7" w:rsidRPr="00F01228" w:rsidRDefault="00E72AB7" w:rsidP="00160622">
            <w:pPr>
              <w:spacing w:before="5" w:line="275" w:lineRule="exact"/>
              <w:ind w:left="58"/>
              <w:jc w:val="both"/>
              <w:rPr>
                <w:i/>
                <w:sz w:val="24"/>
              </w:rPr>
            </w:pPr>
            <w:r w:rsidRPr="00F01228">
              <w:rPr>
                <w:b/>
                <w:color w:val="1A1A1A"/>
                <w:sz w:val="24"/>
              </w:rPr>
              <w:t xml:space="preserve">Definitie </w:t>
            </w:r>
            <w:r w:rsidRPr="00F01228">
              <w:rPr>
                <w:color w:val="1A1A1A"/>
                <w:sz w:val="24"/>
              </w:rPr>
              <w:t xml:space="preserve">„ cm </w:t>
            </w:r>
            <w:r w:rsidRPr="00F01228">
              <w:rPr>
                <w:i/>
                <w:color w:val="1A1A1A"/>
                <w:sz w:val="24"/>
              </w:rPr>
              <w:t>urgent”.</w:t>
            </w:r>
          </w:p>
          <w:p w:rsidR="00E72AB7" w:rsidRPr="00F01228" w:rsidRDefault="00E72AB7" w:rsidP="002577AB">
            <w:pPr>
              <w:pStyle w:val="TableParagraph"/>
              <w:spacing w:line="246" w:lineRule="exact"/>
              <w:ind w:left="142"/>
              <w:rPr>
                <w:sz w:val="23"/>
              </w:rPr>
            </w:pPr>
            <w:r w:rsidRPr="00F01228">
              <w:rPr>
                <w:color w:val="1A1A1A"/>
              </w:rPr>
              <w:t>Simptoame clinice a paraliziei acute flasce (PAF) la persoane cu varsta pana la 15 ani (inclusiv recent decedate cu</w:t>
            </w:r>
            <w:r w:rsidRPr="00F01228">
              <w:rPr>
                <w:color w:val="1A1A1A"/>
                <w:spacing w:val="51"/>
              </w:rPr>
              <w:t xml:space="preserve"> </w:t>
            </w:r>
            <w:r w:rsidRPr="00F01228">
              <w:rPr>
                <w:color w:val="1A1A1A"/>
              </w:rPr>
              <w:t xml:space="preserve">sindromul </w:t>
            </w:r>
            <w:r w:rsidRPr="00F01228">
              <w:rPr>
                <w:color w:val="1A1A1A"/>
                <w:sz w:val="23"/>
              </w:rPr>
              <w:t>PAF), cu ui u1 din urmatorii factori</w:t>
            </w:r>
          </w:p>
          <w:p w:rsidR="00E72AB7" w:rsidRPr="00F01228" w:rsidRDefault="00E72AB7" w:rsidP="002577AB">
            <w:pPr>
              <w:pStyle w:val="TableParagraph"/>
              <w:spacing w:before="9"/>
              <w:ind w:left="138"/>
              <w:rPr>
                <w:sz w:val="23"/>
              </w:rPr>
            </w:pPr>
            <w:r w:rsidRPr="00F01228">
              <w:t>de risc:</w:t>
            </w:r>
          </w:p>
        </w:tc>
        <w:tc>
          <w:tcPr>
            <w:tcW w:w="6051" w:type="dxa"/>
            <w:tcBorders>
              <w:top w:val="single" w:sz="4" w:space="0" w:color="auto"/>
              <w:bottom w:val="single" w:sz="4" w:space="0" w:color="auto"/>
            </w:tcBorders>
          </w:tcPr>
          <w:p w:rsidR="00E72AB7" w:rsidRPr="00F01228" w:rsidRDefault="00E72AB7" w:rsidP="00160622">
            <w:pPr>
              <w:spacing w:before="5" w:line="275" w:lineRule="exact"/>
              <w:rPr>
                <w:i/>
                <w:sz w:val="24"/>
              </w:rPr>
            </w:pPr>
            <w:r w:rsidRPr="00F01228">
              <w:t xml:space="preserve">a) Informarea urgenta a Punctului Focal National a1 RSI (tel </w:t>
            </w:r>
            <w:r w:rsidRPr="00F01228">
              <w:rPr>
                <w:spacing w:val="3"/>
              </w:rPr>
              <w:t xml:space="preserve">+373 </w:t>
            </w:r>
            <w:r w:rsidRPr="00F01228">
              <w:t xml:space="preserve">22 574 557, +373 784169, mob.067208023, </w:t>
            </w:r>
            <w:r w:rsidRPr="00F01228">
              <w:rPr>
                <w:w w:val="95"/>
              </w:rPr>
              <w:t>e-mail</w:t>
            </w:r>
            <w:r w:rsidRPr="00F01228">
              <w:rPr>
                <w:w w:val="95"/>
                <w:u w:val="single" w:color="0F1C23"/>
              </w:rPr>
              <w:t xml:space="preserve"> </w:t>
            </w:r>
            <w:r w:rsidRPr="00F01228">
              <w:rPr>
                <w:u w:val="single" w:color="0F1C23"/>
              </w:rPr>
              <w:t>smasp@ansp.Nov.md</w:t>
            </w:r>
            <w:r w:rsidRPr="00F01228">
              <w:t>), ANSP si MS, care la randul lor vor informa BRE OMS</w:t>
            </w:r>
            <w:r w:rsidRPr="00F01228">
              <w:rPr>
                <w:spacing w:val="12"/>
              </w:rPr>
              <w:t xml:space="preserve"> </w:t>
            </w:r>
            <w:r w:rsidRPr="00F01228">
              <w:t xml:space="preserve">conform </w:t>
            </w:r>
            <w:r w:rsidRPr="00F01228">
              <w:rPr>
                <w:sz w:val="23"/>
              </w:rPr>
              <w:t xml:space="preserve">Repulanaentului </w:t>
            </w:r>
            <w:r w:rsidRPr="00F01228">
              <w:rPr>
                <w:color w:val="1A1A1A"/>
                <w:sz w:val="23"/>
              </w:rPr>
              <w:t xml:space="preserve">Sant tar </w:t>
            </w:r>
            <w:r w:rsidRPr="00F01228">
              <w:rPr>
                <w:sz w:val="23"/>
              </w:rPr>
              <w:t>International.</w:t>
            </w:r>
          </w:p>
          <w:p w:rsidR="00E72AB7" w:rsidRPr="00F01228" w:rsidRDefault="00E72AB7" w:rsidP="00CF2DD3">
            <w:pPr>
              <w:pStyle w:val="a5"/>
              <w:tabs>
                <w:tab w:val="left" w:pos="4812"/>
              </w:tabs>
              <w:spacing w:before="9" w:line="242" w:lineRule="auto"/>
              <w:ind w:left="-1" w:firstLine="149"/>
              <w:rPr>
                <w:color w:val="1A1A1A"/>
                <w:sz w:val="24"/>
              </w:rPr>
            </w:pPr>
          </w:p>
        </w:tc>
        <w:tc>
          <w:tcPr>
            <w:tcW w:w="3190" w:type="dxa"/>
            <w:tcBorders>
              <w:top w:val="single" w:sz="4" w:space="0" w:color="auto"/>
              <w:bottom w:val="single" w:sz="4" w:space="0" w:color="auto"/>
            </w:tcBorders>
          </w:tcPr>
          <w:p w:rsidR="00E72AB7" w:rsidRPr="00F01228" w:rsidRDefault="00E72AB7" w:rsidP="00AF4F55">
            <w:pPr>
              <w:pStyle w:val="a3"/>
              <w:spacing w:before="8" w:line="237" w:lineRule="auto"/>
              <w:ind w:left="176"/>
            </w:pPr>
            <w:r w:rsidRPr="00F01228">
              <w:rPr>
                <w:color w:val="1A1A1A"/>
              </w:rPr>
              <w:t>Conducatorii institutiilor medicale, subdiviziunile teritoriale ale ANSP/</w:t>
            </w:r>
            <w:r w:rsidRPr="00F01228">
              <w:rPr>
                <w:color w:val="1D1D1D"/>
              </w:rPr>
              <w:t>CSP</w:t>
            </w:r>
            <w:r w:rsidRPr="00F01228">
              <w:rPr>
                <w:color w:val="1A1A1A"/>
              </w:rPr>
              <w:t xml:space="preserve">,       </w:t>
            </w:r>
          </w:p>
          <w:p w:rsidR="00E72AB7" w:rsidRPr="00F01228" w:rsidRDefault="00E72AB7" w:rsidP="00160622">
            <w:pPr>
              <w:pStyle w:val="a3"/>
              <w:spacing w:line="275" w:lineRule="exact"/>
              <w:ind w:left="179"/>
              <w:jc w:val="both"/>
            </w:pPr>
            <w:r w:rsidRPr="00F01228">
              <w:rPr>
                <w:color w:val="1A1A1A"/>
                <w:w w:val="95"/>
              </w:rPr>
              <w:t>Coordonatorul  national</w:t>
            </w:r>
          </w:p>
          <w:p w:rsidR="00E72AB7" w:rsidRPr="00F01228" w:rsidRDefault="00E72AB7" w:rsidP="00160622">
            <w:pPr>
              <w:pStyle w:val="a3"/>
              <w:spacing w:before="9"/>
              <w:ind w:left="170" w:firstLine="8"/>
              <w:rPr>
                <w:color w:val="1A1A1A"/>
              </w:rPr>
            </w:pPr>
            <w:r w:rsidRPr="00F01228">
              <w:rPr>
                <w:color w:val="1A1A1A"/>
                <w:sz w:val="23"/>
              </w:rPr>
              <w:t>RSI</w:t>
            </w:r>
          </w:p>
        </w:tc>
        <w:tc>
          <w:tcPr>
            <w:tcW w:w="2308" w:type="dxa"/>
            <w:tcBorders>
              <w:top w:val="single" w:sz="4" w:space="0" w:color="auto"/>
              <w:bottom w:val="single" w:sz="4" w:space="0" w:color="auto"/>
            </w:tcBorders>
          </w:tcPr>
          <w:p w:rsidR="00E72AB7" w:rsidRPr="00F01228" w:rsidRDefault="00E72AB7" w:rsidP="00CF2DD3">
            <w:pPr>
              <w:pStyle w:val="TableParagraph"/>
              <w:spacing w:line="221" w:lineRule="exact"/>
              <w:rPr>
                <w:color w:val="1A1A1A"/>
                <w:sz w:val="24"/>
                <w:szCs w:val="24"/>
              </w:rPr>
            </w:pPr>
            <w:r w:rsidRPr="00F01228">
              <w:rPr>
                <w:color w:val="1A1A1A"/>
                <w:sz w:val="24"/>
                <w:szCs w:val="24"/>
              </w:rPr>
              <w:t>Timp de 24 ore</w:t>
            </w:r>
          </w:p>
        </w:tc>
        <w:tc>
          <w:tcPr>
            <w:tcW w:w="1762" w:type="dxa"/>
            <w:tcBorders>
              <w:top w:val="single" w:sz="4" w:space="0" w:color="auto"/>
              <w:bottom w:val="single" w:sz="4" w:space="0" w:color="auto"/>
            </w:tcBorders>
          </w:tcPr>
          <w:p w:rsidR="00E72AB7" w:rsidRPr="00F01228" w:rsidRDefault="00E72AB7" w:rsidP="002577AB">
            <w:pPr>
              <w:pStyle w:val="TableParagraph"/>
              <w:tabs>
                <w:tab w:val="left" w:pos="1579"/>
              </w:tabs>
              <w:spacing w:line="221" w:lineRule="exact"/>
              <w:rPr>
                <w:sz w:val="24"/>
                <w:szCs w:val="24"/>
              </w:rPr>
            </w:pPr>
            <w:r w:rsidRPr="00F01228">
              <w:rPr>
                <w:color w:val="1A1A1A"/>
                <w:sz w:val="24"/>
                <w:szCs w:val="24"/>
              </w:rPr>
              <w:t>Surse planice</w:t>
            </w:r>
          </w:p>
          <w:p w:rsidR="00E72AB7" w:rsidRPr="00F01228" w:rsidRDefault="00E72AB7" w:rsidP="002577AB">
            <w:pPr>
              <w:pStyle w:val="TableParagraph"/>
              <w:tabs>
                <w:tab w:val="left" w:pos="2108"/>
              </w:tabs>
              <w:spacing w:line="239" w:lineRule="exact"/>
              <w:rPr>
                <w:sz w:val="24"/>
                <w:szCs w:val="24"/>
              </w:rPr>
            </w:pPr>
            <w:r w:rsidRPr="00F01228">
              <w:rPr>
                <w:color w:val="1A1A1A"/>
                <w:sz w:val="24"/>
                <w:szCs w:val="24"/>
              </w:rPr>
              <w:t>ANSP/</w:t>
            </w:r>
            <w:r w:rsidRPr="00F01228">
              <w:rPr>
                <w:color w:val="1D1D1D"/>
                <w:sz w:val="24"/>
              </w:rPr>
              <w:t xml:space="preserve"> CSP</w:t>
            </w:r>
            <w:r w:rsidRPr="00F01228">
              <w:rPr>
                <w:color w:val="1A1A1A"/>
                <w:sz w:val="24"/>
                <w:szCs w:val="24"/>
              </w:rPr>
              <w:t xml:space="preserve"> si </w:t>
            </w:r>
            <w:r w:rsidRPr="00F01228">
              <w:rPr>
                <w:color w:val="1A1A1A"/>
                <w:sz w:val="24"/>
                <w:szCs w:val="24"/>
              </w:rPr>
              <w:tab/>
              <w:t>si</w:t>
            </w:r>
          </w:p>
          <w:p w:rsidR="00E72AB7" w:rsidRPr="00F01228" w:rsidRDefault="00E72AB7" w:rsidP="002577AB">
            <w:pPr>
              <w:pStyle w:val="TableParagraph"/>
              <w:tabs>
                <w:tab w:val="left" w:pos="1579"/>
              </w:tabs>
              <w:spacing w:line="221" w:lineRule="exact"/>
              <w:rPr>
                <w:color w:val="1A1A1A"/>
                <w:sz w:val="24"/>
                <w:szCs w:val="24"/>
              </w:rPr>
            </w:pPr>
            <w:r w:rsidRPr="00F01228">
              <w:rPr>
                <w:color w:val="1A1A1A"/>
                <w:sz w:val="24"/>
                <w:szCs w:val="24"/>
              </w:rPr>
              <w:t>institutiile medicale</w:t>
            </w:r>
          </w:p>
        </w:tc>
      </w:tr>
    </w:tbl>
    <w:p w:rsidR="00E72AB7" w:rsidRPr="00F01228" w:rsidRDefault="00E72AB7">
      <w:pPr>
        <w:rPr>
          <w:sz w:val="2"/>
          <w:szCs w:val="2"/>
        </w:rPr>
        <w:sectPr w:rsidR="00E72AB7" w:rsidRPr="00F01228">
          <w:pgSz w:w="16840" w:h="11910" w:orient="landscape"/>
          <w:pgMar w:top="900" w:right="480" w:bottom="280" w:left="0" w:header="720" w:footer="720" w:gutter="0"/>
          <w:cols w:space="720"/>
        </w:sectPr>
      </w:pPr>
    </w:p>
    <w:p w:rsidR="00E72AB7" w:rsidRPr="00F01228" w:rsidRDefault="00E72AB7">
      <w:pPr>
        <w:spacing w:line="237" w:lineRule="auto"/>
        <w:jc w:val="both"/>
        <w:sectPr w:rsidR="00E72AB7" w:rsidRPr="00F01228">
          <w:type w:val="continuous"/>
          <w:pgSz w:w="16840" w:h="11910" w:orient="landscape"/>
          <w:pgMar w:top="1500" w:right="480" w:bottom="0" w:left="0" w:header="720" w:footer="720" w:gutter="0"/>
          <w:cols w:num="5" w:space="720" w:equalWidth="0">
            <w:col w:w="4296" w:space="40"/>
            <w:col w:w="4648" w:space="39"/>
            <w:col w:w="2653" w:space="39"/>
            <w:col w:w="1648" w:space="40"/>
            <w:col w:w="2957"/>
          </w:cols>
        </w:sectPr>
      </w:pPr>
    </w:p>
    <w:tbl>
      <w:tblPr>
        <w:tblW w:w="15933" w:type="dxa"/>
        <w:tblInd w:w="797" w:type="dxa"/>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Layout w:type="fixed"/>
        <w:tblCellMar>
          <w:left w:w="0" w:type="dxa"/>
          <w:right w:w="0" w:type="dxa"/>
        </w:tblCellMar>
        <w:tblLook w:val="01E0" w:firstRow="1" w:lastRow="1" w:firstColumn="1" w:lastColumn="1" w:noHBand="0" w:noVBand="0"/>
      </w:tblPr>
      <w:tblGrid>
        <w:gridCol w:w="3280"/>
        <w:gridCol w:w="5510"/>
        <w:gridCol w:w="3187"/>
        <w:gridCol w:w="2308"/>
        <w:gridCol w:w="1648"/>
      </w:tblGrid>
      <w:tr w:rsidR="00E72AB7" w:rsidRPr="00F01228" w:rsidTr="002577AB">
        <w:trPr>
          <w:trHeight w:val="1575"/>
        </w:trPr>
        <w:tc>
          <w:tcPr>
            <w:tcW w:w="3280" w:type="dxa"/>
            <w:vMerge w:val="restart"/>
          </w:tcPr>
          <w:p w:rsidR="00E72AB7" w:rsidRPr="00F01228" w:rsidRDefault="00E72AB7" w:rsidP="002577AB">
            <w:pPr>
              <w:pStyle w:val="TableParagraph"/>
              <w:spacing w:line="246" w:lineRule="exact"/>
              <w:rPr>
                <w:sz w:val="23"/>
              </w:rPr>
            </w:pPr>
          </w:p>
          <w:p w:rsidR="00E72AB7" w:rsidRPr="00F01228" w:rsidRDefault="00E72AB7" w:rsidP="002577AB">
            <w:pPr>
              <w:pStyle w:val="TableParagraph"/>
              <w:spacing w:line="254" w:lineRule="exact"/>
              <w:rPr>
                <w:sz w:val="23"/>
              </w:rPr>
            </w:pPr>
            <w:r w:rsidRPr="00F01228">
              <w:rPr>
                <w:color w:val="1A1A1A"/>
                <w:sz w:val="23"/>
              </w:rPr>
              <w:t xml:space="preserve">1) a primit near putin de 3 doze de </w:t>
            </w:r>
            <w:r w:rsidRPr="00F01228">
              <w:rPr>
                <w:color w:val="1A1A1A"/>
                <w:w w:val="105"/>
                <w:sz w:val="23"/>
              </w:rPr>
              <w:t>vaccin antipoliomielitic;</w:t>
            </w:r>
          </w:p>
          <w:p w:rsidR="00E72AB7" w:rsidRPr="00F01228" w:rsidRDefault="00E72AB7" w:rsidP="002577AB">
            <w:pPr>
              <w:pStyle w:val="TableParagraph"/>
              <w:spacing w:before="3" w:line="270" w:lineRule="atLeast"/>
              <w:ind w:right="76"/>
              <w:rPr>
                <w:color w:val="1A1A1A"/>
                <w:sz w:val="23"/>
              </w:rPr>
            </w:pPr>
            <w:r w:rsidRPr="00F01228">
              <w:rPr>
                <w:color w:val="1A1A1A"/>
                <w:sz w:val="23"/>
              </w:rPr>
              <w:t>2) a cñlñtorit in ultiicele 28 zile intr-un teritoriu endemic privind poliemielita;</w:t>
            </w:r>
          </w:p>
          <w:p w:rsidR="00E72AB7" w:rsidRPr="00F01228" w:rsidRDefault="00E72AB7" w:rsidP="002577AB">
            <w:pPr>
              <w:pStyle w:val="TableParagraph"/>
              <w:spacing w:line="257" w:lineRule="exact"/>
              <w:rPr>
                <w:sz w:val="23"/>
              </w:rPr>
            </w:pPr>
            <w:r w:rsidRPr="00F01228">
              <w:rPr>
                <w:color w:val="1A1A1A"/>
                <w:sz w:val="23"/>
              </w:rPr>
              <w:t>3) se referñ la un grup de risc</w:t>
            </w:r>
          </w:p>
          <w:p w:rsidR="00E72AB7" w:rsidRPr="00F01228" w:rsidRDefault="00E72AB7" w:rsidP="002577AB">
            <w:pPr>
              <w:pStyle w:val="TableParagraph"/>
              <w:spacing w:line="257" w:lineRule="exact"/>
              <w:rPr>
                <w:sz w:val="23"/>
              </w:rPr>
            </w:pPr>
            <w:r w:rsidRPr="00F01228">
              <w:rPr>
                <w:color w:val="1A1A1A"/>
                <w:sz w:val="23"/>
              </w:rPr>
              <w:t>sporit, sau:</w:t>
            </w:r>
          </w:p>
          <w:p w:rsidR="00E72AB7" w:rsidRPr="00F01228" w:rsidRDefault="00E72AB7" w:rsidP="006F43C5">
            <w:pPr>
              <w:pStyle w:val="TableParagraph"/>
              <w:spacing w:line="257" w:lineRule="exact"/>
              <w:rPr>
                <w:sz w:val="23"/>
              </w:rPr>
            </w:pPr>
            <w:r w:rsidRPr="00F01228">
              <w:rPr>
                <w:color w:val="1A1A1A"/>
                <w:sz w:val="23"/>
              </w:rPr>
              <w:t>a)Tabloul</w:t>
            </w:r>
            <w:r w:rsidRPr="00F01228">
              <w:rPr>
                <w:sz w:val="23"/>
              </w:rPr>
              <w:t xml:space="preserve"> </w:t>
            </w:r>
            <w:r w:rsidRPr="00F01228">
              <w:rPr>
                <w:color w:val="1A1A1A"/>
                <w:w w:val="105"/>
                <w:sz w:val="23"/>
              </w:rPr>
              <w:t>clinic</w:t>
            </w:r>
            <w:r w:rsidRPr="00F01228">
              <w:rPr>
                <w:sz w:val="23"/>
              </w:rPr>
              <w:t xml:space="preserve"> </w:t>
            </w:r>
            <w:r w:rsidRPr="00F01228">
              <w:rPr>
                <w:color w:val="1A1A1A"/>
                <w:sz w:val="23"/>
              </w:rPr>
              <w:t>compatibil</w:t>
            </w:r>
          </w:p>
          <w:p w:rsidR="00E72AB7" w:rsidRPr="00F01228" w:rsidRDefault="00E72AB7" w:rsidP="006F43C5">
            <w:pPr>
              <w:pStyle w:val="TableParagraph"/>
              <w:spacing w:line="257" w:lineRule="exact"/>
              <w:rPr>
                <w:sz w:val="23"/>
              </w:rPr>
            </w:pPr>
            <w:r w:rsidRPr="00F01228">
              <w:rPr>
                <w:color w:val="1A1A1A"/>
                <w:sz w:val="23"/>
              </w:rPr>
              <w:t>poliomielita la persoana de orice</w:t>
            </w:r>
          </w:p>
          <w:p w:rsidR="00E72AB7" w:rsidRPr="00F01228" w:rsidRDefault="00E72AB7" w:rsidP="006F43C5">
            <w:pPr>
              <w:pStyle w:val="TableParagraph"/>
              <w:spacing w:line="241" w:lineRule="exact"/>
              <w:rPr>
                <w:sz w:val="23"/>
              </w:rPr>
            </w:pPr>
            <w:r w:rsidRPr="00F01228">
              <w:rPr>
                <w:color w:val="1A1A1A"/>
                <w:w w:val="105"/>
                <w:sz w:val="23"/>
              </w:rPr>
              <w:t>varsta;</w:t>
            </w:r>
          </w:p>
          <w:p w:rsidR="00E72AB7" w:rsidRPr="00F01228" w:rsidRDefault="00E72AB7" w:rsidP="006F43C5">
            <w:pPr>
              <w:pStyle w:val="TableParagraph"/>
              <w:spacing w:before="9" w:line="252" w:lineRule="auto"/>
              <w:ind w:left="127" w:right="79" w:firstLine="4"/>
              <w:rPr>
                <w:sz w:val="23"/>
              </w:rPr>
            </w:pPr>
            <w:r w:rsidRPr="00F01228">
              <w:rPr>
                <w:color w:val="1A1A1A"/>
                <w:sz w:val="23"/>
              </w:rPr>
              <w:t xml:space="preserve">b) Izolare de virus poliomielitic </w:t>
            </w:r>
            <w:r w:rsidRPr="00F01228">
              <w:rPr>
                <w:color w:val="1A1A1A"/>
                <w:spacing w:val="-8"/>
                <w:sz w:val="23"/>
              </w:rPr>
              <w:t xml:space="preserve">de </w:t>
            </w:r>
            <w:r w:rsidRPr="00F01228">
              <w:rPr>
                <w:color w:val="1A1A1A"/>
                <w:sz w:val="23"/>
              </w:rPr>
              <w:t xml:space="preserve">la orice persoana, inclusiv si fara paralizie, dar cu prezenta unuia </w:t>
            </w:r>
            <w:r w:rsidRPr="00F01228">
              <w:rPr>
                <w:color w:val="1A1A1A"/>
                <w:spacing w:val="-4"/>
                <w:sz w:val="23"/>
              </w:rPr>
              <w:t xml:space="preserve">din </w:t>
            </w:r>
            <w:r w:rsidRPr="00F01228">
              <w:rPr>
                <w:color w:val="1A1A1A"/>
                <w:sz w:val="23"/>
              </w:rPr>
              <w:t>factorii de risc sus</w:t>
            </w:r>
            <w:r w:rsidRPr="00F01228">
              <w:rPr>
                <w:color w:val="1A1A1A"/>
                <w:spacing w:val="24"/>
                <w:sz w:val="23"/>
              </w:rPr>
              <w:t xml:space="preserve"> </w:t>
            </w:r>
            <w:r w:rsidRPr="00F01228">
              <w:rPr>
                <w:color w:val="1A1A1A"/>
                <w:sz w:val="23"/>
              </w:rPr>
              <w:t>numiti.</w:t>
            </w:r>
          </w:p>
        </w:tc>
        <w:tc>
          <w:tcPr>
            <w:tcW w:w="5510" w:type="dxa"/>
            <w:tcBorders>
              <w:bottom w:val="nil"/>
            </w:tcBorders>
          </w:tcPr>
          <w:p w:rsidR="00E72AB7" w:rsidRPr="00F01228" w:rsidRDefault="00E72AB7">
            <w:pPr>
              <w:pStyle w:val="TableParagraph"/>
              <w:spacing w:line="237" w:lineRule="exact"/>
              <w:ind w:left="132"/>
              <w:rPr>
                <w:sz w:val="23"/>
              </w:rPr>
            </w:pPr>
            <w:r w:rsidRPr="00F01228">
              <w:rPr>
                <w:color w:val="1A1A1A"/>
                <w:sz w:val="23"/>
              </w:rPr>
              <w:t xml:space="preserve">b) Asigurarea </w:t>
            </w:r>
            <w:r w:rsidRPr="00F01228">
              <w:rPr>
                <w:sz w:val="23"/>
              </w:rPr>
              <w:t xml:space="preserve">inilierii </w:t>
            </w:r>
            <w:r w:rsidRPr="00F01228">
              <w:rPr>
                <w:color w:val="1A1A1A"/>
                <w:sz w:val="23"/>
              </w:rPr>
              <w:t>imediate a cercetarii</w:t>
            </w:r>
          </w:p>
          <w:p w:rsidR="00E72AB7" w:rsidRPr="00F01228" w:rsidRDefault="00E72AB7" w:rsidP="00AE6767">
            <w:pPr>
              <w:pStyle w:val="TableParagraph"/>
              <w:spacing w:before="9" w:line="257" w:lineRule="exact"/>
              <w:ind w:left="129"/>
              <w:rPr>
                <w:sz w:val="23"/>
              </w:rPr>
            </w:pPr>
            <w:r w:rsidRPr="00F01228">
              <w:rPr>
                <w:color w:val="1A1A1A"/>
                <w:sz w:val="23"/>
              </w:rPr>
              <w:t xml:space="preserve">tuturor cazurilor </w:t>
            </w:r>
            <w:r w:rsidRPr="00F01228">
              <w:rPr>
                <w:color w:val="161616"/>
                <w:sz w:val="23"/>
              </w:rPr>
              <w:t xml:space="preserve">si </w:t>
            </w:r>
            <w:r w:rsidRPr="00F01228">
              <w:rPr>
                <w:color w:val="1A1A1A"/>
                <w:sz w:val="23"/>
              </w:rPr>
              <w:t>a contactilor.</w:t>
            </w:r>
          </w:p>
        </w:tc>
        <w:tc>
          <w:tcPr>
            <w:tcW w:w="3187" w:type="dxa"/>
            <w:tcBorders>
              <w:bottom w:val="nil"/>
            </w:tcBorders>
          </w:tcPr>
          <w:p w:rsidR="00E72AB7" w:rsidRPr="00F01228" w:rsidRDefault="00E72AB7" w:rsidP="00AF4F55">
            <w:pPr>
              <w:pStyle w:val="TableParagraph"/>
              <w:spacing w:line="241" w:lineRule="exact"/>
              <w:rPr>
                <w:sz w:val="23"/>
              </w:rPr>
            </w:pPr>
          </w:p>
        </w:tc>
        <w:tc>
          <w:tcPr>
            <w:tcW w:w="2308" w:type="dxa"/>
          </w:tcPr>
          <w:p w:rsidR="00E72AB7" w:rsidRPr="00F01228" w:rsidRDefault="00E72AB7">
            <w:pPr>
              <w:pStyle w:val="TableParagraph"/>
            </w:pPr>
          </w:p>
        </w:tc>
        <w:tc>
          <w:tcPr>
            <w:tcW w:w="1648" w:type="dxa"/>
          </w:tcPr>
          <w:p w:rsidR="00E72AB7" w:rsidRPr="00F01228" w:rsidRDefault="00E72AB7">
            <w:pPr>
              <w:pStyle w:val="TableParagraph"/>
            </w:pPr>
          </w:p>
        </w:tc>
      </w:tr>
      <w:tr w:rsidR="00E72AB7" w:rsidRPr="00F01228" w:rsidTr="00AE6767">
        <w:trPr>
          <w:trHeight w:val="748"/>
        </w:trPr>
        <w:tc>
          <w:tcPr>
            <w:tcW w:w="3280" w:type="dxa"/>
            <w:vMerge/>
          </w:tcPr>
          <w:p w:rsidR="00E72AB7" w:rsidRPr="00F01228" w:rsidRDefault="00E72AB7" w:rsidP="00AE6767">
            <w:pPr>
              <w:pStyle w:val="TableParagraph"/>
              <w:spacing w:before="9" w:line="252" w:lineRule="auto"/>
              <w:ind w:left="127" w:right="79" w:firstLine="4"/>
              <w:jc w:val="both"/>
              <w:rPr>
                <w:sz w:val="2"/>
                <w:szCs w:val="2"/>
              </w:rPr>
            </w:pPr>
          </w:p>
        </w:tc>
        <w:tc>
          <w:tcPr>
            <w:tcW w:w="5510" w:type="dxa"/>
            <w:vMerge w:val="restart"/>
          </w:tcPr>
          <w:p w:rsidR="00E72AB7" w:rsidRPr="00F01228" w:rsidRDefault="00E72AB7" w:rsidP="006F43C5">
            <w:pPr>
              <w:pStyle w:val="TableParagraph"/>
              <w:spacing w:line="237" w:lineRule="exact"/>
              <w:ind w:left="123"/>
              <w:rPr>
                <w:sz w:val="23"/>
              </w:rPr>
            </w:pPr>
            <w:r w:rsidRPr="00F01228">
              <w:rPr>
                <w:color w:val="1A1A1A"/>
                <w:sz w:val="23"/>
              </w:rPr>
              <w:t>c)  Colectarea a 2 probe de mase fecale</w:t>
            </w:r>
            <w:r w:rsidRPr="00F01228">
              <w:rPr>
                <w:color w:val="1A1A1A"/>
                <w:spacing w:val="55"/>
                <w:sz w:val="23"/>
              </w:rPr>
              <w:t xml:space="preserve"> </w:t>
            </w:r>
            <w:r w:rsidRPr="00F01228">
              <w:rPr>
                <w:color w:val="1A1A1A"/>
                <w:sz w:val="23"/>
              </w:rPr>
              <w:t>cu</w:t>
            </w:r>
            <w:r w:rsidRPr="00F01228">
              <w:rPr>
                <w:sz w:val="23"/>
              </w:rPr>
              <w:t xml:space="preserve"> </w:t>
            </w:r>
            <w:r w:rsidRPr="00F01228">
              <w:rPr>
                <w:color w:val="1A1A1A"/>
                <w:sz w:val="23"/>
              </w:rPr>
              <w:t>interval de 24 ore de la bolnav  cu  congelarea  si transportarea  lor in stare congelata,</w:t>
            </w:r>
            <w:r w:rsidRPr="00F01228">
              <w:rPr>
                <w:color w:val="1A1A1A"/>
                <w:spacing w:val="10"/>
                <w:sz w:val="23"/>
              </w:rPr>
              <w:t xml:space="preserve"> </w:t>
            </w:r>
            <w:r w:rsidRPr="00F01228">
              <w:rPr>
                <w:color w:val="1A1A1A"/>
                <w:sz w:val="23"/>
              </w:rPr>
              <w:t xml:space="preserve">insotite de </w:t>
            </w:r>
            <w:r w:rsidRPr="00F01228">
              <w:rPr>
                <w:color w:val="1A1A1A"/>
                <w:w w:val="105"/>
                <w:sz w:val="23"/>
              </w:rPr>
              <w:t>indreptare</w:t>
            </w:r>
            <w:r w:rsidRPr="00F01228">
              <w:rPr>
                <w:sz w:val="23"/>
              </w:rPr>
              <w:t xml:space="preserve"> </w:t>
            </w:r>
            <w:r w:rsidRPr="00F01228">
              <w:rPr>
                <w:color w:val="1A1A1A"/>
                <w:sz w:val="23"/>
              </w:rPr>
              <w:t>conform</w:t>
            </w:r>
            <w:r w:rsidRPr="00F01228">
              <w:rPr>
                <w:sz w:val="23"/>
              </w:rPr>
              <w:t xml:space="preserve"> </w:t>
            </w:r>
            <w:r w:rsidRPr="00F01228">
              <w:rPr>
                <w:color w:val="1A1A1A"/>
                <w:sz w:val="23"/>
              </w:rPr>
              <w:t>modelului</w:t>
            </w:r>
          </w:p>
          <w:p w:rsidR="00E72AB7" w:rsidRPr="00F01228" w:rsidRDefault="00E72AB7" w:rsidP="006F43C5">
            <w:pPr>
              <w:pStyle w:val="TableParagraph"/>
              <w:spacing w:before="9" w:line="247" w:lineRule="exact"/>
              <w:ind w:left="108"/>
              <w:rPr>
                <w:sz w:val="23"/>
              </w:rPr>
            </w:pPr>
            <w:r w:rsidRPr="00F01228">
              <w:rPr>
                <w:color w:val="1A1A1A"/>
                <w:sz w:val="23"/>
              </w:rPr>
              <w:t>aprobat,</w:t>
            </w:r>
            <w:r w:rsidRPr="00F01228">
              <w:rPr>
                <w:sz w:val="23"/>
              </w:rPr>
              <w:t xml:space="preserve"> </w:t>
            </w:r>
            <w:r w:rsidRPr="00F01228">
              <w:rPr>
                <w:color w:val="1A1A1A"/>
                <w:sz w:val="23"/>
              </w:rPr>
              <w:t>timp de 24 ore in Laboratorul virusologic</w:t>
            </w:r>
            <w:r w:rsidRPr="00F01228">
              <w:rPr>
                <w:sz w:val="23"/>
              </w:rPr>
              <w:t xml:space="preserve"> </w:t>
            </w:r>
            <w:r w:rsidRPr="00F01228">
              <w:rPr>
                <w:color w:val="1A1A1A"/>
                <w:sz w:val="23"/>
              </w:rPr>
              <w:t>ANSP (acreditat de OMS), pentru investigatii</w:t>
            </w:r>
            <w:r w:rsidRPr="00F01228">
              <w:rPr>
                <w:sz w:val="23"/>
              </w:rPr>
              <w:t xml:space="preserve"> </w:t>
            </w:r>
            <w:r w:rsidRPr="00F01228">
              <w:rPr>
                <w:color w:val="1A1A1A"/>
                <w:sz w:val="23"/>
              </w:rPr>
              <w:t xml:space="preserve">virusologice, Chisinau, str. Cozmescu 3, tel. +373 22 72 97 14, </w:t>
            </w:r>
            <w:hyperlink r:id="rId12">
              <w:r w:rsidRPr="00F01228">
                <w:rPr>
                  <w:color w:val="1A1A1A"/>
                  <w:sz w:val="23"/>
                </w:rPr>
                <w:t>poliolab@ansp.gov.md</w:t>
              </w:r>
            </w:hyperlink>
          </w:p>
        </w:tc>
        <w:tc>
          <w:tcPr>
            <w:tcW w:w="3187" w:type="dxa"/>
            <w:tcBorders>
              <w:bottom w:val="nil"/>
            </w:tcBorders>
          </w:tcPr>
          <w:p w:rsidR="00E72AB7" w:rsidRPr="00F01228" w:rsidRDefault="00E72AB7">
            <w:pPr>
              <w:pStyle w:val="TableParagraph"/>
              <w:spacing w:line="237" w:lineRule="exact"/>
              <w:ind w:left="134"/>
              <w:rPr>
                <w:sz w:val="24"/>
                <w:szCs w:val="24"/>
              </w:rPr>
            </w:pPr>
            <w:r w:rsidRPr="00F01228">
              <w:rPr>
                <w:color w:val="1A1A1A"/>
                <w:sz w:val="24"/>
                <w:szCs w:val="24"/>
              </w:rPr>
              <w:t>Conducatorii institutiilor</w:t>
            </w:r>
          </w:p>
          <w:p w:rsidR="00E72AB7" w:rsidRPr="00F01228" w:rsidRDefault="00E72AB7" w:rsidP="006F43C5">
            <w:pPr>
              <w:pStyle w:val="TableParagraph"/>
              <w:tabs>
                <w:tab w:val="left" w:pos="1734"/>
              </w:tabs>
              <w:spacing w:before="9" w:line="262" w:lineRule="exact"/>
              <w:ind w:left="131"/>
              <w:rPr>
                <w:sz w:val="23"/>
              </w:rPr>
            </w:pPr>
            <w:r w:rsidRPr="00F01228">
              <w:rPr>
                <w:color w:val="1A1A1A"/>
                <w:sz w:val="24"/>
                <w:szCs w:val="24"/>
              </w:rPr>
              <w:t>medicale, lucratorii</w:t>
            </w:r>
            <w:r w:rsidRPr="00F01228">
              <w:rPr>
                <w:sz w:val="24"/>
                <w:szCs w:val="24"/>
              </w:rPr>
              <w:t xml:space="preserve"> </w:t>
            </w:r>
            <w:r w:rsidRPr="00F01228">
              <w:rPr>
                <w:color w:val="1A1A1A"/>
                <w:sz w:val="24"/>
                <w:szCs w:val="24"/>
              </w:rPr>
              <w:t>medicali</w:t>
            </w:r>
          </w:p>
        </w:tc>
        <w:tc>
          <w:tcPr>
            <w:tcW w:w="2308" w:type="dxa"/>
            <w:tcBorders>
              <w:bottom w:val="nil"/>
            </w:tcBorders>
          </w:tcPr>
          <w:p w:rsidR="00E72AB7" w:rsidRPr="00F01228" w:rsidRDefault="00E72AB7" w:rsidP="006F43C5">
            <w:pPr>
              <w:pStyle w:val="TableParagraph"/>
              <w:tabs>
                <w:tab w:val="left" w:pos="1743"/>
              </w:tabs>
              <w:spacing w:line="237" w:lineRule="exact"/>
              <w:rPr>
                <w:sz w:val="23"/>
              </w:rPr>
            </w:pPr>
            <w:r w:rsidRPr="00F01228">
              <w:rPr>
                <w:color w:val="1A1A1A"/>
                <w:sz w:val="23"/>
              </w:rPr>
              <w:t>Permanent la</w:t>
            </w:r>
            <w:r w:rsidRPr="00F01228">
              <w:rPr>
                <w:sz w:val="23"/>
              </w:rPr>
              <w:t xml:space="preserve"> </w:t>
            </w:r>
            <w:r w:rsidRPr="00F01228">
              <w:rPr>
                <w:color w:val="1A1A1A"/>
                <w:w w:val="105"/>
                <w:sz w:val="23"/>
              </w:rPr>
              <w:t>depistarea cazului</w:t>
            </w:r>
          </w:p>
        </w:tc>
        <w:tc>
          <w:tcPr>
            <w:tcW w:w="1648" w:type="dxa"/>
            <w:tcBorders>
              <w:bottom w:val="nil"/>
            </w:tcBorders>
          </w:tcPr>
          <w:p w:rsidR="00E72AB7" w:rsidRPr="00F01228" w:rsidRDefault="00E72AB7">
            <w:pPr>
              <w:pStyle w:val="TableParagraph"/>
              <w:tabs>
                <w:tab w:val="left" w:pos="1112"/>
                <w:tab w:val="left" w:pos="2211"/>
              </w:tabs>
              <w:spacing w:line="241" w:lineRule="exact"/>
              <w:ind w:left="151"/>
              <w:rPr>
                <w:sz w:val="23"/>
              </w:rPr>
            </w:pPr>
            <w:r w:rsidRPr="00F01228">
              <w:rPr>
                <w:color w:val="1A1A1A"/>
                <w:sz w:val="23"/>
              </w:rPr>
              <w:t>Surse planice</w:t>
            </w:r>
            <w:r w:rsidRPr="00F01228">
              <w:rPr>
                <w:color w:val="1A1A1A"/>
                <w:sz w:val="23"/>
              </w:rPr>
              <w:tab/>
            </w:r>
            <w:r w:rsidRPr="00F01228">
              <w:rPr>
                <w:sz w:val="23"/>
              </w:rPr>
              <w:t>a</w:t>
            </w:r>
          </w:p>
          <w:p w:rsidR="00E72AB7" w:rsidRPr="00F01228" w:rsidRDefault="00E72AB7">
            <w:pPr>
              <w:pStyle w:val="TableParagraph"/>
              <w:spacing w:before="14"/>
              <w:ind w:left="149"/>
              <w:rPr>
                <w:sz w:val="23"/>
              </w:rPr>
            </w:pPr>
            <w:r w:rsidRPr="00F01228">
              <w:rPr>
                <w:color w:val="1A1A1A"/>
                <w:w w:val="105"/>
                <w:sz w:val="23"/>
              </w:rPr>
              <w:t>institutiilor medicale</w:t>
            </w:r>
          </w:p>
        </w:tc>
      </w:tr>
      <w:tr w:rsidR="00E72AB7" w:rsidRPr="00F01228" w:rsidTr="00AE6767">
        <w:trPr>
          <w:trHeight w:val="275"/>
        </w:trPr>
        <w:tc>
          <w:tcPr>
            <w:tcW w:w="3280" w:type="dxa"/>
            <w:vMerge/>
          </w:tcPr>
          <w:p w:rsidR="00E72AB7" w:rsidRPr="00F01228" w:rsidRDefault="00E72AB7" w:rsidP="00AE6767">
            <w:pPr>
              <w:pStyle w:val="TableParagraph"/>
              <w:spacing w:before="9" w:line="252" w:lineRule="auto"/>
              <w:ind w:left="127" w:right="79" w:firstLine="4"/>
              <w:jc w:val="both"/>
              <w:rPr>
                <w:sz w:val="23"/>
              </w:rPr>
            </w:pPr>
          </w:p>
        </w:tc>
        <w:tc>
          <w:tcPr>
            <w:tcW w:w="5510" w:type="dxa"/>
            <w:vMerge/>
          </w:tcPr>
          <w:p w:rsidR="00E72AB7" w:rsidRPr="00F01228" w:rsidRDefault="00E72AB7" w:rsidP="00AE6767">
            <w:pPr>
              <w:pStyle w:val="TableParagraph"/>
              <w:spacing w:before="11" w:line="247" w:lineRule="exact"/>
              <w:ind w:left="129"/>
              <w:rPr>
                <w:sz w:val="23"/>
              </w:rPr>
            </w:pPr>
          </w:p>
        </w:tc>
        <w:tc>
          <w:tcPr>
            <w:tcW w:w="3187" w:type="dxa"/>
            <w:tcBorders>
              <w:top w:val="nil"/>
              <w:bottom w:val="nil"/>
            </w:tcBorders>
          </w:tcPr>
          <w:p w:rsidR="00E72AB7" w:rsidRPr="00F01228" w:rsidRDefault="00E72AB7">
            <w:pPr>
              <w:pStyle w:val="TableParagraph"/>
              <w:rPr>
                <w:sz w:val="20"/>
              </w:rPr>
            </w:pPr>
          </w:p>
        </w:tc>
        <w:tc>
          <w:tcPr>
            <w:tcW w:w="2308" w:type="dxa"/>
            <w:tcBorders>
              <w:top w:val="nil"/>
              <w:bottom w:val="nil"/>
            </w:tcBorders>
          </w:tcPr>
          <w:p w:rsidR="00E72AB7" w:rsidRPr="00F01228" w:rsidRDefault="00E72AB7">
            <w:pPr>
              <w:pStyle w:val="TableParagraph"/>
              <w:rPr>
                <w:sz w:val="20"/>
              </w:rPr>
            </w:pPr>
          </w:p>
        </w:tc>
        <w:tc>
          <w:tcPr>
            <w:tcW w:w="1648" w:type="dxa"/>
            <w:tcBorders>
              <w:top w:val="nil"/>
              <w:bottom w:val="nil"/>
            </w:tcBorders>
          </w:tcPr>
          <w:p w:rsidR="00E72AB7" w:rsidRPr="00F01228" w:rsidRDefault="00E72AB7">
            <w:pPr>
              <w:pStyle w:val="TableParagraph"/>
              <w:rPr>
                <w:sz w:val="20"/>
              </w:rPr>
            </w:pPr>
          </w:p>
        </w:tc>
      </w:tr>
      <w:tr w:rsidR="00E72AB7" w:rsidRPr="00F01228" w:rsidTr="006F43C5">
        <w:trPr>
          <w:trHeight w:val="65"/>
        </w:trPr>
        <w:tc>
          <w:tcPr>
            <w:tcW w:w="3280" w:type="dxa"/>
            <w:vMerge/>
          </w:tcPr>
          <w:p w:rsidR="00E72AB7" w:rsidRPr="00F01228" w:rsidRDefault="00E72AB7" w:rsidP="00AE6767">
            <w:pPr>
              <w:pStyle w:val="TableParagraph"/>
              <w:spacing w:before="9" w:line="252" w:lineRule="auto"/>
              <w:ind w:left="127" w:right="79" w:firstLine="4"/>
              <w:jc w:val="both"/>
              <w:rPr>
                <w:sz w:val="23"/>
              </w:rPr>
            </w:pPr>
          </w:p>
        </w:tc>
        <w:tc>
          <w:tcPr>
            <w:tcW w:w="5510" w:type="dxa"/>
            <w:vMerge/>
          </w:tcPr>
          <w:p w:rsidR="00E72AB7" w:rsidRPr="00F01228" w:rsidRDefault="00E72AB7" w:rsidP="00AE6767">
            <w:pPr>
              <w:pStyle w:val="TableParagraph"/>
              <w:spacing w:before="11" w:line="247" w:lineRule="exact"/>
              <w:ind w:left="129"/>
              <w:rPr>
                <w:sz w:val="23"/>
              </w:rPr>
            </w:pPr>
          </w:p>
        </w:tc>
        <w:tc>
          <w:tcPr>
            <w:tcW w:w="3187" w:type="dxa"/>
            <w:tcBorders>
              <w:top w:val="nil"/>
              <w:bottom w:val="nil"/>
            </w:tcBorders>
          </w:tcPr>
          <w:p w:rsidR="00E72AB7" w:rsidRPr="00F01228" w:rsidRDefault="00E72AB7">
            <w:pPr>
              <w:pStyle w:val="TableParagraph"/>
              <w:rPr>
                <w:sz w:val="20"/>
              </w:rPr>
            </w:pPr>
          </w:p>
        </w:tc>
        <w:tc>
          <w:tcPr>
            <w:tcW w:w="2308" w:type="dxa"/>
            <w:tcBorders>
              <w:top w:val="nil"/>
              <w:bottom w:val="nil"/>
            </w:tcBorders>
          </w:tcPr>
          <w:p w:rsidR="00E72AB7" w:rsidRPr="00F01228" w:rsidRDefault="00E72AB7">
            <w:pPr>
              <w:pStyle w:val="TableParagraph"/>
              <w:rPr>
                <w:sz w:val="20"/>
              </w:rPr>
            </w:pPr>
          </w:p>
        </w:tc>
        <w:tc>
          <w:tcPr>
            <w:tcW w:w="1648" w:type="dxa"/>
            <w:tcBorders>
              <w:top w:val="nil"/>
              <w:bottom w:val="nil"/>
            </w:tcBorders>
          </w:tcPr>
          <w:p w:rsidR="00E72AB7" w:rsidRPr="00F01228" w:rsidRDefault="00E72AB7">
            <w:pPr>
              <w:pStyle w:val="TableParagraph"/>
              <w:rPr>
                <w:sz w:val="20"/>
              </w:rPr>
            </w:pPr>
          </w:p>
        </w:tc>
      </w:tr>
      <w:tr w:rsidR="00E72AB7" w:rsidRPr="00F01228" w:rsidTr="006F43C5">
        <w:trPr>
          <w:trHeight w:val="65"/>
        </w:trPr>
        <w:tc>
          <w:tcPr>
            <w:tcW w:w="3280" w:type="dxa"/>
            <w:vMerge/>
          </w:tcPr>
          <w:p w:rsidR="00E72AB7" w:rsidRPr="00F01228" w:rsidRDefault="00E72AB7" w:rsidP="00AE6767">
            <w:pPr>
              <w:pStyle w:val="TableParagraph"/>
              <w:spacing w:before="9" w:line="252" w:lineRule="auto"/>
              <w:ind w:left="127" w:right="79" w:firstLine="4"/>
              <w:jc w:val="both"/>
              <w:rPr>
                <w:sz w:val="23"/>
              </w:rPr>
            </w:pPr>
          </w:p>
        </w:tc>
        <w:tc>
          <w:tcPr>
            <w:tcW w:w="5510" w:type="dxa"/>
            <w:vMerge/>
          </w:tcPr>
          <w:p w:rsidR="00E72AB7" w:rsidRPr="00F01228" w:rsidRDefault="00E72AB7" w:rsidP="00AE6767">
            <w:pPr>
              <w:pStyle w:val="TableParagraph"/>
              <w:spacing w:before="11" w:line="247" w:lineRule="exact"/>
              <w:ind w:left="129"/>
              <w:rPr>
                <w:sz w:val="23"/>
              </w:rPr>
            </w:pPr>
          </w:p>
        </w:tc>
        <w:tc>
          <w:tcPr>
            <w:tcW w:w="3187" w:type="dxa"/>
            <w:tcBorders>
              <w:top w:val="nil"/>
              <w:bottom w:val="nil"/>
            </w:tcBorders>
          </w:tcPr>
          <w:p w:rsidR="00E72AB7" w:rsidRPr="00F01228" w:rsidRDefault="00E72AB7">
            <w:pPr>
              <w:pStyle w:val="TableParagraph"/>
              <w:rPr>
                <w:sz w:val="20"/>
              </w:rPr>
            </w:pPr>
          </w:p>
        </w:tc>
        <w:tc>
          <w:tcPr>
            <w:tcW w:w="2308" w:type="dxa"/>
            <w:tcBorders>
              <w:top w:val="nil"/>
              <w:bottom w:val="nil"/>
            </w:tcBorders>
          </w:tcPr>
          <w:p w:rsidR="00E72AB7" w:rsidRPr="00F01228" w:rsidRDefault="00E72AB7">
            <w:pPr>
              <w:pStyle w:val="TableParagraph"/>
              <w:rPr>
                <w:sz w:val="20"/>
              </w:rPr>
            </w:pPr>
          </w:p>
        </w:tc>
        <w:tc>
          <w:tcPr>
            <w:tcW w:w="1648" w:type="dxa"/>
            <w:tcBorders>
              <w:top w:val="nil"/>
              <w:bottom w:val="nil"/>
            </w:tcBorders>
          </w:tcPr>
          <w:p w:rsidR="00E72AB7" w:rsidRPr="00F01228" w:rsidRDefault="00E72AB7">
            <w:pPr>
              <w:pStyle w:val="TableParagraph"/>
              <w:rPr>
                <w:sz w:val="20"/>
              </w:rPr>
            </w:pPr>
          </w:p>
        </w:tc>
      </w:tr>
      <w:tr w:rsidR="00E72AB7" w:rsidRPr="00F01228" w:rsidTr="006F43C5">
        <w:trPr>
          <w:trHeight w:val="65"/>
        </w:trPr>
        <w:tc>
          <w:tcPr>
            <w:tcW w:w="3280" w:type="dxa"/>
            <w:vMerge/>
          </w:tcPr>
          <w:p w:rsidR="00E72AB7" w:rsidRPr="00F01228" w:rsidRDefault="00E72AB7" w:rsidP="00AE6767">
            <w:pPr>
              <w:pStyle w:val="TableParagraph"/>
              <w:spacing w:before="9" w:line="252" w:lineRule="auto"/>
              <w:ind w:left="127" w:right="79" w:firstLine="4"/>
              <w:jc w:val="both"/>
              <w:rPr>
                <w:sz w:val="23"/>
              </w:rPr>
            </w:pPr>
          </w:p>
        </w:tc>
        <w:tc>
          <w:tcPr>
            <w:tcW w:w="5510" w:type="dxa"/>
            <w:vMerge/>
          </w:tcPr>
          <w:p w:rsidR="00E72AB7" w:rsidRPr="00F01228" w:rsidRDefault="00E72AB7">
            <w:pPr>
              <w:pStyle w:val="TableParagraph"/>
              <w:spacing w:before="11" w:line="247" w:lineRule="exact"/>
              <w:ind w:left="129"/>
              <w:rPr>
                <w:sz w:val="23"/>
              </w:rPr>
            </w:pPr>
          </w:p>
        </w:tc>
        <w:tc>
          <w:tcPr>
            <w:tcW w:w="3187" w:type="dxa"/>
            <w:tcBorders>
              <w:top w:val="nil"/>
              <w:bottom w:val="nil"/>
            </w:tcBorders>
          </w:tcPr>
          <w:p w:rsidR="00E72AB7" w:rsidRPr="00F01228" w:rsidRDefault="00E72AB7">
            <w:pPr>
              <w:pStyle w:val="TableParagraph"/>
              <w:rPr>
                <w:sz w:val="20"/>
              </w:rPr>
            </w:pPr>
          </w:p>
        </w:tc>
        <w:tc>
          <w:tcPr>
            <w:tcW w:w="2308" w:type="dxa"/>
            <w:tcBorders>
              <w:top w:val="nil"/>
              <w:bottom w:val="nil"/>
            </w:tcBorders>
          </w:tcPr>
          <w:p w:rsidR="00E72AB7" w:rsidRPr="00F01228" w:rsidRDefault="00E72AB7">
            <w:pPr>
              <w:pStyle w:val="TableParagraph"/>
              <w:rPr>
                <w:sz w:val="20"/>
              </w:rPr>
            </w:pPr>
          </w:p>
        </w:tc>
        <w:tc>
          <w:tcPr>
            <w:tcW w:w="1648" w:type="dxa"/>
            <w:tcBorders>
              <w:top w:val="nil"/>
              <w:bottom w:val="nil"/>
            </w:tcBorders>
          </w:tcPr>
          <w:p w:rsidR="00E72AB7" w:rsidRPr="00F01228" w:rsidRDefault="00E72AB7">
            <w:pPr>
              <w:pStyle w:val="TableParagraph"/>
              <w:rPr>
                <w:sz w:val="20"/>
              </w:rPr>
            </w:pPr>
          </w:p>
        </w:tc>
      </w:tr>
      <w:tr w:rsidR="00E72AB7" w:rsidRPr="00F01228" w:rsidTr="006F43C5">
        <w:trPr>
          <w:trHeight w:val="65"/>
        </w:trPr>
        <w:tc>
          <w:tcPr>
            <w:tcW w:w="3280" w:type="dxa"/>
            <w:vMerge/>
          </w:tcPr>
          <w:p w:rsidR="00E72AB7" w:rsidRPr="00F01228" w:rsidRDefault="00E72AB7" w:rsidP="00AE6767">
            <w:pPr>
              <w:pStyle w:val="TableParagraph"/>
              <w:spacing w:before="9" w:line="252" w:lineRule="auto"/>
              <w:ind w:left="127" w:right="79" w:firstLine="4"/>
              <w:jc w:val="both"/>
              <w:rPr>
                <w:sz w:val="23"/>
              </w:rPr>
            </w:pPr>
          </w:p>
        </w:tc>
        <w:tc>
          <w:tcPr>
            <w:tcW w:w="5510" w:type="dxa"/>
            <w:vMerge/>
          </w:tcPr>
          <w:p w:rsidR="00E72AB7" w:rsidRPr="00F01228" w:rsidRDefault="00E72AB7" w:rsidP="006F43C5">
            <w:pPr>
              <w:pStyle w:val="TableParagraph"/>
              <w:spacing w:before="11" w:line="252" w:lineRule="exact"/>
              <w:rPr>
                <w:sz w:val="23"/>
              </w:rPr>
            </w:pPr>
          </w:p>
        </w:tc>
        <w:tc>
          <w:tcPr>
            <w:tcW w:w="3187" w:type="dxa"/>
            <w:tcBorders>
              <w:top w:val="nil"/>
            </w:tcBorders>
          </w:tcPr>
          <w:p w:rsidR="00E72AB7" w:rsidRPr="00F01228" w:rsidRDefault="00E72AB7">
            <w:pPr>
              <w:pStyle w:val="TableParagraph"/>
              <w:rPr>
                <w:sz w:val="20"/>
              </w:rPr>
            </w:pPr>
          </w:p>
        </w:tc>
        <w:tc>
          <w:tcPr>
            <w:tcW w:w="2308" w:type="dxa"/>
            <w:tcBorders>
              <w:top w:val="nil"/>
            </w:tcBorders>
          </w:tcPr>
          <w:p w:rsidR="00E72AB7" w:rsidRPr="00F01228" w:rsidRDefault="00E72AB7">
            <w:pPr>
              <w:pStyle w:val="TableParagraph"/>
              <w:rPr>
                <w:sz w:val="20"/>
              </w:rPr>
            </w:pPr>
          </w:p>
        </w:tc>
        <w:tc>
          <w:tcPr>
            <w:tcW w:w="1648" w:type="dxa"/>
            <w:tcBorders>
              <w:top w:val="nil"/>
            </w:tcBorders>
          </w:tcPr>
          <w:p w:rsidR="00E72AB7" w:rsidRPr="00F01228" w:rsidRDefault="00E72AB7">
            <w:pPr>
              <w:pStyle w:val="TableParagraph"/>
              <w:rPr>
                <w:sz w:val="20"/>
              </w:rPr>
            </w:pPr>
          </w:p>
        </w:tc>
      </w:tr>
      <w:tr w:rsidR="00E72AB7" w:rsidRPr="00F01228" w:rsidTr="00AE6767">
        <w:trPr>
          <w:trHeight w:val="1659"/>
        </w:trPr>
        <w:tc>
          <w:tcPr>
            <w:tcW w:w="3280" w:type="dxa"/>
            <w:vMerge/>
            <w:tcBorders>
              <w:bottom w:val="nil"/>
            </w:tcBorders>
          </w:tcPr>
          <w:p w:rsidR="00E72AB7" w:rsidRPr="00F01228" w:rsidRDefault="00E72AB7">
            <w:pPr>
              <w:pStyle w:val="TableParagraph"/>
              <w:spacing w:before="9" w:line="252" w:lineRule="auto"/>
              <w:ind w:left="127" w:right="79" w:firstLine="4"/>
              <w:jc w:val="both"/>
              <w:rPr>
                <w:sz w:val="23"/>
              </w:rPr>
            </w:pPr>
          </w:p>
        </w:tc>
        <w:tc>
          <w:tcPr>
            <w:tcW w:w="5510" w:type="dxa"/>
            <w:vMerge w:val="restart"/>
          </w:tcPr>
          <w:p w:rsidR="00E72AB7" w:rsidRPr="00F01228" w:rsidRDefault="00E72AB7" w:rsidP="006F43C5">
            <w:pPr>
              <w:pStyle w:val="TableParagraph"/>
              <w:spacing w:before="1" w:line="252" w:lineRule="auto"/>
              <w:ind w:left="113" w:right="82" w:firstLine="5"/>
              <w:rPr>
                <w:color w:val="1A1A1A"/>
                <w:sz w:val="23"/>
              </w:rPr>
            </w:pPr>
            <w:r w:rsidRPr="00F01228">
              <w:rPr>
                <w:color w:val="1A1A1A"/>
                <w:sz w:val="23"/>
              </w:rPr>
              <w:t>d) Colectarea timp de 48 ore a unei probe de mase fecale de la contactii apropiati de la domiciliu, din spitale si alte locuri  cu congelarea st transportarea lor in stare</w:t>
            </w:r>
          </w:p>
          <w:p w:rsidR="00E72AB7" w:rsidRPr="00F01228" w:rsidRDefault="00E72AB7" w:rsidP="006F43C5">
            <w:pPr>
              <w:pStyle w:val="TableParagraph"/>
              <w:spacing w:before="1" w:line="252" w:lineRule="auto"/>
              <w:ind w:left="113" w:right="82" w:firstLine="5"/>
              <w:rPr>
                <w:sz w:val="23"/>
              </w:rPr>
            </w:pPr>
            <w:r w:rsidRPr="00F01228">
              <w:rPr>
                <w:color w:val="1A1A1A"/>
                <w:sz w:val="23"/>
              </w:rPr>
              <w:t>congelata, insotite de indreptare conform</w:t>
            </w:r>
            <w:r w:rsidRPr="00F01228">
              <w:rPr>
                <w:sz w:val="23"/>
              </w:rPr>
              <w:t xml:space="preserve"> </w:t>
            </w:r>
            <w:r w:rsidRPr="00F01228">
              <w:rPr>
                <w:color w:val="1A1A1A"/>
                <w:w w:val="105"/>
                <w:sz w:val="23"/>
              </w:rPr>
              <w:t>modelului aprobat, timp de 24 ore</w:t>
            </w:r>
            <w:r w:rsidRPr="00F01228">
              <w:rPr>
                <w:color w:val="1A1A1A"/>
                <w:spacing w:val="13"/>
                <w:w w:val="105"/>
                <w:sz w:val="23"/>
              </w:rPr>
              <w:t xml:space="preserve"> </w:t>
            </w:r>
            <w:r w:rsidRPr="00F01228">
              <w:rPr>
                <w:color w:val="1A1A1A"/>
                <w:w w:val="105"/>
                <w:sz w:val="23"/>
              </w:rPr>
              <w:t>in</w:t>
            </w:r>
            <w:r w:rsidRPr="00F01228">
              <w:rPr>
                <w:sz w:val="23"/>
              </w:rPr>
              <w:t xml:space="preserve"> </w:t>
            </w:r>
            <w:r w:rsidRPr="00F01228">
              <w:rPr>
                <w:color w:val="1A1A1A"/>
                <w:sz w:val="23"/>
              </w:rPr>
              <w:t>Laboratorul virusologic a1 ANSP</w:t>
            </w:r>
            <w:r w:rsidRPr="00F01228">
              <w:rPr>
                <w:color w:val="1A1A1A"/>
                <w:spacing w:val="38"/>
                <w:sz w:val="23"/>
              </w:rPr>
              <w:t xml:space="preserve"> </w:t>
            </w:r>
            <w:r w:rsidRPr="00F01228">
              <w:rPr>
                <w:color w:val="1A1A1A"/>
                <w:sz w:val="23"/>
              </w:rPr>
              <w:t>(Chisinau,</w:t>
            </w:r>
            <w:r w:rsidRPr="00F01228">
              <w:rPr>
                <w:sz w:val="23"/>
              </w:rPr>
              <w:t xml:space="preserve"> </w:t>
            </w:r>
            <w:r w:rsidRPr="00F01228">
              <w:rPr>
                <w:color w:val="1A1A1A"/>
                <w:sz w:val="23"/>
              </w:rPr>
              <w:t>str. Cozmescu 3), pentru investigatii</w:t>
            </w:r>
            <w:r w:rsidRPr="00F01228">
              <w:rPr>
                <w:sz w:val="23"/>
              </w:rPr>
              <w:t xml:space="preserve"> </w:t>
            </w:r>
            <w:r w:rsidRPr="00F01228">
              <w:rPr>
                <w:color w:val="1A1A1A"/>
                <w:sz w:val="23"/>
              </w:rPr>
              <w:t>virusologice.</w:t>
            </w:r>
          </w:p>
        </w:tc>
        <w:tc>
          <w:tcPr>
            <w:tcW w:w="3187" w:type="dxa"/>
            <w:tcBorders>
              <w:bottom w:val="nil"/>
            </w:tcBorders>
          </w:tcPr>
          <w:p w:rsidR="00E72AB7" w:rsidRPr="00F01228" w:rsidRDefault="00E72AB7" w:rsidP="006F43C5">
            <w:pPr>
              <w:pStyle w:val="TableParagraph"/>
              <w:tabs>
                <w:tab w:val="left" w:pos="1720"/>
              </w:tabs>
              <w:spacing w:before="1" w:line="249" w:lineRule="auto"/>
              <w:ind w:left="117" w:right="102" w:firstLine="7"/>
              <w:rPr>
                <w:sz w:val="24"/>
                <w:szCs w:val="24"/>
              </w:rPr>
            </w:pPr>
            <w:r w:rsidRPr="00F01228">
              <w:rPr>
                <w:color w:val="1A1A1A"/>
                <w:sz w:val="24"/>
                <w:szCs w:val="24"/>
              </w:rPr>
              <w:t xml:space="preserve">Conducatorii institutiilor medicale, </w:t>
            </w:r>
            <w:r w:rsidRPr="00F01228">
              <w:rPr>
                <w:color w:val="1A1A1A"/>
                <w:spacing w:val="-1"/>
                <w:sz w:val="24"/>
                <w:szCs w:val="24"/>
              </w:rPr>
              <w:t xml:space="preserve">lucratorii </w:t>
            </w:r>
            <w:r w:rsidRPr="00F01228">
              <w:rPr>
                <w:color w:val="1A1A1A"/>
                <w:sz w:val="24"/>
                <w:szCs w:val="24"/>
              </w:rPr>
              <w:t>medicali</w:t>
            </w:r>
          </w:p>
        </w:tc>
        <w:tc>
          <w:tcPr>
            <w:tcW w:w="2308" w:type="dxa"/>
            <w:tcBorders>
              <w:bottom w:val="nil"/>
            </w:tcBorders>
          </w:tcPr>
          <w:p w:rsidR="00E72AB7" w:rsidRPr="00F01228" w:rsidRDefault="00E72AB7" w:rsidP="006F43C5">
            <w:pPr>
              <w:pStyle w:val="TableParagraph"/>
              <w:tabs>
                <w:tab w:val="left" w:pos="1733"/>
              </w:tabs>
              <w:spacing w:line="252" w:lineRule="auto"/>
              <w:ind w:right="98"/>
              <w:rPr>
                <w:sz w:val="23"/>
              </w:rPr>
            </w:pPr>
            <w:r w:rsidRPr="00F01228">
              <w:rPr>
                <w:color w:val="1A1A1A"/>
                <w:sz w:val="23"/>
              </w:rPr>
              <w:t xml:space="preserve">Permanent </w:t>
            </w:r>
            <w:r w:rsidRPr="00F01228">
              <w:rPr>
                <w:color w:val="1A1A1A"/>
                <w:spacing w:val="-9"/>
                <w:sz w:val="23"/>
              </w:rPr>
              <w:t xml:space="preserve">la </w:t>
            </w:r>
            <w:r w:rsidRPr="00F01228">
              <w:rPr>
                <w:color w:val="1A1A1A"/>
                <w:sz w:val="23"/>
              </w:rPr>
              <w:t>depistarea</w:t>
            </w:r>
            <w:r w:rsidRPr="00F01228">
              <w:rPr>
                <w:color w:val="1A1A1A"/>
                <w:spacing w:val="44"/>
                <w:sz w:val="23"/>
              </w:rPr>
              <w:t xml:space="preserve"> </w:t>
            </w:r>
            <w:r w:rsidRPr="00F01228">
              <w:rPr>
                <w:color w:val="1A1A1A"/>
                <w:sz w:val="23"/>
              </w:rPr>
              <w:t>cazului</w:t>
            </w:r>
          </w:p>
        </w:tc>
        <w:tc>
          <w:tcPr>
            <w:tcW w:w="1648" w:type="dxa"/>
            <w:tcBorders>
              <w:bottom w:val="nil"/>
            </w:tcBorders>
          </w:tcPr>
          <w:p w:rsidR="00E72AB7" w:rsidRPr="00F01228" w:rsidRDefault="00E72AB7" w:rsidP="006F43C5">
            <w:pPr>
              <w:pStyle w:val="TableParagraph"/>
              <w:tabs>
                <w:tab w:val="left" w:pos="1112"/>
                <w:tab w:val="left" w:pos="2211"/>
              </w:tabs>
              <w:spacing w:line="241" w:lineRule="exact"/>
              <w:ind w:left="151"/>
              <w:rPr>
                <w:sz w:val="23"/>
              </w:rPr>
            </w:pPr>
            <w:r w:rsidRPr="00F01228">
              <w:rPr>
                <w:color w:val="1A1A1A"/>
                <w:sz w:val="23"/>
              </w:rPr>
              <w:t>Surse planice</w:t>
            </w:r>
            <w:r w:rsidRPr="00F01228">
              <w:rPr>
                <w:color w:val="1A1A1A"/>
                <w:sz w:val="23"/>
              </w:rPr>
              <w:tab/>
            </w:r>
            <w:r w:rsidRPr="00F01228">
              <w:rPr>
                <w:sz w:val="23"/>
              </w:rPr>
              <w:t>a</w:t>
            </w:r>
          </w:p>
          <w:p w:rsidR="00E72AB7" w:rsidRPr="00F01228" w:rsidRDefault="00E72AB7" w:rsidP="006F43C5">
            <w:pPr>
              <w:pStyle w:val="TableParagraph"/>
              <w:tabs>
                <w:tab w:val="left" w:pos="1092"/>
                <w:tab w:val="left" w:pos="2187"/>
              </w:tabs>
              <w:spacing w:before="5" w:line="252" w:lineRule="auto"/>
              <w:ind w:left="130" w:right="135" w:firstLine="7"/>
              <w:rPr>
                <w:sz w:val="23"/>
              </w:rPr>
            </w:pPr>
            <w:r w:rsidRPr="00F01228">
              <w:rPr>
                <w:color w:val="1A1A1A"/>
                <w:w w:val="105"/>
                <w:sz w:val="23"/>
              </w:rPr>
              <w:t>institutiilor medicale</w:t>
            </w:r>
          </w:p>
        </w:tc>
      </w:tr>
      <w:tr w:rsidR="00E72AB7" w:rsidRPr="00F01228" w:rsidTr="006F43C5">
        <w:trPr>
          <w:trHeight w:val="65"/>
        </w:trPr>
        <w:tc>
          <w:tcPr>
            <w:tcW w:w="3280" w:type="dxa"/>
            <w:tcBorders>
              <w:top w:val="nil"/>
              <w:bottom w:val="nil"/>
            </w:tcBorders>
          </w:tcPr>
          <w:p w:rsidR="00E72AB7" w:rsidRPr="00F01228" w:rsidRDefault="00E72AB7">
            <w:pPr>
              <w:pStyle w:val="TableParagraph"/>
            </w:pPr>
          </w:p>
        </w:tc>
        <w:tc>
          <w:tcPr>
            <w:tcW w:w="5510" w:type="dxa"/>
            <w:vMerge/>
          </w:tcPr>
          <w:p w:rsidR="00E72AB7" w:rsidRPr="00F01228" w:rsidRDefault="00E72AB7" w:rsidP="00AE6767">
            <w:pPr>
              <w:pStyle w:val="TableParagraph"/>
              <w:spacing w:before="2"/>
              <w:ind w:left="119"/>
              <w:rPr>
                <w:sz w:val="23"/>
              </w:rPr>
            </w:pPr>
          </w:p>
        </w:tc>
        <w:tc>
          <w:tcPr>
            <w:tcW w:w="3187" w:type="dxa"/>
            <w:tcBorders>
              <w:top w:val="nil"/>
              <w:bottom w:val="nil"/>
            </w:tcBorders>
          </w:tcPr>
          <w:p w:rsidR="00E72AB7" w:rsidRPr="00F01228" w:rsidRDefault="00E72AB7">
            <w:pPr>
              <w:pStyle w:val="TableParagraph"/>
            </w:pPr>
          </w:p>
        </w:tc>
        <w:tc>
          <w:tcPr>
            <w:tcW w:w="2308" w:type="dxa"/>
            <w:tcBorders>
              <w:top w:val="nil"/>
              <w:bottom w:val="nil"/>
            </w:tcBorders>
          </w:tcPr>
          <w:p w:rsidR="00E72AB7" w:rsidRPr="00F01228" w:rsidRDefault="00E72AB7">
            <w:pPr>
              <w:pStyle w:val="TableParagraph"/>
            </w:pPr>
          </w:p>
        </w:tc>
        <w:tc>
          <w:tcPr>
            <w:tcW w:w="1648" w:type="dxa"/>
            <w:tcBorders>
              <w:top w:val="nil"/>
              <w:bottom w:val="nil"/>
            </w:tcBorders>
          </w:tcPr>
          <w:p w:rsidR="00E72AB7" w:rsidRPr="00F01228" w:rsidRDefault="00E72AB7">
            <w:pPr>
              <w:pStyle w:val="TableParagraph"/>
            </w:pPr>
          </w:p>
        </w:tc>
      </w:tr>
      <w:tr w:rsidR="00E72AB7" w:rsidRPr="00F01228" w:rsidTr="006F43C5">
        <w:trPr>
          <w:trHeight w:val="65"/>
        </w:trPr>
        <w:tc>
          <w:tcPr>
            <w:tcW w:w="3280" w:type="dxa"/>
            <w:tcBorders>
              <w:top w:val="nil"/>
              <w:bottom w:val="nil"/>
            </w:tcBorders>
          </w:tcPr>
          <w:p w:rsidR="00E72AB7" w:rsidRPr="00F01228" w:rsidRDefault="00E72AB7">
            <w:pPr>
              <w:pStyle w:val="TableParagraph"/>
            </w:pPr>
          </w:p>
        </w:tc>
        <w:tc>
          <w:tcPr>
            <w:tcW w:w="5510" w:type="dxa"/>
            <w:vMerge/>
          </w:tcPr>
          <w:p w:rsidR="00E72AB7" w:rsidRPr="00F01228" w:rsidRDefault="00E72AB7">
            <w:pPr>
              <w:pStyle w:val="TableParagraph"/>
              <w:spacing w:before="2"/>
              <w:ind w:left="119"/>
              <w:rPr>
                <w:sz w:val="23"/>
              </w:rPr>
            </w:pPr>
          </w:p>
        </w:tc>
        <w:tc>
          <w:tcPr>
            <w:tcW w:w="3187" w:type="dxa"/>
            <w:tcBorders>
              <w:top w:val="nil"/>
            </w:tcBorders>
          </w:tcPr>
          <w:p w:rsidR="00E72AB7" w:rsidRPr="00F01228" w:rsidRDefault="00E72AB7">
            <w:pPr>
              <w:pStyle w:val="TableParagraph"/>
            </w:pPr>
          </w:p>
        </w:tc>
        <w:tc>
          <w:tcPr>
            <w:tcW w:w="2308" w:type="dxa"/>
            <w:tcBorders>
              <w:top w:val="nil"/>
            </w:tcBorders>
          </w:tcPr>
          <w:p w:rsidR="00E72AB7" w:rsidRPr="00F01228" w:rsidRDefault="00E72AB7">
            <w:pPr>
              <w:pStyle w:val="TableParagraph"/>
            </w:pPr>
          </w:p>
        </w:tc>
        <w:tc>
          <w:tcPr>
            <w:tcW w:w="1648" w:type="dxa"/>
            <w:tcBorders>
              <w:top w:val="nil"/>
            </w:tcBorders>
          </w:tcPr>
          <w:p w:rsidR="00E72AB7" w:rsidRPr="00F01228" w:rsidRDefault="00E72AB7">
            <w:pPr>
              <w:pStyle w:val="TableParagraph"/>
            </w:pPr>
          </w:p>
        </w:tc>
      </w:tr>
      <w:tr w:rsidR="00E72AB7" w:rsidRPr="00F01228" w:rsidTr="00AE6767">
        <w:trPr>
          <w:trHeight w:val="396"/>
        </w:trPr>
        <w:tc>
          <w:tcPr>
            <w:tcW w:w="3280" w:type="dxa"/>
            <w:tcBorders>
              <w:top w:val="nil"/>
              <w:bottom w:val="nil"/>
            </w:tcBorders>
          </w:tcPr>
          <w:p w:rsidR="00E72AB7" w:rsidRPr="00F01228" w:rsidRDefault="00E72AB7">
            <w:pPr>
              <w:pStyle w:val="TableParagraph"/>
            </w:pPr>
          </w:p>
        </w:tc>
        <w:tc>
          <w:tcPr>
            <w:tcW w:w="5510" w:type="dxa"/>
            <w:vMerge w:val="restart"/>
          </w:tcPr>
          <w:p w:rsidR="00E72AB7" w:rsidRPr="00F01228" w:rsidRDefault="00E72AB7">
            <w:pPr>
              <w:pStyle w:val="TableParagraph"/>
              <w:spacing w:line="241" w:lineRule="exact"/>
              <w:ind w:left="113"/>
              <w:rPr>
                <w:sz w:val="24"/>
                <w:szCs w:val="24"/>
              </w:rPr>
            </w:pPr>
            <w:r w:rsidRPr="00F01228">
              <w:rPr>
                <w:color w:val="1A1A1A"/>
                <w:w w:val="105"/>
                <w:sz w:val="24"/>
                <w:szCs w:val="24"/>
              </w:rPr>
              <w:t>e)  Asigurarea  transportñrii, timp de 48</w:t>
            </w:r>
            <w:r w:rsidRPr="00F01228">
              <w:rPr>
                <w:color w:val="1A1A1A"/>
                <w:spacing w:val="56"/>
                <w:w w:val="105"/>
                <w:sz w:val="24"/>
                <w:szCs w:val="24"/>
              </w:rPr>
              <w:t xml:space="preserve"> </w:t>
            </w:r>
            <w:r w:rsidRPr="00F01228">
              <w:rPr>
                <w:color w:val="1A1A1A"/>
                <w:w w:val="105"/>
                <w:sz w:val="24"/>
                <w:szCs w:val="24"/>
              </w:rPr>
              <w:t>ore</w:t>
            </w:r>
          </w:p>
          <w:p w:rsidR="00E72AB7" w:rsidRPr="00F01228" w:rsidRDefault="00E72AB7" w:rsidP="006F43C5">
            <w:pPr>
              <w:pStyle w:val="TableParagraph"/>
              <w:tabs>
                <w:tab w:val="left" w:pos="806"/>
                <w:tab w:val="left" w:pos="1413"/>
                <w:tab w:val="left" w:pos="1799"/>
                <w:tab w:val="left" w:pos="2451"/>
                <w:tab w:val="left" w:pos="2887"/>
                <w:tab w:val="left" w:pos="4401"/>
              </w:tabs>
              <w:spacing w:before="8" w:line="270" w:lineRule="atLeast"/>
              <w:ind w:left="117" w:right="91" w:hanging="3"/>
              <w:rPr>
                <w:sz w:val="24"/>
                <w:szCs w:val="24"/>
              </w:rPr>
            </w:pPr>
            <w:r w:rsidRPr="00F01228">
              <w:rPr>
                <w:color w:val="1A1A1A"/>
                <w:w w:val="105"/>
                <w:sz w:val="24"/>
                <w:szCs w:val="24"/>
              </w:rPr>
              <w:t>dupa izolarea virusului</w:t>
            </w:r>
            <w:r w:rsidRPr="00F01228">
              <w:rPr>
                <w:color w:val="1A1A1A"/>
                <w:w w:val="105"/>
                <w:sz w:val="24"/>
                <w:szCs w:val="24"/>
              </w:rPr>
              <w:tab/>
              <w:t xml:space="preserve">poliomielitic, </w:t>
            </w:r>
            <w:r w:rsidRPr="00F01228">
              <w:rPr>
                <w:color w:val="1A1A1A"/>
                <w:spacing w:val="-9"/>
                <w:w w:val="105"/>
                <w:sz w:val="24"/>
                <w:szCs w:val="24"/>
              </w:rPr>
              <w:t xml:space="preserve">in </w:t>
            </w:r>
            <w:r w:rsidRPr="00F01228">
              <w:rPr>
                <w:color w:val="1A1A1A"/>
                <w:w w:val="105"/>
                <w:sz w:val="24"/>
                <w:szCs w:val="24"/>
              </w:rPr>
              <w:t>Laboratorul Regional de Referinta, pentru</w:t>
            </w:r>
            <w:r w:rsidRPr="00F01228">
              <w:rPr>
                <w:sz w:val="24"/>
                <w:szCs w:val="24"/>
              </w:rPr>
              <w:t xml:space="preserve"> </w:t>
            </w:r>
            <w:r w:rsidRPr="00F01228">
              <w:rPr>
                <w:color w:val="1A1A1A"/>
                <w:sz w:val="24"/>
                <w:szCs w:val="24"/>
              </w:rPr>
              <w:t>diferentierea intratipica.</w:t>
            </w:r>
          </w:p>
        </w:tc>
        <w:tc>
          <w:tcPr>
            <w:tcW w:w="3187" w:type="dxa"/>
            <w:tcBorders>
              <w:bottom w:val="nil"/>
            </w:tcBorders>
          </w:tcPr>
          <w:p w:rsidR="00E72AB7" w:rsidRPr="00F01228" w:rsidRDefault="00E72AB7">
            <w:pPr>
              <w:pStyle w:val="TableParagraph"/>
              <w:tabs>
                <w:tab w:val="left" w:pos="1615"/>
                <w:tab w:val="left" w:pos="2416"/>
              </w:tabs>
              <w:spacing w:line="241" w:lineRule="exact"/>
              <w:ind w:left="115"/>
              <w:rPr>
                <w:sz w:val="23"/>
              </w:rPr>
            </w:pPr>
            <w:r w:rsidRPr="00F01228">
              <w:rPr>
                <w:color w:val="1A1A1A"/>
                <w:sz w:val="23"/>
              </w:rPr>
              <w:t>Conducatorul CSP si</w:t>
            </w:r>
          </w:p>
          <w:p w:rsidR="00E72AB7" w:rsidRPr="00F01228" w:rsidRDefault="00E72AB7">
            <w:pPr>
              <w:pStyle w:val="TableParagraph"/>
              <w:tabs>
                <w:tab w:val="left" w:pos="1514"/>
              </w:tabs>
              <w:spacing w:line="280" w:lineRule="atLeast"/>
              <w:ind w:left="122" w:right="112" w:hanging="8"/>
              <w:rPr>
                <w:sz w:val="23"/>
              </w:rPr>
            </w:pPr>
            <w:r w:rsidRPr="00F01228">
              <w:rPr>
                <w:color w:val="1A1A1A"/>
                <w:sz w:val="23"/>
              </w:rPr>
              <w:t xml:space="preserve">Laboratorul </w:t>
            </w:r>
            <w:r w:rsidRPr="00F01228">
              <w:rPr>
                <w:color w:val="1A1A1A"/>
                <w:spacing w:val="-1"/>
                <w:sz w:val="23"/>
              </w:rPr>
              <w:t xml:space="preserve">virusologic </w:t>
            </w:r>
            <w:r w:rsidRPr="00F01228">
              <w:rPr>
                <w:color w:val="1A1A1A"/>
                <w:sz w:val="23"/>
              </w:rPr>
              <w:t>ANSP</w:t>
            </w:r>
          </w:p>
        </w:tc>
        <w:tc>
          <w:tcPr>
            <w:tcW w:w="2308" w:type="dxa"/>
            <w:tcBorders>
              <w:bottom w:val="nil"/>
            </w:tcBorders>
          </w:tcPr>
          <w:p w:rsidR="00E72AB7" w:rsidRPr="00F01228" w:rsidRDefault="00E72AB7" w:rsidP="006F43C5">
            <w:pPr>
              <w:pStyle w:val="TableParagraph"/>
              <w:tabs>
                <w:tab w:val="left" w:pos="1724"/>
              </w:tabs>
              <w:spacing w:line="241" w:lineRule="exact"/>
              <w:rPr>
                <w:sz w:val="23"/>
              </w:rPr>
            </w:pPr>
            <w:r w:rsidRPr="00F01228">
              <w:rPr>
                <w:color w:val="1A1A1A"/>
                <w:w w:val="105"/>
                <w:sz w:val="23"/>
              </w:rPr>
              <w:t>Permanent la</w:t>
            </w:r>
          </w:p>
          <w:p w:rsidR="00E72AB7" w:rsidRPr="00F01228" w:rsidRDefault="00E72AB7" w:rsidP="006F43C5">
            <w:pPr>
              <w:pStyle w:val="TableParagraph"/>
              <w:tabs>
                <w:tab w:val="left" w:pos="1724"/>
              </w:tabs>
              <w:spacing w:line="241" w:lineRule="exact"/>
              <w:rPr>
                <w:sz w:val="23"/>
              </w:rPr>
            </w:pPr>
            <w:r w:rsidRPr="00F01228">
              <w:rPr>
                <w:color w:val="1A1A1A"/>
                <w:w w:val="105"/>
                <w:sz w:val="23"/>
              </w:rPr>
              <w:t>depistarea cazului</w:t>
            </w:r>
          </w:p>
        </w:tc>
        <w:tc>
          <w:tcPr>
            <w:tcW w:w="1648" w:type="dxa"/>
            <w:tcBorders>
              <w:bottom w:val="nil"/>
            </w:tcBorders>
          </w:tcPr>
          <w:p w:rsidR="00E72AB7" w:rsidRPr="00F01228" w:rsidRDefault="00E72AB7" w:rsidP="006F43C5">
            <w:pPr>
              <w:pStyle w:val="TableParagraph"/>
              <w:spacing w:line="246" w:lineRule="exact"/>
              <w:ind w:left="122"/>
              <w:rPr>
                <w:sz w:val="23"/>
              </w:rPr>
            </w:pPr>
            <w:r w:rsidRPr="00F01228">
              <w:rPr>
                <w:color w:val="1A1A1A"/>
                <w:w w:val="105"/>
                <w:sz w:val="23"/>
              </w:rPr>
              <w:t>Surse planice ANSP,</w:t>
            </w:r>
            <w:r w:rsidRPr="00F01228">
              <w:rPr>
                <w:sz w:val="23"/>
              </w:rPr>
              <w:t xml:space="preserve"> </w:t>
            </w:r>
            <w:r w:rsidRPr="00F01228">
              <w:rPr>
                <w:color w:val="1A1A1A"/>
                <w:w w:val="105"/>
                <w:sz w:val="23"/>
              </w:rPr>
              <w:t>OMS</w:t>
            </w:r>
          </w:p>
        </w:tc>
      </w:tr>
      <w:tr w:rsidR="00E72AB7" w:rsidRPr="00F01228" w:rsidTr="00AE6767">
        <w:trPr>
          <w:trHeight w:val="295"/>
        </w:trPr>
        <w:tc>
          <w:tcPr>
            <w:tcW w:w="3280" w:type="dxa"/>
            <w:tcBorders>
              <w:top w:val="nil"/>
              <w:bottom w:val="nil"/>
            </w:tcBorders>
          </w:tcPr>
          <w:p w:rsidR="00E72AB7" w:rsidRPr="00F01228" w:rsidRDefault="00E72AB7">
            <w:pPr>
              <w:pStyle w:val="TableParagraph"/>
            </w:pPr>
          </w:p>
        </w:tc>
        <w:tc>
          <w:tcPr>
            <w:tcW w:w="5510" w:type="dxa"/>
            <w:vMerge/>
          </w:tcPr>
          <w:p w:rsidR="00E72AB7" w:rsidRPr="00F01228" w:rsidRDefault="00E72AB7">
            <w:pPr>
              <w:pStyle w:val="TableParagraph"/>
              <w:spacing w:line="264" w:lineRule="exact"/>
              <w:ind w:left="114"/>
              <w:rPr>
                <w:sz w:val="23"/>
              </w:rPr>
            </w:pPr>
          </w:p>
        </w:tc>
        <w:tc>
          <w:tcPr>
            <w:tcW w:w="3187" w:type="dxa"/>
            <w:tcBorders>
              <w:top w:val="nil"/>
            </w:tcBorders>
          </w:tcPr>
          <w:p w:rsidR="00E72AB7" w:rsidRPr="00F01228" w:rsidRDefault="00E72AB7">
            <w:pPr>
              <w:pStyle w:val="TableParagraph"/>
            </w:pPr>
          </w:p>
        </w:tc>
        <w:tc>
          <w:tcPr>
            <w:tcW w:w="2308" w:type="dxa"/>
            <w:tcBorders>
              <w:top w:val="nil"/>
            </w:tcBorders>
          </w:tcPr>
          <w:p w:rsidR="00E72AB7" w:rsidRPr="00F01228" w:rsidRDefault="00E72AB7">
            <w:pPr>
              <w:pStyle w:val="TableParagraph"/>
            </w:pPr>
          </w:p>
        </w:tc>
        <w:tc>
          <w:tcPr>
            <w:tcW w:w="1648" w:type="dxa"/>
            <w:tcBorders>
              <w:top w:val="nil"/>
            </w:tcBorders>
          </w:tcPr>
          <w:p w:rsidR="00E72AB7" w:rsidRPr="00F01228" w:rsidRDefault="00E72AB7">
            <w:pPr>
              <w:pStyle w:val="TableParagraph"/>
            </w:pPr>
          </w:p>
        </w:tc>
      </w:tr>
      <w:tr w:rsidR="00E72AB7" w:rsidRPr="00F01228" w:rsidTr="00AE6767">
        <w:trPr>
          <w:trHeight w:val="812"/>
        </w:trPr>
        <w:tc>
          <w:tcPr>
            <w:tcW w:w="3280" w:type="dxa"/>
            <w:tcBorders>
              <w:top w:val="nil"/>
              <w:bottom w:val="nil"/>
            </w:tcBorders>
          </w:tcPr>
          <w:p w:rsidR="00E72AB7" w:rsidRPr="00F01228" w:rsidRDefault="00E72AB7">
            <w:pPr>
              <w:pStyle w:val="TableParagraph"/>
            </w:pPr>
          </w:p>
        </w:tc>
        <w:tc>
          <w:tcPr>
            <w:tcW w:w="5510" w:type="dxa"/>
            <w:vMerge w:val="restart"/>
          </w:tcPr>
          <w:p w:rsidR="00E72AB7" w:rsidRPr="00F01228" w:rsidRDefault="00E72AB7" w:rsidP="00E9409B">
            <w:pPr>
              <w:pStyle w:val="TableParagraph"/>
              <w:spacing w:line="241" w:lineRule="exact"/>
              <w:ind w:left="108"/>
              <w:rPr>
                <w:sz w:val="23"/>
              </w:rPr>
            </w:pPr>
            <w:r w:rsidRPr="00F01228">
              <w:rPr>
                <w:color w:val="1A1A1A"/>
                <w:sz w:val="23"/>
              </w:rPr>
              <w:t>f)</w:t>
            </w:r>
            <w:r w:rsidRPr="00F01228">
              <w:rPr>
                <w:color w:val="1A1A1A"/>
                <w:spacing w:val="28"/>
                <w:sz w:val="23"/>
              </w:rPr>
              <w:t xml:space="preserve"> </w:t>
            </w:r>
            <w:r w:rsidRPr="00F01228">
              <w:rPr>
                <w:color w:val="1A1A1A"/>
                <w:sz w:val="23"/>
              </w:rPr>
              <w:t>Vaccinarea</w:t>
            </w:r>
            <w:r w:rsidRPr="00F01228">
              <w:rPr>
                <w:color w:val="1A1A1A"/>
                <w:spacing w:val="43"/>
                <w:sz w:val="23"/>
              </w:rPr>
              <w:t xml:space="preserve"> </w:t>
            </w:r>
            <w:r w:rsidRPr="00F01228">
              <w:rPr>
                <w:color w:val="1A1A1A"/>
                <w:sz w:val="23"/>
              </w:rPr>
              <w:t>cu</w:t>
            </w:r>
            <w:r w:rsidRPr="00F01228">
              <w:rPr>
                <w:color w:val="1A1A1A"/>
                <w:spacing w:val="34"/>
                <w:sz w:val="23"/>
              </w:rPr>
              <w:t xml:space="preserve"> </w:t>
            </w:r>
            <w:r w:rsidRPr="00F01228">
              <w:rPr>
                <w:color w:val="1A1A1A"/>
                <w:sz w:val="23"/>
              </w:rPr>
              <w:t>o</w:t>
            </w:r>
            <w:r w:rsidRPr="00F01228">
              <w:rPr>
                <w:color w:val="1A1A1A"/>
                <w:spacing w:val="29"/>
                <w:sz w:val="23"/>
              </w:rPr>
              <w:t xml:space="preserve"> </w:t>
            </w:r>
            <w:r w:rsidRPr="00F01228">
              <w:rPr>
                <w:color w:val="1A1A1A"/>
                <w:sz w:val="23"/>
              </w:rPr>
              <w:t>dozñ</w:t>
            </w:r>
            <w:r w:rsidRPr="00F01228">
              <w:rPr>
                <w:color w:val="1A1A1A"/>
                <w:spacing w:val="27"/>
                <w:sz w:val="23"/>
              </w:rPr>
              <w:t xml:space="preserve"> </w:t>
            </w:r>
            <w:r w:rsidRPr="00F01228">
              <w:rPr>
                <w:color w:val="1A1A1A"/>
                <w:sz w:val="23"/>
              </w:rPr>
              <w:t>de</w:t>
            </w:r>
            <w:r w:rsidRPr="00F01228">
              <w:rPr>
                <w:color w:val="1A1A1A"/>
                <w:spacing w:val="28"/>
                <w:sz w:val="23"/>
              </w:rPr>
              <w:t xml:space="preserve"> </w:t>
            </w:r>
            <w:r w:rsidRPr="00F01228">
              <w:rPr>
                <w:color w:val="1A1A1A"/>
                <w:sz w:val="23"/>
              </w:rPr>
              <w:t>vaccin</w:t>
            </w:r>
            <w:r w:rsidRPr="00F01228">
              <w:rPr>
                <w:color w:val="1A1A1A"/>
                <w:spacing w:val="31"/>
                <w:sz w:val="23"/>
              </w:rPr>
              <w:t xml:space="preserve"> </w:t>
            </w:r>
            <w:r w:rsidRPr="00F01228">
              <w:rPr>
                <w:color w:val="1A1A1A"/>
                <w:sz w:val="23"/>
              </w:rPr>
              <w:t>IPV</w:t>
            </w:r>
            <w:r w:rsidRPr="00F01228">
              <w:rPr>
                <w:color w:val="1A1A1A"/>
                <w:spacing w:val="30"/>
                <w:sz w:val="23"/>
              </w:rPr>
              <w:t xml:space="preserve"> </w:t>
            </w:r>
            <w:r w:rsidRPr="00F01228">
              <w:rPr>
                <w:color w:val="1A1A1A"/>
                <w:sz w:val="23"/>
              </w:rPr>
              <w:t>contra</w:t>
            </w:r>
          </w:p>
          <w:p w:rsidR="00E72AB7" w:rsidRPr="00F01228" w:rsidRDefault="00E72AB7" w:rsidP="00E9409B">
            <w:pPr>
              <w:pStyle w:val="TableParagraph"/>
              <w:spacing w:line="241" w:lineRule="exact"/>
              <w:ind w:left="108"/>
              <w:rPr>
                <w:sz w:val="23"/>
              </w:rPr>
            </w:pPr>
            <w:r w:rsidRPr="00F01228">
              <w:rPr>
                <w:color w:val="1A1A1A"/>
                <w:sz w:val="23"/>
              </w:rPr>
              <w:t xml:space="preserve">poliomielitei a celor nevaccinati, aflati in contact  apropiat   cu   persoana   bo1nava  </w:t>
            </w:r>
            <w:r w:rsidRPr="00F01228">
              <w:rPr>
                <w:color w:val="1A1A1A"/>
                <w:spacing w:val="49"/>
                <w:sz w:val="23"/>
              </w:rPr>
              <w:t xml:space="preserve"> </w:t>
            </w:r>
            <w:r w:rsidRPr="00F01228">
              <w:rPr>
                <w:color w:val="1A1A1A"/>
                <w:sz w:val="23"/>
              </w:rPr>
              <w:t>sau</w:t>
            </w:r>
            <w:r w:rsidRPr="00F01228">
              <w:rPr>
                <w:sz w:val="23"/>
              </w:rPr>
              <w:t xml:space="preserve"> </w:t>
            </w:r>
            <w:r w:rsidRPr="00F01228">
              <w:rPr>
                <w:color w:val="1A1A1A"/>
                <w:sz w:val="23"/>
              </w:rPr>
              <w:t>suspecta (membrii familiei, prieteni,</w:t>
            </w:r>
            <w:r w:rsidRPr="00F01228">
              <w:rPr>
                <w:color w:val="1A1A1A"/>
                <w:spacing w:val="56"/>
                <w:sz w:val="23"/>
              </w:rPr>
              <w:t xml:space="preserve"> </w:t>
            </w:r>
            <w:r w:rsidRPr="00F01228">
              <w:rPr>
                <w:color w:val="1A1A1A"/>
                <w:sz w:val="23"/>
              </w:rPr>
              <w:t>rude,</w:t>
            </w:r>
            <w:r w:rsidRPr="00F01228">
              <w:rPr>
                <w:sz w:val="23"/>
              </w:rPr>
              <w:t xml:space="preserve"> personalul medical etc.).</w:t>
            </w:r>
          </w:p>
        </w:tc>
        <w:tc>
          <w:tcPr>
            <w:tcW w:w="3187" w:type="dxa"/>
            <w:vMerge w:val="restart"/>
          </w:tcPr>
          <w:p w:rsidR="00E72AB7" w:rsidRPr="00F01228" w:rsidRDefault="00E72AB7">
            <w:pPr>
              <w:pStyle w:val="TableParagraph"/>
              <w:tabs>
                <w:tab w:val="left" w:pos="1518"/>
              </w:tabs>
              <w:spacing w:line="241" w:lineRule="exact"/>
              <w:ind w:left="110"/>
              <w:rPr>
                <w:sz w:val="23"/>
              </w:rPr>
            </w:pPr>
            <w:r w:rsidRPr="00F01228">
              <w:rPr>
                <w:color w:val="1A1A1A"/>
                <w:sz w:val="23"/>
              </w:rPr>
              <w:t>Conducerea</w:t>
            </w:r>
            <w:r w:rsidRPr="00F01228">
              <w:rPr>
                <w:color w:val="1A1A1A"/>
                <w:sz w:val="23"/>
              </w:rPr>
              <w:tab/>
              <w:t>institutiilor</w:t>
            </w:r>
          </w:p>
          <w:p w:rsidR="00E72AB7" w:rsidRPr="00F01228" w:rsidRDefault="00E72AB7">
            <w:pPr>
              <w:pStyle w:val="TableParagraph"/>
              <w:tabs>
                <w:tab w:val="left" w:pos="1226"/>
              </w:tabs>
              <w:spacing w:line="280" w:lineRule="atLeast"/>
              <w:ind w:left="102" w:right="90" w:firstLine="5"/>
              <w:rPr>
                <w:sz w:val="23"/>
              </w:rPr>
            </w:pPr>
            <w:r w:rsidRPr="00F01228">
              <w:rPr>
                <w:color w:val="1A1A1A"/>
                <w:sz w:val="23"/>
              </w:rPr>
              <w:t>medicale,</w:t>
            </w:r>
            <w:r w:rsidRPr="00F01228">
              <w:rPr>
                <w:color w:val="1A1A1A"/>
                <w:sz w:val="23"/>
              </w:rPr>
              <w:tab/>
            </w:r>
            <w:r w:rsidRPr="00F01228">
              <w:rPr>
                <w:color w:val="1A1A1A"/>
                <w:spacing w:val="-1"/>
                <w:sz w:val="23"/>
              </w:rPr>
              <w:t xml:space="preserve">subdiviziunile </w:t>
            </w:r>
            <w:r w:rsidRPr="00F01228">
              <w:rPr>
                <w:color w:val="1A1A1A"/>
                <w:sz w:val="23"/>
              </w:rPr>
              <w:t>teritoriale  ale</w:t>
            </w:r>
            <w:r w:rsidRPr="00F01228">
              <w:rPr>
                <w:color w:val="1A1A1A"/>
                <w:spacing w:val="15"/>
                <w:sz w:val="23"/>
              </w:rPr>
              <w:t xml:space="preserve"> </w:t>
            </w:r>
            <w:r w:rsidRPr="00F01228">
              <w:rPr>
                <w:color w:val="1A1A1A"/>
                <w:sz w:val="23"/>
              </w:rPr>
              <w:t>ANSP/CIE,</w:t>
            </w:r>
          </w:p>
          <w:p w:rsidR="00E72AB7" w:rsidRPr="00F01228" w:rsidRDefault="00E72AB7" w:rsidP="00AE6767">
            <w:pPr>
              <w:pStyle w:val="TableParagraph"/>
              <w:spacing w:line="258" w:lineRule="exact"/>
              <w:ind w:left="103"/>
              <w:rPr>
                <w:sz w:val="23"/>
              </w:rPr>
            </w:pPr>
            <w:r w:rsidRPr="00F01228">
              <w:rPr>
                <w:color w:val="1A1A1A"/>
                <w:sz w:val="23"/>
              </w:rPr>
              <w:t>ANSP</w:t>
            </w:r>
          </w:p>
        </w:tc>
        <w:tc>
          <w:tcPr>
            <w:tcW w:w="2308" w:type="dxa"/>
            <w:vMerge w:val="restart"/>
          </w:tcPr>
          <w:p w:rsidR="00E72AB7" w:rsidRPr="00F01228" w:rsidRDefault="00E72AB7">
            <w:pPr>
              <w:pStyle w:val="TableParagraph"/>
              <w:spacing w:line="241" w:lineRule="exact"/>
              <w:ind w:left="97"/>
              <w:rPr>
                <w:sz w:val="23"/>
              </w:rPr>
            </w:pPr>
            <w:r w:rsidRPr="00F01228">
              <w:rPr>
                <w:color w:val="1A1A1A"/>
                <w:w w:val="105"/>
                <w:sz w:val="23"/>
              </w:rPr>
              <w:t>Timp de 48 ore</w:t>
            </w:r>
            <w:r w:rsidRPr="00F01228">
              <w:rPr>
                <w:color w:val="1A1A1A"/>
                <w:spacing w:val="25"/>
                <w:w w:val="105"/>
                <w:sz w:val="23"/>
              </w:rPr>
              <w:t xml:space="preserve"> </w:t>
            </w:r>
            <w:r w:rsidRPr="00F01228">
              <w:rPr>
                <w:color w:val="1A1A1A"/>
                <w:w w:val="105"/>
                <w:sz w:val="23"/>
              </w:rPr>
              <w:t>de</w:t>
            </w:r>
          </w:p>
          <w:p w:rsidR="00E72AB7" w:rsidRPr="00F01228" w:rsidRDefault="00E72AB7" w:rsidP="00E9409B">
            <w:pPr>
              <w:pStyle w:val="TableParagraph"/>
              <w:tabs>
                <w:tab w:val="left" w:pos="902"/>
              </w:tabs>
              <w:spacing w:before="14"/>
              <w:ind w:left="96"/>
              <w:rPr>
                <w:sz w:val="23"/>
              </w:rPr>
            </w:pPr>
            <w:r w:rsidRPr="00F01228">
              <w:rPr>
                <w:color w:val="1A1A1A"/>
                <w:w w:val="105"/>
                <w:sz w:val="23"/>
              </w:rPr>
              <w:t>la depistarea</w:t>
            </w:r>
            <w:r w:rsidRPr="00F01228">
              <w:rPr>
                <w:sz w:val="23"/>
              </w:rPr>
              <w:t xml:space="preserve"> </w:t>
            </w:r>
            <w:r w:rsidRPr="00F01228">
              <w:rPr>
                <w:color w:val="1A1A1A"/>
                <w:sz w:val="24"/>
              </w:rPr>
              <w:t>cazului</w:t>
            </w:r>
          </w:p>
        </w:tc>
        <w:tc>
          <w:tcPr>
            <w:tcW w:w="1648" w:type="dxa"/>
            <w:vMerge w:val="restart"/>
          </w:tcPr>
          <w:p w:rsidR="00E72AB7" w:rsidRPr="00F01228" w:rsidRDefault="00E72AB7">
            <w:pPr>
              <w:pStyle w:val="TableParagraph"/>
              <w:tabs>
                <w:tab w:val="left" w:pos="1064"/>
                <w:tab w:val="left" w:pos="2163"/>
              </w:tabs>
              <w:spacing w:line="244" w:lineRule="exact"/>
              <w:ind w:left="117"/>
              <w:rPr>
                <w:sz w:val="23"/>
              </w:rPr>
            </w:pPr>
            <w:r w:rsidRPr="00F01228">
              <w:rPr>
                <w:color w:val="1A1A1A"/>
                <w:w w:val="105"/>
                <w:sz w:val="23"/>
              </w:rPr>
              <w:t>Surse planice</w:t>
            </w:r>
            <w:r w:rsidRPr="00F01228">
              <w:rPr>
                <w:color w:val="1A1A1A"/>
                <w:w w:val="105"/>
                <w:sz w:val="23"/>
              </w:rPr>
              <w:tab/>
              <w:t>a</w:t>
            </w:r>
          </w:p>
          <w:p w:rsidR="00E72AB7" w:rsidRPr="00F01228" w:rsidRDefault="00E72AB7">
            <w:pPr>
              <w:pStyle w:val="TableParagraph"/>
              <w:spacing w:line="285" w:lineRule="exact"/>
              <w:ind w:left="110"/>
              <w:rPr>
                <w:sz w:val="25"/>
              </w:rPr>
            </w:pPr>
            <w:r w:rsidRPr="00F01228">
              <w:rPr>
                <w:color w:val="1A1A1A"/>
                <w:w w:val="95"/>
                <w:sz w:val="25"/>
              </w:rPr>
              <w:t xml:space="preserve">institutiilor </w:t>
            </w:r>
            <w:r w:rsidRPr="00F01228">
              <w:rPr>
                <w:color w:val="1A1A1A"/>
                <w:spacing w:val="26"/>
                <w:w w:val="95"/>
                <w:sz w:val="25"/>
              </w:rPr>
              <w:t xml:space="preserve"> </w:t>
            </w:r>
            <w:r w:rsidRPr="00F01228">
              <w:rPr>
                <w:color w:val="1A1A1A"/>
                <w:w w:val="95"/>
                <w:sz w:val="25"/>
              </w:rPr>
              <w:t>medicale,</w:t>
            </w:r>
          </w:p>
          <w:p w:rsidR="00E72AB7" w:rsidRPr="00F01228" w:rsidRDefault="00E72AB7">
            <w:pPr>
              <w:pStyle w:val="TableParagraph"/>
              <w:spacing w:before="9" w:line="254" w:lineRule="exact"/>
              <w:ind w:left="120"/>
              <w:rPr>
                <w:sz w:val="23"/>
              </w:rPr>
            </w:pPr>
            <w:r w:rsidRPr="00F01228">
              <w:rPr>
                <w:color w:val="1A1A1A"/>
                <w:sz w:val="23"/>
              </w:rPr>
              <w:t>ANSP / CSP,MS</w:t>
            </w:r>
          </w:p>
        </w:tc>
      </w:tr>
      <w:tr w:rsidR="00E72AB7" w:rsidRPr="00F01228" w:rsidTr="00E9409B">
        <w:trPr>
          <w:trHeight w:val="114"/>
        </w:trPr>
        <w:tc>
          <w:tcPr>
            <w:tcW w:w="3280" w:type="dxa"/>
            <w:tcBorders>
              <w:top w:val="nil"/>
              <w:bottom w:val="nil"/>
            </w:tcBorders>
          </w:tcPr>
          <w:p w:rsidR="00E72AB7" w:rsidRPr="00F01228" w:rsidRDefault="00E72AB7">
            <w:pPr>
              <w:pStyle w:val="TableParagraph"/>
              <w:rPr>
                <w:sz w:val="20"/>
              </w:rPr>
            </w:pPr>
          </w:p>
        </w:tc>
        <w:tc>
          <w:tcPr>
            <w:tcW w:w="5510" w:type="dxa"/>
            <w:vMerge/>
          </w:tcPr>
          <w:p w:rsidR="00E72AB7" w:rsidRPr="00F01228" w:rsidRDefault="00E72AB7" w:rsidP="00AE6767">
            <w:pPr>
              <w:pStyle w:val="TableParagraph"/>
              <w:spacing w:before="4"/>
              <w:ind w:left="118"/>
              <w:rPr>
                <w:sz w:val="23"/>
              </w:rPr>
            </w:pPr>
          </w:p>
        </w:tc>
        <w:tc>
          <w:tcPr>
            <w:tcW w:w="3187" w:type="dxa"/>
            <w:vMerge/>
          </w:tcPr>
          <w:p w:rsidR="00E72AB7" w:rsidRPr="00F01228" w:rsidRDefault="00E72AB7">
            <w:pPr>
              <w:pStyle w:val="TableParagraph"/>
              <w:spacing w:line="258" w:lineRule="exact"/>
              <w:ind w:left="103"/>
              <w:rPr>
                <w:sz w:val="23"/>
              </w:rPr>
            </w:pPr>
          </w:p>
        </w:tc>
        <w:tc>
          <w:tcPr>
            <w:tcW w:w="2308" w:type="dxa"/>
            <w:vMerge/>
          </w:tcPr>
          <w:p w:rsidR="00E72AB7" w:rsidRPr="00F01228" w:rsidRDefault="00E72AB7">
            <w:pPr>
              <w:pStyle w:val="TableParagraph"/>
              <w:rPr>
                <w:sz w:val="20"/>
              </w:rPr>
            </w:pPr>
          </w:p>
        </w:tc>
        <w:tc>
          <w:tcPr>
            <w:tcW w:w="1648" w:type="dxa"/>
            <w:vMerge/>
          </w:tcPr>
          <w:p w:rsidR="00E72AB7" w:rsidRPr="00F01228" w:rsidRDefault="00E72AB7">
            <w:pPr>
              <w:pStyle w:val="TableParagraph"/>
              <w:rPr>
                <w:sz w:val="20"/>
              </w:rPr>
            </w:pPr>
          </w:p>
        </w:tc>
      </w:tr>
      <w:tr w:rsidR="00E72AB7" w:rsidRPr="00F01228" w:rsidTr="00E9409B">
        <w:trPr>
          <w:trHeight w:val="65"/>
        </w:trPr>
        <w:tc>
          <w:tcPr>
            <w:tcW w:w="3280" w:type="dxa"/>
            <w:tcBorders>
              <w:top w:val="nil"/>
              <w:bottom w:val="nil"/>
            </w:tcBorders>
          </w:tcPr>
          <w:p w:rsidR="00E72AB7" w:rsidRPr="00F01228" w:rsidRDefault="00E72AB7">
            <w:pPr>
              <w:pStyle w:val="TableParagraph"/>
              <w:rPr>
                <w:sz w:val="20"/>
              </w:rPr>
            </w:pPr>
          </w:p>
        </w:tc>
        <w:tc>
          <w:tcPr>
            <w:tcW w:w="5510" w:type="dxa"/>
            <w:vMerge/>
          </w:tcPr>
          <w:p w:rsidR="00E72AB7" w:rsidRPr="00F01228" w:rsidRDefault="00E72AB7">
            <w:pPr>
              <w:pStyle w:val="TableParagraph"/>
              <w:spacing w:before="4"/>
              <w:ind w:left="118"/>
              <w:rPr>
                <w:sz w:val="23"/>
              </w:rPr>
            </w:pPr>
          </w:p>
        </w:tc>
        <w:tc>
          <w:tcPr>
            <w:tcW w:w="3187" w:type="dxa"/>
            <w:vMerge/>
          </w:tcPr>
          <w:p w:rsidR="00E72AB7" w:rsidRPr="00F01228" w:rsidRDefault="00E72AB7">
            <w:pPr>
              <w:pStyle w:val="TableParagraph"/>
              <w:rPr>
                <w:sz w:val="20"/>
              </w:rPr>
            </w:pPr>
          </w:p>
        </w:tc>
        <w:tc>
          <w:tcPr>
            <w:tcW w:w="2308" w:type="dxa"/>
            <w:vMerge/>
          </w:tcPr>
          <w:p w:rsidR="00E72AB7" w:rsidRPr="00F01228" w:rsidRDefault="00E72AB7">
            <w:pPr>
              <w:pStyle w:val="TableParagraph"/>
              <w:rPr>
                <w:sz w:val="20"/>
              </w:rPr>
            </w:pPr>
          </w:p>
        </w:tc>
        <w:tc>
          <w:tcPr>
            <w:tcW w:w="1648" w:type="dxa"/>
            <w:vMerge/>
          </w:tcPr>
          <w:p w:rsidR="00E72AB7" w:rsidRPr="00F01228" w:rsidRDefault="00E72AB7">
            <w:pPr>
              <w:pStyle w:val="TableParagraph"/>
              <w:rPr>
                <w:sz w:val="20"/>
              </w:rPr>
            </w:pPr>
          </w:p>
        </w:tc>
      </w:tr>
      <w:tr w:rsidR="00E72AB7" w:rsidRPr="00F01228" w:rsidTr="00AE6767">
        <w:trPr>
          <w:trHeight w:val="1352"/>
        </w:trPr>
        <w:tc>
          <w:tcPr>
            <w:tcW w:w="3280" w:type="dxa"/>
            <w:tcBorders>
              <w:top w:val="nil"/>
              <w:bottom w:val="nil"/>
            </w:tcBorders>
          </w:tcPr>
          <w:p w:rsidR="00E72AB7" w:rsidRPr="00F01228" w:rsidRDefault="00E72AB7">
            <w:pPr>
              <w:pStyle w:val="TableParagraph"/>
            </w:pPr>
          </w:p>
        </w:tc>
        <w:tc>
          <w:tcPr>
            <w:tcW w:w="5510" w:type="dxa"/>
            <w:vMerge w:val="restart"/>
          </w:tcPr>
          <w:p w:rsidR="00E72AB7" w:rsidRPr="00F01228" w:rsidRDefault="00E72AB7">
            <w:pPr>
              <w:pStyle w:val="TableParagraph"/>
              <w:spacing w:line="241" w:lineRule="exact"/>
              <w:ind w:left="110"/>
              <w:jc w:val="both"/>
              <w:rPr>
                <w:sz w:val="24"/>
                <w:szCs w:val="24"/>
              </w:rPr>
            </w:pPr>
            <w:r w:rsidRPr="00F01228">
              <w:rPr>
                <w:color w:val="1A1A1A"/>
                <w:sz w:val="24"/>
                <w:szCs w:val="24"/>
              </w:rPr>
              <w:t>g)  Evaluarea  rapida  a  statutului  de</w:t>
            </w:r>
            <w:r w:rsidRPr="00F01228">
              <w:rPr>
                <w:color w:val="1A1A1A"/>
                <w:spacing w:val="-2"/>
                <w:sz w:val="24"/>
                <w:szCs w:val="24"/>
              </w:rPr>
              <w:t xml:space="preserve"> </w:t>
            </w:r>
            <w:r w:rsidRPr="00F01228">
              <w:rPr>
                <w:color w:val="1A1A1A"/>
                <w:sz w:val="24"/>
                <w:szCs w:val="24"/>
              </w:rPr>
              <w:t>imunizare</w:t>
            </w:r>
          </w:p>
          <w:p w:rsidR="00E72AB7" w:rsidRPr="00F01228" w:rsidRDefault="00E72AB7" w:rsidP="00E9409B">
            <w:pPr>
              <w:pStyle w:val="TableParagraph"/>
              <w:spacing w:before="8" w:line="270" w:lineRule="atLeast"/>
              <w:ind w:left="109" w:right="94" w:firstLine="4"/>
              <w:rPr>
                <w:color w:val="1A1A1A"/>
                <w:w w:val="105"/>
                <w:sz w:val="24"/>
                <w:szCs w:val="24"/>
              </w:rPr>
            </w:pPr>
            <w:r w:rsidRPr="00F01228">
              <w:rPr>
                <w:color w:val="1A1A1A"/>
                <w:w w:val="105"/>
                <w:sz w:val="24"/>
                <w:szCs w:val="24"/>
              </w:rPr>
              <w:t>contra poliomieiitei in localitate, sector, colectivitate,</w:t>
            </w:r>
            <w:r w:rsidRPr="00F01228">
              <w:rPr>
                <w:color w:val="1A1A1A"/>
                <w:spacing w:val="-23"/>
                <w:w w:val="105"/>
                <w:sz w:val="24"/>
                <w:szCs w:val="24"/>
              </w:rPr>
              <w:t xml:space="preserve"> </w:t>
            </w:r>
            <w:r w:rsidRPr="00F01228">
              <w:rPr>
                <w:color w:val="1A1A1A"/>
                <w:w w:val="105"/>
                <w:sz w:val="24"/>
                <w:szCs w:val="24"/>
              </w:rPr>
              <w:t>prietenilor,</w:t>
            </w:r>
            <w:r w:rsidRPr="00F01228">
              <w:rPr>
                <w:color w:val="1A1A1A"/>
                <w:spacing w:val="-18"/>
                <w:w w:val="105"/>
                <w:sz w:val="24"/>
                <w:szCs w:val="24"/>
              </w:rPr>
              <w:t xml:space="preserve"> </w:t>
            </w:r>
            <w:r w:rsidRPr="00F01228">
              <w:rPr>
                <w:color w:val="1A1A1A"/>
                <w:w w:val="105"/>
                <w:sz w:val="24"/>
                <w:szCs w:val="24"/>
              </w:rPr>
              <w:t>si</w:t>
            </w:r>
            <w:r w:rsidRPr="00F01228">
              <w:rPr>
                <w:color w:val="1A1A1A"/>
                <w:spacing w:val="-23"/>
                <w:w w:val="105"/>
                <w:sz w:val="24"/>
                <w:szCs w:val="24"/>
              </w:rPr>
              <w:t xml:space="preserve"> </w:t>
            </w:r>
            <w:r w:rsidRPr="00F01228">
              <w:rPr>
                <w:color w:val="1A1A1A"/>
                <w:w w:val="105"/>
                <w:sz w:val="24"/>
                <w:szCs w:val="24"/>
              </w:rPr>
              <w:t>imunizarea</w:t>
            </w:r>
            <w:r w:rsidRPr="00F01228">
              <w:rPr>
                <w:color w:val="1A1A1A"/>
                <w:spacing w:val="-14"/>
                <w:w w:val="105"/>
                <w:sz w:val="24"/>
                <w:szCs w:val="24"/>
              </w:rPr>
              <w:t xml:space="preserve"> </w:t>
            </w:r>
            <w:r w:rsidRPr="00F01228">
              <w:rPr>
                <w:color w:val="1A1A1A"/>
                <w:w w:val="105"/>
                <w:sz w:val="24"/>
                <w:szCs w:val="24"/>
              </w:rPr>
              <w:t>urgenta a persoanelor nevaccinate sau fara date de vaccinare</w:t>
            </w:r>
          </w:p>
          <w:p w:rsidR="00E72AB7" w:rsidRPr="00F01228" w:rsidRDefault="00E72AB7" w:rsidP="00E9409B">
            <w:pPr>
              <w:pStyle w:val="TableParagraph"/>
              <w:spacing w:before="8" w:line="270" w:lineRule="atLeast"/>
              <w:ind w:left="109" w:right="94" w:firstLine="4"/>
              <w:rPr>
                <w:color w:val="1A1A1A"/>
                <w:w w:val="105"/>
                <w:sz w:val="24"/>
                <w:szCs w:val="24"/>
              </w:rPr>
            </w:pPr>
            <w:r w:rsidRPr="00F01228">
              <w:rPr>
                <w:color w:val="1A1A1A"/>
                <w:w w:val="105"/>
                <w:sz w:val="24"/>
                <w:szCs w:val="24"/>
              </w:rPr>
              <w:t>antipoliomielitica.  (cu  cate o</w:t>
            </w:r>
            <w:r w:rsidRPr="00F01228">
              <w:rPr>
                <w:color w:val="1A1A1A"/>
                <w:spacing w:val="-2"/>
                <w:w w:val="105"/>
                <w:sz w:val="24"/>
                <w:szCs w:val="24"/>
              </w:rPr>
              <w:t xml:space="preserve"> </w:t>
            </w:r>
            <w:r w:rsidRPr="00F01228">
              <w:rPr>
                <w:color w:val="1A1A1A"/>
                <w:w w:val="105"/>
                <w:sz w:val="24"/>
                <w:szCs w:val="24"/>
              </w:rPr>
              <w:t>doza</w:t>
            </w:r>
            <w:r w:rsidRPr="00F01228">
              <w:rPr>
                <w:sz w:val="24"/>
                <w:szCs w:val="24"/>
              </w:rPr>
              <w:t xml:space="preserve"> </w:t>
            </w:r>
            <w:r w:rsidRPr="00F01228">
              <w:rPr>
                <w:color w:val="1A1A1A"/>
                <w:w w:val="105"/>
                <w:sz w:val="24"/>
                <w:szCs w:val="24"/>
              </w:rPr>
              <w:t>de vaccin VPI si bOPV)</w:t>
            </w:r>
          </w:p>
        </w:tc>
        <w:tc>
          <w:tcPr>
            <w:tcW w:w="3187" w:type="dxa"/>
            <w:vMerge w:val="restart"/>
          </w:tcPr>
          <w:p w:rsidR="00E72AB7" w:rsidRPr="00F01228" w:rsidRDefault="00E72AB7">
            <w:pPr>
              <w:pStyle w:val="TableParagraph"/>
              <w:tabs>
                <w:tab w:val="left" w:pos="1514"/>
              </w:tabs>
              <w:spacing w:line="241" w:lineRule="exact"/>
              <w:ind w:left="106"/>
              <w:rPr>
                <w:sz w:val="23"/>
              </w:rPr>
            </w:pPr>
            <w:r w:rsidRPr="00F01228">
              <w:rPr>
                <w:color w:val="1A1A1A"/>
                <w:sz w:val="23"/>
              </w:rPr>
              <w:t>Conducerea institutiilor</w:t>
            </w:r>
          </w:p>
          <w:p w:rsidR="00E72AB7" w:rsidRPr="00F01228" w:rsidRDefault="00E72AB7" w:rsidP="00E9409B">
            <w:pPr>
              <w:pStyle w:val="TableParagraph"/>
              <w:tabs>
                <w:tab w:val="left" w:pos="1226"/>
                <w:tab w:val="left" w:pos="1364"/>
                <w:tab w:val="left" w:pos="1965"/>
              </w:tabs>
              <w:spacing w:before="14" w:line="247" w:lineRule="auto"/>
              <w:ind w:left="102" w:right="90"/>
              <w:rPr>
                <w:sz w:val="23"/>
              </w:rPr>
            </w:pPr>
            <w:r w:rsidRPr="00F01228">
              <w:rPr>
                <w:color w:val="1A1A1A"/>
                <w:sz w:val="23"/>
              </w:rPr>
              <w:t xml:space="preserve">medicale, </w:t>
            </w:r>
            <w:r w:rsidRPr="00F01228">
              <w:rPr>
                <w:color w:val="1A1A1A"/>
                <w:spacing w:val="-1"/>
                <w:sz w:val="23"/>
              </w:rPr>
              <w:t xml:space="preserve">subdiviziunile </w:t>
            </w:r>
            <w:r w:rsidRPr="00F01228">
              <w:rPr>
                <w:color w:val="1A1A1A"/>
                <w:sz w:val="23"/>
              </w:rPr>
              <w:t>teritoriale ale</w:t>
            </w:r>
            <w:r w:rsidRPr="00F01228">
              <w:rPr>
                <w:color w:val="1A1A1A"/>
                <w:sz w:val="23"/>
              </w:rPr>
              <w:tab/>
              <w:t>CSP.</w:t>
            </w:r>
          </w:p>
        </w:tc>
        <w:tc>
          <w:tcPr>
            <w:tcW w:w="2308" w:type="dxa"/>
            <w:vMerge w:val="restart"/>
          </w:tcPr>
          <w:p w:rsidR="00E72AB7" w:rsidRPr="00F01228" w:rsidRDefault="00E72AB7" w:rsidP="00E9409B">
            <w:pPr>
              <w:pStyle w:val="TableParagraph"/>
              <w:spacing w:line="241" w:lineRule="exact"/>
              <w:ind w:left="92"/>
              <w:rPr>
                <w:sz w:val="23"/>
              </w:rPr>
            </w:pPr>
            <w:r w:rsidRPr="00F01228">
              <w:rPr>
                <w:color w:val="1A1A1A"/>
                <w:w w:val="105"/>
                <w:sz w:val="23"/>
              </w:rPr>
              <w:t>Timp de 72 ore de</w:t>
            </w:r>
            <w:r w:rsidRPr="00F01228">
              <w:rPr>
                <w:sz w:val="23"/>
              </w:rPr>
              <w:t xml:space="preserve"> </w:t>
            </w:r>
            <w:r w:rsidRPr="00F01228">
              <w:rPr>
                <w:color w:val="1A1A1A"/>
                <w:w w:val="105"/>
                <w:sz w:val="23"/>
              </w:rPr>
              <w:t xml:space="preserve">la </w:t>
            </w:r>
            <w:r w:rsidRPr="00F01228">
              <w:rPr>
                <w:color w:val="1A1A1A"/>
                <w:spacing w:val="-1"/>
                <w:sz w:val="23"/>
              </w:rPr>
              <w:t xml:space="preserve">depistarea </w:t>
            </w:r>
            <w:r w:rsidRPr="00F01228">
              <w:rPr>
                <w:color w:val="1A1A1A"/>
                <w:w w:val="105"/>
                <w:sz w:val="23"/>
              </w:rPr>
              <w:t>cazului.</w:t>
            </w:r>
          </w:p>
        </w:tc>
        <w:tc>
          <w:tcPr>
            <w:tcW w:w="1648" w:type="dxa"/>
            <w:vMerge w:val="restart"/>
          </w:tcPr>
          <w:p w:rsidR="00E72AB7" w:rsidRPr="00F01228" w:rsidRDefault="00E72AB7">
            <w:pPr>
              <w:pStyle w:val="TableParagraph"/>
              <w:tabs>
                <w:tab w:val="left" w:pos="1059"/>
                <w:tab w:val="left" w:pos="2153"/>
              </w:tabs>
              <w:spacing w:line="251" w:lineRule="exact"/>
              <w:ind w:left="107"/>
              <w:rPr>
                <w:sz w:val="25"/>
              </w:rPr>
            </w:pPr>
            <w:r w:rsidRPr="00F01228">
              <w:rPr>
                <w:color w:val="1A1A1A"/>
                <w:sz w:val="25"/>
              </w:rPr>
              <w:t>Surse planice</w:t>
            </w:r>
            <w:r w:rsidRPr="00F01228">
              <w:rPr>
                <w:color w:val="1A1A1A"/>
                <w:sz w:val="25"/>
              </w:rPr>
              <w:tab/>
              <w:t>a</w:t>
            </w:r>
          </w:p>
          <w:p w:rsidR="00E72AB7" w:rsidRPr="00F01228" w:rsidRDefault="00E72AB7">
            <w:pPr>
              <w:pStyle w:val="TableParagraph"/>
              <w:spacing w:before="9" w:line="252" w:lineRule="auto"/>
              <w:ind w:left="115" w:hanging="10"/>
              <w:rPr>
                <w:color w:val="1A1A1A"/>
                <w:w w:val="105"/>
                <w:sz w:val="23"/>
              </w:rPr>
            </w:pPr>
            <w:r w:rsidRPr="00F01228">
              <w:rPr>
                <w:color w:val="1A1A1A"/>
                <w:w w:val="105"/>
                <w:sz w:val="23"/>
              </w:rPr>
              <w:t>institutiilor medicale,</w:t>
            </w:r>
          </w:p>
          <w:p w:rsidR="00E72AB7" w:rsidRPr="00F01228" w:rsidRDefault="00E72AB7">
            <w:pPr>
              <w:pStyle w:val="TableParagraph"/>
              <w:spacing w:before="9" w:line="252" w:lineRule="auto"/>
              <w:ind w:left="115" w:hanging="10"/>
              <w:rPr>
                <w:sz w:val="23"/>
              </w:rPr>
            </w:pPr>
            <w:r w:rsidRPr="00F01228">
              <w:rPr>
                <w:color w:val="1A1A1A"/>
                <w:w w:val="105"/>
                <w:sz w:val="23"/>
              </w:rPr>
              <w:t>ANSP.</w:t>
            </w:r>
          </w:p>
        </w:tc>
      </w:tr>
      <w:tr w:rsidR="00E72AB7" w:rsidRPr="00F01228" w:rsidTr="00AE6767">
        <w:trPr>
          <w:trHeight w:val="298"/>
        </w:trPr>
        <w:tc>
          <w:tcPr>
            <w:tcW w:w="3280" w:type="dxa"/>
            <w:tcBorders>
              <w:top w:val="nil"/>
              <w:bottom w:val="nil"/>
            </w:tcBorders>
          </w:tcPr>
          <w:p w:rsidR="00E72AB7" w:rsidRPr="00F01228" w:rsidRDefault="00E72AB7">
            <w:pPr>
              <w:pStyle w:val="TableParagraph"/>
            </w:pPr>
          </w:p>
        </w:tc>
        <w:tc>
          <w:tcPr>
            <w:tcW w:w="5510" w:type="dxa"/>
            <w:vMerge/>
          </w:tcPr>
          <w:p w:rsidR="00E72AB7" w:rsidRPr="00F01228" w:rsidRDefault="00E72AB7">
            <w:pPr>
              <w:pStyle w:val="TableParagraph"/>
              <w:spacing w:before="2"/>
              <w:ind w:left="109"/>
              <w:rPr>
                <w:sz w:val="23"/>
              </w:rPr>
            </w:pPr>
          </w:p>
        </w:tc>
        <w:tc>
          <w:tcPr>
            <w:tcW w:w="3187" w:type="dxa"/>
            <w:vMerge/>
          </w:tcPr>
          <w:p w:rsidR="00E72AB7" w:rsidRPr="00F01228" w:rsidRDefault="00E72AB7">
            <w:pPr>
              <w:pStyle w:val="TableParagraph"/>
            </w:pPr>
          </w:p>
        </w:tc>
        <w:tc>
          <w:tcPr>
            <w:tcW w:w="2308" w:type="dxa"/>
            <w:vMerge/>
          </w:tcPr>
          <w:p w:rsidR="00E72AB7" w:rsidRPr="00F01228" w:rsidRDefault="00E72AB7">
            <w:pPr>
              <w:pStyle w:val="TableParagraph"/>
            </w:pPr>
          </w:p>
        </w:tc>
        <w:tc>
          <w:tcPr>
            <w:tcW w:w="1648" w:type="dxa"/>
            <w:vMerge/>
          </w:tcPr>
          <w:p w:rsidR="00E72AB7" w:rsidRPr="00F01228" w:rsidRDefault="00E72AB7">
            <w:pPr>
              <w:pStyle w:val="TableParagraph"/>
            </w:pPr>
          </w:p>
        </w:tc>
      </w:tr>
      <w:tr w:rsidR="00E72AB7" w:rsidRPr="00F01228" w:rsidTr="00E9409B">
        <w:trPr>
          <w:trHeight w:val="449"/>
        </w:trPr>
        <w:tc>
          <w:tcPr>
            <w:tcW w:w="3280" w:type="dxa"/>
            <w:tcBorders>
              <w:top w:val="nil"/>
            </w:tcBorders>
          </w:tcPr>
          <w:p w:rsidR="00E72AB7" w:rsidRPr="00F01228" w:rsidRDefault="00E72AB7">
            <w:pPr>
              <w:pStyle w:val="TableParagraph"/>
              <w:rPr>
                <w:sz w:val="20"/>
              </w:rPr>
            </w:pPr>
          </w:p>
        </w:tc>
        <w:tc>
          <w:tcPr>
            <w:tcW w:w="5510" w:type="dxa"/>
          </w:tcPr>
          <w:p w:rsidR="00E72AB7" w:rsidRPr="00F01228" w:rsidRDefault="00E72AB7" w:rsidP="00E9409B">
            <w:pPr>
              <w:pStyle w:val="TableParagraph"/>
              <w:spacing w:line="234" w:lineRule="exact"/>
              <w:ind w:left="-304" w:firstLine="304"/>
            </w:pPr>
            <w:r w:rsidRPr="00F01228">
              <w:rPr>
                <w:color w:val="1A1A1A"/>
                <w:sz w:val="23"/>
              </w:rPr>
              <w:t>h) Dacñ, in rezultatul evaluarii, in aria unde s-</w:t>
            </w:r>
            <w:r w:rsidRPr="00F01228">
              <w:rPr>
                <w:color w:val="1C1C1C"/>
                <w:sz w:val="24"/>
              </w:rPr>
              <w:t xml:space="preserve"> a aflat bolnavul de la care a fost izolat virusul</w:t>
            </w:r>
            <w:r w:rsidRPr="00F01228">
              <w:t xml:space="preserve"> </w:t>
            </w:r>
            <w:r w:rsidRPr="00F01228">
              <w:rPr>
                <w:color w:val="1C1C1C"/>
                <w:w w:val="95"/>
                <w:sz w:val="24"/>
              </w:rPr>
              <w:t>poliomielitic</w:t>
            </w:r>
          </w:p>
        </w:tc>
        <w:tc>
          <w:tcPr>
            <w:tcW w:w="3187" w:type="dxa"/>
          </w:tcPr>
          <w:p w:rsidR="00E72AB7" w:rsidRPr="00F01228" w:rsidRDefault="00E72AB7" w:rsidP="00E9409B">
            <w:pPr>
              <w:pStyle w:val="TableParagraph"/>
              <w:tabs>
                <w:tab w:val="left" w:pos="1262"/>
              </w:tabs>
              <w:spacing w:line="234" w:lineRule="exact"/>
              <w:ind w:left="134"/>
              <w:rPr>
                <w:sz w:val="24"/>
              </w:rPr>
            </w:pPr>
            <w:r w:rsidRPr="00F01228">
              <w:rPr>
                <w:color w:val="1A1A1A"/>
                <w:sz w:val="23"/>
              </w:rPr>
              <w:t>Conducerea</w:t>
            </w:r>
            <w:r w:rsidRPr="00F01228">
              <w:rPr>
                <w:color w:val="1A1A1A"/>
                <w:sz w:val="23"/>
              </w:rPr>
              <w:tab/>
              <w:t xml:space="preserve">institutiilor </w:t>
            </w:r>
            <w:r w:rsidRPr="00F01228">
              <w:rPr>
                <w:color w:val="1C1C1C"/>
                <w:sz w:val="24"/>
              </w:rPr>
              <w:t>medicale,</w:t>
            </w:r>
            <w:r w:rsidRPr="00F01228">
              <w:rPr>
                <w:color w:val="1C1C1C"/>
                <w:sz w:val="24"/>
              </w:rPr>
              <w:tab/>
              <w:t>subdiviziunile</w:t>
            </w:r>
          </w:p>
          <w:p w:rsidR="00E72AB7" w:rsidRPr="00F01228" w:rsidRDefault="00E72AB7">
            <w:pPr>
              <w:pStyle w:val="TableParagraph"/>
              <w:tabs>
                <w:tab w:val="left" w:pos="1514"/>
              </w:tabs>
              <w:spacing w:line="237" w:lineRule="exact"/>
              <w:ind w:left="106"/>
              <w:rPr>
                <w:sz w:val="23"/>
              </w:rPr>
            </w:pPr>
          </w:p>
        </w:tc>
        <w:tc>
          <w:tcPr>
            <w:tcW w:w="2308" w:type="dxa"/>
          </w:tcPr>
          <w:p w:rsidR="00E72AB7" w:rsidRPr="00F01228" w:rsidRDefault="00E72AB7">
            <w:pPr>
              <w:pStyle w:val="TableParagraph"/>
              <w:spacing w:line="241" w:lineRule="exact"/>
              <w:ind w:left="92"/>
              <w:rPr>
                <w:sz w:val="23"/>
              </w:rPr>
            </w:pPr>
            <w:r w:rsidRPr="00F01228">
              <w:rPr>
                <w:color w:val="1A1A1A"/>
                <w:w w:val="105"/>
                <w:sz w:val="23"/>
              </w:rPr>
              <w:t xml:space="preserve">Timp de 5 zile de </w:t>
            </w:r>
            <w:r w:rsidRPr="00F01228">
              <w:rPr>
                <w:color w:val="1C1C1C"/>
                <w:sz w:val="24"/>
              </w:rPr>
              <w:t>la stabilirea faptului</w:t>
            </w:r>
          </w:p>
        </w:tc>
        <w:tc>
          <w:tcPr>
            <w:tcW w:w="1648" w:type="dxa"/>
          </w:tcPr>
          <w:p w:rsidR="00E72AB7" w:rsidRPr="00F01228" w:rsidRDefault="00E72AB7">
            <w:pPr>
              <w:pStyle w:val="TableParagraph"/>
              <w:tabs>
                <w:tab w:val="left" w:pos="1054"/>
                <w:tab w:val="left" w:pos="2149"/>
              </w:tabs>
              <w:spacing w:line="246" w:lineRule="exact"/>
              <w:ind w:left="108"/>
              <w:rPr>
                <w:color w:val="1A1A1A"/>
                <w:w w:val="105"/>
                <w:sz w:val="23"/>
              </w:rPr>
            </w:pPr>
            <w:r w:rsidRPr="00F01228">
              <w:rPr>
                <w:color w:val="1A1A1A"/>
                <w:w w:val="105"/>
                <w:sz w:val="23"/>
              </w:rPr>
              <w:t>Surse planice</w:t>
            </w:r>
          </w:p>
          <w:p w:rsidR="00E72AB7" w:rsidRPr="00F01228" w:rsidRDefault="00E72AB7" w:rsidP="00E9409B">
            <w:pPr>
              <w:pStyle w:val="TableParagraph"/>
              <w:tabs>
                <w:tab w:val="left" w:pos="1054"/>
                <w:tab w:val="left" w:pos="2149"/>
              </w:tabs>
              <w:spacing w:line="246" w:lineRule="exact"/>
              <w:rPr>
                <w:sz w:val="23"/>
              </w:rPr>
            </w:pPr>
            <w:r w:rsidRPr="00F01228">
              <w:rPr>
                <w:color w:val="1A1A1A"/>
                <w:w w:val="105"/>
                <w:sz w:val="23"/>
              </w:rPr>
              <w:t xml:space="preserve">a </w:t>
            </w:r>
            <w:r w:rsidRPr="00F01228">
              <w:rPr>
                <w:color w:val="1C1C1C"/>
                <w:sz w:val="24"/>
              </w:rPr>
              <w:t>institutiilor</w:t>
            </w:r>
          </w:p>
        </w:tc>
      </w:tr>
    </w:tbl>
    <w:p w:rsidR="00E72AB7" w:rsidRPr="00F01228" w:rsidRDefault="00E72AB7">
      <w:pPr>
        <w:spacing w:line="246" w:lineRule="exact"/>
        <w:rPr>
          <w:sz w:val="23"/>
        </w:rPr>
        <w:sectPr w:rsidR="00E72AB7" w:rsidRPr="00F01228">
          <w:pgSz w:w="16840" w:h="11910" w:orient="landscape"/>
          <w:pgMar w:top="860" w:right="480" w:bottom="280" w:left="0" w:header="720" w:footer="720" w:gutter="0"/>
          <w:cols w:space="720"/>
        </w:sectPr>
      </w:pPr>
    </w:p>
    <w:tbl>
      <w:tblPr>
        <w:tblW w:w="15946" w:type="dxa"/>
        <w:tblInd w:w="558"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CellMar>
          <w:left w:w="0" w:type="dxa"/>
          <w:right w:w="0" w:type="dxa"/>
        </w:tblCellMar>
        <w:tblLook w:val="01E0" w:firstRow="1" w:lastRow="1" w:firstColumn="1" w:lastColumn="1" w:noHBand="0" w:noVBand="0"/>
      </w:tblPr>
      <w:tblGrid>
        <w:gridCol w:w="3296"/>
        <w:gridCol w:w="5500"/>
        <w:gridCol w:w="3190"/>
        <w:gridCol w:w="2200"/>
        <w:gridCol w:w="1760"/>
      </w:tblGrid>
      <w:tr w:rsidR="00E72AB7" w:rsidRPr="00F01228" w:rsidTr="00ED536C">
        <w:trPr>
          <w:trHeight w:val="1608"/>
        </w:trPr>
        <w:tc>
          <w:tcPr>
            <w:tcW w:w="3296" w:type="dxa"/>
            <w:vMerge w:val="restart"/>
          </w:tcPr>
          <w:p w:rsidR="00E72AB7" w:rsidRPr="00F01228" w:rsidRDefault="00E72AB7">
            <w:pPr>
              <w:pStyle w:val="TableParagraph"/>
              <w:rPr>
                <w:sz w:val="24"/>
              </w:rPr>
            </w:pPr>
          </w:p>
        </w:tc>
        <w:tc>
          <w:tcPr>
            <w:tcW w:w="5500" w:type="dxa"/>
          </w:tcPr>
          <w:p w:rsidR="00E72AB7" w:rsidRPr="00F01228" w:rsidRDefault="00E72AB7" w:rsidP="00E9409B">
            <w:pPr>
              <w:pStyle w:val="TableParagraph"/>
              <w:tabs>
                <w:tab w:val="left" w:pos="633"/>
                <w:tab w:val="left" w:pos="1346"/>
                <w:tab w:val="left" w:pos="1675"/>
                <w:tab w:val="left" w:pos="2008"/>
                <w:tab w:val="left" w:pos="2731"/>
                <w:tab w:val="left" w:pos="2860"/>
                <w:tab w:val="left" w:pos="3039"/>
                <w:tab w:val="left" w:pos="3378"/>
                <w:tab w:val="left" w:pos="3644"/>
                <w:tab w:val="left" w:pos="4012"/>
                <w:tab w:val="left" w:pos="4433"/>
              </w:tabs>
              <w:ind w:right="16"/>
              <w:rPr>
                <w:color w:val="1C1C1C"/>
                <w:sz w:val="24"/>
              </w:rPr>
            </w:pPr>
            <w:r w:rsidRPr="00F01228">
              <w:rPr>
                <w:color w:val="1C1C1C"/>
                <w:sz w:val="24"/>
              </w:rPr>
              <w:t xml:space="preserve">saibatlc </w:t>
            </w:r>
            <w:r w:rsidRPr="00F01228">
              <w:rPr>
                <w:color w:val="1C1C1C"/>
                <w:spacing w:val="-1"/>
                <w:w w:val="95"/>
                <w:sz w:val="24"/>
              </w:rPr>
              <w:t xml:space="preserve">sau </w:t>
            </w:r>
            <w:r w:rsidRPr="00F01228">
              <w:rPr>
                <w:color w:val="1C1C1C"/>
                <w:sz w:val="24"/>
              </w:rPr>
              <w:t>derivati ai virusurilor poliornielitici</w:t>
            </w:r>
          </w:p>
          <w:p w:rsidR="00E72AB7" w:rsidRPr="00F01228" w:rsidRDefault="00E72AB7" w:rsidP="00E9409B">
            <w:pPr>
              <w:pStyle w:val="TableParagraph"/>
              <w:tabs>
                <w:tab w:val="left" w:pos="633"/>
                <w:tab w:val="left" w:pos="1346"/>
                <w:tab w:val="left" w:pos="1675"/>
                <w:tab w:val="left" w:pos="2008"/>
                <w:tab w:val="left" w:pos="2731"/>
                <w:tab w:val="left" w:pos="2860"/>
                <w:tab w:val="left" w:pos="3039"/>
                <w:tab w:val="left" w:pos="3378"/>
                <w:tab w:val="left" w:pos="3644"/>
                <w:tab w:val="left" w:pos="4012"/>
                <w:tab w:val="left" w:pos="4433"/>
              </w:tabs>
              <w:ind w:right="16"/>
              <w:rPr>
                <w:sz w:val="24"/>
              </w:rPr>
            </w:pPr>
            <w:r w:rsidRPr="00F01228">
              <w:rPr>
                <w:color w:val="1C1C1C"/>
                <w:sz w:val="24"/>
              </w:rPr>
              <w:t>vaccinali, va fi constalata o acoperire vaccinala sub 80%,</w:t>
            </w:r>
            <w:r w:rsidRPr="00F01228">
              <w:rPr>
                <w:color w:val="1C1C1C"/>
                <w:spacing w:val="-17"/>
                <w:sz w:val="24"/>
              </w:rPr>
              <w:t xml:space="preserve"> </w:t>
            </w:r>
            <w:r w:rsidRPr="00F01228">
              <w:rPr>
                <w:color w:val="1C1C1C"/>
                <w:sz w:val="24"/>
              </w:rPr>
              <w:t>vor fi organizatate masuri</w:t>
            </w:r>
            <w:r w:rsidRPr="00F01228">
              <w:rPr>
                <w:color w:val="1C1C1C"/>
                <w:sz w:val="24"/>
              </w:rPr>
              <w:tab/>
              <w:t xml:space="preserve"> de</w:t>
            </w:r>
            <w:r w:rsidRPr="00F01228">
              <w:rPr>
                <w:color w:val="1C1C1C"/>
                <w:sz w:val="24"/>
              </w:rPr>
              <w:tab/>
              <w:t xml:space="preserve">imunizare suplimentara cu o doza de vaccin poliomielitic inactivat (API) a tuturor copiilor cu varsta de </w:t>
            </w:r>
            <w:r w:rsidRPr="00F01228">
              <w:rPr>
                <w:sz w:val="24"/>
              </w:rPr>
              <w:t xml:space="preserve">pina </w:t>
            </w:r>
            <w:r w:rsidRPr="00F01228">
              <w:rPr>
                <w:color w:val="1C1C1C"/>
                <w:sz w:val="24"/>
              </w:rPr>
              <w:t>la 5 ani in limitele ariei de</w:t>
            </w:r>
            <w:r w:rsidRPr="00F01228">
              <w:rPr>
                <w:color w:val="1C1C1C"/>
                <w:spacing w:val="30"/>
                <w:sz w:val="24"/>
              </w:rPr>
              <w:t xml:space="preserve"> </w:t>
            </w:r>
            <w:r w:rsidRPr="00F01228">
              <w:rPr>
                <w:color w:val="1C1C1C"/>
                <w:sz w:val="24"/>
              </w:rPr>
              <w:t>risc.</w:t>
            </w:r>
          </w:p>
        </w:tc>
        <w:tc>
          <w:tcPr>
            <w:tcW w:w="3190" w:type="dxa"/>
          </w:tcPr>
          <w:p w:rsidR="00E72AB7" w:rsidRPr="00F01228" w:rsidRDefault="00E72AB7">
            <w:pPr>
              <w:pStyle w:val="TableParagraph"/>
              <w:spacing w:before="1" w:line="237" w:lineRule="auto"/>
              <w:ind w:left="139" w:hanging="6"/>
              <w:rPr>
                <w:sz w:val="24"/>
              </w:rPr>
            </w:pPr>
            <w:r w:rsidRPr="00F01228">
              <w:rPr>
                <w:color w:val="1C1C1C"/>
                <w:sz w:val="24"/>
              </w:rPr>
              <w:t xml:space="preserve">teritoriale ale </w:t>
            </w:r>
            <w:r w:rsidRPr="00F01228">
              <w:rPr>
                <w:color w:val="1A1A1A"/>
                <w:sz w:val="23"/>
              </w:rPr>
              <w:t>CSP</w:t>
            </w:r>
          </w:p>
        </w:tc>
        <w:tc>
          <w:tcPr>
            <w:tcW w:w="2200" w:type="dxa"/>
          </w:tcPr>
          <w:p w:rsidR="00E72AB7" w:rsidRPr="00F01228" w:rsidRDefault="00E72AB7" w:rsidP="00E9409B">
            <w:pPr>
              <w:pStyle w:val="TableParagraph"/>
              <w:tabs>
                <w:tab w:val="left" w:pos="1041"/>
              </w:tabs>
              <w:spacing w:line="234" w:lineRule="exact"/>
              <w:rPr>
                <w:sz w:val="24"/>
              </w:rPr>
            </w:pPr>
          </w:p>
        </w:tc>
        <w:tc>
          <w:tcPr>
            <w:tcW w:w="1760" w:type="dxa"/>
          </w:tcPr>
          <w:p w:rsidR="00E72AB7" w:rsidRPr="00F01228" w:rsidRDefault="00E72AB7" w:rsidP="00E9409B">
            <w:pPr>
              <w:pStyle w:val="TableParagraph"/>
              <w:spacing w:line="234" w:lineRule="exact"/>
              <w:rPr>
                <w:sz w:val="24"/>
              </w:rPr>
            </w:pPr>
            <w:r w:rsidRPr="00F01228">
              <w:rPr>
                <w:color w:val="1C1C1C"/>
                <w:sz w:val="24"/>
              </w:rPr>
              <w:t>medicale, ANSP /</w:t>
            </w:r>
            <w:r w:rsidRPr="00F01228">
              <w:rPr>
                <w:color w:val="1A1A1A"/>
                <w:sz w:val="23"/>
              </w:rPr>
              <w:t xml:space="preserve"> CSP</w:t>
            </w:r>
          </w:p>
        </w:tc>
      </w:tr>
      <w:tr w:rsidR="00E72AB7" w:rsidRPr="00F01228" w:rsidTr="00ED536C">
        <w:trPr>
          <w:trHeight w:val="1108"/>
        </w:trPr>
        <w:tc>
          <w:tcPr>
            <w:tcW w:w="3296" w:type="dxa"/>
            <w:vMerge/>
            <w:tcBorders>
              <w:top w:val="nil"/>
            </w:tcBorders>
          </w:tcPr>
          <w:p w:rsidR="00E72AB7" w:rsidRPr="00F01228" w:rsidRDefault="00E72AB7">
            <w:pPr>
              <w:rPr>
                <w:sz w:val="2"/>
                <w:szCs w:val="2"/>
              </w:rPr>
            </w:pPr>
          </w:p>
        </w:tc>
        <w:tc>
          <w:tcPr>
            <w:tcW w:w="5500" w:type="dxa"/>
          </w:tcPr>
          <w:p w:rsidR="00E72AB7" w:rsidRPr="00F01228" w:rsidRDefault="00E72AB7" w:rsidP="00ED536C">
            <w:pPr>
              <w:pStyle w:val="TableParagraph"/>
              <w:tabs>
                <w:tab w:val="left" w:pos="500"/>
                <w:tab w:val="left" w:pos="1790"/>
                <w:tab w:val="left" w:pos="2187"/>
                <w:tab w:val="left" w:pos="3646"/>
              </w:tabs>
              <w:spacing w:line="235" w:lineRule="exact"/>
              <w:ind w:left="119"/>
              <w:rPr>
                <w:sz w:val="24"/>
              </w:rPr>
            </w:pPr>
            <w:r w:rsidRPr="00F01228">
              <w:rPr>
                <w:color w:val="1C1C1C"/>
                <w:sz w:val="24"/>
              </w:rPr>
              <w:t>i) Informarea si comunicarea populatiei</w:t>
            </w:r>
            <w:r w:rsidRPr="00F01228">
              <w:rPr>
                <w:sz w:val="24"/>
              </w:rPr>
              <w:t xml:space="preserve"> </w:t>
            </w:r>
            <w:r w:rsidRPr="00F01228">
              <w:rPr>
                <w:color w:val="1C1C1C"/>
                <w:sz w:val="24"/>
              </w:rPr>
              <w:t>privind importanta vaccinarii</w:t>
            </w:r>
            <w:r w:rsidRPr="00F01228">
              <w:rPr>
                <w:color w:val="1C1C1C"/>
                <w:sz w:val="24"/>
              </w:rPr>
              <w:tab/>
            </w:r>
            <w:r w:rsidRPr="00F01228">
              <w:rPr>
                <w:color w:val="1C1C1C"/>
                <w:spacing w:val="-3"/>
                <w:sz w:val="24"/>
              </w:rPr>
              <w:t xml:space="preserve">contra </w:t>
            </w:r>
            <w:r w:rsidRPr="00F01228">
              <w:rPr>
                <w:color w:val="1C1C1C"/>
                <w:sz w:val="24"/>
              </w:rPr>
              <w:t>poliomielitei in limitele ariei de</w:t>
            </w:r>
            <w:r w:rsidRPr="00F01228">
              <w:rPr>
                <w:color w:val="1C1C1C"/>
                <w:spacing w:val="14"/>
                <w:sz w:val="24"/>
              </w:rPr>
              <w:t xml:space="preserve"> </w:t>
            </w:r>
            <w:r w:rsidRPr="00F01228">
              <w:rPr>
                <w:color w:val="1C1C1C"/>
                <w:sz w:val="24"/>
              </w:rPr>
              <w:t>risc</w:t>
            </w:r>
          </w:p>
        </w:tc>
        <w:tc>
          <w:tcPr>
            <w:tcW w:w="3190" w:type="dxa"/>
          </w:tcPr>
          <w:p w:rsidR="00E72AB7" w:rsidRPr="00F01228" w:rsidRDefault="00E72AB7">
            <w:pPr>
              <w:pStyle w:val="TableParagraph"/>
              <w:tabs>
                <w:tab w:val="left" w:pos="1545"/>
              </w:tabs>
              <w:spacing w:line="235" w:lineRule="exact"/>
              <w:ind w:left="128"/>
              <w:rPr>
                <w:sz w:val="24"/>
              </w:rPr>
            </w:pPr>
            <w:r w:rsidRPr="00F01228">
              <w:rPr>
                <w:color w:val="1C1C1C"/>
                <w:sz w:val="24"/>
              </w:rPr>
              <w:t>Conducerea</w:t>
            </w:r>
            <w:r w:rsidRPr="00F01228">
              <w:rPr>
                <w:color w:val="1C1C1C"/>
                <w:sz w:val="24"/>
              </w:rPr>
              <w:tab/>
              <w:t>institutiilor</w:t>
            </w:r>
          </w:p>
          <w:p w:rsidR="00E72AB7" w:rsidRPr="00F01228" w:rsidRDefault="00E72AB7" w:rsidP="00ED536C">
            <w:pPr>
              <w:pStyle w:val="TableParagraph"/>
              <w:tabs>
                <w:tab w:val="left" w:pos="1386"/>
                <w:tab w:val="left" w:pos="1992"/>
              </w:tabs>
              <w:spacing w:before="2" w:line="242" w:lineRule="auto"/>
              <w:ind w:left="124" w:right="75"/>
              <w:rPr>
                <w:sz w:val="24"/>
              </w:rPr>
            </w:pPr>
            <w:r w:rsidRPr="00F01228">
              <w:rPr>
                <w:color w:val="1C1C1C"/>
                <w:sz w:val="24"/>
              </w:rPr>
              <w:t xml:space="preserve">medicale, subdiviziunilor teritoriale ale </w:t>
            </w:r>
            <w:r w:rsidRPr="00F01228">
              <w:rPr>
                <w:color w:val="1A1A1A"/>
                <w:sz w:val="23"/>
              </w:rPr>
              <w:t>CSP</w:t>
            </w:r>
          </w:p>
        </w:tc>
        <w:tc>
          <w:tcPr>
            <w:tcW w:w="2200" w:type="dxa"/>
          </w:tcPr>
          <w:p w:rsidR="00E72AB7" w:rsidRPr="00F01228" w:rsidRDefault="00E72AB7" w:rsidP="00ED536C">
            <w:pPr>
              <w:pStyle w:val="TableParagraph"/>
              <w:spacing w:line="235" w:lineRule="exact"/>
              <w:ind w:left="120"/>
              <w:rPr>
                <w:sz w:val="24"/>
              </w:rPr>
            </w:pPr>
            <w:r w:rsidRPr="00F01228">
              <w:rPr>
                <w:color w:val="1C1C1C"/>
                <w:sz w:val="24"/>
              </w:rPr>
              <w:t>Timp de 5 zile de</w:t>
            </w:r>
            <w:r w:rsidRPr="00F01228">
              <w:rPr>
                <w:sz w:val="24"/>
              </w:rPr>
              <w:t xml:space="preserve"> </w:t>
            </w:r>
            <w:r w:rsidRPr="00F01228">
              <w:rPr>
                <w:color w:val="1C1C1C"/>
                <w:sz w:val="24"/>
              </w:rPr>
              <w:t xml:space="preserve">la </w:t>
            </w:r>
            <w:r w:rsidRPr="00F01228">
              <w:rPr>
                <w:color w:val="1C1C1C"/>
                <w:spacing w:val="-1"/>
                <w:w w:val="95"/>
                <w:sz w:val="24"/>
              </w:rPr>
              <w:t xml:space="preserve">stabilirea </w:t>
            </w:r>
            <w:r w:rsidRPr="00F01228">
              <w:rPr>
                <w:color w:val="1C1C1C"/>
                <w:sz w:val="24"/>
              </w:rPr>
              <w:t>faptului</w:t>
            </w:r>
          </w:p>
        </w:tc>
        <w:tc>
          <w:tcPr>
            <w:tcW w:w="1760" w:type="dxa"/>
          </w:tcPr>
          <w:p w:rsidR="00E72AB7" w:rsidRPr="00F01228" w:rsidRDefault="00E72AB7">
            <w:pPr>
              <w:pStyle w:val="TableParagraph"/>
              <w:tabs>
                <w:tab w:val="left" w:pos="1092"/>
                <w:tab w:val="left" w:pos="2192"/>
              </w:tabs>
              <w:spacing w:line="235" w:lineRule="exact"/>
              <w:ind w:left="136"/>
              <w:rPr>
                <w:sz w:val="24"/>
              </w:rPr>
            </w:pPr>
            <w:r w:rsidRPr="00F01228">
              <w:rPr>
                <w:color w:val="1C1C1C"/>
                <w:sz w:val="24"/>
              </w:rPr>
              <w:t>Surse planice</w:t>
            </w:r>
            <w:r w:rsidRPr="00F01228">
              <w:rPr>
                <w:color w:val="1C1C1C"/>
                <w:sz w:val="24"/>
              </w:rPr>
              <w:tab/>
              <w:t>a</w:t>
            </w:r>
          </w:p>
          <w:p w:rsidR="00E72AB7" w:rsidRPr="00F01228" w:rsidRDefault="00E72AB7">
            <w:pPr>
              <w:pStyle w:val="TableParagraph"/>
              <w:spacing w:before="2" w:line="242" w:lineRule="auto"/>
              <w:ind w:left="139" w:hanging="11"/>
              <w:rPr>
                <w:color w:val="1C1C1C"/>
                <w:sz w:val="24"/>
              </w:rPr>
            </w:pPr>
            <w:r w:rsidRPr="00F01228">
              <w:rPr>
                <w:color w:val="1C1C1C"/>
                <w:sz w:val="24"/>
              </w:rPr>
              <w:t>institutiilor medicale,</w:t>
            </w:r>
          </w:p>
          <w:p w:rsidR="00E72AB7" w:rsidRPr="00F01228" w:rsidRDefault="00E72AB7">
            <w:pPr>
              <w:pStyle w:val="TableParagraph"/>
              <w:spacing w:before="2" w:line="242" w:lineRule="auto"/>
              <w:ind w:left="139" w:hanging="11"/>
              <w:rPr>
                <w:sz w:val="24"/>
              </w:rPr>
            </w:pPr>
            <w:r w:rsidRPr="00F01228">
              <w:rPr>
                <w:color w:val="1C1C1C"/>
                <w:sz w:val="24"/>
              </w:rPr>
              <w:t>ANSP /</w:t>
            </w:r>
            <w:r w:rsidRPr="00F01228">
              <w:rPr>
                <w:color w:val="1A1A1A"/>
                <w:sz w:val="23"/>
              </w:rPr>
              <w:t xml:space="preserve"> CSP</w:t>
            </w:r>
          </w:p>
        </w:tc>
      </w:tr>
      <w:tr w:rsidR="00E72AB7" w:rsidRPr="00F01228" w:rsidTr="00AE6767">
        <w:trPr>
          <w:trHeight w:val="618"/>
        </w:trPr>
        <w:tc>
          <w:tcPr>
            <w:tcW w:w="15946" w:type="dxa"/>
            <w:gridSpan w:val="5"/>
          </w:tcPr>
          <w:p w:rsidR="00E72AB7" w:rsidRPr="00F01228" w:rsidRDefault="00E72AB7" w:rsidP="00ED536C">
            <w:pPr>
              <w:pStyle w:val="TableParagraph"/>
              <w:spacing w:before="214"/>
              <w:ind w:left="120" w:right="-72"/>
              <w:rPr>
                <w:b/>
                <w:sz w:val="28"/>
                <w:szCs w:val="28"/>
              </w:rPr>
            </w:pPr>
            <w:r w:rsidRPr="00F01228">
              <w:rPr>
                <w:b/>
                <w:color w:val="1C1C1C"/>
                <w:w w:val="105"/>
                <w:sz w:val="28"/>
                <w:szCs w:val="28"/>
              </w:rPr>
              <w:t>3.2. Nivelul doi: caz solitar posibil provocat de virus poliomielitic</w:t>
            </w:r>
            <w:r w:rsidRPr="00F01228">
              <w:rPr>
                <w:b/>
                <w:color w:val="1C1C1C"/>
                <w:spacing w:val="11"/>
                <w:w w:val="105"/>
                <w:sz w:val="28"/>
                <w:szCs w:val="28"/>
              </w:rPr>
              <w:t xml:space="preserve"> </w:t>
            </w:r>
            <w:r w:rsidRPr="00F01228">
              <w:rPr>
                <w:b/>
                <w:color w:val="1C1C1C"/>
                <w:w w:val="105"/>
                <w:sz w:val="28"/>
                <w:szCs w:val="28"/>
              </w:rPr>
              <w:t>salbatic sau derivati ai</w:t>
            </w:r>
            <w:r w:rsidRPr="00F01228">
              <w:rPr>
                <w:b/>
                <w:color w:val="1C1C1C"/>
                <w:spacing w:val="46"/>
                <w:w w:val="105"/>
                <w:sz w:val="28"/>
                <w:szCs w:val="28"/>
              </w:rPr>
              <w:t xml:space="preserve"> </w:t>
            </w:r>
            <w:r w:rsidRPr="00F01228">
              <w:rPr>
                <w:b/>
                <w:color w:val="1C1C1C"/>
                <w:w w:val="105"/>
                <w:sz w:val="28"/>
                <w:szCs w:val="28"/>
              </w:rPr>
              <w:t>vir</w:t>
            </w:r>
            <w:r w:rsidRPr="00F01228">
              <w:rPr>
                <w:b/>
                <w:color w:val="1C1C1C"/>
                <w:w w:val="110"/>
                <w:sz w:val="28"/>
                <w:szCs w:val="28"/>
              </w:rPr>
              <w:t>usului</w:t>
            </w:r>
            <w:r w:rsidRPr="00F01228">
              <w:rPr>
                <w:b/>
                <w:color w:val="1C1C1C"/>
                <w:spacing w:val="-18"/>
                <w:w w:val="110"/>
                <w:sz w:val="28"/>
                <w:szCs w:val="28"/>
              </w:rPr>
              <w:t xml:space="preserve"> </w:t>
            </w:r>
            <w:r w:rsidRPr="00F01228">
              <w:rPr>
                <w:b/>
                <w:color w:val="1C1C1C"/>
                <w:w w:val="110"/>
                <w:sz w:val="28"/>
                <w:szCs w:val="28"/>
              </w:rPr>
              <w:t>poliomielitic vaccinal.</w:t>
            </w:r>
          </w:p>
        </w:tc>
      </w:tr>
      <w:tr w:rsidR="00E72AB7" w:rsidRPr="00F01228" w:rsidTr="00ED536C">
        <w:trPr>
          <w:trHeight w:val="2315"/>
        </w:trPr>
        <w:tc>
          <w:tcPr>
            <w:tcW w:w="3296" w:type="dxa"/>
            <w:vMerge w:val="restart"/>
          </w:tcPr>
          <w:p w:rsidR="00E72AB7" w:rsidRPr="00F01228" w:rsidRDefault="00E72AB7">
            <w:pPr>
              <w:pStyle w:val="TableParagraph"/>
              <w:spacing w:line="238" w:lineRule="exact"/>
              <w:ind w:left="123"/>
              <w:rPr>
                <w:b/>
                <w:sz w:val="24"/>
              </w:rPr>
            </w:pPr>
            <w:r w:rsidRPr="00F01228">
              <w:rPr>
                <w:b/>
                <w:color w:val="1C1C1C"/>
                <w:sz w:val="24"/>
              </w:rPr>
              <w:t>Definitie:</w:t>
            </w:r>
          </w:p>
          <w:p w:rsidR="00E72AB7" w:rsidRPr="00F01228" w:rsidRDefault="00E72AB7" w:rsidP="00ED536C">
            <w:pPr>
              <w:pStyle w:val="TableParagraph"/>
              <w:tabs>
                <w:tab w:val="left" w:pos="1582"/>
                <w:tab w:val="left" w:pos="2486"/>
              </w:tabs>
              <w:ind w:left="118" w:right="90" w:firstLine="5"/>
              <w:rPr>
                <w:sz w:val="24"/>
              </w:rPr>
            </w:pPr>
            <w:r w:rsidRPr="00F01228">
              <w:rPr>
                <w:color w:val="1C1C1C"/>
                <w:sz w:val="24"/>
              </w:rPr>
              <w:t xml:space="preserve">Tablou clinic compatibil cu poliomielita la persoana cu orice varsta de la care de un laborator acreditat de OMS a fost </w:t>
            </w:r>
            <w:r w:rsidRPr="00F01228">
              <w:rPr>
                <w:b/>
                <w:color w:val="1C1C1C"/>
                <w:sz w:val="24"/>
              </w:rPr>
              <w:t xml:space="preserve">izolat virus poliomielitic salbatic sau </w:t>
            </w:r>
            <w:r w:rsidRPr="00F01228">
              <w:rPr>
                <w:color w:val="1C1C1C"/>
                <w:sz w:val="24"/>
              </w:rPr>
              <w:t xml:space="preserve">derivati ai </w:t>
            </w:r>
            <w:r w:rsidRPr="00F01228">
              <w:rPr>
                <w:color w:val="1C1C1C"/>
                <w:w w:val="95"/>
                <w:sz w:val="24"/>
              </w:rPr>
              <w:t xml:space="preserve">virusurilor </w:t>
            </w:r>
            <w:r w:rsidRPr="00F01228">
              <w:rPr>
                <w:color w:val="1C1C1C"/>
                <w:sz w:val="24"/>
              </w:rPr>
              <w:t>poliomielitlci</w:t>
            </w:r>
            <w:r w:rsidRPr="00F01228">
              <w:rPr>
                <w:color w:val="1C1C1C"/>
                <w:spacing w:val="-3"/>
                <w:sz w:val="24"/>
              </w:rPr>
              <w:t xml:space="preserve"> </w:t>
            </w:r>
            <w:r w:rsidRPr="00F01228">
              <w:rPr>
                <w:color w:val="1C1C1C"/>
                <w:sz w:val="24"/>
              </w:rPr>
              <w:t>vaccinali.</w:t>
            </w:r>
          </w:p>
        </w:tc>
        <w:tc>
          <w:tcPr>
            <w:tcW w:w="5500" w:type="dxa"/>
          </w:tcPr>
          <w:p w:rsidR="00E72AB7" w:rsidRPr="00F01228" w:rsidRDefault="00E72AB7" w:rsidP="00ED536C">
            <w:pPr>
              <w:pStyle w:val="TableParagraph"/>
              <w:spacing w:line="238" w:lineRule="exact"/>
              <w:ind w:left="113"/>
              <w:jc w:val="both"/>
              <w:rPr>
                <w:sz w:val="24"/>
              </w:rPr>
            </w:pPr>
            <w:r w:rsidRPr="00F01228">
              <w:rPr>
                <w:color w:val="1C1C1C"/>
                <w:sz w:val="24"/>
              </w:rPr>
              <w:t xml:space="preserve">a)   Informarea   urgenta   a   Punctului  </w:t>
            </w:r>
            <w:r w:rsidRPr="00F01228">
              <w:rPr>
                <w:color w:val="1C1C1C"/>
                <w:spacing w:val="8"/>
                <w:sz w:val="24"/>
              </w:rPr>
              <w:t xml:space="preserve"> </w:t>
            </w:r>
            <w:r w:rsidRPr="00F01228">
              <w:rPr>
                <w:color w:val="1C1C1C"/>
                <w:sz w:val="24"/>
              </w:rPr>
              <w:t>Focal</w:t>
            </w:r>
            <w:r w:rsidRPr="00F01228">
              <w:rPr>
                <w:sz w:val="24"/>
              </w:rPr>
              <w:t xml:space="preserve"> </w:t>
            </w:r>
            <w:r w:rsidRPr="00F01228">
              <w:rPr>
                <w:color w:val="1C1C1C"/>
                <w:sz w:val="24"/>
              </w:rPr>
              <w:t>National  al RSI (te1. +373  22 574 557,</w:t>
            </w:r>
            <w:r w:rsidRPr="00F01228">
              <w:rPr>
                <w:color w:val="1C1C1C"/>
                <w:spacing w:val="15"/>
                <w:sz w:val="24"/>
              </w:rPr>
              <w:t xml:space="preserve"> </w:t>
            </w:r>
            <w:r w:rsidRPr="00F01228">
              <w:rPr>
                <w:color w:val="1C1C1C"/>
                <w:spacing w:val="3"/>
                <w:sz w:val="24"/>
              </w:rPr>
              <w:t>+373</w:t>
            </w:r>
            <w:r w:rsidRPr="00F01228">
              <w:rPr>
                <w:sz w:val="24"/>
              </w:rPr>
              <w:t xml:space="preserve"> </w:t>
            </w:r>
            <w:r w:rsidRPr="00F01228">
              <w:rPr>
                <w:color w:val="1C1C1C"/>
                <w:sz w:val="24"/>
              </w:rPr>
              <w:t xml:space="preserve">784169, mob.067208023, </w:t>
            </w:r>
            <w:r w:rsidRPr="00F01228">
              <w:rPr>
                <w:color w:val="1C1C1C"/>
                <w:w w:val="95"/>
                <w:sz w:val="24"/>
              </w:rPr>
              <w:t>e-mai1</w:t>
            </w:r>
            <w:r w:rsidRPr="00F01228">
              <w:rPr>
                <w:sz w:val="24"/>
              </w:rPr>
              <w:t xml:space="preserve"> </w:t>
            </w:r>
            <w:hyperlink r:id="rId13">
              <w:r w:rsidRPr="00F01228">
                <w:rPr>
                  <w:color w:val="1C1C1C"/>
                  <w:sz w:val="24"/>
                  <w:u w:val="single" w:color="0F1C28"/>
                </w:rPr>
                <w:t>smasp@ansp.gov.md</w:t>
              </w:r>
              <w:r w:rsidRPr="00F01228">
                <w:rPr>
                  <w:color w:val="1C1C1C"/>
                  <w:sz w:val="24"/>
                </w:rPr>
                <w:t>,</w:t>
              </w:r>
            </w:hyperlink>
            <w:r w:rsidRPr="00F01228">
              <w:rPr>
                <w:color w:val="1C1C1C"/>
                <w:sz w:val="24"/>
              </w:rPr>
              <w:t xml:space="preserve"> ANSP si MS, care la randul lor vor informa BRE OMS. Ministerul Sanñta{ii §i Coordonatorul national a1 RSI urgent vor informa despre acest caz Biroul Regional European OMS, Autoritatile Publice Centrale si teritoriale, unde a fost depistat cazul, conducatorii tuturor institutiilor medico-sanitare din tara.</w:t>
            </w:r>
          </w:p>
        </w:tc>
        <w:tc>
          <w:tcPr>
            <w:tcW w:w="3190" w:type="dxa"/>
          </w:tcPr>
          <w:p w:rsidR="00E72AB7" w:rsidRPr="00F01228" w:rsidRDefault="00E72AB7">
            <w:pPr>
              <w:pStyle w:val="TableParagraph"/>
              <w:spacing w:line="238" w:lineRule="exact"/>
              <w:ind w:left="118"/>
              <w:rPr>
                <w:sz w:val="24"/>
              </w:rPr>
            </w:pPr>
            <w:r w:rsidRPr="00F01228">
              <w:rPr>
                <w:color w:val="1C1C1C"/>
                <w:sz w:val="24"/>
              </w:rPr>
              <w:t>Conducatorii</w:t>
            </w:r>
            <w:r w:rsidRPr="00F01228">
              <w:rPr>
                <w:color w:val="1C1C1C"/>
                <w:spacing w:val="45"/>
                <w:sz w:val="24"/>
              </w:rPr>
              <w:t xml:space="preserve"> </w:t>
            </w:r>
            <w:r w:rsidRPr="00F01228">
              <w:rPr>
                <w:color w:val="1C1C1C"/>
                <w:sz w:val="24"/>
              </w:rPr>
              <w:t>institutiilor</w:t>
            </w:r>
          </w:p>
          <w:p w:rsidR="00E72AB7" w:rsidRPr="00F01228" w:rsidRDefault="00E72AB7">
            <w:pPr>
              <w:pStyle w:val="TableParagraph"/>
              <w:spacing w:line="242" w:lineRule="auto"/>
              <w:ind w:left="118" w:hanging="5"/>
              <w:rPr>
                <w:sz w:val="24"/>
              </w:rPr>
            </w:pPr>
            <w:r w:rsidRPr="00F01228">
              <w:rPr>
                <w:color w:val="1C1C1C"/>
                <w:sz w:val="24"/>
              </w:rPr>
              <w:t xml:space="preserve">medicale, subdiviziunilor teritoriale ale </w:t>
            </w:r>
            <w:r w:rsidRPr="00F01228">
              <w:rPr>
                <w:color w:val="1A1A1A"/>
                <w:sz w:val="23"/>
              </w:rPr>
              <w:t xml:space="preserve">CSP </w:t>
            </w:r>
            <w:r w:rsidRPr="00F01228">
              <w:rPr>
                <w:color w:val="1C1C1C"/>
                <w:sz w:val="24"/>
              </w:rPr>
              <w:t>Coordonatorul national a1 RSI</w:t>
            </w:r>
          </w:p>
        </w:tc>
        <w:tc>
          <w:tcPr>
            <w:tcW w:w="2200" w:type="dxa"/>
          </w:tcPr>
          <w:p w:rsidR="00E72AB7" w:rsidRPr="00F01228" w:rsidRDefault="00E72AB7">
            <w:pPr>
              <w:pStyle w:val="TableParagraph"/>
              <w:spacing w:line="240" w:lineRule="exact"/>
              <w:ind w:left="110"/>
              <w:rPr>
                <w:sz w:val="24"/>
              </w:rPr>
            </w:pPr>
            <w:r w:rsidRPr="00F01228">
              <w:rPr>
                <w:color w:val="1C1C1C"/>
                <w:sz w:val="24"/>
              </w:rPr>
              <w:t>Timp de 24 ore</w:t>
            </w:r>
          </w:p>
        </w:tc>
        <w:tc>
          <w:tcPr>
            <w:tcW w:w="1760" w:type="dxa"/>
          </w:tcPr>
          <w:p w:rsidR="00E72AB7" w:rsidRPr="00F01228" w:rsidRDefault="00E72AB7" w:rsidP="00ED536C">
            <w:pPr>
              <w:pStyle w:val="TableParagraph"/>
              <w:spacing w:line="238" w:lineRule="exact"/>
              <w:ind w:left="122"/>
              <w:rPr>
                <w:sz w:val="24"/>
              </w:rPr>
            </w:pPr>
            <w:r w:rsidRPr="00F01228">
              <w:rPr>
                <w:color w:val="1C1C1C"/>
                <w:sz w:val="24"/>
              </w:rPr>
              <w:t>Surse planice</w:t>
            </w:r>
            <w:r w:rsidRPr="00F01228">
              <w:rPr>
                <w:color w:val="1C1C1C"/>
                <w:spacing w:val="57"/>
                <w:sz w:val="24"/>
              </w:rPr>
              <w:t xml:space="preserve"> </w:t>
            </w:r>
            <w:r w:rsidRPr="00F01228">
              <w:rPr>
                <w:color w:val="1C1C1C"/>
                <w:sz w:val="24"/>
              </w:rPr>
              <w:t>ANSP</w:t>
            </w:r>
            <w:r w:rsidRPr="00F01228">
              <w:rPr>
                <w:sz w:val="24"/>
              </w:rPr>
              <w:t xml:space="preserve"> si </w:t>
            </w:r>
            <w:r w:rsidRPr="00F01228">
              <w:rPr>
                <w:color w:val="1A1A1A"/>
                <w:sz w:val="23"/>
              </w:rPr>
              <w:t xml:space="preserve">CSP </w:t>
            </w:r>
            <w:r w:rsidRPr="00F01228">
              <w:rPr>
                <w:color w:val="1C1C1C"/>
                <w:sz w:val="24"/>
              </w:rPr>
              <w:t>si institutiilor medicale</w:t>
            </w:r>
          </w:p>
        </w:tc>
      </w:tr>
      <w:tr w:rsidR="00E72AB7" w:rsidRPr="00F01228" w:rsidTr="00ED536C">
        <w:trPr>
          <w:trHeight w:val="1060"/>
        </w:trPr>
        <w:tc>
          <w:tcPr>
            <w:tcW w:w="3296" w:type="dxa"/>
            <w:vMerge/>
            <w:tcBorders>
              <w:top w:val="nil"/>
            </w:tcBorders>
          </w:tcPr>
          <w:p w:rsidR="00E72AB7" w:rsidRPr="00F01228" w:rsidRDefault="00E72AB7">
            <w:pPr>
              <w:rPr>
                <w:sz w:val="2"/>
                <w:szCs w:val="2"/>
              </w:rPr>
            </w:pPr>
          </w:p>
        </w:tc>
        <w:tc>
          <w:tcPr>
            <w:tcW w:w="5500" w:type="dxa"/>
          </w:tcPr>
          <w:p w:rsidR="00E72AB7" w:rsidRPr="00F01228" w:rsidRDefault="00E72AB7" w:rsidP="00ED536C">
            <w:pPr>
              <w:pStyle w:val="TableParagraph"/>
              <w:spacing w:line="240" w:lineRule="exact"/>
              <w:ind w:left="108"/>
              <w:jc w:val="both"/>
              <w:rPr>
                <w:sz w:val="24"/>
              </w:rPr>
            </w:pPr>
            <w:r w:rsidRPr="00F01228">
              <w:rPr>
                <w:color w:val="1C1C1C"/>
                <w:sz w:val="24"/>
              </w:rPr>
              <w:t>b) Urgent a face legatura cu Laboratorul</w:t>
            </w:r>
            <w:r w:rsidRPr="00F01228">
              <w:rPr>
                <w:sz w:val="24"/>
              </w:rPr>
              <w:t xml:space="preserve"> </w:t>
            </w:r>
            <w:r w:rsidRPr="00F01228">
              <w:rPr>
                <w:color w:val="1C1C1C"/>
                <w:sz w:val="24"/>
              </w:rPr>
              <w:t>Regional de Referinta privind asigurarea operativa a tipizarii, secventierii si cercetarii molecular-epidemiologice a izolatului de</w:t>
            </w:r>
            <w:r w:rsidRPr="00F01228">
              <w:rPr>
                <w:color w:val="1C1C1C"/>
                <w:spacing w:val="-39"/>
                <w:sz w:val="24"/>
              </w:rPr>
              <w:t xml:space="preserve"> </w:t>
            </w:r>
            <w:r w:rsidRPr="00F01228">
              <w:rPr>
                <w:color w:val="1C1C1C"/>
                <w:sz w:val="24"/>
              </w:rPr>
              <w:t xml:space="preserve">virus </w:t>
            </w:r>
            <w:r w:rsidRPr="00F01228">
              <w:rPr>
                <w:sz w:val="24"/>
              </w:rPr>
              <w:t>poliomielitic.</w:t>
            </w:r>
          </w:p>
        </w:tc>
        <w:tc>
          <w:tcPr>
            <w:tcW w:w="3190" w:type="dxa"/>
          </w:tcPr>
          <w:p w:rsidR="00E72AB7" w:rsidRPr="00F01228" w:rsidRDefault="00E72AB7">
            <w:pPr>
              <w:pStyle w:val="TableParagraph"/>
              <w:tabs>
                <w:tab w:val="left" w:pos="1584"/>
                <w:tab w:val="left" w:pos="2414"/>
              </w:tabs>
              <w:spacing w:line="240" w:lineRule="exact"/>
              <w:ind w:left="104"/>
              <w:rPr>
                <w:sz w:val="24"/>
              </w:rPr>
            </w:pPr>
            <w:r w:rsidRPr="00F01228">
              <w:rPr>
                <w:color w:val="1C1C1C"/>
                <w:sz w:val="24"/>
              </w:rPr>
              <w:t xml:space="preserve">Conducatorii </w:t>
            </w:r>
            <w:r w:rsidRPr="00F01228">
              <w:rPr>
                <w:color w:val="1A1A1A"/>
                <w:sz w:val="23"/>
              </w:rPr>
              <w:t xml:space="preserve">CSP </w:t>
            </w:r>
            <w:r w:rsidRPr="00F01228">
              <w:rPr>
                <w:color w:val="1C1C1C"/>
                <w:sz w:val="24"/>
              </w:rPr>
              <w:t>si</w:t>
            </w:r>
          </w:p>
          <w:p w:rsidR="00E72AB7" w:rsidRPr="00F01228" w:rsidRDefault="00E72AB7">
            <w:pPr>
              <w:pStyle w:val="TableParagraph"/>
              <w:tabs>
                <w:tab w:val="left" w:pos="1507"/>
              </w:tabs>
              <w:spacing w:before="2" w:line="242" w:lineRule="auto"/>
              <w:ind w:left="120" w:right="115" w:hanging="8"/>
              <w:rPr>
                <w:sz w:val="24"/>
              </w:rPr>
            </w:pPr>
            <w:r w:rsidRPr="00F01228">
              <w:rPr>
                <w:color w:val="1C1C1C"/>
                <w:sz w:val="24"/>
              </w:rPr>
              <w:t>Laboratorul</w:t>
            </w:r>
            <w:r w:rsidRPr="00F01228">
              <w:rPr>
                <w:color w:val="1C1C1C"/>
                <w:sz w:val="24"/>
              </w:rPr>
              <w:tab/>
            </w:r>
            <w:r w:rsidRPr="00F01228">
              <w:rPr>
                <w:color w:val="1C1C1C"/>
                <w:spacing w:val="-1"/>
                <w:w w:val="95"/>
                <w:sz w:val="24"/>
              </w:rPr>
              <w:t xml:space="preserve">virusologic </w:t>
            </w:r>
            <w:r w:rsidRPr="00F01228">
              <w:rPr>
                <w:color w:val="1C1C1C"/>
                <w:sz w:val="24"/>
              </w:rPr>
              <w:t>ANSP</w:t>
            </w:r>
          </w:p>
        </w:tc>
        <w:tc>
          <w:tcPr>
            <w:tcW w:w="2200" w:type="dxa"/>
          </w:tcPr>
          <w:p w:rsidR="00E72AB7" w:rsidRPr="00F01228" w:rsidRDefault="00E72AB7">
            <w:pPr>
              <w:pStyle w:val="TableParagraph"/>
              <w:tabs>
                <w:tab w:val="left" w:pos="1718"/>
              </w:tabs>
              <w:spacing w:line="240" w:lineRule="exact"/>
              <w:ind w:left="104"/>
              <w:rPr>
                <w:sz w:val="24"/>
              </w:rPr>
            </w:pPr>
            <w:r w:rsidRPr="00F01228">
              <w:rPr>
                <w:color w:val="1C1C1C"/>
                <w:sz w:val="24"/>
              </w:rPr>
              <w:t>Permanent la</w:t>
            </w:r>
          </w:p>
          <w:p w:rsidR="00E72AB7" w:rsidRPr="00F01228" w:rsidRDefault="00E72AB7">
            <w:pPr>
              <w:pStyle w:val="TableParagraph"/>
              <w:spacing w:before="2"/>
              <w:ind w:left="100"/>
              <w:rPr>
                <w:sz w:val="24"/>
              </w:rPr>
            </w:pPr>
            <w:r w:rsidRPr="00F01228">
              <w:rPr>
                <w:color w:val="1C1C1C"/>
                <w:sz w:val="24"/>
              </w:rPr>
              <w:t>depistarea cazului</w:t>
            </w:r>
          </w:p>
        </w:tc>
        <w:tc>
          <w:tcPr>
            <w:tcW w:w="1760" w:type="dxa"/>
          </w:tcPr>
          <w:p w:rsidR="00E72AB7" w:rsidRPr="00F01228" w:rsidRDefault="00E72AB7">
            <w:pPr>
              <w:pStyle w:val="TableParagraph"/>
              <w:spacing w:line="240" w:lineRule="exact"/>
              <w:ind w:left="95"/>
              <w:rPr>
                <w:sz w:val="24"/>
              </w:rPr>
            </w:pPr>
            <w:r w:rsidRPr="00F01228">
              <w:rPr>
                <w:color w:val="1C1C1C"/>
                <w:sz w:val="24"/>
              </w:rPr>
              <w:t>Surse planice ANSP</w:t>
            </w:r>
          </w:p>
        </w:tc>
      </w:tr>
      <w:tr w:rsidR="00E72AB7" w:rsidRPr="00F01228" w:rsidTr="00ED536C">
        <w:trPr>
          <w:trHeight w:val="815"/>
        </w:trPr>
        <w:tc>
          <w:tcPr>
            <w:tcW w:w="3296" w:type="dxa"/>
            <w:vMerge/>
            <w:tcBorders>
              <w:top w:val="nil"/>
            </w:tcBorders>
          </w:tcPr>
          <w:p w:rsidR="00E72AB7" w:rsidRPr="00F01228" w:rsidRDefault="00E72AB7">
            <w:pPr>
              <w:rPr>
                <w:sz w:val="2"/>
                <w:szCs w:val="2"/>
              </w:rPr>
            </w:pPr>
          </w:p>
        </w:tc>
        <w:tc>
          <w:tcPr>
            <w:tcW w:w="5500" w:type="dxa"/>
          </w:tcPr>
          <w:p w:rsidR="00E72AB7" w:rsidRPr="00F01228" w:rsidRDefault="00E72AB7">
            <w:pPr>
              <w:pStyle w:val="TableParagraph"/>
              <w:spacing w:line="234" w:lineRule="exact"/>
              <w:ind w:left="108"/>
              <w:rPr>
                <w:sz w:val="24"/>
              </w:rPr>
            </w:pPr>
            <w:r w:rsidRPr="00F01228">
              <w:rPr>
                <w:color w:val="1C1C1C"/>
                <w:sz w:val="24"/>
              </w:rPr>
              <w:t>c) Urgent vor fi incepute cercetari extinse a</w:t>
            </w:r>
          </w:p>
          <w:p w:rsidR="00E72AB7" w:rsidRPr="00F01228" w:rsidRDefault="00E72AB7">
            <w:pPr>
              <w:pStyle w:val="TableParagraph"/>
              <w:spacing w:line="275" w:lineRule="exact"/>
              <w:ind w:left="108"/>
              <w:rPr>
                <w:sz w:val="24"/>
              </w:rPr>
            </w:pPr>
            <w:r w:rsidRPr="00F01228">
              <w:rPr>
                <w:color w:val="1C1C1C"/>
                <w:sz w:val="24"/>
              </w:rPr>
              <w:t>cazului si contactatilor.</w:t>
            </w:r>
          </w:p>
        </w:tc>
        <w:tc>
          <w:tcPr>
            <w:tcW w:w="3190" w:type="dxa"/>
          </w:tcPr>
          <w:p w:rsidR="00E72AB7" w:rsidRPr="00F01228" w:rsidRDefault="00E72AB7">
            <w:pPr>
              <w:pStyle w:val="TableParagraph"/>
              <w:spacing w:line="234" w:lineRule="exact"/>
              <w:ind w:left="108"/>
              <w:rPr>
                <w:sz w:val="24"/>
              </w:rPr>
            </w:pPr>
            <w:r w:rsidRPr="00F01228">
              <w:rPr>
                <w:color w:val="1C1C1C"/>
                <w:sz w:val="24"/>
              </w:rPr>
              <w:t>Conducatorii institutiilor</w:t>
            </w:r>
          </w:p>
          <w:p w:rsidR="00E72AB7" w:rsidRPr="00F01228" w:rsidRDefault="00E72AB7">
            <w:pPr>
              <w:pStyle w:val="TableParagraph"/>
              <w:tabs>
                <w:tab w:val="left" w:pos="1459"/>
              </w:tabs>
              <w:spacing w:before="1" w:line="237" w:lineRule="auto"/>
              <w:ind w:left="109" w:right="129" w:hanging="4"/>
              <w:rPr>
                <w:sz w:val="24"/>
              </w:rPr>
            </w:pPr>
            <w:r w:rsidRPr="00F01228">
              <w:rPr>
                <w:color w:val="1C1C1C"/>
                <w:sz w:val="24"/>
              </w:rPr>
              <w:t xml:space="preserve">medicale, </w:t>
            </w:r>
            <w:r w:rsidRPr="00F01228">
              <w:rPr>
                <w:color w:val="1C1C1C"/>
                <w:spacing w:val="-1"/>
                <w:w w:val="95"/>
                <w:sz w:val="24"/>
              </w:rPr>
              <w:t>ANSP/</w:t>
            </w:r>
            <w:r w:rsidRPr="00F01228">
              <w:rPr>
                <w:color w:val="1A1A1A"/>
                <w:sz w:val="23"/>
              </w:rPr>
              <w:t xml:space="preserve"> CSP</w:t>
            </w:r>
          </w:p>
        </w:tc>
        <w:tc>
          <w:tcPr>
            <w:tcW w:w="2200" w:type="dxa"/>
          </w:tcPr>
          <w:p w:rsidR="00E72AB7" w:rsidRPr="00F01228" w:rsidRDefault="00E72AB7">
            <w:pPr>
              <w:pStyle w:val="TableParagraph"/>
              <w:spacing w:line="235" w:lineRule="exact"/>
              <w:ind w:left="100"/>
              <w:rPr>
                <w:sz w:val="24"/>
              </w:rPr>
            </w:pPr>
            <w:r w:rsidRPr="00F01228">
              <w:rPr>
                <w:color w:val="1C1C1C"/>
                <w:sz w:val="24"/>
              </w:rPr>
              <w:t>Timp de 24 ore</w:t>
            </w:r>
          </w:p>
        </w:tc>
        <w:tc>
          <w:tcPr>
            <w:tcW w:w="1760" w:type="dxa"/>
          </w:tcPr>
          <w:p w:rsidR="00E72AB7" w:rsidRPr="00F01228" w:rsidRDefault="00E72AB7" w:rsidP="00ED536C">
            <w:pPr>
              <w:pStyle w:val="TableParagraph"/>
              <w:spacing w:line="234" w:lineRule="exact"/>
              <w:ind w:left="102"/>
              <w:rPr>
                <w:sz w:val="24"/>
              </w:rPr>
            </w:pPr>
            <w:r w:rsidRPr="00F01228">
              <w:rPr>
                <w:color w:val="1C1C1C"/>
                <w:sz w:val="24"/>
              </w:rPr>
              <w:t>Surse planice</w:t>
            </w:r>
            <w:r w:rsidRPr="00F01228">
              <w:rPr>
                <w:color w:val="1C1C1C"/>
                <w:spacing w:val="53"/>
                <w:sz w:val="24"/>
              </w:rPr>
              <w:t xml:space="preserve"> </w:t>
            </w:r>
            <w:r w:rsidRPr="00F01228">
              <w:rPr>
                <w:color w:val="1C1C1C"/>
                <w:sz w:val="24"/>
              </w:rPr>
              <w:t>ANSP</w:t>
            </w:r>
            <w:r w:rsidRPr="00F01228">
              <w:rPr>
                <w:sz w:val="24"/>
              </w:rPr>
              <w:t xml:space="preserve"> </w:t>
            </w:r>
            <w:r w:rsidRPr="00F01228">
              <w:rPr>
                <w:color w:val="1C1C1C"/>
                <w:sz w:val="24"/>
              </w:rPr>
              <w:t xml:space="preserve">si </w:t>
            </w:r>
            <w:r w:rsidRPr="00F01228">
              <w:rPr>
                <w:color w:val="1A1A1A"/>
                <w:sz w:val="23"/>
              </w:rPr>
              <w:t xml:space="preserve">CSP </w:t>
            </w:r>
            <w:r w:rsidRPr="00F01228">
              <w:rPr>
                <w:color w:val="1C1C1C"/>
                <w:sz w:val="24"/>
              </w:rPr>
              <w:t>si institutiilor medicale</w:t>
            </w:r>
          </w:p>
        </w:tc>
      </w:tr>
      <w:tr w:rsidR="00E72AB7" w:rsidRPr="00F01228" w:rsidTr="00ED536C">
        <w:trPr>
          <w:trHeight w:val="560"/>
        </w:trPr>
        <w:tc>
          <w:tcPr>
            <w:tcW w:w="3296" w:type="dxa"/>
            <w:vMerge/>
            <w:tcBorders>
              <w:top w:val="nil"/>
            </w:tcBorders>
          </w:tcPr>
          <w:p w:rsidR="00E72AB7" w:rsidRPr="00F01228" w:rsidRDefault="00E72AB7">
            <w:pPr>
              <w:rPr>
                <w:sz w:val="2"/>
                <w:szCs w:val="2"/>
              </w:rPr>
            </w:pPr>
          </w:p>
        </w:tc>
        <w:tc>
          <w:tcPr>
            <w:tcW w:w="5500" w:type="dxa"/>
          </w:tcPr>
          <w:p w:rsidR="00E72AB7" w:rsidRPr="00F01228" w:rsidRDefault="00E72AB7" w:rsidP="00ED536C">
            <w:pPr>
              <w:pStyle w:val="TableParagraph"/>
              <w:spacing w:line="234" w:lineRule="exact"/>
              <w:ind w:left="109"/>
              <w:rPr>
                <w:sz w:val="24"/>
              </w:rPr>
            </w:pPr>
            <w:r w:rsidRPr="00F01228">
              <w:rPr>
                <w:color w:val="1C1C1C"/>
                <w:sz w:val="24"/>
              </w:rPr>
              <w:t>d)  Colectarea  a  2  probe  de  mase  fecale</w:t>
            </w:r>
            <w:r w:rsidRPr="00F01228">
              <w:rPr>
                <w:color w:val="1C1C1C"/>
                <w:spacing w:val="28"/>
                <w:sz w:val="24"/>
              </w:rPr>
              <w:t xml:space="preserve"> </w:t>
            </w:r>
            <w:r w:rsidRPr="00F01228">
              <w:rPr>
                <w:color w:val="1C1C1C"/>
                <w:sz w:val="24"/>
              </w:rPr>
              <w:t>cu</w:t>
            </w:r>
            <w:r w:rsidRPr="00F01228">
              <w:rPr>
                <w:sz w:val="24"/>
              </w:rPr>
              <w:t xml:space="preserve"> </w:t>
            </w:r>
            <w:r w:rsidRPr="00F01228">
              <w:rPr>
                <w:color w:val="1C1C1C"/>
                <w:sz w:val="24"/>
              </w:rPr>
              <w:t>interval de 24-48</w:t>
            </w:r>
            <w:r w:rsidRPr="00F01228">
              <w:rPr>
                <w:color w:val="1C1C1C"/>
                <w:spacing w:val="17"/>
                <w:sz w:val="24"/>
              </w:rPr>
              <w:t xml:space="preserve"> </w:t>
            </w:r>
            <w:r w:rsidRPr="00F01228">
              <w:rPr>
                <w:color w:val="1C1C1C"/>
                <w:sz w:val="24"/>
              </w:rPr>
              <w:t>ore</w:t>
            </w:r>
            <w:r w:rsidRPr="00F01228">
              <w:rPr>
                <w:color w:val="1C1C1C"/>
                <w:spacing w:val="14"/>
                <w:sz w:val="24"/>
              </w:rPr>
              <w:t xml:space="preserve"> </w:t>
            </w:r>
            <w:r w:rsidRPr="00F01228">
              <w:rPr>
                <w:color w:val="1C1C1C"/>
                <w:sz w:val="24"/>
              </w:rPr>
              <w:t xml:space="preserve">de la </w:t>
            </w:r>
            <w:r w:rsidRPr="00F01228">
              <w:rPr>
                <w:color w:val="0C0C0C"/>
                <w:sz w:val="24"/>
              </w:rPr>
              <w:t xml:space="preserve">bolnav, </w:t>
            </w:r>
            <w:r w:rsidRPr="00F01228">
              <w:rPr>
                <w:color w:val="1A1A1A"/>
                <w:sz w:val="24"/>
              </w:rPr>
              <w:t xml:space="preserve">congelarea  si transportarea    </w:t>
            </w:r>
          </w:p>
        </w:tc>
        <w:tc>
          <w:tcPr>
            <w:tcW w:w="3190" w:type="dxa"/>
          </w:tcPr>
          <w:p w:rsidR="00E72AB7" w:rsidRPr="00F01228" w:rsidRDefault="00E72AB7">
            <w:pPr>
              <w:pStyle w:val="TableParagraph"/>
              <w:spacing w:line="234" w:lineRule="exact"/>
              <w:ind w:left="108"/>
              <w:rPr>
                <w:sz w:val="24"/>
              </w:rPr>
            </w:pPr>
            <w:r w:rsidRPr="00F01228">
              <w:rPr>
                <w:color w:val="1C1C1C"/>
                <w:sz w:val="24"/>
              </w:rPr>
              <w:t>Conducatorii</w:t>
            </w:r>
            <w:r w:rsidRPr="00F01228">
              <w:rPr>
                <w:color w:val="1C1C1C"/>
                <w:spacing w:val="41"/>
                <w:sz w:val="24"/>
              </w:rPr>
              <w:t xml:space="preserve"> </w:t>
            </w:r>
            <w:r w:rsidRPr="00F01228">
              <w:rPr>
                <w:color w:val="1C1C1C"/>
                <w:sz w:val="24"/>
              </w:rPr>
              <w:t>institutiilor</w:t>
            </w:r>
          </w:p>
          <w:p w:rsidR="00E72AB7" w:rsidRPr="00F01228" w:rsidRDefault="00E72AB7">
            <w:pPr>
              <w:pStyle w:val="TableParagraph"/>
              <w:tabs>
                <w:tab w:val="left" w:pos="1703"/>
              </w:tabs>
              <w:spacing w:line="275" w:lineRule="exact"/>
              <w:ind w:left="115"/>
              <w:rPr>
                <w:sz w:val="24"/>
              </w:rPr>
            </w:pPr>
            <w:r w:rsidRPr="00F01228">
              <w:rPr>
                <w:color w:val="1C1C1C"/>
                <w:sz w:val="24"/>
              </w:rPr>
              <w:t>medicale, lucratorii medicali</w:t>
            </w:r>
          </w:p>
        </w:tc>
        <w:tc>
          <w:tcPr>
            <w:tcW w:w="2200" w:type="dxa"/>
          </w:tcPr>
          <w:p w:rsidR="00E72AB7" w:rsidRPr="00F01228" w:rsidRDefault="00E72AB7">
            <w:pPr>
              <w:pStyle w:val="TableParagraph"/>
              <w:tabs>
                <w:tab w:val="left" w:pos="1718"/>
              </w:tabs>
              <w:spacing w:line="234" w:lineRule="exact"/>
              <w:ind w:left="109"/>
              <w:rPr>
                <w:sz w:val="24"/>
              </w:rPr>
            </w:pPr>
            <w:r w:rsidRPr="00F01228">
              <w:rPr>
                <w:color w:val="1C1C1C"/>
                <w:sz w:val="24"/>
              </w:rPr>
              <w:t>Permanent la</w:t>
            </w:r>
          </w:p>
          <w:p w:rsidR="00E72AB7" w:rsidRPr="00F01228" w:rsidRDefault="00E72AB7">
            <w:pPr>
              <w:pStyle w:val="TableParagraph"/>
              <w:spacing w:line="275" w:lineRule="exact"/>
              <w:ind w:left="100"/>
              <w:rPr>
                <w:sz w:val="24"/>
              </w:rPr>
            </w:pPr>
            <w:r w:rsidRPr="00F01228">
              <w:rPr>
                <w:color w:val="1C1C1C"/>
                <w:sz w:val="24"/>
              </w:rPr>
              <w:t>depistarea cazului</w:t>
            </w:r>
          </w:p>
        </w:tc>
        <w:tc>
          <w:tcPr>
            <w:tcW w:w="1760" w:type="dxa"/>
          </w:tcPr>
          <w:p w:rsidR="00E72AB7" w:rsidRPr="00F01228" w:rsidRDefault="00E72AB7">
            <w:pPr>
              <w:pStyle w:val="TableParagraph"/>
              <w:tabs>
                <w:tab w:val="left" w:pos="1054"/>
                <w:tab w:val="left" w:pos="2149"/>
              </w:tabs>
              <w:spacing w:line="234" w:lineRule="exact"/>
              <w:ind w:left="102"/>
              <w:rPr>
                <w:sz w:val="24"/>
              </w:rPr>
            </w:pPr>
            <w:r w:rsidRPr="00F01228">
              <w:rPr>
                <w:color w:val="1C1C1C"/>
                <w:sz w:val="24"/>
              </w:rPr>
              <w:t>Surseplanice</w:t>
            </w:r>
            <w:r w:rsidRPr="00F01228">
              <w:rPr>
                <w:color w:val="1C1C1C"/>
                <w:sz w:val="24"/>
              </w:rPr>
              <w:tab/>
              <w:t>a</w:t>
            </w:r>
          </w:p>
          <w:p w:rsidR="00E72AB7" w:rsidRPr="00F01228" w:rsidRDefault="00E72AB7">
            <w:pPr>
              <w:pStyle w:val="TableParagraph"/>
              <w:spacing w:line="275" w:lineRule="exact"/>
              <w:ind w:left="110"/>
              <w:rPr>
                <w:sz w:val="24"/>
              </w:rPr>
            </w:pPr>
            <w:r w:rsidRPr="00F01228">
              <w:rPr>
                <w:color w:val="1C1C1C"/>
                <w:sz w:val="24"/>
              </w:rPr>
              <w:t>institutiilor medicale</w:t>
            </w:r>
          </w:p>
        </w:tc>
      </w:tr>
    </w:tbl>
    <w:p w:rsidR="00E72AB7" w:rsidRPr="00F01228" w:rsidRDefault="00E72AB7">
      <w:pPr>
        <w:spacing w:line="275" w:lineRule="exact"/>
        <w:rPr>
          <w:sz w:val="24"/>
        </w:rPr>
        <w:sectPr w:rsidR="00E72AB7" w:rsidRPr="00F01228">
          <w:pgSz w:w="16840" w:h="11910" w:orient="landscape"/>
          <w:pgMar w:top="960" w:right="480" w:bottom="280" w:left="0" w:header="720" w:footer="720" w:gutter="0"/>
          <w:cols w:space="720"/>
        </w:sectPr>
      </w:pPr>
    </w:p>
    <w:tbl>
      <w:tblPr>
        <w:tblW w:w="15726" w:type="dxa"/>
        <w:tblInd w:w="782"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CellMar>
          <w:left w:w="0" w:type="dxa"/>
          <w:right w:w="0" w:type="dxa"/>
        </w:tblCellMar>
        <w:tblLook w:val="01E0" w:firstRow="1" w:lastRow="1" w:firstColumn="1" w:lastColumn="1" w:noHBand="0" w:noVBand="0"/>
      </w:tblPr>
      <w:tblGrid>
        <w:gridCol w:w="3076"/>
        <w:gridCol w:w="5500"/>
        <w:gridCol w:w="3190"/>
        <w:gridCol w:w="2200"/>
        <w:gridCol w:w="1760"/>
      </w:tblGrid>
      <w:tr w:rsidR="00E72AB7" w:rsidRPr="00F01228" w:rsidTr="00ED536C">
        <w:trPr>
          <w:trHeight w:val="1244"/>
        </w:trPr>
        <w:tc>
          <w:tcPr>
            <w:tcW w:w="3076" w:type="dxa"/>
            <w:vMerge w:val="restart"/>
          </w:tcPr>
          <w:p w:rsidR="00E72AB7" w:rsidRPr="00F01228" w:rsidRDefault="00E72AB7">
            <w:pPr>
              <w:pStyle w:val="TableParagraph"/>
              <w:rPr>
                <w:sz w:val="24"/>
              </w:rPr>
            </w:pPr>
          </w:p>
        </w:tc>
        <w:tc>
          <w:tcPr>
            <w:tcW w:w="5500" w:type="dxa"/>
          </w:tcPr>
          <w:p w:rsidR="00E72AB7" w:rsidRPr="00F01228" w:rsidRDefault="00E72AB7" w:rsidP="00ED536C">
            <w:pPr>
              <w:pStyle w:val="TableParagraph"/>
              <w:spacing w:line="253" w:lineRule="exact"/>
              <w:rPr>
                <w:sz w:val="24"/>
              </w:rPr>
            </w:pPr>
            <w:r w:rsidRPr="00F01228">
              <w:rPr>
                <w:color w:val="1A1A1A"/>
                <w:sz w:val="24"/>
              </w:rPr>
              <w:t xml:space="preserve">lor in starecongelata, insotite de indreptare conform modelului aprobat, timp de 24 ore, in Laboratorul virusologic al ANSP (acreditat de OMS) (Chisinau,  str. Cozmescu  3, tel. </w:t>
            </w:r>
            <w:r w:rsidRPr="00F01228">
              <w:rPr>
                <w:color w:val="1A1A1A"/>
                <w:spacing w:val="22"/>
                <w:sz w:val="24"/>
              </w:rPr>
              <w:t xml:space="preserve"> </w:t>
            </w:r>
            <w:r w:rsidRPr="00F01228">
              <w:rPr>
                <w:color w:val="1A1A1A"/>
                <w:spacing w:val="3"/>
                <w:sz w:val="24"/>
              </w:rPr>
              <w:t>+373</w:t>
            </w:r>
            <w:r w:rsidRPr="00F01228">
              <w:rPr>
                <w:sz w:val="24"/>
              </w:rPr>
              <w:t xml:space="preserve"> </w:t>
            </w:r>
            <w:r w:rsidRPr="00F01228">
              <w:rPr>
                <w:color w:val="1A1A1A"/>
                <w:sz w:val="24"/>
              </w:rPr>
              <w:t xml:space="preserve">22 72 97 14, </w:t>
            </w:r>
            <w:r w:rsidRPr="00F01228">
              <w:rPr>
                <w:color w:val="1A1A1A"/>
                <w:sz w:val="24"/>
                <w:u w:val="single" w:color="0F1C23"/>
              </w:rPr>
              <w:t>poliolab@ansp.gov.md</w:t>
            </w:r>
            <w:r w:rsidRPr="00F01228">
              <w:rPr>
                <w:color w:val="1A1A1A"/>
                <w:sz w:val="24"/>
              </w:rPr>
              <w:t>) pentru investigatii virusologice.</w:t>
            </w:r>
          </w:p>
        </w:tc>
        <w:tc>
          <w:tcPr>
            <w:tcW w:w="3190" w:type="dxa"/>
          </w:tcPr>
          <w:p w:rsidR="00E72AB7" w:rsidRPr="00F01228" w:rsidRDefault="00E72AB7" w:rsidP="00ED536C">
            <w:pPr>
              <w:pStyle w:val="TableParagraph"/>
              <w:spacing w:line="253" w:lineRule="exact"/>
              <w:rPr>
                <w:sz w:val="24"/>
              </w:rPr>
            </w:pPr>
          </w:p>
        </w:tc>
        <w:tc>
          <w:tcPr>
            <w:tcW w:w="2200" w:type="dxa"/>
          </w:tcPr>
          <w:p w:rsidR="00E72AB7" w:rsidRPr="00F01228" w:rsidRDefault="00E72AB7">
            <w:pPr>
              <w:pStyle w:val="TableParagraph"/>
              <w:rPr>
                <w:sz w:val="24"/>
              </w:rPr>
            </w:pPr>
          </w:p>
        </w:tc>
        <w:tc>
          <w:tcPr>
            <w:tcW w:w="1760" w:type="dxa"/>
          </w:tcPr>
          <w:p w:rsidR="00E72AB7" w:rsidRPr="00F01228" w:rsidRDefault="00E72AB7">
            <w:pPr>
              <w:pStyle w:val="TableParagraph"/>
              <w:rPr>
                <w:sz w:val="24"/>
              </w:rPr>
            </w:pPr>
          </w:p>
        </w:tc>
      </w:tr>
      <w:tr w:rsidR="00E72AB7" w:rsidRPr="00F01228" w:rsidTr="00ED536C">
        <w:trPr>
          <w:trHeight w:val="1934"/>
        </w:trPr>
        <w:tc>
          <w:tcPr>
            <w:tcW w:w="3076" w:type="dxa"/>
            <w:vMerge/>
            <w:tcBorders>
              <w:top w:val="nil"/>
            </w:tcBorders>
          </w:tcPr>
          <w:p w:rsidR="00E72AB7" w:rsidRPr="00F01228" w:rsidRDefault="00E72AB7">
            <w:pPr>
              <w:rPr>
                <w:sz w:val="2"/>
                <w:szCs w:val="2"/>
              </w:rPr>
            </w:pPr>
          </w:p>
        </w:tc>
        <w:tc>
          <w:tcPr>
            <w:tcW w:w="5500" w:type="dxa"/>
          </w:tcPr>
          <w:p w:rsidR="00E72AB7" w:rsidRPr="00F01228" w:rsidRDefault="00E72AB7" w:rsidP="00ED536C">
            <w:pPr>
              <w:pStyle w:val="TableParagraph"/>
              <w:spacing w:line="242" w:lineRule="exact"/>
              <w:ind w:left="118"/>
              <w:rPr>
                <w:sz w:val="24"/>
              </w:rPr>
            </w:pPr>
            <w:r w:rsidRPr="00F01228">
              <w:rPr>
                <w:color w:val="1A1A1A"/>
                <w:sz w:val="24"/>
              </w:rPr>
              <w:t>e) Colectarea  timp de 48  ore a unei  probe</w:t>
            </w:r>
            <w:r w:rsidRPr="00F01228">
              <w:rPr>
                <w:color w:val="1A1A1A"/>
                <w:spacing w:val="17"/>
                <w:sz w:val="24"/>
              </w:rPr>
              <w:t xml:space="preserve"> </w:t>
            </w:r>
            <w:r w:rsidRPr="00F01228">
              <w:rPr>
                <w:color w:val="1A1A1A"/>
                <w:sz w:val="24"/>
              </w:rPr>
              <w:t>de</w:t>
            </w:r>
          </w:p>
          <w:p w:rsidR="00E72AB7" w:rsidRPr="00F01228" w:rsidRDefault="00E72AB7" w:rsidP="00ED536C">
            <w:pPr>
              <w:pStyle w:val="TableParagraph"/>
              <w:spacing w:line="242" w:lineRule="auto"/>
              <w:ind w:left="110" w:right="77" w:firstLine="4"/>
              <w:rPr>
                <w:sz w:val="24"/>
              </w:rPr>
            </w:pPr>
            <w:r w:rsidRPr="00F01228">
              <w:rPr>
                <w:color w:val="1A1A1A"/>
                <w:sz w:val="24"/>
              </w:rPr>
              <w:t>mase fecale de la contactii apropiati de la domiciliu, din spitale si  alte  locuri, congelarea si transportarea lor in stare congelatñ, insotite de indreptare conform modelului aprobat, timp de 24 ore in Laboratorul  virusologic  al  ANSP</w:t>
            </w:r>
            <w:r w:rsidRPr="00F01228">
              <w:rPr>
                <w:color w:val="1A1A1A"/>
                <w:spacing w:val="17"/>
                <w:sz w:val="24"/>
              </w:rPr>
              <w:t xml:space="preserve"> </w:t>
            </w:r>
            <w:r w:rsidRPr="00F01228">
              <w:rPr>
                <w:color w:val="1A1A1A"/>
                <w:sz w:val="24"/>
              </w:rPr>
              <w:t>(Chisinau,</w:t>
            </w:r>
            <w:r w:rsidRPr="00F01228">
              <w:rPr>
                <w:sz w:val="24"/>
              </w:rPr>
              <w:t xml:space="preserve"> </w:t>
            </w:r>
            <w:r w:rsidRPr="00F01228">
              <w:rPr>
                <w:color w:val="1A1A1A"/>
                <w:sz w:val="24"/>
              </w:rPr>
              <w:t>str. Cozmescu 3), pentru investigatii virusologice.</w:t>
            </w:r>
          </w:p>
        </w:tc>
        <w:tc>
          <w:tcPr>
            <w:tcW w:w="3190" w:type="dxa"/>
          </w:tcPr>
          <w:p w:rsidR="00E72AB7" w:rsidRPr="00F01228" w:rsidRDefault="00E72AB7">
            <w:pPr>
              <w:pStyle w:val="TableParagraph"/>
              <w:spacing w:line="242" w:lineRule="exact"/>
              <w:ind w:left="127"/>
              <w:rPr>
                <w:sz w:val="24"/>
              </w:rPr>
            </w:pPr>
            <w:r w:rsidRPr="00F01228">
              <w:rPr>
                <w:color w:val="1A1A1A"/>
                <w:sz w:val="24"/>
              </w:rPr>
              <w:t>Conducatorii instltutiilor</w:t>
            </w:r>
          </w:p>
          <w:p w:rsidR="00E72AB7" w:rsidRPr="00F01228" w:rsidRDefault="00E72AB7">
            <w:pPr>
              <w:pStyle w:val="TableParagraph"/>
              <w:tabs>
                <w:tab w:val="left" w:pos="1732"/>
              </w:tabs>
              <w:spacing w:line="242" w:lineRule="auto"/>
              <w:ind w:left="134" w:right="91" w:hanging="5"/>
              <w:rPr>
                <w:sz w:val="24"/>
              </w:rPr>
            </w:pPr>
            <w:r w:rsidRPr="00F01228">
              <w:rPr>
                <w:color w:val="1A1A1A"/>
                <w:sz w:val="24"/>
              </w:rPr>
              <w:t xml:space="preserve">medicale, </w:t>
            </w:r>
            <w:r w:rsidRPr="00F01228">
              <w:rPr>
                <w:color w:val="1A1A1A"/>
                <w:spacing w:val="-1"/>
                <w:w w:val="95"/>
                <w:sz w:val="24"/>
              </w:rPr>
              <w:t xml:space="preserve">lucratorii </w:t>
            </w:r>
            <w:r w:rsidRPr="00F01228">
              <w:rPr>
                <w:color w:val="1A1A1A"/>
                <w:sz w:val="24"/>
              </w:rPr>
              <w:t>medicali</w:t>
            </w:r>
          </w:p>
        </w:tc>
        <w:tc>
          <w:tcPr>
            <w:tcW w:w="2200" w:type="dxa"/>
          </w:tcPr>
          <w:p w:rsidR="00E72AB7" w:rsidRPr="00F01228" w:rsidRDefault="00E72AB7">
            <w:pPr>
              <w:pStyle w:val="TableParagraph"/>
              <w:tabs>
                <w:tab w:val="left" w:pos="1746"/>
              </w:tabs>
              <w:spacing w:line="244" w:lineRule="exact"/>
              <w:ind w:left="128"/>
              <w:rPr>
                <w:sz w:val="24"/>
              </w:rPr>
            </w:pPr>
            <w:r w:rsidRPr="00F01228">
              <w:rPr>
                <w:color w:val="1A1A1A"/>
                <w:sz w:val="24"/>
              </w:rPr>
              <w:t>Permanent la</w:t>
            </w:r>
          </w:p>
          <w:p w:rsidR="00E72AB7" w:rsidRPr="00F01228" w:rsidRDefault="00E72AB7">
            <w:pPr>
              <w:pStyle w:val="TableParagraph"/>
              <w:spacing w:before="2"/>
              <w:ind w:left="128"/>
              <w:rPr>
                <w:sz w:val="24"/>
              </w:rPr>
            </w:pPr>
            <w:r w:rsidRPr="00F01228">
              <w:rPr>
                <w:color w:val="1A1A1A"/>
                <w:sz w:val="24"/>
              </w:rPr>
              <w:t>depistarea cazului</w:t>
            </w:r>
          </w:p>
        </w:tc>
        <w:tc>
          <w:tcPr>
            <w:tcW w:w="1760" w:type="dxa"/>
          </w:tcPr>
          <w:p w:rsidR="00E72AB7" w:rsidRPr="00F01228" w:rsidRDefault="00E72AB7">
            <w:pPr>
              <w:pStyle w:val="TableParagraph"/>
              <w:tabs>
                <w:tab w:val="left" w:pos="1102"/>
                <w:tab w:val="left" w:pos="2197"/>
              </w:tabs>
              <w:spacing w:line="244" w:lineRule="exact"/>
              <w:ind w:left="136"/>
              <w:rPr>
                <w:sz w:val="24"/>
              </w:rPr>
            </w:pPr>
            <w:r w:rsidRPr="00F01228">
              <w:rPr>
                <w:color w:val="1A1A1A"/>
                <w:sz w:val="24"/>
              </w:rPr>
              <w:t>Surse planlce</w:t>
            </w:r>
            <w:r w:rsidRPr="00F01228">
              <w:rPr>
                <w:color w:val="1A1A1A"/>
                <w:sz w:val="24"/>
              </w:rPr>
              <w:tab/>
            </w:r>
            <w:r w:rsidRPr="00F01228">
              <w:rPr>
                <w:sz w:val="24"/>
              </w:rPr>
              <w:t>a</w:t>
            </w:r>
          </w:p>
          <w:p w:rsidR="00E72AB7" w:rsidRPr="00F01228" w:rsidRDefault="00E72AB7">
            <w:pPr>
              <w:pStyle w:val="TableParagraph"/>
              <w:spacing w:before="2"/>
              <w:ind w:left="129"/>
              <w:rPr>
                <w:sz w:val="24"/>
              </w:rPr>
            </w:pPr>
            <w:r w:rsidRPr="00F01228">
              <w:rPr>
                <w:color w:val="1A1A1A"/>
                <w:sz w:val="24"/>
              </w:rPr>
              <w:t>institutiilor medicale</w:t>
            </w:r>
          </w:p>
        </w:tc>
      </w:tr>
      <w:tr w:rsidR="00E72AB7" w:rsidRPr="00F01228" w:rsidTr="00ED536C">
        <w:trPr>
          <w:trHeight w:val="825"/>
        </w:trPr>
        <w:tc>
          <w:tcPr>
            <w:tcW w:w="3076" w:type="dxa"/>
            <w:vMerge/>
            <w:tcBorders>
              <w:top w:val="nil"/>
            </w:tcBorders>
          </w:tcPr>
          <w:p w:rsidR="00E72AB7" w:rsidRPr="00F01228" w:rsidRDefault="00E72AB7">
            <w:pPr>
              <w:rPr>
                <w:sz w:val="2"/>
                <w:szCs w:val="2"/>
              </w:rPr>
            </w:pPr>
          </w:p>
        </w:tc>
        <w:tc>
          <w:tcPr>
            <w:tcW w:w="5500" w:type="dxa"/>
          </w:tcPr>
          <w:p w:rsidR="00E72AB7" w:rsidRPr="00F01228" w:rsidRDefault="00E72AB7" w:rsidP="00ED536C">
            <w:pPr>
              <w:pStyle w:val="TableParagraph"/>
              <w:tabs>
                <w:tab w:val="left" w:pos="491"/>
                <w:tab w:val="left" w:pos="1797"/>
                <w:tab w:val="left" w:pos="2234"/>
                <w:tab w:val="left" w:pos="3396"/>
                <w:tab w:val="left" w:pos="3867"/>
                <w:tab w:val="left" w:pos="4465"/>
              </w:tabs>
              <w:spacing w:line="247" w:lineRule="exact"/>
              <w:ind w:left="112"/>
              <w:rPr>
                <w:b/>
                <w:sz w:val="24"/>
              </w:rPr>
            </w:pPr>
            <w:r w:rsidRPr="00F01228">
              <w:rPr>
                <w:b/>
                <w:color w:val="1A1A1A"/>
                <w:sz w:val="24"/>
              </w:rPr>
              <w:t>i) Instituirea in teritoriul de risc</w:t>
            </w:r>
            <w:r w:rsidRPr="00F01228">
              <w:rPr>
                <w:b/>
                <w:color w:val="1A1A1A"/>
                <w:sz w:val="24"/>
              </w:rPr>
              <w:tab/>
              <w:t>a</w:t>
            </w:r>
            <w:r w:rsidRPr="00F01228">
              <w:rPr>
                <w:b/>
                <w:sz w:val="24"/>
              </w:rPr>
              <w:t xml:space="preserve"> </w:t>
            </w:r>
            <w:r w:rsidRPr="00F01228">
              <w:rPr>
                <w:b/>
                <w:color w:val="1A1A1A"/>
                <w:sz w:val="24"/>
              </w:rPr>
              <w:t>regimului de situatie exceptionalñ</w:t>
            </w:r>
            <w:r w:rsidRPr="00F01228">
              <w:rPr>
                <w:b/>
                <w:color w:val="1A1A1A"/>
                <w:sz w:val="24"/>
              </w:rPr>
              <w:tab/>
            </w:r>
            <w:r w:rsidRPr="00F01228">
              <w:rPr>
                <w:b/>
                <w:color w:val="1A1A1A"/>
                <w:spacing w:val="-9"/>
                <w:sz w:val="24"/>
              </w:rPr>
              <w:t xml:space="preserve">in </w:t>
            </w:r>
            <w:r w:rsidRPr="00F01228">
              <w:rPr>
                <w:b/>
                <w:color w:val="1A1A1A"/>
                <w:sz w:val="24"/>
              </w:rPr>
              <w:t>sanñtate publica,</w:t>
            </w:r>
            <w:r w:rsidRPr="00F01228">
              <w:rPr>
                <w:b/>
                <w:color w:val="1A1A1A"/>
                <w:spacing w:val="32"/>
                <w:sz w:val="24"/>
              </w:rPr>
              <w:t xml:space="preserve"> </w:t>
            </w:r>
            <w:r w:rsidRPr="00F01228">
              <w:rPr>
                <w:b/>
                <w:color w:val="1A1A1A"/>
                <w:sz w:val="24"/>
              </w:rPr>
              <w:t>inclusiv:</w:t>
            </w:r>
          </w:p>
        </w:tc>
        <w:tc>
          <w:tcPr>
            <w:tcW w:w="3190" w:type="dxa"/>
          </w:tcPr>
          <w:p w:rsidR="00E72AB7" w:rsidRPr="00F01228" w:rsidRDefault="00E72AB7">
            <w:pPr>
              <w:pStyle w:val="TableParagraph"/>
              <w:tabs>
                <w:tab w:val="left" w:pos="1675"/>
              </w:tabs>
              <w:spacing w:line="242" w:lineRule="exact"/>
              <w:ind w:left="118"/>
              <w:rPr>
                <w:sz w:val="24"/>
              </w:rPr>
            </w:pPr>
            <w:r w:rsidRPr="00F01228">
              <w:rPr>
                <w:color w:val="1A1A1A"/>
                <w:sz w:val="24"/>
              </w:rPr>
              <w:t>Comisia Teritoriala</w:t>
            </w:r>
          </w:p>
          <w:p w:rsidR="00E72AB7" w:rsidRPr="00F01228" w:rsidRDefault="00E72AB7">
            <w:pPr>
              <w:pStyle w:val="TableParagraph"/>
              <w:spacing w:line="242" w:lineRule="auto"/>
              <w:ind w:left="118" w:hanging="1"/>
              <w:rPr>
                <w:sz w:val="24"/>
              </w:rPr>
            </w:pPr>
            <w:r w:rsidRPr="00F01228">
              <w:rPr>
                <w:color w:val="1A1A1A"/>
                <w:sz w:val="24"/>
              </w:rPr>
              <w:t xml:space="preserve">Extraordinara de Sanatate Publica, </w:t>
            </w:r>
            <w:r w:rsidRPr="00F01228">
              <w:rPr>
                <w:color w:val="1A1A1A"/>
                <w:sz w:val="23"/>
              </w:rPr>
              <w:t>CSP</w:t>
            </w:r>
          </w:p>
        </w:tc>
        <w:tc>
          <w:tcPr>
            <w:tcW w:w="2200" w:type="dxa"/>
          </w:tcPr>
          <w:p w:rsidR="00E72AB7" w:rsidRPr="00F01228" w:rsidRDefault="00E72AB7" w:rsidP="00ED536C">
            <w:pPr>
              <w:pStyle w:val="TableParagraph"/>
              <w:tabs>
                <w:tab w:val="left" w:pos="1189"/>
              </w:tabs>
              <w:spacing w:line="245" w:lineRule="exact"/>
              <w:ind w:left="122"/>
              <w:rPr>
                <w:sz w:val="24"/>
              </w:rPr>
            </w:pPr>
            <w:r w:rsidRPr="00F01228">
              <w:rPr>
                <w:color w:val="1A1A1A"/>
                <w:sz w:val="24"/>
              </w:rPr>
              <w:t>La aparitia</w:t>
            </w:r>
            <w:r w:rsidRPr="00F01228">
              <w:rPr>
                <w:sz w:val="24"/>
              </w:rPr>
              <w:t xml:space="preserve"> </w:t>
            </w:r>
            <w:r w:rsidRPr="00F01228">
              <w:rPr>
                <w:color w:val="1A1A1A"/>
                <w:sz w:val="24"/>
              </w:rPr>
              <w:t>situatiei</w:t>
            </w:r>
          </w:p>
        </w:tc>
        <w:tc>
          <w:tcPr>
            <w:tcW w:w="1760" w:type="dxa"/>
          </w:tcPr>
          <w:p w:rsidR="00E72AB7" w:rsidRPr="00F01228" w:rsidRDefault="00E72AB7" w:rsidP="00ED536C">
            <w:pPr>
              <w:pStyle w:val="TableParagraph"/>
              <w:spacing w:line="247" w:lineRule="exact"/>
              <w:ind w:left="121"/>
              <w:rPr>
                <w:sz w:val="24"/>
              </w:rPr>
            </w:pPr>
            <w:r w:rsidRPr="00F01228">
              <w:rPr>
                <w:color w:val="1A1A1A"/>
                <w:sz w:val="24"/>
              </w:rPr>
              <w:t>Surse planice a</w:t>
            </w:r>
            <w:r w:rsidRPr="00F01228">
              <w:rPr>
                <w:sz w:val="24"/>
              </w:rPr>
              <w:t xml:space="preserve"> </w:t>
            </w:r>
            <w:r w:rsidRPr="00F01228">
              <w:rPr>
                <w:color w:val="1A1A1A"/>
                <w:sz w:val="24"/>
              </w:rPr>
              <w:t>ANSP, APL</w:t>
            </w:r>
          </w:p>
        </w:tc>
      </w:tr>
      <w:tr w:rsidR="00E72AB7" w:rsidRPr="00F01228" w:rsidTr="00AE6767">
        <w:trPr>
          <w:trHeight w:val="2387"/>
        </w:trPr>
        <w:tc>
          <w:tcPr>
            <w:tcW w:w="3076" w:type="dxa"/>
            <w:vMerge/>
            <w:tcBorders>
              <w:top w:val="nil"/>
            </w:tcBorders>
          </w:tcPr>
          <w:p w:rsidR="00E72AB7" w:rsidRPr="00F01228" w:rsidRDefault="00E72AB7">
            <w:pPr>
              <w:rPr>
                <w:sz w:val="2"/>
                <w:szCs w:val="2"/>
              </w:rPr>
            </w:pPr>
          </w:p>
        </w:tc>
        <w:tc>
          <w:tcPr>
            <w:tcW w:w="5500" w:type="dxa"/>
          </w:tcPr>
          <w:p w:rsidR="00E72AB7" w:rsidRPr="00F01228" w:rsidRDefault="00E72AB7" w:rsidP="00AE6767">
            <w:pPr>
              <w:pStyle w:val="TableParagraph"/>
              <w:spacing w:line="242" w:lineRule="exact"/>
              <w:ind w:left="108"/>
              <w:rPr>
                <w:sz w:val="24"/>
              </w:rPr>
            </w:pPr>
            <w:r w:rsidRPr="00F01228">
              <w:rPr>
                <w:color w:val="1A1A1A"/>
                <w:sz w:val="24"/>
              </w:rPr>
              <w:t>1) Organizarea actiunilor de comunicare in</w:t>
            </w:r>
            <w:r w:rsidRPr="00F01228">
              <w:rPr>
                <w:sz w:val="24"/>
              </w:rPr>
              <w:t xml:space="preserve"> </w:t>
            </w:r>
            <w:r w:rsidRPr="00F01228">
              <w:rPr>
                <w:color w:val="1A1A1A"/>
                <w:sz w:val="24"/>
              </w:rPr>
              <w:t>situatie de criza privind agravarea situatiei epidemice, comportamentul recomandat populatiei, evaluarea situatiei periodice (zilnic) privind evolutia cazurilor de poliomielita: comunicarea adresata populatiei, mass-mediei, organizatiilor, institutiilor si serviciilor interesate,</w:t>
            </w:r>
            <w:r w:rsidRPr="00F01228">
              <w:rPr>
                <w:color w:val="1A1A1A"/>
                <w:spacing w:val="25"/>
                <w:sz w:val="24"/>
              </w:rPr>
              <w:t xml:space="preserve"> </w:t>
            </w:r>
            <w:r w:rsidRPr="00F01228">
              <w:rPr>
                <w:color w:val="1A1A1A"/>
                <w:sz w:val="24"/>
              </w:rPr>
              <w:t>etc.</w:t>
            </w:r>
          </w:p>
        </w:tc>
        <w:tc>
          <w:tcPr>
            <w:tcW w:w="3190" w:type="dxa"/>
          </w:tcPr>
          <w:p w:rsidR="00E72AB7" w:rsidRPr="00F01228" w:rsidRDefault="00E72AB7" w:rsidP="001503FD">
            <w:pPr>
              <w:pStyle w:val="TableParagraph"/>
              <w:spacing w:line="238" w:lineRule="exact"/>
              <w:jc w:val="both"/>
              <w:rPr>
                <w:sz w:val="24"/>
              </w:rPr>
            </w:pPr>
            <w:r w:rsidRPr="00F01228">
              <w:rPr>
                <w:color w:val="1A1A1A"/>
                <w:sz w:val="23"/>
              </w:rPr>
              <w:t>CSP</w:t>
            </w:r>
            <w:r w:rsidRPr="00F01228">
              <w:rPr>
                <w:sz w:val="24"/>
              </w:rPr>
              <w:t>.</w:t>
            </w:r>
          </w:p>
          <w:p w:rsidR="00E72AB7" w:rsidRPr="00F01228" w:rsidRDefault="00E72AB7" w:rsidP="001503FD">
            <w:pPr>
              <w:pStyle w:val="TableParagraph"/>
              <w:spacing w:line="238" w:lineRule="exact"/>
              <w:rPr>
                <w:sz w:val="24"/>
              </w:rPr>
            </w:pPr>
            <w:r w:rsidRPr="00F01228">
              <w:rPr>
                <w:color w:val="1A1A1A"/>
                <w:sz w:val="24"/>
              </w:rPr>
              <w:t>Conducerea agentilor de informare in masa, surse TV si radiofonice, presa scrisa</w:t>
            </w:r>
          </w:p>
        </w:tc>
        <w:tc>
          <w:tcPr>
            <w:tcW w:w="2200" w:type="dxa"/>
          </w:tcPr>
          <w:p w:rsidR="00E72AB7" w:rsidRPr="00F01228" w:rsidRDefault="00E72AB7">
            <w:pPr>
              <w:pStyle w:val="TableParagraph"/>
              <w:spacing w:line="242" w:lineRule="exact"/>
              <w:ind w:left="113"/>
              <w:rPr>
                <w:sz w:val="24"/>
              </w:rPr>
            </w:pPr>
            <w:r w:rsidRPr="00F01228">
              <w:rPr>
                <w:color w:val="1A1A1A"/>
                <w:sz w:val="24"/>
              </w:rPr>
              <w:t>Din  ziua primirii</w:t>
            </w:r>
          </w:p>
          <w:p w:rsidR="00E72AB7" w:rsidRPr="00F01228" w:rsidRDefault="00E72AB7" w:rsidP="00AE6767">
            <w:pPr>
              <w:pStyle w:val="TableParagraph"/>
              <w:tabs>
                <w:tab w:val="left" w:pos="1068"/>
                <w:tab w:val="left" w:pos="1574"/>
                <w:tab w:val="left" w:pos="1727"/>
              </w:tabs>
              <w:ind w:right="98" w:firstLine="8"/>
              <w:rPr>
                <w:color w:val="1A1A1A"/>
                <w:sz w:val="24"/>
              </w:rPr>
            </w:pPr>
            <w:r w:rsidRPr="00F01228">
              <w:rPr>
                <w:color w:val="1A1A1A"/>
                <w:sz w:val="24"/>
              </w:rPr>
              <w:t xml:space="preserve">deciziei pana </w:t>
            </w:r>
            <w:r w:rsidRPr="00F01228">
              <w:rPr>
                <w:color w:val="1A1A1A"/>
                <w:spacing w:val="-9"/>
                <w:sz w:val="24"/>
              </w:rPr>
              <w:t xml:space="preserve">la </w:t>
            </w:r>
            <w:r w:rsidRPr="00F01228">
              <w:rPr>
                <w:color w:val="1A1A1A"/>
                <w:sz w:val="24"/>
              </w:rPr>
              <w:t>intreruperea circulatiei virusului poliomielitic salbatic</w:t>
            </w:r>
          </w:p>
          <w:p w:rsidR="00E72AB7" w:rsidRPr="00F01228" w:rsidRDefault="00E72AB7" w:rsidP="00AE6767">
            <w:pPr>
              <w:pStyle w:val="TableParagraph"/>
              <w:tabs>
                <w:tab w:val="left" w:pos="1068"/>
                <w:tab w:val="left" w:pos="1574"/>
                <w:tab w:val="left" w:pos="1726"/>
              </w:tabs>
              <w:ind w:right="98" w:firstLine="8"/>
              <w:rPr>
                <w:sz w:val="24"/>
              </w:rPr>
            </w:pPr>
            <w:r w:rsidRPr="00F01228">
              <w:rPr>
                <w:color w:val="1A1A1A"/>
                <w:sz w:val="24"/>
              </w:rPr>
              <w:t>sau</w:t>
            </w:r>
            <w:r w:rsidRPr="00F01228">
              <w:rPr>
                <w:sz w:val="24"/>
              </w:rPr>
              <w:t xml:space="preserve"> </w:t>
            </w:r>
            <w:r w:rsidRPr="00F01228">
              <w:rPr>
                <w:color w:val="1A1A1A"/>
                <w:sz w:val="24"/>
              </w:rPr>
              <w:t>derivati ai</w:t>
            </w:r>
          </w:p>
          <w:p w:rsidR="00E72AB7" w:rsidRPr="00F01228" w:rsidRDefault="00E72AB7" w:rsidP="00AE6767">
            <w:pPr>
              <w:pStyle w:val="TableParagraph"/>
              <w:spacing w:before="3"/>
              <w:ind w:right="582"/>
              <w:rPr>
                <w:sz w:val="24"/>
              </w:rPr>
            </w:pPr>
            <w:r w:rsidRPr="00F01228">
              <w:rPr>
                <w:color w:val="1A1A1A"/>
                <w:sz w:val="24"/>
              </w:rPr>
              <w:t>virusurilor poliomielitici vaccinali.</w:t>
            </w:r>
          </w:p>
        </w:tc>
        <w:tc>
          <w:tcPr>
            <w:tcW w:w="1760" w:type="dxa"/>
          </w:tcPr>
          <w:p w:rsidR="00E72AB7" w:rsidRPr="00F01228" w:rsidRDefault="00E72AB7">
            <w:pPr>
              <w:pStyle w:val="TableParagraph"/>
              <w:tabs>
                <w:tab w:val="left" w:pos="1054"/>
                <w:tab w:val="left" w:pos="2116"/>
              </w:tabs>
              <w:spacing w:line="242" w:lineRule="exact"/>
              <w:ind w:left="117"/>
              <w:rPr>
                <w:sz w:val="24"/>
              </w:rPr>
            </w:pPr>
            <w:r w:rsidRPr="00F01228">
              <w:rPr>
                <w:color w:val="1A1A1A"/>
                <w:sz w:val="24"/>
              </w:rPr>
              <w:t>Surse planice</w:t>
            </w:r>
            <w:r w:rsidRPr="00F01228">
              <w:rPr>
                <w:color w:val="1A1A1A"/>
                <w:sz w:val="24"/>
              </w:rPr>
              <w:tab/>
              <w:t>si</w:t>
            </w:r>
          </w:p>
          <w:p w:rsidR="00E72AB7" w:rsidRPr="00F01228" w:rsidRDefault="00E72AB7">
            <w:pPr>
              <w:pStyle w:val="TableParagraph"/>
              <w:tabs>
                <w:tab w:val="left" w:pos="1577"/>
              </w:tabs>
              <w:spacing w:line="242" w:lineRule="auto"/>
              <w:ind w:left="118" w:right="165" w:hanging="3"/>
              <w:rPr>
                <w:sz w:val="24"/>
              </w:rPr>
            </w:pPr>
            <w:r w:rsidRPr="00F01228">
              <w:rPr>
                <w:color w:val="1A1A1A"/>
                <w:sz w:val="24"/>
              </w:rPr>
              <w:t>suplimentare a</w:t>
            </w:r>
            <w:r w:rsidRPr="00F01228">
              <w:rPr>
                <w:color w:val="1A1A1A"/>
                <w:spacing w:val="-6"/>
                <w:sz w:val="24"/>
              </w:rPr>
              <w:t xml:space="preserve"> </w:t>
            </w:r>
            <w:r w:rsidRPr="00F01228">
              <w:rPr>
                <w:color w:val="1A1A1A"/>
                <w:sz w:val="24"/>
              </w:rPr>
              <w:t>CNAM,</w:t>
            </w:r>
            <w:r w:rsidRPr="00F01228">
              <w:rPr>
                <w:color w:val="1A1A1A"/>
                <w:spacing w:val="19"/>
                <w:sz w:val="24"/>
              </w:rPr>
              <w:t xml:space="preserve"> APL</w:t>
            </w:r>
          </w:p>
        </w:tc>
      </w:tr>
      <w:tr w:rsidR="00E72AB7" w:rsidRPr="00F01228" w:rsidTr="00ED536C">
        <w:trPr>
          <w:trHeight w:val="1655"/>
        </w:trPr>
        <w:tc>
          <w:tcPr>
            <w:tcW w:w="3076" w:type="dxa"/>
            <w:vMerge/>
            <w:tcBorders>
              <w:top w:val="nil"/>
            </w:tcBorders>
          </w:tcPr>
          <w:p w:rsidR="00E72AB7" w:rsidRPr="00F01228" w:rsidRDefault="00E72AB7">
            <w:pPr>
              <w:rPr>
                <w:sz w:val="2"/>
                <w:szCs w:val="2"/>
              </w:rPr>
            </w:pPr>
          </w:p>
        </w:tc>
        <w:tc>
          <w:tcPr>
            <w:tcW w:w="5500" w:type="dxa"/>
          </w:tcPr>
          <w:p w:rsidR="00E72AB7" w:rsidRPr="00F01228" w:rsidRDefault="00E72AB7" w:rsidP="00AE6767">
            <w:pPr>
              <w:pStyle w:val="TableParagraph"/>
              <w:spacing w:line="242" w:lineRule="exact"/>
              <w:rPr>
                <w:color w:val="1A1A1A"/>
                <w:sz w:val="24"/>
              </w:rPr>
            </w:pPr>
            <w:r w:rsidRPr="00F01228">
              <w:rPr>
                <w:color w:val="1A1A1A"/>
                <w:sz w:val="24"/>
              </w:rPr>
              <w:t>2) Initierea vizitei active din casa in</w:t>
            </w:r>
            <w:r w:rsidRPr="00F01228">
              <w:rPr>
                <w:color w:val="1A1A1A"/>
                <w:spacing w:val="29"/>
                <w:sz w:val="24"/>
              </w:rPr>
              <w:t xml:space="preserve"> </w:t>
            </w:r>
            <w:r w:rsidRPr="00F01228">
              <w:rPr>
                <w:color w:val="1A1A1A"/>
                <w:sz w:val="24"/>
              </w:rPr>
              <w:t>casa</w:t>
            </w:r>
            <w:r w:rsidRPr="00F01228">
              <w:rPr>
                <w:sz w:val="24"/>
              </w:rPr>
              <w:t xml:space="preserve"> </w:t>
            </w:r>
            <w:r w:rsidRPr="00F01228">
              <w:rPr>
                <w:color w:val="1A1A1A"/>
                <w:sz w:val="24"/>
              </w:rPr>
              <w:t>(apartament) in teritoriul de risc a raspandirii poliomielitei, pentru depistare a cazurilor posibile de afectiuni paralitice si ne paralitice, care ar fi putut fi cauzate de virusul poliomielitic, cu informarea zilnica</w:t>
            </w:r>
            <w:r w:rsidRPr="00F01228">
              <w:rPr>
                <w:color w:val="1A1A1A"/>
                <w:spacing w:val="2"/>
                <w:sz w:val="24"/>
              </w:rPr>
              <w:t xml:space="preserve"> </w:t>
            </w:r>
            <w:r w:rsidRPr="00F01228">
              <w:rPr>
                <w:color w:val="1A1A1A"/>
                <w:sz w:val="24"/>
              </w:rPr>
              <w:t xml:space="preserve">despre </w:t>
            </w:r>
            <w:r w:rsidRPr="00F01228">
              <w:rPr>
                <w:color w:val="1A1A1A"/>
                <w:w w:val="90"/>
                <w:sz w:val="24"/>
              </w:rPr>
              <w:t>v‹›1umu1</w:t>
            </w:r>
            <w:r w:rsidRPr="00F01228">
              <w:rPr>
                <w:color w:val="1A1A1A"/>
                <w:w w:val="90"/>
                <w:sz w:val="24"/>
              </w:rPr>
              <w:tab/>
            </w:r>
            <w:r w:rsidRPr="00F01228">
              <w:rPr>
                <w:color w:val="1A1A1A"/>
                <w:sz w:val="24"/>
              </w:rPr>
              <w:t>si</w:t>
            </w:r>
          </w:p>
          <w:p w:rsidR="00E72AB7" w:rsidRPr="00F01228" w:rsidRDefault="00E72AB7" w:rsidP="00AE6767">
            <w:pPr>
              <w:pStyle w:val="TableParagraph"/>
              <w:spacing w:line="242" w:lineRule="exact"/>
              <w:rPr>
                <w:sz w:val="24"/>
              </w:rPr>
            </w:pPr>
            <w:r w:rsidRPr="00F01228">
              <w:rPr>
                <w:color w:val="1A1A1A"/>
                <w:sz w:val="24"/>
              </w:rPr>
              <w:t xml:space="preserve">rezultatele acestor vizite a organelor de conducere in </w:t>
            </w:r>
          </w:p>
        </w:tc>
        <w:tc>
          <w:tcPr>
            <w:tcW w:w="3190" w:type="dxa"/>
          </w:tcPr>
          <w:p w:rsidR="00E72AB7" w:rsidRPr="00F01228" w:rsidRDefault="00E72AB7">
            <w:pPr>
              <w:pStyle w:val="TableParagraph"/>
              <w:spacing w:line="242" w:lineRule="exact"/>
              <w:ind w:left="108"/>
              <w:jc w:val="both"/>
              <w:rPr>
                <w:sz w:val="24"/>
              </w:rPr>
            </w:pPr>
            <w:r w:rsidRPr="00F01228">
              <w:rPr>
                <w:color w:val="1A1A1A"/>
                <w:sz w:val="24"/>
              </w:rPr>
              <w:t>Conducatorii institutiilor</w:t>
            </w:r>
          </w:p>
          <w:p w:rsidR="00E72AB7" w:rsidRPr="00F01228" w:rsidRDefault="00E72AB7" w:rsidP="00AE6767">
            <w:pPr>
              <w:pStyle w:val="TableParagraph"/>
              <w:tabs>
                <w:tab w:val="left" w:pos="2340"/>
              </w:tabs>
              <w:ind w:left="100" w:right="88" w:firstLine="4"/>
              <w:rPr>
                <w:sz w:val="24"/>
              </w:rPr>
            </w:pPr>
            <w:r w:rsidRPr="00F01228">
              <w:rPr>
                <w:color w:val="1A1A1A"/>
                <w:sz w:val="24"/>
              </w:rPr>
              <w:t>medicale, ANSP/CSP, rezidentii si studentii Universitatii de Medicina, colegiilor medicale</w:t>
            </w:r>
          </w:p>
        </w:tc>
        <w:tc>
          <w:tcPr>
            <w:tcW w:w="2200" w:type="dxa"/>
          </w:tcPr>
          <w:p w:rsidR="00E72AB7" w:rsidRPr="00F01228" w:rsidRDefault="00E72AB7">
            <w:pPr>
              <w:pStyle w:val="TableParagraph"/>
              <w:spacing w:line="244" w:lineRule="exact"/>
              <w:ind w:left="108"/>
              <w:rPr>
                <w:sz w:val="24"/>
              </w:rPr>
            </w:pPr>
            <w:r w:rsidRPr="00F01228">
              <w:rPr>
                <w:color w:val="1A1A1A"/>
                <w:sz w:val="24"/>
              </w:rPr>
              <w:t>Din ziua primirii</w:t>
            </w:r>
          </w:p>
          <w:p w:rsidR="00E72AB7" w:rsidRPr="00F01228" w:rsidRDefault="00E72AB7">
            <w:pPr>
              <w:pStyle w:val="TableParagraph"/>
              <w:tabs>
                <w:tab w:val="left" w:pos="1054"/>
                <w:tab w:val="left" w:pos="1717"/>
              </w:tabs>
              <w:spacing w:before="4" w:line="237" w:lineRule="auto"/>
              <w:ind w:left="100" w:right="102" w:firstLine="4"/>
              <w:rPr>
                <w:sz w:val="24"/>
              </w:rPr>
            </w:pPr>
            <w:r w:rsidRPr="00F01228">
              <w:rPr>
                <w:color w:val="1A1A1A"/>
                <w:sz w:val="24"/>
              </w:rPr>
              <w:t xml:space="preserve">deciziei pana </w:t>
            </w:r>
            <w:r w:rsidRPr="00F01228">
              <w:rPr>
                <w:color w:val="1A1A1A"/>
                <w:spacing w:val="-9"/>
                <w:sz w:val="24"/>
              </w:rPr>
              <w:t xml:space="preserve">la </w:t>
            </w:r>
            <w:r w:rsidRPr="00F01228">
              <w:rPr>
                <w:color w:val="1A1A1A"/>
                <w:sz w:val="24"/>
              </w:rPr>
              <w:t xml:space="preserve">intreruperea circulatiei virusului poliomielitic salbatic sau derivati </w:t>
            </w:r>
          </w:p>
        </w:tc>
        <w:tc>
          <w:tcPr>
            <w:tcW w:w="1760" w:type="dxa"/>
          </w:tcPr>
          <w:p w:rsidR="00E72AB7" w:rsidRPr="00F01228" w:rsidRDefault="00E72AB7" w:rsidP="001503FD">
            <w:pPr>
              <w:pStyle w:val="TableParagraph"/>
              <w:tabs>
                <w:tab w:val="left" w:pos="1054"/>
                <w:tab w:val="left" w:pos="2116"/>
              </w:tabs>
              <w:spacing w:line="242" w:lineRule="exact"/>
              <w:ind w:left="117"/>
              <w:rPr>
                <w:sz w:val="24"/>
              </w:rPr>
            </w:pPr>
            <w:r w:rsidRPr="00F01228">
              <w:rPr>
                <w:color w:val="1A1A1A"/>
                <w:sz w:val="24"/>
              </w:rPr>
              <w:t>Surse planice</w:t>
            </w:r>
            <w:r w:rsidRPr="00F01228">
              <w:rPr>
                <w:color w:val="1A1A1A"/>
                <w:sz w:val="24"/>
              </w:rPr>
              <w:tab/>
              <w:t>si</w:t>
            </w:r>
          </w:p>
          <w:p w:rsidR="00E72AB7" w:rsidRPr="00F01228" w:rsidRDefault="00E72AB7" w:rsidP="001503FD">
            <w:pPr>
              <w:pStyle w:val="TableParagraph"/>
              <w:tabs>
                <w:tab w:val="left" w:pos="1299"/>
                <w:tab w:val="left" w:pos="1856"/>
              </w:tabs>
              <w:spacing w:before="4" w:line="237" w:lineRule="auto"/>
              <w:ind w:left="108" w:right="165" w:firstLine="2"/>
              <w:rPr>
                <w:sz w:val="24"/>
              </w:rPr>
            </w:pPr>
            <w:r w:rsidRPr="00F01228">
              <w:rPr>
                <w:color w:val="1A1A1A"/>
                <w:sz w:val="24"/>
              </w:rPr>
              <w:t>suplimentare a</w:t>
            </w:r>
            <w:r w:rsidRPr="00F01228">
              <w:rPr>
                <w:color w:val="1A1A1A"/>
                <w:spacing w:val="-6"/>
                <w:sz w:val="24"/>
              </w:rPr>
              <w:t xml:space="preserve"> </w:t>
            </w:r>
            <w:r w:rsidRPr="00F01228">
              <w:rPr>
                <w:color w:val="1A1A1A"/>
                <w:sz w:val="24"/>
              </w:rPr>
              <w:t>CNAM,</w:t>
            </w:r>
            <w:r w:rsidRPr="00F01228">
              <w:rPr>
                <w:color w:val="1A1A1A"/>
                <w:spacing w:val="19"/>
                <w:sz w:val="24"/>
              </w:rPr>
              <w:t xml:space="preserve"> APL</w:t>
            </w:r>
          </w:p>
        </w:tc>
      </w:tr>
    </w:tbl>
    <w:p w:rsidR="00E72AB7" w:rsidRPr="00F01228" w:rsidRDefault="00E72AB7">
      <w:pPr>
        <w:spacing w:line="237" w:lineRule="auto"/>
        <w:rPr>
          <w:sz w:val="24"/>
        </w:rPr>
        <w:sectPr w:rsidR="00E72AB7" w:rsidRPr="00F01228">
          <w:pgSz w:w="16840" w:h="11910" w:orient="landscape"/>
          <w:pgMar w:top="880" w:right="480" w:bottom="280" w:left="0" w:header="720" w:footer="720" w:gutter="0"/>
          <w:cols w:space="720"/>
        </w:sectPr>
      </w:pPr>
    </w:p>
    <w:tbl>
      <w:tblPr>
        <w:tblW w:w="15706" w:type="dxa"/>
        <w:tblInd w:w="802" w:type="dxa"/>
        <w:tblBorders>
          <w:top w:val="single" w:sz="6" w:space="0" w:color="484B4B"/>
          <w:left w:val="single" w:sz="6" w:space="0" w:color="484B4B"/>
          <w:bottom w:val="single" w:sz="6" w:space="0" w:color="484B4B"/>
          <w:right w:val="single" w:sz="6" w:space="0" w:color="484B4B"/>
          <w:insideH w:val="single" w:sz="6" w:space="0" w:color="484B4B"/>
          <w:insideV w:val="single" w:sz="6" w:space="0" w:color="484B4B"/>
        </w:tblBorders>
        <w:tblLayout w:type="fixed"/>
        <w:tblCellMar>
          <w:left w:w="0" w:type="dxa"/>
          <w:right w:w="0" w:type="dxa"/>
        </w:tblCellMar>
        <w:tblLook w:val="01E0" w:firstRow="1" w:lastRow="1" w:firstColumn="1" w:lastColumn="1" w:noHBand="0" w:noVBand="0"/>
      </w:tblPr>
      <w:tblGrid>
        <w:gridCol w:w="3056"/>
        <w:gridCol w:w="5500"/>
        <w:gridCol w:w="2688"/>
        <w:gridCol w:w="2702"/>
        <w:gridCol w:w="1760"/>
      </w:tblGrid>
      <w:tr w:rsidR="00E72AB7" w:rsidRPr="00F01228" w:rsidTr="00AE6767">
        <w:trPr>
          <w:trHeight w:val="525"/>
        </w:trPr>
        <w:tc>
          <w:tcPr>
            <w:tcW w:w="3056" w:type="dxa"/>
            <w:vMerge w:val="restart"/>
          </w:tcPr>
          <w:p w:rsidR="00E72AB7" w:rsidRPr="00F01228" w:rsidRDefault="00E72AB7">
            <w:pPr>
              <w:pStyle w:val="TableParagraph"/>
            </w:pPr>
          </w:p>
        </w:tc>
        <w:tc>
          <w:tcPr>
            <w:tcW w:w="5500" w:type="dxa"/>
          </w:tcPr>
          <w:p w:rsidR="00E72AB7" w:rsidRPr="00F01228" w:rsidRDefault="00E72AB7" w:rsidP="00AE6767">
            <w:pPr>
              <w:pStyle w:val="TableParagraph"/>
              <w:tabs>
                <w:tab w:val="left" w:pos="1161"/>
                <w:tab w:val="left" w:pos="1564"/>
                <w:tab w:val="left" w:pos="2806"/>
                <w:tab w:val="left" w:pos="3729"/>
                <w:tab w:val="left" w:pos="4500"/>
              </w:tabs>
              <w:spacing w:line="248" w:lineRule="exact"/>
              <w:rPr>
                <w:sz w:val="24"/>
              </w:rPr>
            </w:pPr>
            <w:r w:rsidRPr="00F01228">
              <w:rPr>
                <w:color w:val="1A1A1A"/>
                <w:sz w:val="24"/>
              </w:rPr>
              <w:t>in sanatate</w:t>
            </w:r>
            <w:r w:rsidRPr="00F01228">
              <w:rPr>
                <w:color w:val="1A1A1A"/>
                <w:sz w:val="24"/>
              </w:rPr>
              <w:tab/>
            </w:r>
            <w:r w:rsidRPr="00F01228">
              <w:rPr>
                <w:color w:val="1A1A1A"/>
                <w:spacing w:val="-9"/>
                <w:w w:val="90"/>
                <w:sz w:val="24"/>
              </w:rPr>
              <w:t xml:space="preserve">st </w:t>
            </w:r>
            <w:r w:rsidRPr="00F01228">
              <w:rPr>
                <w:color w:val="1A1A1A"/>
                <w:sz w:val="24"/>
              </w:rPr>
              <w:t>administratiei publice locale st</w:t>
            </w:r>
            <w:r w:rsidRPr="00F01228">
              <w:rPr>
                <w:color w:val="1A1A1A"/>
                <w:spacing w:val="29"/>
                <w:sz w:val="24"/>
              </w:rPr>
              <w:t xml:space="preserve"> </w:t>
            </w:r>
            <w:r w:rsidRPr="00F01228">
              <w:rPr>
                <w:color w:val="1A1A1A"/>
                <w:sz w:val="24"/>
              </w:rPr>
              <w:t>centrale.</w:t>
            </w:r>
          </w:p>
        </w:tc>
        <w:tc>
          <w:tcPr>
            <w:tcW w:w="2688" w:type="dxa"/>
          </w:tcPr>
          <w:p w:rsidR="00E72AB7" w:rsidRPr="00F01228" w:rsidRDefault="00E72AB7">
            <w:pPr>
              <w:pStyle w:val="TableParagraph"/>
            </w:pPr>
          </w:p>
        </w:tc>
        <w:tc>
          <w:tcPr>
            <w:tcW w:w="2702" w:type="dxa"/>
          </w:tcPr>
          <w:p w:rsidR="00E72AB7" w:rsidRPr="00F01228" w:rsidRDefault="00E72AB7" w:rsidP="00AE6767">
            <w:pPr>
              <w:pStyle w:val="TableParagraph"/>
              <w:tabs>
                <w:tab w:val="left" w:pos="1602"/>
              </w:tabs>
              <w:spacing w:line="247" w:lineRule="exact"/>
              <w:rPr>
                <w:sz w:val="24"/>
              </w:rPr>
            </w:pPr>
            <w:r w:rsidRPr="00F01228">
              <w:rPr>
                <w:color w:val="1A1A1A"/>
                <w:sz w:val="24"/>
              </w:rPr>
              <w:t>ai</w:t>
            </w:r>
            <w:r w:rsidRPr="00F01228">
              <w:rPr>
                <w:sz w:val="24"/>
              </w:rPr>
              <w:t xml:space="preserve"> </w:t>
            </w:r>
            <w:r w:rsidRPr="00F01228">
              <w:rPr>
                <w:color w:val="1A1A1A"/>
                <w:sz w:val="24"/>
              </w:rPr>
              <w:t>virusurilor</w:t>
            </w:r>
            <w:r w:rsidRPr="00F01228">
              <w:rPr>
                <w:sz w:val="24"/>
              </w:rPr>
              <w:t xml:space="preserve"> </w:t>
            </w:r>
            <w:r w:rsidRPr="00F01228">
              <w:rPr>
                <w:color w:val="1A1A1A"/>
              </w:rPr>
              <w:t>poliomiehtici</w:t>
            </w:r>
          </w:p>
          <w:p w:rsidR="00E72AB7" w:rsidRPr="00F01228" w:rsidRDefault="00E72AB7" w:rsidP="00AE6767">
            <w:pPr>
              <w:pStyle w:val="TableParagraph"/>
              <w:spacing w:before="23"/>
              <w:rPr>
                <w:rFonts w:ascii="Trebuchet MS"/>
              </w:rPr>
            </w:pPr>
            <w:r w:rsidRPr="00F01228">
              <w:rPr>
                <w:color w:val="1A1A1A"/>
              </w:rPr>
              <w:t>vaccinali.</w:t>
            </w:r>
          </w:p>
        </w:tc>
        <w:tc>
          <w:tcPr>
            <w:tcW w:w="1760" w:type="dxa"/>
          </w:tcPr>
          <w:p w:rsidR="00E72AB7" w:rsidRPr="00F01228" w:rsidRDefault="00E72AB7">
            <w:pPr>
              <w:pStyle w:val="TableParagraph"/>
            </w:pPr>
          </w:p>
        </w:tc>
      </w:tr>
      <w:tr w:rsidR="00E72AB7" w:rsidRPr="00F01228" w:rsidTr="00AE6767">
        <w:trPr>
          <w:trHeight w:val="1598"/>
        </w:trPr>
        <w:tc>
          <w:tcPr>
            <w:tcW w:w="3056" w:type="dxa"/>
            <w:vMerge/>
            <w:tcBorders>
              <w:top w:val="nil"/>
            </w:tcBorders>
          </w:tcPr>
          <w:p w:rsidR="00E72AB7" w:rsidRPr="00F01228" w:rsidRDefault="00E72AB7">
            <w:pPr>
              <w:rPr>
                <w:sz w:val="2"/>
                <w:szCs w:val="2"/>
              </w:rPr>
            </w:pPr>
          </w:p>
        </w:tc>
        <w:tc>
          <w:tcPr>
            <w:tcW w:w="5500" w:type="dxa"/>
          </w:tcPr>
          <w:p w:rsidR="00E72AB7" w:rsidRPr="00F01228" w:rsidRDefault="00E72AB7" w:rsidP="00AE6767">
            <w:pPr>
              <w:pStyle w:val="TableParagraph"/>
              <w:spacing w:line="239" w:lineRule="exact"/>
              <w:ind w:left="117"/>
              <w:rPr>
                <w:sz w:val="24"/>
              </w:rPr>
            </w:pPr>
            <w:r w:rsidRPr="00F01228">
              <w:rPr>
                <w:color w:val="1A1A1A"/>
                <w:sz w:val="24"/>
              </w:rPr>
              <w:t>3) Colectarea probelor de mase fecale de labolnavii cu meningite seroase cu varsta sub 5 ani, congelarea si transportarea lor in stare congelata, insotite de indreptare conform modelului aprobat, timp de 24 ore, in Laboratorul virusologic a1 ANSP (acreditat</w:t>
            </w:r>
            <w:r w:rsidRPr="00F01228">
              <w:rPr>
                <w:color w:val="1A1A1A"/>
                <w:spacing w:val="-23"/>
                <w:sz w:val="24"/>
              </w:rPr>
              <w:t xml:space="preserve"> </w:t>
            </w:r>
            <w:r w:rsidRPr="00F01228">
              <w:rPr>
                <w:color w:val="1A1A1A"/>
                <w:sz w:val="24"/>
              </w:rPr>
              <w:t>de OMS), str. Cozmescu 3, pentru investigatii virusologice.</w:t>
            </w:r>
          </w:p>
        </w:tc>
        <w:tc>
          <w:tcPr>
            <w:tcW w:w="2688" w:type="dxa"/>
          </w:tcPr>
          <w:p w:rsidR="00E72AB7" w:rsidRPr="00F01228" w:rsidRDefault="00E72AB7">
            <w:pPr>
              <w:pStyle w:val="TableParagraph"/>
              <w:tabs>
                <w:tab w:val="left" w:pos="1549"/>
              </w:tabs>
              <w:spacing w:line="239" w:lineRule="exact"/>
              <w:ind w:left="127"/>
              <w:rPr>
                <w:sz w:val="24"/>
              </w:rPr>
            </w:pPr>
            <w:r w:rsidRPr="00F01228">
              <w:rPr>
                <w:color w:val="1A1A1A"/>
                <w:sz w:val="24"/>
              </w:rPr>
              <w:t>Conducerea institutiilor</w:t>
            </w:r>
          </w:p>
          <w:p w:rsidR="00E72AB7" w:rsidRPr="00F01228" w:rsidRDefault="00E72AB7">
            <w:pPr>
              <w:pStyle w:val="TableParagraph"/>
              <w:tabs>
                <w:tab w:val="left" w:pos="1731"/>
              </w:tabs>
              <w:spacing w:before="2" w:line="242" w:lineRule="auto"/>
              <w:ind w:left="133" w:right="88"/>
              <w:rPr>
                <w:sz w:val="24"/>
              </w:rPr>
            </w:pPr>
            <w:r w:rsidRPr="00F01228">
              <w:rPr>
                <w:color w:val="1A1A1A"/>
                <w:sz w:val="24"/>
              </w:rPr>
              <w:t xml:space="preserve">medicale, </w:t>
            </w:r>
            <w:r w:rsidRPr="00F01228">
              <w:rPr>
                <w:color w:val="1A1A1A"/>
                <w:spacing w:val="-1"/>
                <w:w w:val="95"/>
                <w:sz w:val="24"/>
              </w:rPr>
              <w:t xml:space="preserve">lucratorii </w:t>
            </w:r>
            <w:r w:rsidRPr="00F01228">
              <w:rPr>
                <w:color w:val="1A1A1A"/>
                <w:sz w:val="24"/>
              </w:rPr>
              <w:t>medicali</w:t>
            </w:r>
          </w:p>
        </w:tc>
        <w:tc>
          <w:tcPr>
            <w:tcW w:w="2702" w:type="dxa"/>
          </w:tcPr>
          <w:p w:rsidR="00E72AB7" w:rsidRPr="00F01228" w:rsidRDefault="00E72AB7" w:rsidP="00AE6767">
            <w:pPr>
              <w:pStyle w:val="TableParagraph"/>
              <w:spacing w:line="239" w:lineRule="exact"/>
              <w:ind w:left="136"/>
              <w:rPr>
                <w:color w:val="1A1A1A"/>
                <w:sz w:val="24"/>
              </w:rPr>
            </w:pPr>
            <w:r w:rsidRPr="00F01228">
              <w:rPr>
                <w:color w:val="1A1A1A"/>
                <w:sz w:val="24"/>
              </w:rPr>
              <w:t>Din  ziua</w:t>
            </w:r>
            <w:r w:rsidRPr="00F01228">
              <w:rPr>
                <w:color w:val="1A1A1A"/>
                <w:spacing w:val="31"/>
                <w:sz w:val="24"/>
              </w:rPr>
              <w:t xml:space="preserve"> </w:t>
            </w:r>
            <w:r w:rsidRPr="00F01228">
              <w:rPr>
                <w:color w:val="1A1A1A"/>
                <w:sz w:val="24"/>
              </w:rPr>
              <w:t>primirii</w:t>
            </w:r>
            <w:r w:rsidRPr="00F01228">
              <w:rPr>
                <w:sz w:val="24"/>
              </w:rPr>
              <w:t xml:space="preserve"> </w:t>
            </w:r>
            <w:r w:rsidRPr="00F01228">
              <w:rPr>
                <w:color w:val="1A1A1A"/>
                <w:sz w:val="24"/>
              </w:rPr>
              <w:t xml:space="preserve">deciziei pana </w:t>
            </w:r>
            <w:r w:rsidRPr="00F01228">
              <w:rPr>
                <w:color w:val="1A1A1A"/>
                <w:spacing w:val="-9"/>
                <w:sz w:val="24"/>
              </w:rPr>
              <w:t xml:space="preserve">la </w:t>
            </w:r>
            <w:r w:rsidRPr="00F01228">
              <w:rPr>
                <w:color w:val="1A1A1A"/>
                <w:sz w:val="24"/>
              </w:rPr>
              <w:t>intreruperea</w:t>
            </w:r>
          </w:p>
          <w:p w:rsidR="00E72AB7" w:rsidRPr="00F01228" w:rsidRDefault="00E72AB7" w:rsidP="00AE6767">
            <w:pPr>
              <w:pStyle w:val="TableParagraph"/>
              <w:spacing w:line="239" w:lineRule="exact"/>
              <w:ind w:left="136"/>
              <w:rPr>
                <w:sz w:val="24"/>
              </w:rPr>
            </w:pPr>
            <w:r w:rsidRPr="00F01228">
              <w:rPr>
                <w:color w:val="1A1A1A"/>
                <w:sz w:val="24"/>
              </w:rPr>
              <w:t>circulatiei virusului poliomielitic salbatic</w:t>
            </w:r>
            <w:r w:rsidRPr="00F01228">
              <w:rPr>
                <w:color w:val="1A1A1A"/>
                <w:sz w:val="24"/>
              </w:rPr>
              <w:tab/>
              <w:t xml:space="preserve"> sau</w:t>
            </w:r>
          </w:p>
          <w:p w:rsidR="00E72AB7" w:rsidRPr="00F01228" w:rsidRDefault="00E72AB7" w:rsidP="00AE6767">
            <w:pPr>
              <w:pStyle w:val="TableParagraph"/>
              <w:tabs>
                <w:tab w:val="left" w:pos="1735"/>
              </w:tabs>
              <w:spacing w:line="274" w:lineRule="exact"/>
              <w:ind w:left="118"/>
              <w:rPr>
                <w:sz w:val="24"/>
              </w:rPr>
            </w:pPr>
            <w:r w:rsidRPr="00F01228">
              <w:rPr>
                <w:color w:val="1A1A1A"/>
                <w:sz w:val="24"/>
              </w:rPr>
              <w:t>derivati ai</w:t>
            </w:r>
            <w:r w:rsidRPr="00F01228">
              <w:rPr>
                <w:sz w:val="24"/>
              </w:rPr>
              <w:t xml:space="preserve"> </w:t>
            </w:r>
            <w:r w:rsidRPr="00F01228">
              <w:rPr>
                <w:color w:val="1A1A1A"/>
                <w:sz w:val="24"/>
              </w:rPr>
              <w:t>virusurilor poliomielitici vaccinali.</w:t>
            </w:r>
          </w:p>
        </w:tc>
        <w:tc>
          <w:tcPr>
            <w:tcW w:w="1760" w:type="dxa"/>
          </w:tcPr>
          <w:p w:rsidR="00E72AB7" w:rsidRPr="00F01228" w:rsidRDefault="00E72AB7">
            <w:pPr>
              <w:pStyle w:val="TableParagraph"/>
              <w:tabs>
                <w:tab w:val="left" w:pos="1101"/>
                <w:tab w:val="left" w:pos="2191"/>
              </w:tabs>
              <w:spacing w:line="239" w:lineRule="exact"/>
              <w:ind w:left="140"/>
              <w:rPr>
                <w:sz w:val="24"/>
              </w:rPr>
            </w:pPr>
            <w:r w:rsidRPr="00F01228">
              <w:rPr>
                <w:color w:val="1A1A1A"/>
                <w:sz w:val="24"/>
              </w:rPr>
              <w:t>Surse planice a</w:t>
            </w:r>
          </w:p>
          <w:p w:rsidR="00E72AB7" w:rsidRPr="00F01228" w:rsidRDefault="00E72AB7" w:rsidP="00AE6767">
            <w:pPr>
              <w:pStyle w:val="TableParagraph"/>
              <w:spacing w:before="2" w:line="242" w:lineRule="auto"/>
              <w:rPr>
                <w:sz w:val="24"/>
              </w:rPr>
            </w:pPr>
            <w:r w:rsidRPr="00F01228">
              <w:rPr>
                <w:color w:val="1A1A1A"/>
                <w:sz w:val="24"/>
              </w:rPr>
              <w:t>institutiilor medicale, ANSP</w:t>
            </w:r>
          </w:p>
        </w:tc>
      </w:tr>
      <w:tr w:rsidR="00E72AB7" w:rsidRPr="00F01228" w:rsidTr="00B93832">
        <w:trPr>
          <w:trHeight w:val="2076"/>
        </w:trPr>
        <w:tc>
          <w:tcPr>
            <w:tcW w:w="3056" w:type="dxa"/>
            <w:vMerge/>
            <w:tcBorders>
              <w:top w:val="nil"/>
            </w:tcBorders>
          </w:tcPr>
          <w:p w:rsidR="00E72AB7" w:rsidRPr="00F01228" w:rsidRDefault="00E72AB7">
            <w:pPr>
              <w:rPr>
                <w:sz w:val="2"/>
                <w:szCs w:val="2"/>
              </w:rPr>
            </w:pPr>
          </w:p>
        </w:tc>
        <w:tc>
          <w:tcPr>
            <w:tcW w:w="5500" w:type="dxa"/>
          </w:tcPr>
          <w:p w:rsidR="00E72AB7" w:rsidRPr="00F01228" w:rsidRDefault="00E72AB7" w:rsidP="00B93832">
            <w:pPr>
              <w:pStyle w:val="TableParagraph"/>
              <w:spacing w:line="220" w:lineRule="auto"/>
              <w:ind w:left="109" w:right="75" w:firstLine="8"/>
              <w:rPr>
                <w:sz w:val="24"/>
              </w:rPr>
            </w:pPr>
            <w:r w:rsidRPr="00F01228">
              <w:rPr>
                <w:color w:val="212121"/>
                <w:sz w:val="24"/>
              </w:rPr>
              <w:t xml:space="preserve">4) </w:t>
            </w:r>
            <w:r w:rsidRPr="00F01228">
              <w:rPr>
                <w:sz w:val="24"/>
              </w:rPr>
              <w:t xml:space="preserve">Verificarea retrospectiva </w:t>
            </w:r>
            <w:r w:rsidRPr="00F01228">
              <w:rPr>
                <w:color w:val="181818"/>
                <w:sz w:val="24"/>
              </w:rPr>
              <w:t xml:space="preserve">a </w:t>
            </w:r>
            <w:r w:rsidRPr="00F01228">
              <w:rPr>
                <w:sz w:val="24"/>
              </w:rPr>
              <w:t xml:space="preserve">cazurilor posibile de poliomielita prin analiza documentelor medicale in institutiile de asistenta medicali primara, urgenta, spitale si </w:t>
            </w:r>
            <w:r w:rsidRPr="00F01228">
              <w:rPr>
                <w:color w:val="1A1A1A"/>
                <w:sz w:val="24"/>
              </w:rPr>
              <w:t>de asistenta sociala din teritoriul de risc in ultimele 6-12 luni; investigarea epidemiologica si intervievarea populatiei locale si din grupuri de risc despre prezenta bolnavilor cu paralizii, care nu s-au adresat dupa asistenta medicala.</w:t>
            </w:r>
          </w:p>
        </w:tc>
        <w:tc>
          <w:tcPr>
            <w:tcW w:w="2688" w:type="dxa"/>
          </w:tcPr>
          <w:p w:rsidR="00E72AB7" w:rsidRPr="00F01228" w:rsidRDefault="00E72AB7" w:rsidP="00B93832">
            <w:pPr>
              <w:pStyle w:val="TableParagraph"/>
              <w:tabs>
                <w:tab w:val="left" w:pos="2428"/>
              </w:tabs>
              <w:spacing w:line="247" w:lineRule="exact"/>
              <w:ind w:left="112"/>
              <w:rPr>
                <w:sz w:val="24"/>
              </w:rPr>
            </w:pPr>
            <w:r w:rsidRPr="00F01228">
              <w:rPr>
                <w:color w:val="1A1A1A"/>
                <w:sz w:val="24"/>
              </w:rPr>
              <w:t>Conducatorii si</w:t>
            </w:r>
            <w:r w:rsidRPr="00F01228">
              <w:rPr>
                <w:sz w:val="24"/>
              </w:rPr>
              <w:t xml:space="preserve"> </w:t>
            </w:r>
            <w:r w:rsidRPr="00F01228">
              <w:rPr>
                <w:color w:val="1A1A1A"/>
                <w:sz w:val="24"/>
              </w:rPr>
              <w:t>specialistii competenti ai CSP, specialistii arondati din institutiile medicale n</w:t>
            </w:r>
            <w:r w:rsidRPr="00F01228">
              <w:rPr>
                <w:color w:val="1A1A1A"/>
                <w:w w:val="95"/>
                <w:sz w:val="24"/>
              </w:rPr>
              <w:t xml:space="preserve">ationale, </w:t>
            </w:r>
            <w:r w:rsidRPr="00F01228">
              <w:rPr>
                <w:color w:val="1A1A1A"/>
                <w:sz w:val="24"/>
              </w:rPr>
              <w:t>Universitñtii de</w:t>
            </w:r>
            <w:r w:rsidRPr="00F01228">
              <w:rPr>
                <w:color w:val="1A1A1A"/>
                <w:spacing w:val="-39"/>
                <w:sz w:val="24"/>
              </w:rPr>
              <w:t xml:space="preserve"> </w:t>
            </w:r>
            <w:r w:rsidRPr="00F01228">
              <w:rPr>
                <w:color w:val="1A1A1A"/>
                <w:sz w:val="24"/>
              </w:rPr>
              <w:t>Medicina</w:t>
            </w:r>
          </w:p>
        </w:tc>
        <w:tc>
          <w:tcPr>
            <w:tcW w:w="2702" w:type="dxa"/>
          </w:tcPr>
          <w:p w:rsidR="00E72AB7" w:rsidRPr="00F01228" w:rsidRDefault="00E72AB7" w:rsidP="00B93832">
            <w:pPr>
              <w:pStyle w:val="TableParagraph"/>
              <w:spacing w:line="244" w:lineRule="exact"/>
              <w:ind w:left="109"/>
              <w:rPr>
                <w:sz w:val="24"/>
              </w:rPr>
            </w:pPr>
            <w:r w:rsidRPr="00F01228">
              <w:rPr>
                <w:color w:val="1A1A1A"/>
                <w:sz w:val="24"/>
              </w:rPr>
              <w:t>Timp de 5 zile de</w:t>
            </w:r>
            <w:r w:rsidRPr="00F01228">
              <w:rPr>
                <w:sz w:val="24"/>
              </w:rPr>
              <w:t xml:space="preserve"> </w:t>
            </w:r>
            <w:r w:rsidRPr="00F01228">
              <w:rPr>
                <w:color w:val="1A1A1A"/>
                <w:sz w:val="24"/>
              </w:rPr>
              <w:t xml:space="preserve">la </w:t>
            </w:r>
            <w:r w:rsidRPr="00F01228">
              <w:rPr>
                <w:color w:val="1A1A1A"/>
                <w:spacing w:val="-1"/>
                <w:sz w:val="24"/>
              </w:rPr>
              <w:t xml:space="preserve">depistarea </w:t>
            </w:r>
            <w:r w:rsidRPr="00F01228">
              <w:rPr>
                <w:color w:val="1A1A1A"/>
                <w:sz w:val="24"/>
              </w:rPr>
              <w:t>cazului</w:t>
            </w:r>
          </w:p>
        </w:tc>
        <w:tc>
          <w:tcPr>
            <w:tcW w:w="1760" w:type="dxa"/>
          </w:tcPr>
          <w:p w:rsidR="00E72AB7" w:rsidRPr="00F01228" w:rsidRDefault="00E72AB7" w:rsidP="00B93832">
            <w:pPr>
              <w:pStyle w:val="TableParagraph"/>
              <w:spacing w:line="244" w:lineRule="exact"/>
              <w:ind w:left="126"/>
              <w:rPr>
                <w:sz w:val="24"/>
              </w:rPr>
            </w:pPr>
            <w:r w:rsidRPr="00F01228">
              <w:rPr>
                <w:color w:val="1A1A1A"/>
                <w:sz w:val="24"/>
              </w:rPr>
              <w:t xml:space="preserve">Surse planice     </w:t>
            </w:r>
            <w:r w:rsidRPr="00F01228">
              <w:rPr>
                <w:color w:val="1A1A1A"/>
                <w:spacing w:val="40"/>
                <w:sz w:val="24"/>
              </w:rPr>
              <w:t xml:space="preserve"> </w:t>
            </w:r>
            <w:r w:rsidRPr="00F01228">
              <w:rPr>
                <w:color w:val="1A1A1A"/>
                <w:sz w:val="24"/>
              </w:rPr>
              <w:t>a</w:t>
            </w:r>
            <w:r w:rsidRPr="00F01228">
              <w:rPr>
                <w:sz w:val="24"/>
              </w:rPr>
              <w:t xml:space="preserve"> </w:t>
            </w:r>
            <w:r w:rsidRPr="00F01228">
              <w:rPr>
                <w:color w:val="1A1A1A"/>
                <w:sz w:val="24"/>
              </w:rPr>
              <w:t xml:space="preserve">institutiilor medicale si ANSP/CSP, surse din fondul de </w:t>
            </w:r>
            <w:r w:rsidRPr="00F01228">
              <w:rPr>
                <w:color w:val="1A1A1A"/>
                <w:spacing w:val="-3"/>
                <w:sz w:val="24"/>
              </w:rPr>
              <w:t xml:space="preserve">rezerve </w:t>
            </w:r>
            <w:r w:rsidRPr="00F01228">
              <w:rPr>
                <w:color w:val="1A1A1A"/>
                <w:sz w:val="24"/>
              </w:rPr>
              <w:t>a   MS, CNAM,</w:t>
            </w:r>
          </w:p>
          <w:p w:rsidR="00E72AB7" w:rsidRPr="00F01228" w:rsidRDefault="00E72AB7">
            <w:pPr>
              <w:pStyle w:val="TableParagraph"/>
              <w:ind w:left="123"/>
              <w:rPr>
                <w:sz w:val="24"/>
              </w:rPr>
            </w:pPr>
            <w:r w:rsidRPr="00F01228">
              <w:rPr>
                <w:color w:val="1A1A1A"/>
                <w:sz w:val="24"/>
              </w:rPr>
              <w:t>APL</w:t>
            </w:r>
          </w:p>
        </w:tc>
      </w:tr>
      <w:tr w:rsidR="00E72AB7" w:rsidRPr="00F01228" w:rsidTr="00B93832">
        <w:trPr>
          <w:trHeight w:val="1403"/>
        </w:trPr>
        <w:tc>
          <w:tcPr>
            <w:tcW w:w="3056" w:type="dxa"/>
            <w:vMerge/>
            <w:tcBorders>
              <w:top w:val="nil"/>
            </w:tcBorders>
          </w:tcPr>
          <w:p w:rsidR="00E72AB7" w:rsidRPr="00F01228" w:rsidRDefault="00E72AB7">
            <w:pPr>
              <w:rPr>
                <w:sz w:val="2"/>
                <w:szCs w:val="2"/>
              </w:rPr>
            </w:pPr>
          </w:p>
        </w:tc>
        <w:tc>
          <w:tcPr>
            <w:tcW w:w="5500" w:type="dxa"/>
          </w:tcPr>
          <w:p w:rsidR="00E72AB7" w:rsidRPr="00F01228" w:rsidRDefault="00E72AB7">
            <w:pPr>
              <w:pStyle w:val="TableParagraph"/>
              <w:spacing w:line="248" w:lineRule="exact"/>
              <w:ind w:left="100"/>
              <w:jc w:val="both"/>
              <w:rPr>
                <w:sz w:val="24"/>
              </w:rPr>
            </w:pPr>
            <w:r w:rsidRPr="00F01228">
              <w:rPr>
                <w:color w:val="1A1A1A"/>
                <w:sz w:val="24"/>
              </w:rPr>
              <w:t>5) Imunizarea urgenta contra poliomielitei a</w:t>
            </w:r>
          </w:p>
          <w:p w:rsidR="00E72AB7" w:rsidRPr="00F01228" w:rsidRDefault="00E72AB7" w:rsidP="00B93832">
            <w:pPr>
              <w:pStyle w:val="TableParagraph"/>
              <w:spacing w:before="2"/>
              <w:ind w:left="105" w:right="106" w:hanging="1"/>
              <w:rPr>
                <w:sz w:val="24"/>
              </w:rPr>
            </w:pPr>
            <w:r w:rsidRPr="00F01228">
              <w:rPr>
                <w:color w:val="1A1A1A"/>
                <w:sz w:val="24"/>
              </w:rPr>
              <w:t>tuturor persoanelor (indiferent de statutul vaccinal), care au fost in contact apropiat cu bolnavul la locul de trai, in institutiile medicale §i atre iocuri, inclusiv a iucratoriior medicali cu o doza de vaccin VPI.</w:t>
            </w:r>
          </w:p>
        </w:tc>
        <w:tc>
          <w:tcPr>
            <w:tcW w:w="2688" w:type="dxa"/>
          </w:tcPr>
          <w:p w:rsidR="00E72AB7" w:rsidRPr="00F01228" w:rsidRDefault="00E72AB7">
            <w:pPr>
              <w:pStyle w:val="TableParagraph"/>
              <w:spacing w:line="248" w:lineRule="exact"/>
              <w:ind w:left="103"/>
              <w:rPr>
                <w:sz w:val="24"/>
              </w:rPr>
            </w:pPr>
            <w:r w:rsidRPr="00F01228">
              <w:rPr>
                <w:color w:val="1A1A1A"/>
                <w:sz w:val="24"/>
              </w:rPr>
              <w:t>Conducatorii si lucratorii</w:t>
            </w:r>
          </w:p>
          <w:p w:rsidR="00E72AB7" w:rsidRPr="00F01228" w:rsidRDefault="00E72AB7">
            <w:pPr>
              <w:pStyle w:val="TableParagraph"/>
              <w:tabs>
                <w:tab w:val="left" w:pos="1140"/>
                <w:tab w:val="left" w:pos="1520"/>
              </w:tabs>
              <w:spacing w:before="4" w:line="237" w:lineRule="auto"/>
              <w:ind w:left="100" w:right="118" w:firstLine="4"/>
              <w:rPr>
                <w:sz w:val="24"/>
              </w:rPr>
            </w:pPr>
            <w:r w:rsidRPr="00F01228">
              <w:rPr>
                <w:color w:val="1A1A1A"/>
                <w:sz w:val="24"/>
              </w:rPr>
              <w:t xml:space="preserve">medicali ai </w:t>
            </w:r>
            <w:r w:rsidRPr="00F01228">
              <w:rPr>
                <w:color w:val="1A1A1A"/>
                <w:spacing w:val="-1"/>
                <w:w w:val="95"/>
                <w:sz w:val="24"/>
              </w:rPr>
              <w:t xml:space="preserve">institutiilor </w:t>
            </w:r>
            <w:r w:rsidRPr="00F01228">
              <w:rPr>
                <w:color w:val="1A1A1A"/>
                <w:sz w:val="24"/>
              </w:rPr>
              <w:t>medicale,</w:t>
            </w:r>
            <w:r w:rsidRPr="00F01228">
              <w:rPr>
                <w:color w:val="1A1A1A"/>
                <w:spacing w:val="3"/>
                <w:sz w:val="24"/>
              </w:rPr>
              <w:t xml:space="preserve"> </w:t>
            </w:r>
            <w:r w:rsidRPr="00F01228">
              <w:rPr>
                <w:color w:val="1A1A1A"/>
                <w:sz w:val="24"/>
              </w:rPr>
              <w:t>ANSP/CSP</w:t>
            </w:r>
          </w:p>
        </w:tc>
        <w:tc>
          <w:tcPr>
            <w:tcW w:w="2702" w:type="dxa"/>
          </w:tcPr>
          <w:p w:rsidR="00E72AB7" w:rsidRPr="00F01228" w:rsidRDefault="00E72AB7" w:rsidP="00B93832">
            <w:pPr>
              <w:pStyle w:val="TableParagraph"/>
              <w:spacing w:line="248" w:lineRule="exact"/>
              <w:ind w:left="99"/>
              <w:rPr>
                <w:sz w:val="24"/>
              </w:rPr>
            </w:pPr>
            <w:r w:rsidRPr="00F01228">
              <w:rPr>
                <w:color w:val="1A1A1A"/>
                <w:sz w:val="24"/>
              </w:rPr>
              <w:t>Timp de 48 ore de</w:t>
            </w:r>
            <w:r w:rsidRPr="00F01228">
              <w:rPr>
                <w:sz w:val="24"/>
              </w:rPr>
              <w:t xml:space="preserve"> </w:t>
            </w:r>
            <w:r w:rsidRPr="00F01228">
              <w:rPr>
                <w:color w:val="1A1A1A"/>
                <w:sz w:val="24"/>
              </w:rPr>
              <w:t xml:space="preserve">la </w:t>
            </w:r>
            <w:r w:rsidRPr="00F01228">
              <w:rPr>
                <w:color w:val="1A1A1A"/>
                <w:spacing w:val="-1"/>
                <w:sz w:val="24"/>
              </w:rPr>
              <w:t xml:space="preserve">depistarea </w:t>
            </w:r>
            <w:r w:rsidRPr="00F01228">
              <w:rPr>
                <w:color w:val="1A1A1A"/>
                <w:sz w:val="24"/>
              </w:rPr>
              <w:t>cazului</w:t>
            </w:r>
          </w:p>
        </w:tc>
        <w:tc>
          <w:tcPr>
            <w:tcW w:w="1760" w:type="dxa"/>
          </w:tcPr>
          <w:p w:rsidR="00E72AB7" w:rsidRPr="00F01228" w:rsidRDefault="00E72AB7">
            <w:pPr>
              <w:pStyle w:val="TableParagraph"/>
              <w:tabs>
                <w:tab w:val="left" w:pos="1073"/>
                <w:tab w:val="left" w:pos="2163"/>
              </w:tabs>
              <w:spacing w:line="248" w:lineRule="exact"/>
              <w:ind w:left="116"/>
              <w:rPr>
                <w:sz w:val="24"/>
              </w:rPr>
            </w:pPr>
            <w:r w:rsidRPr="00F01228">
              <w:rPr>
                <w:color w:val="1A1A1A"/>
                <w:sz w:val="24"/>
              </w:rPr>
              <w:t>Surse planice</w:t>
            </w:r>
            <w:r w:rsidRPr="00F01228">
              <w:rPr>
                <w:color w:val="1A1A1A"/>
                <w:sz w:val="24"/>
              </w:rPr>
              <w:tab/>
              <w:t>a</w:t>
            </w:r>
          </w:p>
          <w:p w:rsidR="00E72AB7" w:rsidRPr="00F01228" w:rsidRDefault="00E72AB7" w:rsidP="00B93832">
            <w:pPr>
              <w:pStyle w:val="TableParagraph"/>
              <w:spacing w:before="2" w:line="242" w:lineRule="auto"/>
              <w:rPr>
                <w:sz w:val="24"/>
              </w:rPr>
            </w:pPr>
            <w:r w:rsidRPr="00F01228">
              <w:rPr>
                <w:color w:val="1A1A1A"/>
                <w:sz w:val="24"/>
              </w:rPr>
              <w:t>institutiilor medicale, ANSP, MS</w:t>
            </w:r>
          </w:p>
        </w:tc>
      </w:tr>
      <w:tr w:rsidR="00E72AB7" w:rsidRPr="00F01228" w:rsidTr="00AE6767">
        <w:trPr>
          <w:trHeight w:val="1103"/>
        </w:trPr>
        <w:tc>
          <w:tcPr>
            <w:tcW w:w="3056" w:type="dxa"/>
            <w:vMerge/>
            <w:tcBorders>
              <w:top w:val="nil"/>
            </w:tcBorders>
          </w:tcPr>
          <w:p w:rsidR="00E72AB7" w:rsidRPr="00F01228" w:rsidRDefault="00E72AB7">
            <w:pPr>
              <w:rPr>
                <w:sz w:val="2"/>
                <w:szCs w:val="2"/>
              </w:rPr>
            </w:pPr>
          </w:p>
        </w:tc>
        <w:tc>
          <w:tcPr>
            <w:tcW w:w="5500" w:type="dxa"/>
          </w:tcPr>
          <w:p w:rsidR="00E72AB7" w:rsidRPr="00F01228" w:rsidRDefault="00E72AB7">
            <w:pPr>
              <w:pStyle w:val="TableParagraph"/>
              <w:spacing w:line="242" w:lineRule="exact"/>
              <w:ind w:left="101"/>
              <w:jc w:val="both"/>
              <w:rPr>
                <w:sz w:val="24"/>
              </w:rPr>
            </w:pPr>
            <w:r w:rsidRPr="00F01228">
              <w:rPr>
                <w:color w:val="1A1A1A"/>
                <w:sz w:val="24"/>
              </w:rPr>
              <w:t xml:space="preserve">6) Evaluarea urgenta a starii de cuprindere </w:t>
            </w:r>
            <w:r w:rsidRPr="00F01228">
              <w:rPr>
                <w:color w:val="1A1A1A"/>
                <w:spacing w:val="16"/>
                <w:sz w:val="24"/>
              </w:rPr>
              <w:t xml:space="preserve"> </w:t>
            </w:r>
            <w:r w:rsidRPr="00F01228">
              <w:rPr>
                <w:color w:val="1A1A1A"/>
                <w:sz w:val="24"/>
              </w:rPr>
              <w:t>cu</w:t>
            </w:r>
          </w:p>
          <w:p w:rsidR="00E72AB7" w:rsidRPr="00F01228" w:rsidRDefault="00E72AB7" w:rsidP="00B93832">
            <w:pPr>
              <w:pStyle w:val="TableParagraph"/>
              <w:tabs>
                <w:tab w:val="left" w:pos="1830"/>
                <w:tab w:val="left" w:pos="3545"/>
              </w:tabs>
              <w:ind w:left="103" w:right="98" w:firstLine="1"/>
              <w:rPr>
                <w:sz w:val="24"/>
              </w:rPr>
            </w:pPr>
            <w:r w:rsidRPr="00F01228">
              <w:rPr>
                <w:color w:val="1A1A1A"/>
                <w:sz w:val="24"/>
              </w:rPr>
              <w:t xml:space="preserve">vaccinari contra poliomielitei in grupuri de populatie (institutii </w:t>
            </w:r>
            <w:r w:rsidRPr="00F01228">
              <w:rPr>
                <w:color w:val="1A1A1A"/>
                <w:w w:val="95"/>
                <w:sz w:val="24"/>
              </w:rPr>
              <w:t xml:space="preserve">prescolare, </w:t>
            </w:r>
            <w:r w:rsidRPr="00F01228">
              <w:rPr>
                <w:color w:val="1A1A1A"/>
                <w:sz w:val="24"/>
              </w:rPr>
              <w:t>preuniversitare, sector, localitate) din</w:t>
            </w:r>
            <w:r w:rsidRPr="00F01228">
              <w:rPr>
                <w:color w:val="1A1A1A"/>
                <w:spacing w:val="-29"/>
                <w:sz w:val="24"/>
              </w:rPr>
              <w:t xml:space="preserve"> </w:t>
            </w:r>
            <w:r w:rsidRPr="00F01228">
              <w:rPr>
                <w:color w:val="1A1A1A"/>
                <w:sz w:val="24"/>
              </w:rPr>
              <w:t xml:space="preserve">regiunea </w:t>
            </w:r>
            <w:r w:rsidRPr="00F01228">
              <w:rPr>
                <w:color w:val="1C1C1C"/>
                <w:sz w:val="23"/>
              </w:rPr>
              <w:t>afectata  cu  luarea  deciziei  de efectuare  a</w:t>
            </w:r>
            <w:r w:rsidRPr="00F01228">
              <w:rPr>
                <w:color w:val="1C1C1C"/>
                <w:spacing w:val="-16"/>
                <w:sz w:val="23"/>
              </w:rPr>
              <w:t xml:space="preserve"> </w:t>
            </w:r>
            <w:r w:rsidRPr="00F01228">
              <w:rPr>
                <w:color w:val="1C1C1C"/>
                <w:sz w:val="23"/>
              </w:rPr>
              <w:t>unei campanii de imunizâri suplimentare a tuturor copiilor cu varsta &lt; 5 ani sau alte grupuri de varsta din teritoriile respective cu o doza de vaccin poliomielitic VPI din rezerva de la Depozitul National de Vaccinuri ANSP</w:t>
            </w:r>
          </w:p>
        </w:tc>
        <w:tc>
          <w:tcPr>
            <w:tcW w:w="2688" w:type="dxa"/>
          </w:tcPr>
          <w:p w:rsidR="00E72AB7" w:rsidRPr="00F01228" w:rsidRDefault="00E72AB7" w:rsidP="00B93832">
            <w:pPr>
              <w:pStyle w:val="TableParagraph"/>
              <w:tabs>
                <w:tab w:val="left" w:pos="2413"/>
              </w:tabs>
              <w:spacing w:line="242" w:lineRule="exact"/>
              <w:ind w:left="98"/>
              <w:rPr>
                <w:sz w:val="24"/>
              </w:rPr>
            </w:pPr>
            <w:r w:rsidRPr="00F01228">
              <w:rPr>
                <w:color w:val="1A1A1A"/>
                <w:sz w:val="24"/>
              </w:rPr>
              <w:t>Conducatorii si</w:t>
            </w:r>
            <w:r w:rsidRPr="00F01228">
              <w:rPr>
                <w:sz w:val="24"/>
              </w:rPr>
              <w:t xml:space="preserve"> </w:t>
            </w:r>
            <w:r w:rsidRPr="00F01228">
              <w:rPr>
                <w:color w:val="1A1A1A"/>
                <w:sz w:val="24"/>
              </w:rPr>
              <w:t>specialistii competenti ai ANSP/CSP</w:t>
            </w:r>
          </w:p>
        </w:tc>
        <w:tc>
          <w:tcPr>
            <w:tcW w:w="2702" w:type="dxa"/>
          </w:tcPr>
          <w:p w:rsidR="00E72AB7" w:rsidRPr="00F01228" w:rsidRDefault="00E72AB7" w:rsidP="00B93832">
            <w:pPr>
              <w:pStyle w:val="TableParagraph"/>
              <w:spacing w:line="244" w:lineRule="exact"/>
              <w:ind w:left="90"/>
              <w:rPr>
                <w:sz w:val="24"/>
              </w:rPr>
            </w:pPr>
            <w:r w:rsidRPr="00F01228">
              <w:rPr>
                <w:color w:val="1A1A1A"/>
                <w:sz w:val="24"/>
              </w:rPr>
              <w:t>Timp de 5 zile de</w:t>
            </w:r>
            <w:r w:rsidRPr="00F01228">
              <w:rPr>
                <w:sz w:val="24"/>
              </w:rPr>
              <w:t xml:space="preserve"> </w:t>
            </w:r>
            <w:r w:rsidRPr="00F01228">
              <w:rPr>
                <w:color w:val="1A1A1A"/>
                <w:sz w:val="24"/>
              </w:rPr>
              <w:t xml:space="preserve">la </w:t>
            </w:r>
            <w:r w:rsidRPr="00F01228">
              <w:rPr>
                <w:color w:val="1A1A1A"/>
                <w:spacing w:val="-1"/>
                <w:sz w:val="24"/>
              </w:rPr>
              <w:t xml:space="preserve">depistarea </w:t>
            </w:r>
            <w:r w:rsidRPr="00F01228">
              <w:rPr>
                <w:color w:val="1A1A1A"/>
                <w:sz w:val="24"/>
              </w:rPr>
              <w:t>cazului</w:t>
            </w:r>
          </w:p>
        </w:tc>
        <w:tc>
          <w:tcPr>
            <w:tcW w:w="1760" w:type="dxa"/>
          </w:tcPr>
          <w:p w:rsidR="00E72AB7" w:rsidRPr="00F01228" w:rsidRDefault="00E72AB7" w:rsidP="00B93832">
            <w:pPr>
              <w:pStyle w:val="TableParagraph"/>
              <w:spacing w:line="244" w:lineRule="exact"/>
              <w:ind w:left="111"/>
              <w:rPr>
                <w:sz w:val="24"/>
              </w:rPr>
            </w:pPr>
            <w:r w:rsidRPr="00F01228">
              <w:rPr>
                <w:color w:val="1A1A1A"/>
                <w:sz w:val="24"/>
              </w:rPr>
              <w:t>Surse planice a</w:t>
            </w:r>
          </w:p>
          <w:p w:rsidR="00E72AB7" w:rsidRPr="00F01228" w:rsidRDefault="00E72AB7" w:rsidP="004C539C">
            <w:pPr>
              <w:pStyle w:val="TableParagraph"/>
              <w:spacing w:before="4" w:line="237" w:lineRule="auto"/>
              <w:ind w:left="109" w:right="147"/>
              <w:rPr>
                <w:sz w:val="24"/>
              </w:rPr>
            </w:pPr>
            <w:r w:rsidRPr="00F01228">
              <w:rPr>
                <w:color w:val="1A1A1A"/>
                <w:sz w:val="24"/>
              </w:rPr>
              <w:t>institutiilor medicale si ANSP/CSP, surse din fondul de rezerve a MS, CNAM, APL</w:t>
            </w:r>
          </w:p>
        </w:tc>
      </w:tr>
    </w:tbl>
    <w:p w:rsidR="00E72AB7" w:rsidRPr="00F01228" w:rsidRDefault="00E72AB7">
      <w:pPr>
        <w:spacing w:line="237" w:lineRule="auto"/>
        <w:jc w:val="both"/>
        <w:rPr>
          <w:sz w:val="24"/>
        </w:rPr>
        <w:sectPr w:rsidR="00E72AB7" w:rsidRPr="00F01228">
          <w:pgSz w:w="16840" w:h="11910" w:orient="landscape"/>
          <w:pgMar w:top="880" w:right="480" w:bottom="280" w:left="0" w:header="720" w:footer="720" w:gutter="0"/>
          <w:cols w:space="720"/>
        </w:sectPr>
      </w:pPr>
    </w:p>
    <w:tbl>
      <w:tblPr>
        <w:tblW w:w="15687" w:type="dxa"/>
        <w:tblInd w:w="821"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3037"/>
        <w:gridCol w:w="5500"/>
        <w:gridCol w:w="2640"/>
        <w:gridCol w:w="2750"/>
        <w:gridCol w:w="1760"/>
      </w:tblGrid>
      <w:tr w:rsidR="00E72AB7" w:rsidRPr="00F01228" w:rsidTr="004C539C">
        <w:trPr>
          <w:trHeight w:val="316"/>
        </w:trPr>
        <w:tc>
          <w:tcPr>
            <w:tcW w:w="15687" w:type="dxa"/>
            <w:gridSpan w:val="5"/>
          </w:tcPr>
          <w:p w:rsidR="00E72AB7" w:rsidRPr="00F01228" w:rsidRDefault="00E72AB7" w:rsidP="004C539C">
            <w:pPr>
              <w:pStyle w:val="TableParagraph"/>
              <w:spacing w:line="296" w:lineRule="exact"/>
              <w:ind w:left="130" w:right="-130"/>
              <w:rPr>
                <w:b/>
                <w:sz w:val="28"/>
                <w:szCs w:val="28"/>
              </w:rPr>
            </w:pPr>
            <w:r w:rsidRPr="00F01228">
              <w:rPr>
                <w:b/>
                <w:color w:val="1C1C1C"/>
                <w:w w:val="110"/>
                <w:sz w:val="28"/>
                <w:szCs w:val="28"/>
              </w:rPr>
              <w:lastRenderedPageBreak/>
              <w:t xml:space="preserve">3.3. Nivelul trei: caz confirmat de </w:t>
            </w:r>
            <w:r w:rsidRPr="00F01228">
              <w:rPr>
                <w:b/>
                <w:color w:val="161616"/>
                <w:w w:val="110"/>
                <w:sz w:val="28"/>
                <w:szCs w:val="28"/>
              </w:rPr>
              <w:t xml:space="preserve">poliomielita </w:t>
            </w:r>
            <w:r w:rsidRPr="00F01228">
              <w:rPr>
                <w:b/>
                <w:color w:val="1C1C1C"/>
                <w:w w:val="110"/>
                <w:sz w:val="28"/>
                <w:szCs w:val="28"/>
              </w:rPr>
              <w:t>provocat de virus</w:t>
            </w:r>
            <w:r w:rsidRPr="00F01228">
              <w:rPr>
                <w:b/>
                <w:color w:val="1C1C1C"/>
                <w:spacing w:val="70"/>
                <w:w w:val="110"/>
                <w:sz w:val="28"/>
                <w:szCs w:val="28"/>
              </w:rPr>
              <w:t xml:space="preserve"> </w:t>
            </w:r>
            <w:r w:rsidRPr="00F01228">
              <w:rPr>
                <w:b/>
                <w:color w:val="161616"/>
                <w:w w:val="110"/>
                <w:sz w:val="28"/>
                <w:szCs w:val="28"/>
              </w:rPr>
              <w:t xml:space="preserve">poliomielitic </w:t>
            </w:r>
            <w:r w:rsidRPr="00F01228">
              <w:rPr>
                <w:b/>
                <w:color w:val="1C1C1C"/>
                <w:w w:val="110"/>
                <w:sz w:val="28"/>
                <w:szCs w:val="28"/>
              </w:rPr>
              <w:t>salbatic sau</w:t>
            </w:r>
            <w:r w:rsidRPr="00F01228">
              <w:rPr>
                <w:b/>
                <w:color w:val="1C1C1C"/>
                <w:spacing w:val="36"/>
                <w:w w:val="110"/>
                <w:sz w:val="28"/>
                <w:szCs w:val="28"/>
              </w:rPr>
              <w:t xml:space="preserve"> </w:t>
            </w:r>
            <w:r w:rsidRPr="00F01228">
              <w:rPr>
                <w:b/>
                <w:color w:val="1C1C1C"/>
                <w:w w:val="110"/>
                <w:sz w:val="28"/>
                <w:szCs w:val="28"/>
              </w:rPr>
              <w:t>ci</w:t>
            </w:r>
            <w:r w:rsidRPr="00F01228">
              <w:rPr>
                <w:b/>
                <w:color w:val="1C1C1C"/>
                <w:w w:val="115"/>
                <w:sz w:val="28"/>
                <w:szCs w:val="28"/>
              </w:rPr>
              <w:t>rculatie de</w:t>
            </w:r>
            <w:r w:rsidRPr="00F01228">
              <w:rPr>
                <w:b/>
                <w:color w:val="1C1C1C"/>
                <w:spacing w:val="-24"/>
                <w:w w:val="115"/>
                <w:sz w:val="28"/>
                <w:szCs w:val="28"/>
              </w:rPr>
              <w:t xml:space="preserve"> </w:t>
            </w:r>
            <w:r w:rsidRPr="00F01228">
              <w:rPr>
                <w:b/>
                <w:color w:val="1C1C1C"/>
                <w:w w:val="115"/>
                <w:sz w:val="28"/>
                <w:szCs w:val="28"/>
              </w:rPr>
              <w:t>DVPV</w:t>
            </w:r>
          </w:p>
          <w:p w:rsidR="00E72AB7" w:rsidRPr="00F01228" w:rsidRDefault="00E72AB7">
            <w:pPr>
              <w:pStyle w:val="TableParagraph"/>
              <w:spacing w:line="296" w:lineRule="exact"/>
              <w:ind w:left="148"/>
              <w:rPr>
                <w:sz w:val="26"/>
              </w:rPr>
            </w:pPr>
            <w:r w:rsidRPr="00F01228">
              <w:rPr>
                <w:color w:val="1C1C1C"/>
                <w:spacing w:val="-1"/>
                <w:w w:val="112"/>
                <w:sz w:val="26"/>
              </w:rPr>
              <w:t>.</w:t>
            </w:r>
          </w:p>
        </w:tc>
      </w:tr>
      <w:tr w:rsidR="00E72AB7" w:rsidRPr="00F01228" w:rsidTr="00C16B54">
        <w:trPr>
          <w:trHeight w:val="2079"/>
        </w:trPr>
        <w:tc>
          <w:tcPr>
            <w:tcW w:w="3037" w:type="dxa"/>
            <w:vMerge w:val="restart"/>
            <w:tcBorders>
              <w:right w:val="single" w:sz="2" w:space="0" w:color="4B4B4B"/>
            </w:tcBorders>
          </w:tcPr>
          <w:p w:rsidR="00E72AB7" w:rsidRPr="00F01228" w:rsidRDefault="00E72AB7">
            <w:pPr>
              <w:pStyle w:val="TableParagraph"/>
              <w:spacing w:line="238" w:lineRule="exact"/>
              <w:ind w:left="137"/>
              <w:rPr>
                <w:b/>
                <w:sz w:val="23"/>
              </w:rPr>
            </w:pPr>
            <w:r w:rsidRPr="00F01228">
              <w:rPr>
                <w:b/>
                <w:color w:val="1C1C1C"/>
                <w:sz w:val="23"/>
              </w:rPr>
              <w:t>Definitie:</w:t>
            </w:r>
          </w:p>
          <w:p w:rsidR="00E72AB7" w:rsidRPr="00F01228" w:rsidRDefault="00E72AB7" w:rsidP="004C539C">
            <w:pPr>
              <w:pStyle w:val="TableParagraph"/>
              <w:spacing w:before="2" w:line="256" w:lineRule="exact"/>
              <w:rPr>
                <w:b/>
                <w:sz w:val="23"/>
              </w:rPr>
            </w:pPr>
            <w:r w:rsidRPr="00F01228">
              <w:rPr>
                <w:b/>
                <w:color w:val="1C1C1C"/>
                <w:w w:val="105"/>
                <w:sz w:val="23"/>
              </w:rPr>
              <w:t xml:space="preserve">Virus poliomielitic salbatic: </w:t>
            </w:r>
            <w:r w:rsidRPr="00F01228">
              <w:rPr>
                <w:color w:val="1C1C1C"/>
                <w:w w:val="105"/>
                <w:sz w:val="23"/>
              </w:rPr>
              <w:t>Caz</w:t>
            </w:r>
            <w:r w:rsidRPr="00F01228">
              <w:rPr>
                <w:b/>
                <w:sz w:val="23"/>
              </w:rPr>
              <w:t xml:space="preserve"> </w:t>
            </w:r>
            <w:r w:rsidRPr="00F01228">
              <w:rPr>
                <w:color w:val="1C1C1C"/>
                <w:sz w:val="23"/>
              </w:rPr>
              <w:t>conpatibil</w:t>
            </w:r>
            <w:r w:rsidRPr="00F01228">
              <w:rPr>
                <w:color w:val="1C1C1C"/>
                <w:sz w:val="23"/>
              </w:rPr>
              <w:tab/>
              <w:t>cu polioiriielita</w:t>
            </w:r>
            <w:r w:rsidRPr="00F01228">
              <w:rPr>
                <w:color w:val="1C1C1C"/>
                <w:spacing w:val="52"/>
                <w:sz w:val="23"/>
              </w:rPr>
              <w:t xml:space="preserve"> </w:t>
            </w:r>
            <w:r w:rsidRPr="00F01228">
              <w:rPr>
                <w:color w:val="1C1C1C"/>
                <w:sz w:val="23"/>
              </w:rPr>
              <w:t>cu</w:t>
            </w:r>
            <w:r w:rsidRPr="00F01228">
              <w:rPr>
                <w:b/>
                <w:sz w:val="23"/>
              </w:rPr>
              <w:t xml:space="preserve"> </w:t>
            </w:r>
            <w:r w:rsidRPr="00F01228">
              <w:rPr>
                <w:color w:val="1C1C1C"/>
                <w:w w:val="105"/>
                <w:sz w:val="23"/>
              </w:rPr>
              <w:t>eliminare de virus poliomielitic</w:t>
            </w:r>
            <w:r w:rsidRPr="00F01228">
              <w:rPr>
                <w:b/>
                <w:sz w:val="23"/>
              </w:rPr>
              <w:t xml:space="preserve"> </w:t>
            </w:r>
            <w:r w:rsidRPr="00F01228">
              <w:rPr>
                <w:color w:val="1C1C1C"/>
                <w:sz w:val="23"/>
              </w:rPr>
              <w:t>salbatic, confirmat de catre</w:t>
            </w:r>
            <w:r w:rsidRPr="00F01228">
              <w:rPr>
                <w:b/>
                <w:sz w:val="23"/>
              </w:rPr>
              <w:t xml:space="preserve"> </w:t>
            </w:r>
            <w:r w:rsidRPr="00F01228">
              <w:rPr>
                <w:color w:val="1C1C1C"/>
                <w:sz w:val="23"/>
              </w:rPr>
              <w:t>laboratorul Regional de Referinta</w:t>
            </w:r>
            <w:r w:rsidRPr="00F01228">
              <w:rPr>
                <w:b/>
                <w:sz w:val="23"/>
              </w:rPr>
              <w:t xml:space="preserve"> </w:t>
            </w:r>
            <w:r w:rsidRPr="00F01228">
              <w:rPr>
                <w:color w:val="1C1C1C"/>
                <w:sz w:val="23"/>
              </w:rPr>
              <w:t>acreditat de OMS, in baza</w:t>
            </w:r>
            <w:r w:rsidRPr="00F01228">
              <w:rPr>
                <w:b/>
                <w:sz w:val="23"/>
              </w:rPr>
              <w:t xml:space="preserve"> </w:t>
            </w:r>
            <w:r w:rsidRPr="00F01228">
              <w:rPr>
                <w:color w:val="1C1C1C"/>
                <w:sz w:val="23"/>
              </w:rPr>
              <w:t xml:space="preserve">diferentierii intratipice ca </w:t>
            </w:r>
            <w:r w:rsidRPr="00F01228">
              <w:rPr>
                <w:color w:val="1C1C1C"/>
                <w:spacing w:val="-4"/>
                <w:sz w:val="23"/>
              </w:rPr>
              <w:t xml:space="preserve">virus </w:t>
            </w:r>
            <w:r w:rsidRPr="00F01228">
              <w:rPr>
                <w:color w:val="1C1C1C"/>
                <w:sz w:val="23"/>
              </w:rPr>
              <w:t>poliomielitic</w:t>
            </w:r>
            <w:r w:rsidRPr="00F01228">
              <w:rPr>
                <w:color w:val="1C1C1C"/>
                <w:spacing w:val="28"/>
                <w:sz w:val="23"/>
              </w:rPr>
              <w:t xml:space="preserve"> </w:t>
            </w:r>
            <w:r w:rsidRPr="00F01228">
              <w:rPr>
                <w:color w:val="1C1C1C"/>
                <w:sz w:val="23"/>
              </w:rPr>
              <w:t>salbatic.</w:t>
            </w:r>
          </w:p>
          <w:p w:rsidR="00E72AB7" w:rsidRPr="00F01228" w:rsidRDefault="00E72AB7" w:rsidP="004C539C">
            <w:pPr>
              <w:pStyle w:val="TableParagraph"/>
              <w:spacing w:before="2" w:line="256" w:lineRule="exact"/>
              <w:rPr>
                <w:sz w:val="23"/>
              </w:rPr>
            </w:pPr>
            <w:r w:rsidRPr="00F01228">
              <w:rPr>
                <w:color w:val="1C1C1C"/>
                <w:w w:val="110"/>
                <w:sz w:val="23"/>
              </w:rPr>
              <w:t xml:space="preserve"> Circulatie </w:t>
            </w:r>
            <w:r w:rsidRPr="00F01228">
              <w:rPr>
                <w:b/>
                <w:color w:val="1C1C1C"/>
                <w:w w:val="110"/>
                <w:sz w:val="23"/>
              </w:rPr>
              <w:t>de derivat al virusului</w:t>
            </w:r>
            <w:r w:rsidRPr="00F01228">
              <w:rPr>
                <w:b/>
                <w:sz w:val="23"/>
              </w:rPr>
              <w:t xml:space="preserve"> </w:t>
            </w:r>
            <w:r w:rsidRPr="00F01228">
              <w:rPr>
                <w:b/>
                <w:color w:val="1C1C1C"/>
                <w:w w:val="105"/>
                <w:sz w:val="23"/>
              </w:rPr>
              <w:t>poliomielitic</w:t>
            </w:r>
            <w:r w:rsidRPr="00F01228">
              <w:rPr>
                <w:b/>
                <w:color w:val="1C1C1C"/>
                <w:spacing w:val="57"/>
                <w:w w:val="105"/>
                <w:sz w:val="23"/>
              </w:rPr>
              <w:t xml:space="preserve"> </w:t>
            </w:r>
            <w:r w:rsidRPr="00F01228">
              <w:rPr>
                <w:b/>
                <w:color w:val="1C1C1C"/>
                <w:w w:val="105"/>
                <w:sz w:val="23"/>
              </w:rPr>
              <w:t>vaccinal</w:t>
            </w:r>
            <w:r w:rsidRPr="00F01228">
              <w:rPr>
                <w:b/>
                <w:color w:val="1C1C1C"/>
                <w:spacing w:val="47"/>
                <w:w w:val="105"/>
                <w:sz w:val="23"/>
              </w:rPr>
              <w:t xml:space="preserve"> </w:t>
            </w:r>
            <w:r w:rsidRPr="00F01228">
              <w:rPr>
                <w:b/>
                <w:color w:val="1C1C1C"/>
                <w:w w:val="105"/>
                <w:sz w:val="23"/>
              </w:rPr>
              <w:t>(DVPV</w:t>
            </w:r>
            <w:r w:rsidRPr="00F01228">
              <w:rPr>
                <w:color w:val="1C1C1C"/>
                <w:w w:val="105"/>
                <w:sz w:val="23"/>
              </w:rPr>
              <w:t>)-</w:t>
            </w:r>
            <w:r w:rsidRPr="00F01228">
              <w:rPr>
                <w:sz w:val="23"/>
              </w:rPr>
              <w:t xml:space="preserve"> </w:t>
            </w:r>
            <w:r w:rsidRPr="00F01228">
              <w:rPr>
                <w:color w:val="1C1C1C"/>
                <w:w w:val="105"/>
                <w:sz w:val="23"/>
              </w:rPr>
              <w:t>izolat de virus poliomielitic,</w:t>
            </w:r>
            <w:r w:rsidRPr="00F01228">
              <w:rPr>
                <w:sz w:val="23"/>
              </w:rPr>
              <w:t xml:space="preserve"> </w:t>
            </w:r>
            <w:r w:rsidRPr="00F01228">
              <w:rPr>
                <w:color w:val="1C1C1C"/>
                <w:sz w:val="23"/>
              </w:rPr>
              <w:t>confirmat de catre laboratorul Regional  de  Referintñ  acreditat</w:t>
            </w:r>
            <w:r w:rsidRPr="00F01228">
              <w:rPr>
                <w:color w:val="1C1C1C"/>
                <w:spacing w:val="27"/>
                <w:sz w:val="23"/>
              </w:rPr>
              <w:t xml:space="preserve"> </w:t>
            </w:r>
            <w:r w:rsidRPr="00F01228">
              <w:rPr>
                <w:color w:val="1C1C1C"/>
                <w:sz w:val="23"/>
              </w:rPr>
              <w:t>de</w:t>
            </w:r>
            <w:r w:rsidRPr="00F01228">
              <w:rPr>
                <w:sz w:val="23"/>
              </w:rPr>
              <w:t xml:space="preserve"> </w:t>
            </w:r>
            <w:r w:rsidRPr="00F01228">
              <w:rPr>
                <w:color w:val="1C1C1C"/>
                <w:sz w:val="23"/>
              </w:rPr>
              <w:t>OMS,   ca  virus DVPV</w:t>
            </w:r>
            <w:r w:rsidRPr="00F01228">
              <w:rPr>
                <w:color w:val="1C1C1C"/>
                <w:spacing w:val="46"/>
                <w:sz w:val="23"/>
              </w:rPr>
              <w:t xml:space="preserve"> </w:t>
            </w:r>
            <w:r w:rsidRPr="00F01228">
              <w:rPr>
                <w:color w:val="1C1C1C"/>
                <w:sz w:val="23"/>
              </w:rPr>
              <w:t>(exemplu:</w:t>
            </w:r>
          </w:p>
          <w:p w:rsidR="00E72AB7" w:rsidRPr="00F01228" w:rsidRDefault="00E72AB7" w:rsidP="004C539C">
            <w:pPr>
              <w:pStyle w:val="TableParagraph"/>
              <w:spacing w:before="2" w:line="256" w:lineRule="exact"/>
              <w:rPr>
                <w:sz w:val="23"/>
              </w:rPr>
            </w:pPr>
            <w:r w:rsidRPr="00F01228">
              <w:rPr>
                <w:color w:val="1C1C1C"/>
                <w:w w:val="105"/>
                <w:sz w:val="23"/>
              </w:rPr>
              <w:t>prezenta &gt;15 in segmentul VPI a</w:t>
            </w:r>
            <w:r w:rsidRPr="00F01228">
              <w:rPr>
                <w:sz w:val="23"/>
              </w:rPr>
              <w:t xml:space="preserve"> </w:t>
            </w:r>
            <w:r w:rsidRPr="00F01228">
              <w:rPr>
                <w:color w:val="1C1C1C"/>
                <w:sz w:val="23"/>
              </w:rPr>
              <w:t>genomului prin comparare cu</w:t>
            </w:r>
          </w:p>
          <w:p w:rsidR="00E72AB7" w:rsidRPr="00F01228" w:rsidRDefault="00E72AB7" w:rsidP="004C539C">
            <w:pPr>
              <w:pStyle w:val="TableParagraph"/>
              <w:spacing w:before="9" w:line="256" w:lineRule="exact"/>
              <w:rPr>
                <w:sz w:val="23"/>
              </w:rPr>
            </w:pPr>
            <w:r w:rsidRPr="00F01228">
              <w:rPr>
                <w:color w:val="1C1C1C"/>
                <w:sz w:val="23"/>
              </w:rPr>
              <w:t>virusul vaccinal Sabin a aceluiasi</w:t>
            </w:r>
            <w:r w:rsidRPr="00F01228">
              <w:rPr>
                <w:sz w:val="23"/>
              </w:rPr>
              <w:t xml:space="preserve"> </w:t>
            </w:r>
            <w:r w:rsidRPr="00F01228">
              <w:rPr>
                <w:color w:val="1C1C1C"/>
                <w:w w:val="105"/>
                <w:sz w:val="23"/>
              </w:rPr>
              <w:t>serotip), fata de care exista dovezi</w:t>
            </w:r>
            <w:r w:rsidRPr="00F01228">
              <w:rPr>
                <w:sz w:val="23"/>
              </w:rPr>
              <w:t xml:space="preserve"> </w:t>
            </w:r>
            <w:r w:rsidRPr="00F01228">
              <w:rPr>
                <w:color w:val="1C1C1C"/>
                <w:sz w:val="23"/>
              </w:rPr>
              <w:t>despre transmitere de la om la</w:t>
            </w:r>
            <w:r w:rsidRPr="00F01228">
              <w:rPr>
                <w:color w:val="1C1C1C"/>
                <w:spacing w:val="56"/>
                <w:sz w:val="23"/>
              </w:rPr>
              <w:t xml:space="preserve"> </w:t>
            </w:r>
            <w:r w:rsidRPr="00F01228">
              <w:rPr>
                <w:color w:val="1C1C1C"/>
                <w:sz w:val="23"/>
              </w:rPr>
              <w:t>om</w:t>
            </w:r>
            <w:r w:rsidRPr="00F01228">
              <w:rPr>
                <w:sz w:val="23"/>
              </w:rPr>
              <w:t xml:space="preserve"> </w:t>
            </w:r>
            <w:r w:rsidRPr="00F01228">
              <w:rPr>
                <w:color w:val="1C1C1C"/>
                <w:sz w:val="23"/>
              </w:rPr>
              <w:t>(exemplu &gt;2 cazuri, inclusiv</w:t>
            </w:r>
            <w:r w:rsidRPr="00F01228">
              <w:rPr>
                <w:sz w:val="23"/>
              </w:rPr>
              <w:t xml:space="preserve"> </w:t>
            </w:r>
            <w:r w:rsidRPr="00F01228">
              <w:rPr>
                <w:color w:val="1C1C1C"/>
                <w:sz w:val="23"/>
              </w:rPr>
              <w:t>primul</w:t>
            </w:r>
            <w:r w:rsidRPr="00F01228">
              <w:rPr>
                <w:color w:val="1C1C1C"/>
                <w:sz w:val="23"/>
              </w:rPr>
              <w:tab/>
              <w:t>caz, de poliomielita</w:t>
            </w:r>
            <w:r w:rsidRPr="00F01228">
              <w:rPr>
                <w:sz w:val="23"/>
              </w:rPr>
              <w:t xml:space="preserve"> </w:t>
            </w:r>
            <w:r w:rsidRPr="00F01228">
              <w:rPr>
                <w:color w:val="1C1C1C"/>
                <w:w w:val="105"/>
                <w:sz w:val="23"/>
              </w:rPr>
              <w:t>paralitica,  determinata  de  unul</w:t>
            </w:r>
            <w:r w:rsidRPr="00F01228">
              <w:rPr>
                <w:color w:val="1C1C1C"/>
                <w:spacing w:val="27"/>
                <w:w w:val="105"/>
                <w:sz w:val="23"/>
              </w:rPr>
              <w:t xml:space="preserve"> </w:t>
            </w:r>
            <w:r w:rsidRPr="00F01228">
              <w:rPr>
                <w:color w:val="1C1C1C"/>
                <w:w w:val="105"/>
                <w:sz w:val="23"/>
              </w:rPr>
              <w:t>si acelasi izolat de DVPV)</w:t>
            </w:r>
          </w:p>
        </w:tc>
        <w:tc>
          <w:tcPr>
            <w:tcW w:w="5500" w:type="dxa"/>
            <w:tcBorders>
              <w:left w:val="single" w:sz="2" w:space="0" w:color="4B4B4B"/>
            </w:tcBorders>
          </w:tcPr>
          <w:p w:rsidR="00E72AB7" w:rsidRPr="00F01228" w:rsidRDefault="00E72AB7" w:rsidP="00C16B54">
            <w:pPr>
              <w:pStyle w:val="TableParagraph"/>
              <w:tabs>
                <w:tab w:val="left" w:pos="1735"/>
                <w:tab w:val="left" w:pos="2648"/>
                <w:tab w:val="left" w:pos="2946"/>
                <w:tab w:val="left" w:pos="4045"/>
              </w:tabs>
              <w:spacing w:line="238" w:lineRule="exact"/>
              <w:ind w:left="100"/>
              <w:rPr>
                <w:color w:val="1C1C1C"/>
                <w:w w:val="105"/>
                <w:sz w:val="23"/>
              </w:rPr>
            </w:pPr>
            <w:r w:rsidRPr="00F01228">
              <w:rPr>
                <w:color w:val="1C1C1C"/>
                <w:sz w:val="23"/>
              </w:rPr>
              <w:t>a) Informarea urgenta a Punctului Focal</w:t>
            </w:r>
            <w:r w:rsidRPr="00F01228">
              <w:rPr>
                <w:sz w:val="23"/>
              </w:rPr>
              <w:t xml:space="preserve"> </w:t>
            </w:r>
            <w:r w:rsidRPr="00F01228">
              <w:rPr>
                <w:color w:val="1C1C1C"/>
                <w:sz w:val="23"/>
              </w:rPr>
              <w:t>National al RSI (tel. +373 22 574 557, +373</w:t>
            </w:r>
            <w:r w:rsidRPr="00F01228">
              <w:rPr>
                <w:sz w:val="23"/>
              </w:rPr>
              <w:t xml:space="preserve"> </w:t>
            </w:r>
            <w:r w:rsidRPr="00F01228">
              <w:rPr>
                <w:color w:val="1C1C1C"/>
                <w:w w:val="105"/>
                <w:sz w:val="23"/>
              </w:rPr>
              <w:t xml:space="preserve">784169, mob.067205023, </w:t>
            </w:r>
          </w:p>
          <w:p w:rsidR="00E72AB7" w:rsidRPr="00F01228" w:rsidRDefault="00E72AB7" w:rsidP="00C16B54">
            <w:pPr>
              <w:pStyle w:val="TableParagraph"/>
              <w:tabs>
                <w:tab w:val="left" w:pos="1735"/>
                <w:tab w:val="left" w:pos="2648"/>
                <w:tab w:val="left" w:pos="2946"/>
                <w:tab w:val="left" w:pos="4045"/>
              </w:tabs>
              <w:spacing w:line="238" w:lineRule="exact"/>
              <w:ind w:left="100"/>
              <w:rPr>
                <w:sz w:val="23"/>
              </w:rPr>
            </w:pPr>
            <w:r w:rsidRPr="00F01228">
              <w:rPr>
                <w:color w:val="1C1C1C"/>
                <w:w w:val="105"/>
                <w:sz w:val="23"/>
              </w:rPr>
              <w:t>e-mail</w:t>
            </w:r>
            <w:r w:rsidRPr="00F01228">
              <w:rPr>
                <w:sz w:val="23"/>
              </w:rPr>
              <w:t xml:space="preserve"> </w:t>
            </w:r>
            <w:hyperlink r:id="rId14">
              <w:r w:rsidRPr="00F01228">
                <w:rPr>
                  <w:color w:val="1C1C1C"/>
                  <w:sz w:val="23"/>
                  <w:u w:val="single" w:color="0F1C28"/>
                </w:rPr>
                <w:t>smasp@ansp.gov.md</w:t>
              </w:r>
              <w:r w:rsidRPr="00F01228">
                <w:rPr>
                  <w:color w:val="1C1C1C"/>
                  <w:sz w:val="23"/>
                </w:rPr>
                <w:t>,</w:t>
              </w:r>
            </w:hyperlink>
            <w:r w:rsidRPr="00F01228">
              <w:rPr>
                <w:color w:val="1C1C1C"/>
                <w:sz w:val="23"/>
              </w:rPr>
              <w:t xml:space="preserve"> ANSP si MS, care la</w:t>
            </w:r>
            <w:r w:rsidRPr="00F01228">
              <w:rPr>
                <w:sz w:val="23"/>
              </w:rPr>
              <w:t xml:space="preserve"> </w:t>
            </w:r>
            <w:r w:rsidRPr="00F01228">
              <w:rPr>
                <w:color w:val="1C1C1C"/>
                <w:sz w:val="23"/>
              </w:rPr>
              <w:t>randul lor vor inforrna BRE OMS. Ministerul</w:t>
            </w:r>
            <w:r w:rsidRPr="00F01228">
              <w:rPr>
                <w:sz w:val="23"/>
              </w:rPr>
              <w:t xml:space="preserve"> </w:t>
            </w:r>
            <w:r w:rsidRPr="00F01228">
              <w:rPr>
                <w:color w:val="1C1C1C"/>
                <w:sz w:val="23"/>
              </w:rPr>
              <w:t>Sanatatii si Coordonatorul national al</w:t>
            </w:r>
            <w:r w:rsidRPr="00F01228">
              <w:rPr>
                <w:color w:val="1C1C1C"/>
                <w:spacing w:val="53"/>
                <w:sz w:val="23"/>
              </w:rPr>
              <w:t xml:space="preserve"> </w:t>
            </w:r>
            <w:r w:rsidRPr="00F01228">
              <w:rPr>
                <w:color w:val="1C1C1C"/>
                <w:sz w:val="23"/>
              </w:rPr>
              <w:t>RSI</w:t>
            </w:r>
            <w:r w:rsidRPr="00F01228">
              <w:rPr>
                <w:sz w:val="23"/>
              </w:rPr>
              <w:t xml:space="preserve"> </w:t>
            </w:r>
            <w:r w:rsidRPr="00F01228">
              <w:rPr>
                <w:color w:val="1C1C1C"/>
                <w:sz w:val="23"/>
              </w:rPr>
              <w:t>urgent vor informa despre acest caz</w:t>
            </w:r>
            <w:r w:rsidRPr="00F01228">
              <w:rPr>
                <w:color w:val="1C1C1C"/>
                <w:spacing w:val="55"/>
                <w:sz w:val="23"/>
              </w:rPr>
              <w:t xml:space="preserve"> </w:t>
            </w:r>
            <w:r w:rsidRPr="00F01228">
              <w:rPr>
                <w:color w:val="1C1C1C"/>
                <w:sz w:val="23"/>
              </w:rPr>
              <w:t>Biroul</w:t>
            </w:r>
            <w:r w:rsidRPr="00F01228">
              <w:rPr>
                <w:sz w:val="23"/>
              </w:rPr>
              <w:t xml:space="preserve"> </w:t>
            </w:r>
            <w:r w:rsidRPr="00F01228">
              <w:rPr>
                <w:color w:val="1C1C1C"/>
                <w:sz w:val="23"/>
              </w:rPr>
              <w:t>Regional European OMS, Autoritatile Publice Centrale si teritoriale, unde a fost</w:t>
            </w:r>
            <w:r w:rsidRPr="00F01228">
              <w:rPr>
                <w:color w:val="1C1C1C"/>
                <w:spacing w:val="29"/>
                <w:sz w:val="23"/>
              </w:rPr>
              <w:t xml:space="preserve"> </w:t>
            </w:r>
            <w:r w:rsidRPr="00F01228">
              <w:rPr>
                <w:color w:val="1C1C1C"/>
                <w:sz w:val="23"/>
              </w:rPr>
              <w:t>depistat</w:t>
            </w:r>
            <w:r w:rsidRPr="00F01228">
              <w:rPr>
                <w:sz w:val="23"/>
              </w:rPr>
              <w:t xml:space="preserve"> </w:t>
            </w:r>
            <w:r w:rsidRPr="00F01228">
              <w:rPr>
                <w:color w:val="1C1C1C"/>
                <w:sz w:val="23"/>
              </w:rPr>
              <w:t>cazul, conducatorii tuturor institutillor</w:t>
            </w:r>
            <w:r w:rsidRPr="00F01228">
              <w:rPr>
                <w:sz w:val="23"/>
              </w:rPr>
              <w:t xml:space="preserve"> </w:t>
            </w:r>
            <w:r w:rsidRPr="00F01228">
              <w:rPr>
                <w:color w:val="1C1C1C"/>
                <w:w w:val="105"/>
                <w:sz w:val="23"/>
              </w:rPr>
              <w:t xml:space="preserve">medico-sanltare din </w:t>
            </w:r>
            <w:r w:rsidRPr="00F01228">
              <w:rPr>
                <w:color w:val="111111"/>
                <w:w w:val="105"/>
                <w:sz w:val="23"/>
              </w:rPr>
              <w:t>tara.</w:t>
            </w:r>
          </w:p>
        </w:tc>
        <w:tc>
          <w:tcPr>
            <w:tcW w:w="2640" w:type="dxa"/>
          </w:tcPr>
          <w:p w:rsidR="00E72AB7" w:rsidRPr="00F01228" w:rsidRDefault="00E72AB7">
            <w:pPr>
              <w:pStyle w:val="TableParagraph"/>
              <w:tabs>
                <w:tab w:val="left" w:pos="1536"/>
              </w:tabs>
              <w:spacing w:line="238" w:lineRule="exact"/>
              <w:ind w:left="118"/>
              <w:rPr>
                <w:sz w:val="23"/>
              </w:rPr>
            </w:pPr>
            <w:r w:rsidRPr="00F01228">
              <w:rPr>
                <w:color w:val="1C1C1C"/>
                <w:sz w:val="23"/>
              </w:rPr>
              <w:t>Conducñtorii</w:t>
            </w:r>
            <w:r w:rsidRPr="00F01228">
              <w:rPr>
                <w:color w:val="1C1C1C"/>
                <w:sz w:val="23"/>
              </w:rPr>
              <w:tab/>
              <w:t>institutiilor</w:t>
            </w:r>
          </w:p>
          <w:p w:rsidR="00E72AB7" w:rsidRPr="00F01228" w:rsidRDefault="00E72AB7" w:rsidP="001503FD">
            <w:pPr>
              <w:pStyle w:val="TableParagraph"/>
              <w:tabs>
                <w:tab w:val="left" w:pos="1474"/>
              </w:tabs>
              <w:spacing w:before="2" w:line="256" w:lineRule="exact"/>
              <w:ind w:left="120"/>
              <w:rPr>
                <w:color w:val="1C1C1C"/>
                <w:sz w:val="23"/>
              </w:rPr>
            </w:pPr>
            <w:r w:rsidRPr="00F01228">
              <w:rPr>
                <w:color w:val="1C1C1C"/>
                <w:sz w:val="23"/>
              </w:rPr>
              <w:t>medicale, ANSP/CSP,</w:t>
            </w:r>
            <w:r w:rsidRPr="00F01228">
              <w:rPr>
                <w:sz w:val="23"/>
              </w:rPr>
              <w:t xml:space="preserve"> </w:t>
            </w:r>
            <w:r w:rsidRPr="00F01228">
              <w:rPr>
                <w:color w:val="1C1C1C"/>
                <w:sz w:val="23"/>
              </w:rPr>
              <w:t xml:space="preserve">MS, </w:t>
            </w:r>
          </w:p>
          <w:p w:rsidR="00E72AB7" w:rsidRPr="00F01228" w:rsidRDefault="00E72AB7" w:rsidP="001503FD">
            <w:pPr>
              <w:pStyle w:val="TableParagraph"/>
              <w:tabs>
                <w:tab w:val="left" w:pos="1474"/>
              </w:tabs>
              <w:spacing w:before="2" w:line="256" w:lineRule="exact"/>
              <w:ind w:left="120"/>
              <w:rPr>
                <w:color w:val="1C1C1C"/>
                <w:sz w:val="23"/>
              </w:rPr>
            </w:pPr>
            <w:r w:rsidRPr="00F01228">
              <w:rPr>
                <w:color w:val="1C1C1C"/>
                <w:sz w:val="23"/>
              </w:rPr>
              <w:t>Coordonatorul</w:t>
            </w:r>
            <w:r w:rsidRPr="00F01228">
              <w:rPr>
                <w:sz w:val="23"/>
              </w:rPr>
              <w:t xml:space="preserve"> </w:t>
            </w:r>
            <w:r w:rsidRPr="00F01228">
              <w:rPr>
                <w:color w:val="1C1C1C"/>
                <w:sz w:val="23"/>
              </w:rPr>
              <w:t>national al RSI</w:t>
            </w:r>
          </w:p>
        </w:tc>
        <w:tc>
          <w:tcPr>
            <w:tcW w:w="2750" w:type="dxa"/>
          </w:tcPr>
          <w:p w:rsidR="00E72AB7" w:rsidRPr="00F01228" w:rsidRDefault="00E72AB7">
            <w:pPr>
              <w:pStyle w:val="TableParagraph"/>
              <w:spacing w:line="238" w:lineRule="exact"/>
              <w:ind w:left="116"/>
              <w:rPr>
                <w:sz w:val="23"/>
              </w:rPr>
            </w:pPr>
            <w:r w:rsidRPr="00F01228">
              <w:rPr>
                <w:color w:val="1C1C1C"/>
                <w:w w:val="105"/>
                <w:sz w:val="23"/>
              </w:rPr>
              <w:t>Timp de 24 ore</w:t>
            </w:r>
          </w:p>
        </w:tc>
        <w:tc>
          <w:tcPr>
            <w:tcW w:w="1760" w:type="dxa"/>
          </w:tcPr>
          <w:p w:rsidR="00E72AB7" w:rsidRPr="00F01228" w:rsidRDefault="00E72AB7" w:rsidP="00C16B54">
            <w:pPr>
              <w:pStyle w:val="TableParagraph"/>
              <w:spacing w:line="238" w:lineRule="exact"/>
              <w:ind w:left="137"/>
              <w:rPr>
                <w:sz w:val="23"/>
              </w:rPr>
            </w:pPr>
            <w:r w:rsidRPr="00F01228">
              <w:rPr>
                <w:color w:val="1C1C1C"/>
                <w:w w:val="105"/>
                <w:sz w:val="23"/>
              </w:rPr>
              <w:t>Surse planice ANSP</w:t>
            </w:r>
            <w:r w:rsidRPr="00F01228">
              <w:rPr>
                <w:sz w:val="23"/>
              </w:rPr>
              <w:t xml:space="preserve"> </w:t>
            </w:r>
            <w:r w:rsidRPr="00F01228">
              <w:rPr>
                <w:color w:val="1C1C1C"/>
                <w:w w:val="105"/>
                <w:sz w:val="23"/>
              </w:rPr>
              <w:t>si institutiilor</w:t>
            </w:r>
          </w:p>
          <w:p w:rsidR="00E72AB7" w:rsidRPr="00F01228" w:rsidRDefault="00E72AB7" w:rsidP="008D6EE7">
            <w:pPr>
              <w:pStyle w:val="TableParagraph"/>
              <w:spacing w:before="2" w:line="256" w:lineRule="exact"/>
              <w:ind w:left="140"/>
              <w:rPr>
                <w:sz w:val="23"/>
              </w:rPr>
            </w:pPr>
            <w:r w:rsidRPr="00F01228">
              <w:rPr>
                <w:color w:val="1C1C1C"/>
                <w:w w:val="105"/>
                <w:sz w:val="23"/>
              </w:rPr>
              <w:t>medicale</w:t>
            </w:r>
          </w:p>
        </w:tc>
      </w:tr>
      <w:tr w:rsidR="00E72AB7" w:rsidRPr="00F01228" w:rsidTr="00D925B9">
        <w:trPr>
          <w:trHeight w:val="3216"/>
        </w:trPr>
        <w:tc>
          <w:tcPr>
            <w:tcW w:w="3037" w:type="dxa"/>
            <w:vMerge/>
            <w:tcBorders>
              <w:right w:val="single" w:sz="2" w:space="0" w:color="4B4B4B"/>
            </w:tcBorders>
          </w:tcPr>
          <w:p w:rsidR="00E72AB7" w:rsidRPr="00F01228" w:rsidRDefault="00E72AB7" w:rsidP="00462FC6">
            <w:pPr>
              <w:pStyle w:val="TableParagraph"/>
              <w:spacing w:before="9" w:line="261" w:lineRule="exact"/>
              <w:ind w:left="127"/>
              <w:rPr>
                <w:sz w:val="23"/>
              </w:rPr>
            </w:pPr>
          </w:p>
        </w:tc>
        <w:tc>
          <w:tcPr>
            <w:tcW w:w="5500" w:type="dxa"/>
            <w:tcBorders>
              <w:top w:val="single" w:sz="2" w:space="0" w:color="4B4B4B"/>
              <w:left w:val="single" w:sz="2" w:space="0" w:color="4B4B4B"/>
            </w:tcBorders>
          </w:tcPr>
          <w:p w:rsidR="00E72AB7" w:rsidRPr="00F01228" w:rsidRDefault="00E72AB7" w:rsidP="001503FD">
            <w:pPr>
              <w:pStyle w:val="TableParagraph"/>
              <w:spacing w:before="5" w:line="256" w:lineRule="exact"/>
              <w:ind w:left="99"/>
              <w:rPr>
                <w:sz w:val="23"/>
              </w:rPr>
            </w:pPr>
            <w:r w:rsidRPr="00F01228">
              <w:rPr>
                <w:color w:val="1C1C1C"/>
                <w:sz w:val="23"/>
              </w:rPr>
              <w:t xml:space="preserve">b) </w:t>
            </w:r>
            <w:r w:rsidRPr="00F01228">
              <w:rPr>
                <w:b/>
                <w:color w:val="1C1C1C"/>
                <w:sz w:val="23"/>
              </w:rPr>
              <w:t>Urgent</w:t>
            </w:r>
            <w:r w:rsidRPr="00F01228">
              <w:rPr>
                <w:color w:val="1C1C1C"/>
                <w:sz w:val="23"/>
              </w:rPr>
              <w:t xml:space="preserve"> vor fi initiate cercetari extinse a</w:t>
            </w:r>
            <w:r w:rsidRPr="00F01228">
              <w:rPr>
                <w:sz w:val="23"/>
              </w:rPr>
              <w:t xml:space="preserve"> </w:t>
            </w:r>
            <w:r w:rsidRPr="00F01228">
              <w:rPr>
                <w:color w:val="1C1C1C"/>
                <w:sz w:val="23"/>
              </w:rPr>
              <w:t xml:space="preserve">cazului si contacta{ilor. Vor fi colectate cate 2 probe  de mase fecale  cu interval  de 24-48 </w:t>
            </w:r>
            <w:r w:rsidRPr="00F01228">
              <w:rPr>
                <w:color w:val="1C1C1C"/>
                <w:spacing w:val="41"/>
                <w:sz w:val="23"/>
              </w:rPr>
              <w:t xml:space="preserve"> </w:t>
            </w:r>
            <w:r w:rsidRPr="00F01228">
              <w:rPr>
                <w:color w:val="1C1C1C"/>
                <w:sz w:val="23"/>
              </w:rPr>
              <w:t>ore</w:t>
            </w:r>
            <w:r w:rsidRPr="00F01228">
              <w:rPr>
                <w:sz w:val="23"/>
              </w:rPr>
              <w:t xml:space="preserve"> </w:t>
            </w:r>
            <w:r w:rsidRPr="00F01228">
              <w:rPr>
                <w:color w:val="1C1C1C"/>
                <w:w w:val="105"/>
                <w:sz w:val="23"/>
              </w:rPr>
              <w:t xml:space="preserve">in timp de 4 zile de la avizul  de confirmare </w:t>
            </w:r>
            <w:r w:rsidRPr="00F01228">
              <w:rPr>
                <w:color w:val="1C1C1C"/>
                <w:spacing w:val="14"/>
                <w:w w:val="105"/>
                <w:sz w:val="23"/>
              </w:rPr>
              <w:t xml:space="preserve"> </w:t>
            </w:r>
            <w:r w:rsidRPr="00F01228">
              <w:rPr>
                <w:color w:val="1C1C1C"/>
                <w:w w:val="105"/>
                <w:sz w:val="23"/>
              </w:rPr>
              <w:t>a</w:t>
            </w:r>
            <w:r w:rsidRPr="00F01228">
              <w:rPr>
                <w:sz w:val="23"/>
              </w:rPr>
              <w:t xml:space="preserve"> </w:t>
            </w:r>
            <w:r w:rsidRPr="00F01228">
              <w:rPr>
                <w:color w:val="1C1C1C"/>
                <w:w w:val="105"/>
                <w:sz w:val="23"/>
              </w:rPr>
              <w:t>virusului salbatic sau DVPV de la persoanele</w:t>
            </w:r>
            <w:r w:rsidRPr="00F01228">
              <w:rPr>
                <w:sz w:val="23"/>
              </w:rPr>
              <w:t xml:space="preserve"> </w:t>
            </w:r>
            <w:r w:rsidRPr="00F01228">
              <w:rPr>
                <w:color w:val="1C1C1C"/>
                <w:sz w:val="23"/>
              </w:rPr>
              <w:t xml:space="preserve">aflate   in   contact    apropiat    cu   bolnavul  </w:t>
            </w:r>
            <w:r w:rsidRPr="00F01228">
              <w:rPr>
                <w:color w:val="1C1C1C"/>
                <w:spacing w:val="8"/>
                <w:sz w:val="23"/>
              </w:rPr>
              <w:t xml:space="preserve"> </w:t>
            </w:r>
            <w:r w:rsidRPr="00F01228">
              <w:rPr>
                <w:color w:val="1C1C1C"/>
                <w:sz w:val="23"/>
              </w:rPr>
              <w:t>la</w:t>
            </w:r>
            <w:r w:rsidRPr="00F01228">
              <w:rPr>
                <w:sz w:val="23"/>
              </w:rPr>
              <w:t xml:space="preserve"> </w:t>
            </w:r>
            <w:r w:rsidRPr="00F01228">
              <w:rPr>
                <w:color w:val="1C1C1C"/>
                <w:sz w:val="23"/>
              </w:rPr>
              <w:t>domiciliu, in spitale etc.,</w:t>
            </w:r>
            <w:r w:rsidRPr="00F01228">
              <w:rPr>
                <w:color w:val="1C1C1C"/>
                <w:sz w:val="23"/>
              </w:rPr>
              <w:tab/>
              <w:t>congelarea si</w:t>
            </w:r>
          </w:p>
          <w:p w:rsidR="00E72AB7" w:rsidRPr="00F01228" w:rsidRDefault="00E72AB7">
            <w:pPr>
              <w:pStyle w:val="TableParagraph"/>
              <w:spacing w:before="2" w:line="256" w:lineRule="exact"/>
              <w:ind w:left="86"/>
              <w:rPr>
                <w:sz w:val="23"/>
              </w:rPr>
            </w:pPr>
            <w:r w:rsidRPr="00F01228">
              <w:rPr>
                <w:color w:val="1C1C1C"/>
                <w:w w:val="105"/>
                <w:sz w:val="23"/>
              </w:rPr>
              <w:t>transportarea for in stare congelatñ, insotite de</w:t>
            </w:r>
          </w:p>
          <w:p w:rsidR="00E72AB7" w:rsidRPr="00F01228" w:rsidRDefault="00E72AB7" w:rsidP="001503FD">
            <w:pPr>
              <w:pStyle w:val="TableParagraph"/>
              <w:spacing w:before="2" w:line="256" w:lineRule="exact"/>
              <w:ind w:left="82"/>
              <w:rPr>
                <w:sz w:val="23"/>
              </w:rPr>
            </w:pPr>
            <w:r w:rsidRPr="00F01228">
              <w:rPr>
                <w:color w:val="1C1C1C"/>
                <w:sz w:val="23"/>
              </w:rPr>
              <w:t>indreptare conform modelului aprobat, timp</w:t>
            </w:r>
            <w:r w:rsidRPr="00F01228">
              <w:rPr>
                <w:sz w:val="23"/>
              </w:rPr>
              <w:t xml:space="preserve"> </w:t>
            </w:r>
            <w:r w:rsidRPr="00F01228">
              <w:rPr>
                <w:color w:val="1C1C1C"/>
                <w:sz w:val="23"/>
              </w:rPr>
              <w:t>de 24 ore in Laboratorul virusologic a1 ANSP</w:t>
            </w:r>
            <w:r w:rsidRPr="00F01228">
              <w:rPr>
                <w:sz w:val="23"/>
              </w:rPr>
              <w:t xml:space="preserve"> </w:t>
            </w:r>
            <w:r w:rsidRPr="00F01228">
              <w:rPr>
                <w:color w:val="1C1C1C"/>
                <w:sz w:val="23"/>
              </w:rPr>
              <w:t>(acreditat de OkiS), Chisinau, str. Cozmescu</w:t>
            </w:r>
            <w:r w:rsidRPr="00F01228">
              <w:rPr>
                <w:sz w:val="23"/>
              </w:rPr>
              <w:t xml:space="preserve"> </w:t>
            </w:r>
            <w:r w:rsidRPr="00F01228">
              <w:rPr>
                <w:color w:val="1C1C1C"/>
                <w:sz w:val="23"/>
              </w:rPr>
              <w:t>3, tel. +373 22 72 97 14,</w:t>
            </w:r>
          </w:p>
          <w:p w:rsidR="00E72AB7" w:rsidRPr="00F01228" w:rsidRDefault="00E72AB7" w:rsidP="00170248">
            <w:pPr>
              <w:pStyle w:val="TableParagraph"/>
              <w:tabs>
                <w:tab w:val="left" w:pos="2609"/>
                <w:tab w:val="left" w:pos="3499"/>
              </w:tabs>
              <w:spacing w:before="1" w:line="270" w:lineRule="atLeast"/>
              <w:ind w:left="91" w:right="119" w:hanging="2"/>
              <w:rPr>
                <w:sz w:val="23"/>
              </w:rPr>
            </w:pPr>
            <w:r w:rsidRPr="00F01228">
              <w:rPr>
                <w:sz w:val="23"/>
                <w:u w:val="single" w:color="444444"/>
              </w:rPr>
              <w:t>ooiiolab;</w:t>
            </w:r>
            <w:r w:rsidRPr="00F01228">
              <w:rPr>
                <w:spacing w:val="49"/>
                <w:sz w:val="23"/>
                <w:u w:val="single" w:color="444444"/>
              </w:rPr>
              <w:t xml:space="preserve"> </w:t>
            </w:r>
            <w:r w:rsidRPr="00F01228">
              <w:rPr>
                <w:sz w:val="23"/>
                <w:u w:val="single" w:color="444444"/>
              </w:rPr>
              <w:t>.ansp.ec</w:t>
            </w:r>
            <w:r w:rsidRPr="00F01228">
              <w:rPr>
                <w:spacing w:val="-19"/>
                <w:sz w:val="23"/>
                <w:u w:val="single" w:color="444444"/>
              </w:rPr>
              <w:t xml:space="preserve"> </w:t>
            </w:r>
            <w:r w:rsidRPr="00F01228">
              <w:rPr>
                <w:sz w:val="23"/>
                <w:u w:val="single" w:color="444444"/>
              </w:rPr>
              <w:t>v.met</w:t>
            </w:r>
            <w:r w:rsidRPr="00F01228">
              <w:rPr>
                <w:sz w:val="23"/>
              </w:rPr>
              <w:t xml:space="preserve"> </w:t>
            </w:r>
            <w:r w:rsidRPr="00F01228">
              <w:rPr>
                <w:color w:val="1C1C1C"/>
                <w:sz w:val="23"/>
              </w:rPr>
              <w:t xml:space="preserve">pentru </w:t>
            </w:r>
            <w:r w:rsidRPr="00F01228">
              <w:rPr>
                <w:color w:val="1C1C1C"/>
                <w:spacing w:val="-1"/>
                <w:sz w:val="23"/>
              </w:rPr>
              <w:t xml:space="preserve">investigate </w:t>
            </w:r>
            <w:r w:rsidRPr="00F01228">
              <w:rPr>
                <w:color w:val="1C1C1C"/>
                <w:sz w:val="23"/>
              </w:rPr>
              <w:t>virusologice.</w:t>
            </w:r>
          </w:p>
        </w:tc>
        <w:tc>
          <w:tcPr>
            <w:tcW w:w="2640" w:type="dxa"/>
            <w:tcBorders>
              <w:top w:val="single" w:sz="6" w:space="0" w:color="444444"/>
            </w:tcBorders>
          </w:tcPr>
          <w:p w:rsidR="00E72AB7" w:rsidRPr="00F01228" w:rsidRDefault="00E72AB7">
            <w:pPr>
              <w:pStyle w:val="TableParagraph"/>
              <w:spacing w:before="5" w:line="256" w:lineRule="exact"/>
              <w:ind w:left="109"/>
              <w:rPr>
                <w:sz w:val="23"/>
              </w:rPr>
            </w:pPr>
            <w:r w:rsidRPr="00F01228">
              <w:rPr>
                <w:color w:val="1C1C1C"/>
                <w:sz w:val="23"/>
              </w:rPr>
              <w:t>Conducatorii institutiilor</w:t>
            </w:r>
          </w:p>
          <w:p w:rsidR="00E72AB7" w:rsidRPr="00F01228" w:rsidRDefault="00E72AB7" w:rsidP="006807B8">
            <w:pPr>
              <w:pStyle w:val="TableParagraph"/>
              <w:tabs>
                <w:tab w:val="left" w:pos="1704"/>
              </w:tabs>
              <w:spacing w:before="2" w:line="247" w:lineRule="auto"/>
              <w:ind w:left="111" w:right="103" w:hanging="5"/>
              <w:rPr>
                <w:sz w:val="23"/>
              </w:rPr>
            </w:pPr>
            <w:r w:rsidRPr="00F01228">
              <w:rPr>
                <w:color w:val="1C1C1C"/>
                <w:sz w:val="23"/>
              </w:rPr>
              <w:t xml:space="preserve">medicale, </w:t>
            </w:r>
            <w:r w:rsidRPr="00F01228">
              <w:rPr>
                <w:color w:val="1C1C1C"/>
                <w:spacing w:val="-1"/>
                <w:sz w:val="23"/>
              </w:rPr>
              <w:t xml:space="preserve">lucratorii </w:t>
            </w:r>
            <w:r w:rsidRPr="00F01228">
              <w:rPr>
                <w:color w:val="1C1C1C"/>
                <w:sz w:val="23"/>
              </w:rPr>
              <w:t>medicali</w:t>
            </w:r>
          </w:p>
        </w:tc>
        <w:tc>
          <w:tcPr>
            <w:tcW w:w="2750" w:type="dxa"/>
            <w:tcBorders>
              <w:top w:val="single" w:sz="6" w:space="0" w:color="484848"/>
            </w:tcBorders>
          </w:tcPr>
          <w:p w:rsidR="00E72AB7" w:rsidRPr="00F01228" w:rsidRDefault="00E72AB7" w:rsidP="001503FD">
            <w:pPr>
              <w:pStyle w:val="TableParagraph"/>
              <w:tabs>
                <w:tab w:val="left" w:pos="1718"/>
              </w:tabs>
              <w:spacing w:before="5" w:line="256" w:lineRule="exact"/>
              <w:ind w:left="109"/>
              <w:rPr>
                <w:sz w:val="23"/>
              </w:rPr>
            </w:pPr>
            <w:r w:rsidRPr="00F01228">
              <w:rPr>
                <w:color w:val="1C1C1C"/>
                <w:w w:val="105"/>
                <w:sz w:val="23"/>
              </w:rPr>
              <w:t>Permanent la</w:t>
            </w:r>
            <w:r w:rsidRPr="00F01228">
              <w:rPr>
                <w:sz w:val="23"/>
              </w:rPr>
              <w:t xml:space="preserve"> </w:t>
            </w:r>
            <w:r w:rsidRPr="00F01228">
              <w:rPr>
                <w:color w:val="1C1C1C"/>
                <w:w w:val="105"/>
                <w:sz w:val="23"/>
              </w:rPr>
              <w:t>depistarea cazului</w:t>
            </w:r>
          </w:p>
        </w:tc>
        <w:tc>
          <w:tcPr>
            <w:tcW w:w="1760" w:type="dxa"/>
            <w:tcBorders>
              <w:top w:val="single" w:sz="4" w:space="0" w:color="auto"/>
            </w:tcBorders>
          </w:tcPr>
          <w:p w:rsidR="00E72AB7" w:rsidRPr="00F01228" w:rsidRDefault="00E72AB7">
            <w:pPr>
              <w:pStyle w:val="TableParagraph"/>
              <w:tabs>
                <w:tab w:val="left" w:pos="1074"/>
                <w:tab w:val="left" w:pos="2169"/>
              </w:tabs>
              <w:spacing w:before="5" w:line="256" w:lineRule="exact"/>
              <w:ind w:left="118"/>
              <w:rPr>
                <w:sz w:val="23"/>
              </w:rPr>
            </w:pPr>
            <w:r w:rsidRPr="00F01228">
              <w:rPr>
                <w:color w:val="1C1C1C"/>
                <w:w w:val="105"/>
                <w:sz w:val="23"/>
              </w:rPr>
              <w:t>Surse planice</w:t>
            </w:r>
            <w:r w:rsidRPr="00F01228">
              <w:rPr>
                <w:color w:val="1C1C1C"/>
                <w:w w:val="105"/>
                <w:sz w:val="23"/>
              </w:rPr>
              <w:tab/>
              <w:t>a</w:t>
            </w:r>
          </w:p>
          <w:p w:rsidR="00E72AB7" w:rsidRPr="00F01228" w:rsidRDefault="00E72AB7" w:rsidP="00B97E9F">
            <w:pPr>
              <w:pStyle w:val="TableParagraph"/>
              <w:spacing w:before="2"/>
              <w:ind w:left="116"/>
              <w:rPr>
                <w:sz w:val="23"/>
              </w:rPr>
            </w:pPr>
            <w:r w:rsidRPr="00F01228">
              <w:rPr>
                <w:color w:val="1C1C1C"/>
                <w:w w:val="105"/>
                <w:sz w:val="23"/>
              </w:rPr>
              <w:t>institutiilor medicale</w:t>
            </w:r>
          </w:p>
        </w:tc>
      </w:tr>
      <w:tr w:rsidR="00E72AB7" w:rsidRPr="00F01228" w:rsidTr="008F3567">
        <w:trPr>
          <w:trHeight w:val="550"/>
        </w:trPr>
        <w:tc>
          <w:tcPr>
            <w:tcW w:w="3037" w:type="dxa"/>
            <w:vMerge/>
            <w:tcBorders>
              <w:bottom w:val="nil"/>
              <w:right w:val="single" w:sz="2" w:space="0" w:color="4B4B4B"/>
            </w:tcBorders>
          </w:tcPr>
          <w:p w:rsidR="00E72AB7" w:rsidRPr="00F01228" w:rsidRDefault="00E72AB7">
            <w:pPr>
              <w:pStyle w:val="TableParagraph"/>
            </w:pPr>
          </w:p>
        </w:tc>
        <w:tc>
          <w:tcPr>
            <w:tcW w:w="5500" w:type="dxa"/>
            <w:vMerge w:val="restart"/>
            <w:tcBorders>
              <w:top w:val="single" w:sz="2" w:space="0" w:color="4B4B4B"/>
              <w:left w:val="single" w:sz="2" w:space="0" w:color="4B4B4B"/>
            </w:tcBorders>
          </w:tcPr>
          <w:p w:rsidR="00E72AB7" w:rsidRPr="00F01228" w:rsidRDefault="00E72AB7" w:rsidP="00D925B9">
            <w:pPr>
              <w:pStyle w:val="TableParagraph"/>
              <w:spacing w:line="239" w:lineRule="exact"/>
              <w:ind w:left="127"/>
              <w:rPr>
                <w:sz w:val="24"/>
              </w:rPr>
            </w:pPr>
            <w:r w:rsidRPr="00F01228">
              <w:rPr>
                <w:color w:val="1C1C1C"/>
                <w:sz w:val="23"/>
              </w:rPr>
              <w:t>c) Efectuarea de urgenta a cercetñrii</w:t>
            </w:r>
            <w:r w:rsidRPr="00F01228">
              <w:rPr>
                <w:sz w:val="23"/>
              </w:rPr>
              <w:t xml:space="preserve"> </w:t>
            </w:r>
            <w:r w:rsidRPr="00F01228">
              <w:rPr>
                <w:color w:val="1C1C1C"/>
                <w:w w:val="105"/>
                <w:sz w:val="23"/>
              </w:rPr>
              <w:t>epidemiologice si evaluare a riscurilor</w:t>
            </w:r>
            <w:r w:rsidRPr="00F01228">
              <w:rPr>
                <w:sz w:val="23"/>
              </w:rPr>
              <w:t xml:space="preserve"> </w:t>
            </w:r>
            <w:r w:rsidRPr="00F01228">
              <w:rPr>
                <w:color w:val="1C1C1C"/>
                <w:sz w:val="23"/>
              </w:rPr>
              <w:t>extinderii transmiterii virusului poliomielitic salbatic sau DVPV, inclusiv:</w:t>
            </w:r>
            <w:r w:rsidRPr="00F01228">
              <w:rPr>
                <w:color w:val="1C1C1C"/>
                <w:spacing w:val="42"/>
                <w:sz w:val="23"/>
              </w:rPr>
              <w:t xml:space="preserve"> </w:t>
            </w:r>
            <w:r w:rsidRPr="00F01228">
              <w:rPr>
                <w:color w:val="1C1C1C"/>
                <w:sz w:val="23"/>
              </w:rPr>
              <w:t xml:space="preserve">caracteristica </w:t>
            </w:r>
            <w:r w:rsidRPr="00F01228">
              <w:rPr>
                <w:color w:val="1C1C1C"/>
                <w:sz w:val="24"/>
              </w:rPr>
              <w:t>cazului, teritoriile cunoscute cu circulatle ale</w:t>
            </w:r>
            <w:r w:rsidRPr="00F01228">
              <w:rPr>
                <w:sz w:val="24"/>
              </w:rPr>
              <w:t xml:space="preserve"> </w:t>
            </w:r>
            <w:r w:rsidRPr="00F01228">
              <w:rPr>
                <w:color w:val="1C1C1C"/>
                <w:sz w:val="24"/>
              </w:rPr>
              <w:t>virusului, cñile de tranzit, calitatea supravegherii epidemiologice a poliomielitei, nivelul de cuprindere cu vaccinari, hotarele cu alte state, tipul si originea virusului.</w:t>
            </w:r>
          </w:p>
        </w:tc>
        <w:tc>
          <w:tcPr>
            <w:tcW w:w="2640" w:type="dxa"/>
            <w:vMerge w:val="restart"/>
            <w:tcBorders>
              <w:top w:val="single" w:sz="6" w:space="0" w:color="484848"/>
            </w:tcBorders>
          </w:tcPr>
          <w:p w:rsidR="00E72AB7" w:rsidRPr="00F01228" w:rsidRDefault="00E72AB7">
            <w:pPr>
              <w:pStyle w:val="TableParagraph"/>
              <w:tabs>
                <w:tab w:val="left" w:pos="879"/>
                <w:tab w:val="left" w:pos="1914"/>
              </w:tabs>
              <w:spacing w:before="1"/>
              <w:ind w:left="95"/>
              <w:rPr>
                <w:sz w:val="23"/>
              </w:rPr>
            </w:pPr>
            <w:r w:rsidRPr="00F01228">
              <w:rPr>
                <w:color w:val="1C1C1C"/>
                <w:sz w:val="23"/>
              </w:rPr>
              <w:t>CSP, ANSP, expertii</w:t>
            </w:r>
          </w:p>
          <w:p w:rsidR="00E72AB7" w:rsidRPr="00F01228" w:rsidRDefault="00E72AB7">
            <w:pPr>
              <w:pStyle w:val="TableParagraph"/>
              <w:spacing w:before="9" w:line="256" w:lineRule="exact"/>
              <w:ind w:left="96"/>
              <w:rPr>
                <w:sz w:val="23"/>
              </w:rPr>
            </w:pPr>
            <w:r w:rsidRPr="00F01228">
              <w:rPr>
                <w:color w:val="1C1C1C"/>
                <w:w w:val="105"/>
                <w:sz w:val="23"/>
              </w:rPr>
              <w:t>internationali  delegati</w:t>
            </w:r>
            <w:r w:rsidRPr="00F01228">
              <w:rPr>
                <w:color w:val="1C1C1C"/>
                <w:spacing w:val="-6"/>
                <w:w w:val="105"/>
                <w:sz w:val="23"/>
              </w:rPr>
              <w:t xml:space="preserve"> </w:t>
            </w:r>
            <w:r w:rsidRPr="00F01228">
              <w:rPr>
                <w:color w:val="1C1C1C"/>
                <w:w w:val="105"/>
                <w:sz w:val="23"/>
              </w:rPr>
              <w:t>de</w:t>
            </w:r>
          </w:p>
          <w:p w:rsidR="00E72AB7" w:rsidRPr="00F01228" w:rsidRDefault="00E72AB7" w:rsidP="00365D63">
            <w:pPr>
              <w:pStyle w:val="TableParagraph"/>
              <w:spacing w:before="2"/>
              <w:ind w:left="100"/>
              <w:rPr>
                <w:sz w:val="23"/>
              </w:rPr>
            </w:pPr>
            <w:r w:rsidRPr="00F01228">
              <w:rPr>
                <w:color w:val="1C1C1C"/>
                <w:sz w:val="23"/>
              </w:rPr>
              <w:t>OMS</w:t>
            </w:r>
          </w:p>
        </w:tc>
        <w:tc>
          <w:tcPr>
            <w:tcW w:w="2750" w:type="dxa"/>
            <w:vMerge w:val="restart"/>
            <w:tcBorders>
              <w:top w:val="single" w:sz="6" w:space="0" w:color="545454"/>
            </w:tcBorders>
          </w:tcPr>
          <w:p w:rsidR="00E72AB7" w:rsidRPr="00F01228" w:rsidRDefault="00E72AB7" w:rsidP="00C66AEA">
            <w:pPr>
              <w:pStyle w:val="TableParagraph"/>
              <w:spacing w:before="1"/>
              <w:ind w:left="96"/>
              <w:rPr>
                <w:sz w:val="23"/>
              </w:rPr>
            </w:pPr>
            <w:r w:rsidRPr="00F01228">
              <w:rPr>
                <w:color w:val="1C1C1C"/>
                <w:w w:val="105"/>
                <w:sz w:val="23"/>
              </w:rPr>
              <w:t>Timp de 72</w:t>
            </w:r>
            <w:r w:rsidRPr="00F01228">
              <w:rPr>
                <w:color w:val="1C1C1C"/>
                <w:spacing w:val="56"/>
                <w:w w:val="105"/>
                <w:sz w:val="23"/>
              </w:rPr>
              <w:t xml:space="preserve"> </w:t>
            </w:r>
            <w:r w:rsidRPr="00F01228">
              <w:rPr>
                <w:color w:val="1C1C1C"/>
                <w:w w:val="105"/>
                <w:sz w:val="23"/>
              </w:rPr>
              <w:t>ore</w:t>
            </w:r>
            <w:r w:rsidRPr="00F01228">
              <w:rPr>
                <w:sz w:val="23"/>
              </w:rPr>
              <w:t xml:space="preserve"> </w:t>
            </w:r>
            <w:r w:rsidRPr="00F01228">
              <w:rPr>
                <w:color w:val="1C1C1C"/>
                <w:w w:val="105"/>
                <w:sz w:val="23"/>
              </w:rPr>
              <w:t>dupa</w:t>
            </w:r>
            <w:r w:rsidRPr="00F01228">
              <w:rPr>
                <w:color w:val="1C1C1C"/>
                <w:spacing w:val="59"/>
                <w:w w:val="105"/>
                <w:sz w:val="23"/>
              </w:rPr>
              <w:t xml:space="preserve"> </w:t>
            </w:r>
            <w:r w:rsidRPr="00F01228">
              <w:rPr>
                <w:color w:val="1C1C1C"/>
                <w:w w:val="105"/>
                <w:sz w:val="23"/>
              </w:rPr>
              <w:t>confirmarea</w:t>
            </w:r>
            <w:r w:rsidRPr="00F01228">
              <w:rPr>
                <w:sz w:val="23"/>
              </w:rPr>
              <w:t xml:space="preserve"> </w:t>
            </w:r>
            <w:r w:rsidRPr="00F01228">
              <w:rPr>
                <w:color w:val="1C1C1C"/>
                <w:w w:val="105"/>
                <w:sz w:val="23"/>
              </w:rPr>
              <w:t>primului caz</w:t>
            </w:r>
          </w:p>
        </w:tc>
        <w:tc>
          <w:tcPr>
            <w:tcW w:w="1760" w:type="dxa"/>
            <w:tcBorders>
              <w:top w:val="single" w:sz="6" w:space="0" w:color="3B3B3B"/>
              <w:bottom w:val="nil"/>
            </w:tcBorders>
          </w:tcPr>
          <w:p w:rsidR="00E72AB7" w:rsidRPr="00F01228" w:rsidRDefault="00E72AB7" w:rsidP="00C66AEA">
            <w:pPr>
              <w:pStyle w:val="TableParagraph"/>
              <w:spacing w:before="1"/>
              <w:ind w:left="99"/>
              <w:rPr>
                <w:color w:val="1C1C1C"/>
                <w:w w:val="105"/>
                <w:sz w:val="23"/>
              </w:rPr>
            </w:pPr>
            <w:r w:rsidRPr="00F01228">
              <w:rPr>
                <w:color w:val="1C1C1C"/>
                <w:w w:val="105"/>
                <w:sz w:val="23"/>
              </w:rPr>
              <w:t>Surse planice a MS,</w:t>
            </w:r>
            <w:r w:rsidRPr="00F01228">
              <w:rPr>
                <w:sz w:val="23"/>
              </w:rPr>
              <w:t xml:space="preserve"> </w:t>
            </w:r>
            <w:r w:rsidRPr="00F01228">
              <w:rPr>
                <w:color w:val="1C1C1C"/>
                <w:w w:val="105"/>
                <w:sz w:val="23"/>
              </w:rPr>
              <w:t>ANSP,</w:t>
            </w:r>
          </w:p>
          <w:p w:rsidR="00E72AB7" w:rsidRPr="00F01228" w:rsidRDefault="00E72AB7" w:rsidP="00C66AEA">
            <w:pPr>
              <w:pStyle w:val="TableParagraph"/>
              <w:spacing w:before="1"/>
              <w:ind w:left="99"/>
              <w:rPr>
                <w:sz w:val="23"/>
              </w:rPr>
            </w:pPr>
            <w:r w:rsidRPr="00F01228">
              <w:rPr>
                <w:color w:val="1C1C1C"/>
                <w:w w:val="105"/>
                <w:sz w:val="23"/>
              </w:rPr>
              <w:t>OMS</w:t>
            </w:r>
          </w:p>
        </w:tc>
      </w:tr>
      <w:tr w:rsidR="00E72AB7" w:rsidRPr="00F01228" w:rsidTr="008F3567">
        <w:trPr>
          <w:trHeight w:val="581"/>
        </w:trPr>
        <w:tc>
          <w:tcPr>
            <w:tcW w:w="3037" w:type="dxa"/>
            <w:tcBorders>
              <w:top w:val="nil"/>
              <w:right w:val="single" w:sz="2" w:space="0" w:color="4B4B4B"/>
            </w:tcBorders>
          </w:tcPr>
          <w:p w:rsidR="00E72AB7" w:rsidRPr="00F01228" w:rsidRDefault="00E72AB7">
            <w:pPr>
              <w:pStyle w:val="TableParagraph"/>
            </w:pPr>
          </w:p>
        </w:tc>
        <w:tc>
          <w:tcPr>
            <w:tcW w:w="5500" w:type="dxa"/>
            <w:vMerge/>
            <w:tcBorders>
              <w:left w:val="single" w:sz="2" w:space="0" w:color="4B4B4B"/>
            </w:tcBorders>
          </w:tcPr>
          <w:p w:rsidR="00E72AB7" w:rsidRPr="00F01228" w:rsidRDefault="00E72AB7">
            <w:pPr>
              <w:pStyle w:val="TableParagraph"/>
              <w:tabs>
                <w:tab w:val="left" w:pos="1200"/>
                <w:tab w:val="left" w:pos="2506"/>
                <w:tab w:val="left" w:pos="3339"/>
              </w:tabs>
              <w:spacing w:before="2" w:line="247" w:lineRule="auto"/>
              <w:ind w:left="87" w:right="109" w:hanging="3"/>
              <w:rPr>
                <w:sz w:val="23"/>
              </w:rPr>
            </w:pPr>
          </w:p>
        </w:tc>
        <w:tc>
          <w:tcPr>
            <w:tcW w:w="2640" w:type="dxa"/>
            <w:vMerge/>
          </w:tcPr>
          <w:p w:rsidR="00E72AB7" w:rsidRPr="00F01228" w:rsidRDefault="00E72AB7">
            <w:pPr>
              <w:pStyle w:val="TableParagraph"/>
              <w:spacing w:before="2"/>
              <w:ind w:left="100"/>
              <w:rPr>
                <w:sz w:val="23"/>
              </w:rPr>
            </w:pPr>
          </w:p>
        </w:tc>
        <w:tc>
          <w:tcPr>
            <w:tcW w:w="2750" w:type="dxa"/>
            <w:vMerge/>
          </w:tcPr>
          <w:p w:rsidR="00E72AB7" w:rsidRPr="00F01228" w:rsidRDefault="00E72AB7">
            <w:pPr>
              <w:pStyle w:val="TableParagraph"/>
              <w:spacing w:before="2"/>
              <w:ind w:left="95"/>
              <w:rPr>
                <w:sz w:val="23"/>
              </w:rPr>
            </w:pPr>
          </w:p>
        </w:tc>
        <w:tc>
          <w:tcPr>
            <w:tcW w:w="1760" w:type="dxa"/>
            <w:tcBorders>
              <w:top w:val="nil"/>
            </w:tcBorders>
          </w:tcPr>
          <w:p w:rsidR="00E72AB7" w:rsidRPr="00F01228" w:rsidRDefault="00E72AB7">
            <w:pPr>
              <w:pStyle w:val="TableParagraph"/>
            </w:pPr>
          </w:p>
        </w:tc>
      </w:tr>
    </w:tbl>
    <w:p w:rsidR="00E72AB7" w:rsidRPr="00F01228" w:rsidRDefault="00E72AB7">
      <w:pPr>
        <w:sectPr w:rsidR="00E72AB7" w:rsidRPr="00F01228">
          <w:pgSz w:w="16840" w:h="11910" w:orient="landscape"/>
          <w:pgMar w:top="840" w:right="480" w:bottom="280" w:left="0" w:header="720" w:footer="720" w:gutter="0"/>
          <w:cols w:space="720"/>
        </w:sectPr>
      </w:pPr>
    </w:p>
    <w:tbl>
      <w:tblPr>
        <w:tblW w:w="1584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46"/>
        <w:gridCol w:w="5500"/>
        <w:gridCol w:w="2684"/>
        <w:gridCol w:w="2520"/>
        <w:gridCol w:w="2090"/>
      </w:tblGrid>
      <w:tr w:rsidR="00E72AB7" w:rsidRPr="00F01228" w:rsidTr="00361855">
        <w:trPr>
          <w:trHeight w:val="1603"/>
        </w:trPr>
        <w:tc>
          <w:tcPr>
            <w:tcW w:w="3046" w:type="dxa"/>
            <w:vMerge w:val="restart"/>
          </w:tcPr>
          <w:p w:rsidR="00E72AB7" w:rsidRPr="00F01228" w:rsidRDefault="00E72AB7">
            <w:pPr>
              <w:rPr>
                <w:sz w:val="2"/>
                <w:szCs w:val="2"/>
              </w:rPr>
            </w:pPr>
          </w:p>
        </w:tc>
        <w:tc>
          <w:tcPr>
            <w:tcW w:w="5500" w:type="dxa"/>
          </w:tcPr>
          <w:p w:rsidR="00E72AB7" w:rsidRPr="00F01228" w:rsidRDefault="00E72AB7" w:rsidP="00C66AEA">
            <w:pPr>
              <w:pStyle w:val="TableParagraph"/>
              <w:spacing w:line="234" w:lineRule="exact"/>
              <w:ind w:left="118"/>
              <w:jc w:val="both"/>
              <w:rPr>
                <w:sz w:val="24"/>
              </w:rPr>
            </w:pPr>
            <w:r w:rsidRPr="00F01228">
              <w:rPr>
                <w:color w:val="1C1C1C"/>
                <w:sz w:val="24"/>
              </w:rPr>
              <w:t>d) Luarea deciziilor st planificarea masurilor</w:t>
            </w:r>
            <w:r w:rsidRPr="00F01228">
              <w:rPr>
                <w:sz w:val="24"/>
              </w:rPr>
              <w:t xml:space="preserve"> </w:t>
            </w:r>
            <w:r w:rsidRPr="00F01228">
              <w:rPr>
                <w:color w:val="1C1C1C"/>
                <w:sz w:val="24"/>
              </w:rPr>
              <w:t>in legatura cu epidemia, inclusiv privind realizarea masurilor de imunizari in masa, precum: tipul vaccinului, perioada petrecerii campaniei, varsta si cohorta grupurilor tinta a populatiei, tactica vaccinârii ”din casa in casa”, aria geografica care necesita a fi cuprinsa cu vaccinari suplimentare, actiunile intemationale.</w:t>
            </w:r>
          </w:p>
        </w:tc>
        <w:tc>
          <w:tcPr>
            <w:tcW w:w="2684" w:type="dxa"/>
          </w:tcPr>
          <w:p w:rsidR="00E72AB7" w:rsidRPr="00F01228" w:rsidRDefault="00E72AB7" w:rsidP="00843F06">
            <w:pPr>
              <w:pStyle w:val="TableParagraph"/>
              <w:tabs>
                <w:tab w:val="left" w:pos="906"/>
                <w:tab w:val="left" w:pos="1940"/>
              </w:tabs>
              <w:spacing w:line="233" w:lineRule="exact"/>
              <w:rPr>
                <w:sz w:val="24"/>
              </w:rPr>
            </w:pPr>
            <w:r w:rsidRPr="00F01228">
              <w:rPr>
                <w:color w:val="1C1C1C"/>
                <w:sz w:val="24"/>
              </w:rPr>
              <w:t xml:space="preserve"> ANSP/CSP, experti</w:t>
            </w:r>
          </w:p>
          <w:p w:rsidR="00E72AB7" w:rsidRPr="00F01228" w:rsidRDefault="00E72AB7">
            <w:pPr>
              <w:pStyle w:val="TableParagraph"/>
              <w:spacing w:line="247" w:lineRule="auto"/>
              <w:ind w:left="127" w:hanging="4"/>
              <w:rPr>
                <w:sz w:val="24"/>
              </w:rPr>
            </w:pPr>
            <w:r w:rsidRPr="00F01228">
              <w:rPr>
                <w:color w:val="1C1C1C"/>
                <w:sz w:val="24"/>
              </w:rPr>
              <w:t>intemationali delegati de OMS</w:t>
            </w:r>
          </w:p>
        </w:tc>
        <w:tc>
          <w:tcPr>
            <w:tcW w:w="2520" w:type="dxa"/>
          </w:tcPr>
          <w:p w:rsidR="00E72AB7" w:rsidRPr="00F01228" w:rsidRDefault="00E72AB7">
            <w:pPr>
              <w:pStyle w:val="TableParagraph"/>
              <w:spacing w:line="234" w:lineRule="exact"/>
              <w:ind w:left="127"/>
              <w:rPr>
                <w:sz w:val="24"/>
              </w:rPr>
            </w:pPr>
            <w:r w:rsidRPr="00F01228">
              <w:rPr>
                <w:color w:val="1C1C1C"/>
                <w:sz w:val="24"/>
              </w:rPr>
              <w:t>Timp de 72 ore</w:t>
            </w:r>
          </w:p>
          <w:p w:rsidR="00E72AB7" w:rsidRPr="00F01228" w:rsidRDefault="00E72AB7">
            <w:pPr>
              <w:pStyle w:val="TableParagraph"/>
              <w:spacing w:before="2" w:line="242" w:lineRule="auto"/>
              <w:ind w:left="130" w:hanging="9"/>
              <w:rPr>
                <w:sz w:val="24"/>
              </w:rPr>
            </w:pPr>
            <w:r w:rsidRPr="00F01228">
              <w:rPr>
                <w:color w:val="1C1C1C"/>
                <w:sz w:val="24"/>
              </w:rPr>
              <w:t>dupñ confirmarea primului caz</w:t>
            </w:r>
          </w:p>
        </w:tc>
        <w:tc>
          <w:tcPr>
            <w:tcW w:w="2090" w:type="dxa"/>
          </w:tcPr>
          <w:p w:rsidR="00E72AB7" w:rsidRPr="00F01228" w:rsidRDefault="00E72AB7" w:rsidP="00C66AEA">
            <w:pPr>
              <w:pStyle w:val="TableParagraph"/>
              <w:tabs>
                <w:tab w:val="left" w:pos="1094"/>
                <w:tab w:val="left" w:pos="2194"/>
              </w:tabs>
              <w:spacing w:line="234" w:lineRule="exact"/>
              <w:ind w:left="143"/>
              <w:rPr>
                <w:sz w:val="24"/>
              </w:rPr>
            </w:pPr>
            <w:r w:rsidRPr="00F01228">
              <w:rPr>
                <w:color w:val="1C1C1C"/>
                <w:sz w:val="24"/>
              </w:rPr>
              <w:t>Surse planice a</w:t>
            </w:r>
            <w:r w:rsidRPr="00F01228">
              <w:rPr>
                <w:sz w:val="24"/>
              </w:rPr>
              <w:t xml:space="preserve"> </w:t>
            </w:r>
            <w:r w:rsidRPr="00F01228">
              <w:rPr>
                <w:color w:val="1C1C1C"/>
                <w:sz w:val="24"/>
              </w:rPr>
              <w:t xml:space="preserve">MS, </w:t>
            </w:r>
            <w:r w:rsidRPr="00F01228">
              <w:rPr>
                <w:color w:val="1C1C1C"/>
                <w:spacing w:val="-4"/>
                <w:sz w:val="24"/>
              </w:rPr>
              <w:t xml:space="preserve">ANSP, </w:t>
            </w:r>
            <w:r w:rsidRPr="00F01228">
              <w:rPr>
                <w:color w:val="1C1C1C"/>
                <w:sz w:val="24"/>
              </w:rPr>
              <w:t>OMS</w:t>
            </w:r>
          </w:p>
        </w:tc>
      </w:tr>
      <w:tr w:rsidR="00E72AB7" w:rsidRPr="00F01228" w:rsidTr="00361855">
        <w:trPr>
          <w:trHeight w:val="825"/>
        </w:trPr>
        <w:tc>
          <w:tcPr>
            <w:tcW w:w="3046" w:type="dxa"/>
            <w:vMerge/>
          </w:tcPr>
          <w:p w:rsidR="00E72AB7" w:rsidRPr="00F01228" w:rsidRDefault="00E72AB7">
            <w:pPr>
              <w:rPr>
                <w:sz w:val="2"/>
                <w:szCs w:val="2"/>
              </w:rPr>
            </w:pPr>
          </w:p>
        </w:tc>
        <w:tc>
          <w:tcPr>
            <w:tcW w:w="5500" w:type="dxa"/>
          </w:tcPr>
          <w:p w:rsidR="00E72AB7" w:rsidRPr="00F01228" w:rsidRDefault="00E72AB7" w:rsidP="00C66AEA">
            <w:pPr>
              <w:pStyle w:val="TableParagraph"/>
              <w:tabs>
                <w:tab w:val="left" w:pos="524"/>
                <w:tab w:val="left" w:pos="1806"/>
                <w:tab w:val="left" w:pos="2243"/>
                <w:tab w:val="left" w:pos="3400"/>
                <w:tab w:val="left" w:pos="3883"/>
                <w:tab w:val="left" w:pos="4476"/>
              </w:tabs>
              <w:spacing w:line="248" w:lineRule="exact"/>
              <w:ind w:left="112"/>
              <w:rPr>
                <w:sz w:val="24"/>
              </w:rPr>
            </w:pPr>
            <w:r w:rsidRPr="00F01228">
              <w:rPr>
                <w:b/>
                <w:color w:val="1C1C1C"/>
                <w:sz w:val="24"/>
              </w:rPr>
              <w:t>e)</w:t>
            </w:r>
            <w:r w:rsidRPr="00F01228">
              <w:rPr>
                <w:b/>
                <w:color w:val="1C1C1C"/>
                <w:sz w:val="24"/>
              </w:rPr>
              <w:tab/>
              <w:t>Instalarea in teritoriul de risc a</w:t>
            </w:r>
            <w:r w:rsidRPr="00F01228">
              <w:rPr>
                <w:b/>
                <w:sz w:val="24"/>
              </w:rPr>
              <w:t xml:space="preserve"> </w:t>
            </w:r>
            <w:r w:rsidRPr="00F01228">
              <w:rPr>
                <w:b/>
                <w:color w:val="1C1C1C"/>
                <w:sz w:val="24"/>
              </w:rPr>
              <w:t>regimului de situatie exceptionalñ</w:t>
            </w:r>
            <w:r w:rsidRPr="00F01228">
              <w:rPr>
                <w:b/>
                <w:color w:val="1C1C1C"/>
                <w:sz w:val="24"/>
              </w:rPr>
              <w:tab/>
            </w:r>
            <w:r w:rsidRPr="00F01228">
              <w:rPr>
                <w:b/>
                <w:color w:val="1C1C1C"/>
                <w:spacing w:val="-10"/>
                <w:sz w:val="24"/>
              </w:rPr>
              <w:t xml:space="preserve">in </w:t>
            </w:r>
            <w:r w:rsidRPr="00F01228">
              <w:rPr>
                <w:b/>
                <w:color w:val="1C1C1C"/>
                <w:sz w:val="24"/>
              </w:rPr>
              <w:t>sanatate publica,</w:t>
            </w:r>
            <w:r w:rsidRPr="00F01228">
              <w:rPr>
                <w:b/>
                <w:color w:val="1C1C1C"/>
                <w:spacing w:val="25"/>
                <w:sz w:val="24"/>
              </w:rPr>
              <w:t xml:space="preserve"> </w:t>
            </w:r>
            <w:r w:rsidRPr="00F01228">
              <w:rPr>
                <w:b/>
                <w:color w:val="1C1C1C"/>
                <w:sz w:val="24"/>
              </w:rPr>
              <w:t>inclusiv:</w:t>
            </w:r>
          </w:p>
        </w:tc>
        <w:tc>
          <w:tcPr>
            <w:tcW w:w="2684" w:type="dxa"/>
          </w:tcPr>
          <w:p w:rsidR="00E72AB7" w:rsidRPr="00F01228" w:rsidRDefault="00E72AB7">
            <w:pPr>
              <w:pStyle w:val="TableParagraph"/>
              <w:tabs>
                <w:tab w:val="left" w:pos="1669"/>
              </w:tabs>
              <w:spacing w:line="247" w:lineRule="exact"/>
              <w:ind w:left="117"/>
              <w:rPr>
                <w:sz w:val="24"/>
              </w:rPr>
            </w:pPr>
            <w:r w:rsidRPr="00F01228">
              <w:rPr>
                <w:color w:val="1C1C1C"/>
                <w:sz w:val="24"/>
              </w:rPr>
              <w:t>Comisia Teritoriala</w:t>
            </w:r>
          </w:p>
          <w:p w:rsidR="00E72AB7" w:rsidRPr="00F01228" w:rsidRDefault="00E72AB7">
            <w:pPr>
              <w:pStyle w:val="TableParagraph"/>
              <w:spacing w:before="1" w:line="237" w:lineRule="auto"/>
              <w:ind w:left="117" w:hanging="1"/>
              <w:rPr>
                <w:sz w:val="24"/>
              </w:rPr>
            </w:pPr>
            <w:r w:rsidRPr="00F01228">
              <w:rPr>
                <w:color w:val="1C1C1C"/>
                <w:sz w:val="24"/>
              </w:rPr>
              <w:t>Extraordinara de Sanatate Publica, CSP, APL</w:t>
            </w:r>
          </w:p>
        </w:tc>
        <w:tc>
          <w:tcPr>
            <w:tcW w:w="2520" w:type="dxa"/>
          </w:tcPr>
          <w:p w:rsidR="00E72AB7" w:rsidRPr="00F01228" w:rsidRDefault="00E72AB7" w:rsidP="00C66AEA">
            <w:pPr>
              <w:pStyle w:val="TableParagraph"/>
              <w:tabs>
                <w:tab w:val="left" w:pos="1187"/>
              </w:tabs>
              <w:spacing w:line="247" w:lineRule="exact"/>
              <w:ind w:left="120"/>
              <w:rPr>
                <w:sz w:val="24"/>
              </w:rPr>
            </w:pPr>
            <w:r w:rsidRPr="00F01228">
              <w:rPr>
                <w:color w:val="1C1C1C"/>
                <w:sz w:val="24"/>
              </w:rPr>
              <w:t>La aparitia</w:t>
            </w:r>
            <w:r w:rsidRPr="00F01228">
              <w:rPr>
                <w:sz w:val="24"/>
              </w:rPr>
              <w:t xml:space="preserve"> </w:t>
            </w:r>
            <w:r w:rsidRPr="00F01228">
              <w:rPr>
                <w:color w:val="1C1C1C"/>
                <w:sz w:val="24"/>
              </w:rPr>
              <w:t>situatiei</w:t>
            </w:r>
          </w:p>
        </w:tc>
        <w:tc>
          <w:tcPr>
            <w:tcW w:w="2090" w:type="dxa"/>
          </w:tcPr>
          <w:p w:rsidR="00E72AB7" w:rsidRPr="00F01228" w:rsidRDefault="00E72AB7" w:rsidP="00C66AEA">
            <w:pPr>
              <w:pStyle w:val="TableParagraph"/>
              <w:spacing w:line="247" w:lineRule="exact"/>
              <w:ind w:left="128"/>
              <w:rPr>
                <w:sz w:val="24"/>
              </w:rPr>
            </w:pPr>
            <w:r w:rsidRPr="00F01228">
              <w:rPr>
                <w:color w:val="1C1C1C"/>
                <w:sz w:val="24"/>
              </w:rPr>
              <w:t>Surse planice a MS,</w:t>
            </w:r>
            <w:r w:rsidRPr="00F01228">
              <w:rPr>
                <w:sz w:val="24"/>
              </w:rPr>
              <w:t xml:space="preserve"> </w:t>
            </w:r>
            <w:r w:rsidRPr="00F01228">
              <w:rPr>
                <w:color w:val="1C1C1C"/>
                <w:sz w:val="24"/>
              </w:rPr>
              <w:t>ANSP/CSP, APL</w:t>
            </w:r>
          </w:p>
        </w:tc>
      </w:tr>
      <w:tr w:rsidR="00E72AB7" w:rsidRPr="00F01228" w:rsidTr="00361855">
        <w:trPr>
          <w:trHeight w:val="1809"/>
        </w:trPr>
        <w:tc>
          <w:tcPr>
            <w:tcW w:w="3046" w:type="dxa"/>
            <w:vMerge/>
          </w:tcPr>
          <w:p w:rsidR="00E72AB7" w:rsidRPr="00F01228" w:rsidRDefault="00E72AB7">
            <w:pPr>
              <w:rPr>
                <w:sz w:val="2"/>
                <w:szCs w:val="2"/>
              </w:rPr>
            </w:pPr>
          </w:p>
        </w:tc>
        <w:tc>
          <w:tcPr>
            <w:tcW w:w="5500" w:type="dxa"/>
          </w:tcPr>
          <w:p w:rsidR="00E72AB7" w:rsidRPr="00F01228" w:rsidRDefault="00E72AB7" w:rsidP="00C66AEA">
            <w:pPr>
              <w:pStyle w:val="TableParagraph"/>
              <w:spacing w:line="242" w:lineRule="exact"/>
              <w:ind w:left="133"/>
              <w:rPr>
                <w:sz w:val="24"/>
              </w:rPr>
            </w:pPr>
            <w:r w:rsidRPr="00F01228">
              <w:rPr>
                <w:color w:val="1C1C1C"/>
                <w:sz w:val="24"/>
              </w:rPr>
              <w:t>l) Organizarea actiunilor de comunicare in</w:t>
            </w:r>
            <w:r w:rsidRPr="00F01228">
              <w:rPr>
                <w:sz w:val="24"/>
              </w:rPr>
              <w:t xml:space="preserve"> </w:t>
            </w:r>
            <w:r w:rsidRPr="00F01228">
              <w:rPr>
                <w:color w:val="1C1C1C"/>
                <w:sz w:val="24"/>
              </w:rPr>
              <w:t>situatie de criza privind agravarea situatiei epidemice, comportamentul recomandat populatiei, evaluarea situatiei periodice (zilnic) privind evolutia cazurilor de poliomielita: comunicarea adresata populatiei, mass-mediei, organizatiilor interesate, institutiilor, serviciilor,</w:t>
            </w:r>
            <w:r w:rsidRPr="00F01228">
              <w:rPr>
                <w:color w:val="1C1C1C"/>
                <w:spacing w:val="16"/>
                <w:sz w:val="24"/>
              </w:rPr>
              <w:t xml:space="preserve"> </w:t>
            </w:r>
            <w:r w:rsidRPr="00F01228">
              <w:rPr>
                <w:color w:val="1C1C1C"/>
                <w:sz w:val="24"/>
              </w:rPr>
              <w:t>etc.</w:t>
            </w:r>
          </w:p>
        </w:tc>
        <w:tc>
          <w:tcPr>
            <w:tcW w:w="2684" w:type="dxa"/>
          </w:tcPr>
          <w:p w:rsidR="00E72AB7" w:rsidRPr="00F01228" w:rsidRDefault="00E72AB7">
            <w:pPr>
              <w:pStyle w:val="TableParagraph"/>
              <w:spacing w:line="242" w:lineRule="exact"/>
              <w:ind w:left="117"/>
              <w:jc w:val="both"/>
              <w:rPr>
                <w:sz w:val="24"/>
              </w:rPr>
            </w:pPr>
            <w:r w:rsidRPr="00F01228">
              <w:rPr>
                <w:color w:val="1C1C1C"/>
                <w:sz w:val="24"/>
              </w:rPr>
              <w:t>APL, ANSP/CSP,</w:t>
            </w:r>
          </w:p>
          <w:p w:rsidR="00E72AB7" w:rsidRPr="00F01228" w:rsidRDefault="00E72AB7" w:rsidP="00C66AEA">
            <w:pPr>
              <w:pStyle w:val="TableParagraph"/>
              <w:ind w:left="109" w:right="95" w:firstLine="8"/>
              <w:rPr>
                <w:sz w:val="24"/>
              </w:rPr>
            </w:pPr>
            <w:r w:rsidRPr="00F01228">
              <w:rPr>
                <w:color w:val="1C1C1C"/>
                <w:sz w:val="24"/>
              </w:rPr>
              <w:t>conducatorii agentiilor informationale, canalelor TV si radiofonice, presa scrisa</w:t>
            </w:r>
          </w:p>
        </w:tc>
        <w:tc>
          <w:tcPr>
            <w:tcW w:w="2520" w:type="dxa"/>
          </w:tcPr>
          <w:p w:rsidR="00E72AB7" w:rsidRPr="00F01228" w:rsidRDefault="00E72AB7" w:rsidP="00C66AEA">
            <w:pPr>
              <w:pStyle w:val="TableParagraph"/>
              <w:tabs>
                <w:tab w:val="left" w:pos="645"/>
                <w:tab w:val="left" w:pos="1071"/>
              </w:tabs>
              <w:spacing w:line="244" w:lineRule="exact"/>
              <w:ind w:left="111"/>
              <w:rPr>
                <w:sz w:val="24"/>
              </w:rPr>
            </w:pPr>
            <w:r w:rsidRPr="00F01228">
              <w:rPr>
                <w:color w:val="1C1C1C"/>
                <w:sz w:val="24"/>
              </w:rPr>
              <w:t>De la</w:t>
            </w:r>
            <w:r w:rsidRPr="00F01228">
              <w:rPr>
                <w:color w:val="1C1C1C"/>
                <w:sz w:val="24"/>
              </w:rPr>
              <w:tab/>
              <w:t>primirea</w:t>
            </w:r>
            <w:r w:rsidRPr="00F01228">
              <w:rPr>
                <w:sz w:val="24"/>
              </w:rPr>
              <w:t xml:space="preserve"> </w:t>
            </w:r>
            <w:r w:rsidRPr="00F01228">
              <w:rPr>
                <w:color w:val="1C1C1C"/>
                <w:sz w:val="24"/>
              </w:rPr>
              <w:t xml:space="preserve">deciziei pana </w:t>
            </w:r>
            <w:r w:rsidRPr="00F01228">
              <w:rPr>
                <w:color w:val="1C1C1C"/>
                <w:spacing w:val="-9"/>
                <w:sz w:val="24"/>
              </w:rPr>
              <w:t xml:space="preserve">la </w:t>
            </w:r>
            <w:r w:rsidRPr="00F01228">
              <w:rPr>
                <w:color w:val="1C1C1C"/>
                <w:sz w:val="24"/>
              </w:rPr>
              <w:t>intreruperea circulatiei virusului poliomielitic salbatic sau</w:t>
            </w:r>
            <w:r w:rsidRPr="00F01228">
              <w:rPr>
                <w:sz w:val="24"/>
              </w:rPr>
              <w:t xml:space="preserve"> </w:t>
            </w:r>
            <w:r w:rsidRPr="00F01228">
              <w:rPr>
                <w:color w:val="1C1C1C"/>
                <w:sz w:val="24"/>
              </w:rPr>
              <w:t>derivati ai</w:t>
            </w:r>
          </w:p>
          <w:p w:rsidR="00E72AB7" w:rsidRPr="00F01228" w:rsidRDefault="00E72AB7" w:rsidP="00C66AEA">
            <w:pPr>
              <w:pStyle w:val="TableParagraph"/>
              <w:spacing w:before="3"/>
              <w:ind w:left="108" w:hanging="5"/>
              <w:rPr>
                <w:sz w:val="24"/>
              </w:rPr>
            </w:pPr>
            <w:r w:rsidRPr="00F01228">
              <w:rPr>
                <w:color w:val="1C1C1C"/>
                <w:sz w:val="24"/>
              </w:rPr>
              <w:t>virusurilor poliomielitici vaccinali.</w:t>
            </w:r>
          </w:p>
        </w:tc>
        <w:tc>
          <w:tcPr>
            <w:tcW w:w="2090" w:type="dxa"/>
          </w:tcPr>
          <w:p w:rsidR="00E72AB7" w:rsidRPr="00F01228" w:rsidRDefault="00E72AB7">
            <w:pPr>
              <w:pStyle w:val="TableParagraph"/>
              <w:tabs>
                <w:tab w:val="left" w:pos="1051"/>
                <w:tab w:val="left" w:pos="2118"/>
              </w:tabs>
              <w:spacing w:line="244" w:lineRule="exact"/>
              <w:ind w:left="123"/>
              <w:rPr>
                <w:sz w:val="24"/>
              </w:rPr>
            </w:pPr>
            <w:r w:rsidRPr="00F01228">
              <w:rPr>
                <w:color w:val="1C1C1C"/>
                <w:sz w:val="24"/>
              </w:rPr>
              <w:t>Surse planice</w:t>
            </w:r>
            <w:r w:rsidRPr="00F01228">
              <w:rPr>
                <w:color w:val="1C1C1C"/>
                <w:sz w:val="24"/>
              </w:rPr>
              <w:tab/>
              <w:t>si</w:t>
            </w:r>
          </w:p>
          <w:p w:rsidR="00E72AB7" w:rsidRPr="00F01228" w:rsidRDefault="00E72AB7">
            <w:pPr>
              <w:pStyle w:val="TableParagraph"/>
              <w:tabs>
                <w:tab w:val="left" w:pos="1575"/>
              </w:tabs>
              <w:spacing w:before="4" w:line="237" w:lineRule="auto"/>
              <w:ind w:left="125" w:right="137" w:hanging="3"/>
              <w:rPr>
                <w:color w:val="1C1C1C"/>
                <w:sz w:val="24"/>
              </w:rPr>
            </w:pPr>
            <w:r w:rsidRPr="00F01228">
              <w:rPr>
                <w:color w:val="1C1C1C"/>
                <w:sz w:val="24"/>
              </w:rPr>
              <w:t>suplimentare a</w:t>
            </w:r>
          </w:p>
          <w:p w:rsidR="00E72AB7" w:rsidRPr="00F01228" w:rsidRDefault="00E72AB7">
            <w:pPr>
              <w:pStyle w:val="TableParagraph"/>
              <w:tabs>
                <w:tab w:val="left" w:pos="1575"/>
              </w:tabs>
              <w:spacing w:before="4" w:line="237" w:lineRule="auto"/>
              <w:ind w:left="125" w:right="137" w:hanging="3"/>
              <w:rPr>
                <w:sz w:val="24"/>
              </w:rPr>
            </w:pPr>
            <w:r w:rsidRPr="00F01228">
              <w:rPr>
                <w:color w:val="1C1C1C"/>
                <w:spacing w:val="-6"/>
                <w:sz w:val="24"/>
              </w:rPr>
              <w:t xml:space="preserve">MS, </w:t>
            </w:r>
            <w:r w:rsidRPr="00F01228">
              <w:rPr>
                <w:color w:val="1C1C1C"/>
                <w:sz w:val="24"/>
              </w:rPr>
              <w:t>CNAM,</w:t>
            </w:r>
            <w:r w:rsidRPr="00F01228">
              <w:rPr>
                <w:color w:val="1C1C1C"/>
                <w:spacing w:val="11"/>
                <w:sz w:val="24"/>
              </w:rPr>
              <w:t xml:space="preserve"> </w:t>
            </w:r>
            <w:r w:rsidRPr="00F01228">
              <w:rPr>
                <w:color w:val="1C1C1C"/>
                <w:sz w:val="24"/>
              </w:rPr>
              <w:t>APL</w:t>
            </w:r>
          </w:p>
        </w:tc>
      </w:tr>
      <w:tr w:rsidR="00E72AB7" w:rsidRPr="00F01228" w:rsidTr="00361855">
        <w:trPr>
          <w:trHeight w:val="2212"/>
        </w:trPr>
        <w:tc>
          <w:tcPr>
            <w:tcW w:w="3046" w:type="dxa"/>
            <w:vMerge/>
          </w:tcPr>
          <w:p w:rsidR="00E72AB7" w:rsidRPr="00F01228" w:rsidRDefault="00E72AB7">
            <w:pPr>
              <w:rPr>
                <w:sz w:val="2"/>
                <w:szCs w:val="2"/>
              </w:rPr>
            </w:pPr>
          </w:p>
        </w:tc>
        <w:tc>
          <w:tcPr>
            <w:tcW w:w="5500" w:type="dxa"/>
          </w:tcPr>
          <w:p w:rsidR="00E72AB7" w:rsidRPr="00F01228" w:rsidRDefault="00E72AB7" w:rsidP="00C66AEA">
            <w:pPr>
              <w:pStyle w:val="TableParagraph"/>
              <w:spacing w:line="244" w:lineRule="exact"/>
              <w:ind w:left="107"/>
              <w:rPr>
                <w:sz w:val="24"/>
              </w:rPr>
            </w:pPr>
            <w:r w:rsidRPr="00F01228">
              <w:rPr>
                <w:color w:val="1C1C1C"/>
                <w:sz w:val="24"/>
              </w:rPr>
              <w:t>2)    Introducerea in teritoriul de risc a</w:t>
            </w:r>
            <w:r w:rsidRPr="00F01228">
              <w:rPr>
                <w:sz w:val="24"/>
              </w:rPr>
              <w:t xml:space="preserve"> </w:t>
            </w:r>
            <w:r w:rsidRPr="00F01228">
              <w:rPr>
                <w:color w:val="1C1C1C"/>
                <w:sz w:val="24"/>
              </w:rPr>
              <w:t>raspandirii poliomielitei a depistarii active a posibilelor cazuri de afectiuni paralitice si ne paralitice, care ar fi putut fi cauzate de virusul poliomielitic sau DVPV, prin vizite active din casa in casa (apartament) cu informarea zilnica despre volumul si rezultatele acestor vizite a organelor  de conducere  In sanatate</w:t>
            </w:r>
            <w:r w:rsidRPr="00F01228">
              <w:rPr>
                <w:color w:val="1C1C1C"/>
                <w:spacing w:val="-5"/>
                <w:sz w:val="24"/>
              </w:rPr>
              <w:t xml:space="preserve"> </w:t>
            </w:r>
            <w:r w:rsidRPr="00F01228">
              <w:rPr>
                <w:color w:val="1C1C1C"/>
                <w:sz w:val="24"/>
              </w:rPr>
              <w:t>si administratiei publice locale si centrale</w:t>
            </w:r>
          </w:p>
        </w:tc>
        <w:tc>
          <w:tcPr>
            <w:tcW w:w="2684" w:type="dxa"/>
          </w:tcPr>
          <w:p w:rsidR="00E72AB7" w:rsidRPr="00F01228" w:rsidRDefault="00E72AB7">
            <w:pPr>
              <w:pStyle w:val="TableParagraph"/>
              <w:spacing w:line="244" w:lineRule="exact"/>
              <w:ind w:left="107"/>
              <w:rPr>
                <w:sz w:val="24"/>
              </w:rPr>
            </w:pPr>
            <w:r w:rsidRPr="00F01228">
              <w:rPr>
                <w:color w:val="1C1C1C"/>
                <w:sz w:val="24"/>
              </w:rPr>
              <w:t>Conducatorii institutiilor</w:t>
            </w:r>
          </w:p>
          <w:p w:rsidR="00E72AB7" w:rsidRPr="00F01228" w:rsidRDefault="00E72AB7">
            <w:pPr>
              <w:pStyle w:val="TableParagraph"/>
              <w:tabs>
                <w:tab w:val="left" w:pos="1266"/>
                <w:tab w:val="left" w:pos="1303"/>
                <w:tab w:val="left" w:pos="1458"/>
                <w:tab w:val="left" w:pos="1692"/>
                <w:tab w:val="left" w:pos="1759"/>
              </w:tabs>
              <w:spacing w:before="4" w:line="237" w:lineRule="auto"/>
              <w:ind w:left="103" w:right="95"/>
              <w:rPr>
                <w:sz w:val="24"/>
              </w:rPr>
            </w:pPr>
            <w:r w:rsidRPr="00F01228">
              <w:rPr>
                <w:color w:val="1C1C1C"/>
                <w:sz w:val="24"/>
              </w:rPr>
              <w:t xml:space="preserve">medicale, </w:t>
            </w:r>
            <w:r w:rsidRPr="00F01228">
              <w:rPr>
                <w:color w:val="1C1C1C"/>
                <w:w w:val="95"/>
                <w:sz w:val="24"/>
              </w:rPr>
              <w:t xml:space="preserve">ANSP/CSP, </w:t>
            </w:r>
            <w:r w:rsidRPr="00F01228">
              <w:rPr>
                <w:color w:val="1C1C1C"/>
                <w:sz w:val="24"/>
              </w:rPr>
              <w:t xml:space="preserve">rezidentii </w:t>
            </w:r>
            <w:r w:rsidRPr="00F01228">
              <w:rPr>
                <w:color w:val="1C1C1C"/>
                <w:w w:val="95"/>
                <w:sz w:val="24"/>
              </w:rPr>
              <w:t>si</w:t>
            </w:r>
            <w:r w:rsidRPr="00F01228">
              <w:rPr>
                <w:color w:val="1C1C1C"/>
                <w:w w:val="95"/>
                <w:sz w:val="24"/>
              </w:rPr>
              <w:tab/>
            </w:r>
            <w:r w:rsidRPr="00F01228">
              <w:rPr>
                <w:color w:val="1C1C1C"/>
                <w:w w:val="95"/>
                <w:sz w:val="24"/>
              </w:rPr>
              <w:tab/>
              <w:t xml:space="preserve">studentii </w:t>
            </w:r>
            <w:r w:rsidRPr="00F01228">
              <w:rPr>
                <w:color w:val="1C1C1C"/>
                <w:sz w:val="24"/>
              </w:rPr>
              <w:t>Universitatii de Stat de Medicina si</w:t>
            </w:r>
            <w:r w:rsidRPr="00F01228">
              <w:rPr>
                <w:color w:val="1C1C1C"/>
                <w:sz w:val="24"/>
              </w:rPr>
              <w:tab/>
            </w:r>
            <w:r w:rsidRPr="00F01228">
              <w:rPr>
                <w:color w:val="1C1C1C"/>
                <w:sz w:val="24"/>
              </w:rPr>
              <w:tab/>
            </w:r>
            <w:r w:rsidRPr="00F01228">
              <w:rPr>
                <w:color w:val="1C1C1C"/>
                <w:w w:val="95"/>
                <w:sz w:val="24"/>
              </w:rPr>
              <w:t xml:space="preserve">Farmacie </w:t>
            </w:r>
            <w:r w:rsidRPr="00F01228">
              <w:rPr>
                <w:color w:val="1C1C1C"/>
                <w:sz w:val="24"/>
              </w:rPr>
              <w:t>”N.Testemitanu”, colegiilor</w:t>
            </w:r>
            <w:r w:rsidRPr="00F01228">
              <w:rPr>
                <w:color w:val="1C1C1C"/>
                <w:spacing w:val="9"/>
                <w:sz w:val="24"/>
              </w:rPr>
              <w:t xml:space="preserve"> </w:t>
            </w:r>
            <w:r w:rsidRPr="00F01228">
              <w:rPr>
                <w:color w:val="1C1C1C"/>
                <w:sz w:val="24"/>
              </w:rPr>
              <w:t>medicale</w:t>
            </w:r>
          </w:p>
        </w:tc>
        <w:tc>
          <w:tcPr>
            <w:tcW w:w="2520" w:type="dxa"/>
          </w:tcPr>
          <w:p w:rsidR="00E72AB7" w:rsidRPr="00F01228" w:rsidRDefault="00E72AB7">
            <w:pPr>
              <w:pStyle w:val="TableParagraph"/>
              <w:spacing w:line="247" w:lineRule="exact"/>
              <w:ind w:left="106"/>
              <w:rPr>
                <w:sz w:val="24"/>
              </w:rPr>
            </w:pPr>
            <w:r w:rsidRPr="00F01228">
              <w:rPr>
                <w:color w:val="1C1C1C"/>
                <w:sz w:val="24"/>
              </w:rPr>
              <w:t xml:space="preserve">Din  ziua </w:t>
            </w:r>
            <w:r w:rsidRPr="00F01228">
              <w:rPr>
                <w:color w:val="1C1C1C"/>
                <w:spacing w:val="31"/>
                <w:sz w:val="24"/>
              </w:rPr>
              <w:t xml:space="preserve"> </w:t>
            </w:r>
            <w:r w:rsidRPr="00F01228">
              <w:rPr>
                <w:color w:val="1C1C1C"/>
                <w:sz w:val="24"/>
              </w:rPr>
              <w:t>primirii</w:t>
            </w:r>
          </w:p>
          <w:p w:rsidR="00E72AB7" w:rsidRPr="00F01228" w:rsidRDefault="00E72AB7" w:rsidP="00361855">
            <w:pPr>
              <w:pStyle w:val="TableParagraph"/>
              <w:tabs>
                <w:tab w:val="left" w:pos="1052"/>
                <w:tab w:val="left" w:pos="1567"/>
                <w:tab w:val="left" w:pos="1715"/>
              </w:tabs>
              <w:ind w:left="98" w:right="116" w:hanging="1"/>
              <w:rPr>
                <w:sz w:val="24"/>
              </w:rPr>
            </w:pPr>
            <w:r w:rsidRPr="00F01228">
              <w:rPr>
                <w:color w:val="1C1C1C"/>
                <w:sz w:val="24"/>
              </w:rPr>
              <w:t xml:space="preserve">deciziei pana </w:t>
            </w:r>
            <w:r w:rsidRPr="00F01228">
              <w:rPr>
                <w:color w:val="1C1C1C"/>
                <w:spacing w:val="-9"/>
                <w:sz w:val="24"/>
              </w:rPr>
              <w:t xml:space="preserve">la </w:t>
            </w:r>
            <w:r w:rsidRPr="00F01228">
              <w:rPr>
                <w:color w:val="1C1C1C"/>
                <w:sz w:val="24"/>
              </w:rPr>
              <w:t xml:space="preserve">intreruperea circulatiei virusului poliomielitic salbatic </w:t>
            </w:r>
            <w:r w:rsidRPr="00F01228">
              <w:rPr>
                <w:color w:val="1C1C1C"/>
                <w:spacing w:val="-5"/>
                <w:sz w:val="24"/>
              </w:rPr>
              <w:t>sau</w:t>
            </w:r>
            <w:r w:rsidRPr="00F01228">
              <w:rPr>
                <w:sz w:val="24"/>
              </w:rPr>
              <w:t xml:space="preserve"> </w:t>
            </w:r>
            <w:r w:rsidRPr="00F01228">
              <w:rPr>
                <w:color w:val="1C1C1C"/>
                <w:sz w:val="24"/>
              </w:rPr>
              <w:t>derivati ai virusurilor poliomielitici vaccinali.</w:t>
            </w:r>
          </w:p>
        </w:tc>
        <w:tc>
          <w:tcPr>
            <w:tcW w:w="2090" w:type="dxa"/>
          </w:tcPr>
          <w:p w:rsidR="00E72AB7" w:rsidRPr="00F01228" w:rsidRDefault="00E72AB7" w:rsidP="00361855">
            <w:pPr>
              <w:pStyle w:val="TableParagraph"/>
              <w:spacing w:line="247" w:lineRule="exact"/>
              <w:ind w:left="109"/>
              <w:rPr>
                <w:sz w:val="24"/>
              </w:rPr>
            </w:pPr>
            <w:r w:rsidRPr="00F01228">
              <w:rPr>
                <w:color w:val="1C1C1C"/>
                <w:sz w:val="24"/>
              </w:rPr>
              <w:t>Surse din fondurile de</w:t>
            </w:r>
            <w:r w:rsidRPr="00F01228">
              <w:rPr>
                <w:sz w:val="24"/>
              </w:rPr>
              <w:t xml:space="preserve"> </w:t>
            </w:r>
            <w:r w:rsidRPr="00F01228">
              <w:rPr>
                <w:color w:val="1C1C1C"/>
                <w:sz w:val="24"/>
              </w:rPr>
              <w:t xml:space="preserve">rezerve a </w:t>
            </w:r>
            <w:r w:rsidRPr="00F01228">
              <w:rPr>
                <w:color w:val="1C1C1C"/>
                <w:spacing w:val="-6"/>
                <w:w w:val="95"/>
                <w:sz w:val="24"/>
              </w:rPr>
              <w:t xml:space="preserve">MS, </w:t>
            </w:r>
            <w:r w:rsidRPr="00F01228">
              <w:rPr>
                <w:color w:val="1C1C1C"/>
                <w:sz w:val="24"/>
              </w:rPr>
              <w:t>CNAM,</w:t>
            </w:r>
            <w:r w:rsidRPr="00F01228">
              <w:rPr>
                <w:color w:val="1C1C1C"/>
                <w:spacing w:val="10"/>
                <w:sz w:val="24"/>
              </w:rPr>
              <w:t xml:space="preserve"> </w:t>
            </w:r>
            <w:r w:rsidRPr="00F01228">
              <w:rPr>
                <w:color w:val="1C1C1C"/>
                <w:sz w:val="24"/>
              </w:rPr>
              <w:t>APL</w:t>
            </w:r>
          </w:p>
        </w:tc>
      </w:tr>
    </w:tbl>
    <w:p w:rsidR="00E72AB7" w:rsidRPr="00F01228" w:rsidRDefault="00E72AB7">
      <w:pPr>
        <w:spacing w:line="242" w:lineRule="auto"/>
        <w:rPr>
          <w:sz w:val="24"/>
        </w:rPr>
        <w:sectPr w:rsidR="00E72AB7" w:rsidRPr="00F01228">
          <w:pgSz w:w="16840" w:h="11910" w:orient="landscape"/>
          <w:pgMar w:top="900" w:right="480" w:bottom="280" w:left="0" w:header="720" w:footer="720" w:gutter="0"/>
          <w:cols w:space="720"/>
        </w:sectPr>
      </w:pPr>
    </w:p>
    <w:tbl>
      <w:tblPr>
        <w:tblW w:w="15486"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5390"/>
        <w:gridCol w:w="2688"/>
        <w:gridCol w:w="2592"/>
        <w:gridCol w:w="1980"/>
      </w:tblGrid>
      <w:tr w:rsidR="00E72AB7" w:rsidRPr="00F01228" w:rsidTr="00361855">
        <w:trPr>
          <w:trHeight w:val="1966"/>
        </w:trPr>
        <w:tc>
          <w:tcPr>
            <w:tcW w:w="2836" w:type="dxa"/>
            <w:vMerge w:val="restart"/>
          </w:tcPr>
          <w:p w:rsidR="00E72AB7" w:rsidRPr="00F01228" w:rsidRDefault="00E72AB7">
            <w:pPr>
              <w:rPr>
                <w:sz w:val="2"/>
                <w:szCs w:val="2"/>
              </w:rPr>
            </w:pPr>
          </w:p>
        </w:tc>
        <w:tc>
          <w:tcPr>
            <w:tcW w:w="5390" w:type="dxa"/>
          </w:tcPr>
          <w:p w:rsidR="00E72AB7" w:rsidRPr="00F01228" w:rsidRDefault="00E72AB7" w:rsidP="00361855">
            <w:pPr>
              <w:pStyle w:val="TableParagraph"/>
              <w:spacing w:line="242" w:lineRule="exact"/>
              <w:ind w:left="126" w:right="105"/>
              <w:rPr>
                <w:sz w:val="24"/>
              </w:rPr>
            </w:pPr>
            <w:r w:rsidRPr="00F01228">
              <w:rPr>
                <w:color w:val="1C1C1C"/>
                <w:sz w:val="24"/>
              </w:rPr>
              <w:t>3) Colectarea probelor de fecalii de la</w:t>
            </w:r>
            <w:r w:rsidRPr="00F01228">
              <w:rPr>
                <w:color w:val="1C1C1C"/>
                <w:spacing w:val="-11"/>
                <w:sz w:val="24"/>
              </w:rPr>
              <w:t xml:space="preserve"> </w:t>
            </w:r>
            <w:r w:rsidRPr="00F01228">
              <w:rPr>
                <w:color w:val="1C1C1C"/>
                <w:sz w:val="24"/>
                <w:u w:color="000000"/>
              </w:rPr>
              <w:t>boln</w:t>
            </w:r>
            <w:r w:rsidRPr="00F01228">
              <w:rPr>
                <w:color w:val="1C1C1C"/>
                <w:sz w:val="24"/>
              </w:rPr>
              <w:t>avii</w:t>
            </w:r>
            <w:r w:rsidRPr="00F01228">
              <w:rPr>
                <w:sz w:val="24"/>
              </w:rPr>
              <w:t xml:space="preserve"> </w:t>
            </w:r>
            <w:r w:rsidRPr="00F01228">
              <w:rPr>
                <w:color w:val="1C1C1C"/>
                <w:sz w:val="24"/>
              </w:rPr>
              <w:t xml:space="preserve">cu meningite seroase cu varsta sub 5 ani cu congelarea si transportarea lor in stare congelata, insotite de indreptarea conforma modelului aprobat, in timp de 24 ore, in Laboratorul virusologic a1 ANSP (acreditat de OMS), pentru investigatii virusologice, Chisinau,  str.Cozmescu  3 tel.+3 73 22 72 </w:t>
            </w:r>
            <w:r w:rsidRPr="00F01228">
              <w:rPr>
                <w:color w:val="1C1C1C"/>
                <w:spacing w:val="8"/>
                <w:sz w:val="24"/>
              </w:rPr>
              <w:t xml:space="preserve"> </w:t>
            </w:r>
            <w:r w:rsidRPr="00F01228">
              <w:rPr>
                <w:color w:val="1C1C1C"/>
                <w:sz w:val="24"/>
              </w:rPr>
              <w:t>97</w:t>
            </w:r>
            <w:r w:rsidRPr="00F01228">
              <w:rPr>
                <w:sz w:val="24"/>
              </w:rPr>
              <w:t xml:space="preserve"> </w:t>
            </w:r>
            <w:r w:rsidRPr="00F01228">
              <w:rPr>
                <w:color w:val="1C1C1C"/>
                <w:sz w:val="24"/>
              </w:rPr>
              <w:t xml:space="preserve">14, </w:t>
            </w:r>
            <w:hyperlink r:id="rId15" w:history="1">
              <w:r w:rsidRPr="00F01228">
                <w:rPr>
                  <w:rStyle w:val="a6"/>
                  <w:sz w:val="24"/>
                </w:rPr>
                <w:t>poliolab@ansp.md,</w:t>
              </w:r>
            </w:hyperlink>
          </w:p>
        </w:tc>
        <w:tc>
          <w:tcPr>
            <w:tcW w:w="2688" w:type="dxa"/>
          </w:tcPr>
          <w:p w:rsidR="00E72AB7" w:rsidRPr="00F01228" w:rsidRDefault="00E72AB7">
            <w:pPr>
              <w:pStyle w:val="TableParagraph"/>
              <w:tabs>
                <w:tab w:val="left" w:pos="1540"/>
              </w:tabs>
              <w:spacing w:line="238" w:lineRule="exact"/>
              <w:ind w:left="132"/>
              <w:rPr>
                <w:sz w:val="24"/>
              </w:rPr>
            </w:pPr>
            <w:r w:rsidRPr="00F01228">
              <w:rPr>
                <w:color w:val="1C1C1C"/>
                <w:sz w:val="24"/>
              </w:rPr>
              <w:t>Co</w:t>
            </w:r>
            <w:r w:rsidRPr="00F01228">
              <w:rPr>
                <w:color w:val="1C1C1C"/>
                <w:sz w:val="24"/>
                <w:u w:color="1C1C1C"/>
              </w:rPr>
              <w:t>nducerea instituti</w:t>
            </w:r>
            <w:r w:rsidRPr="00F01228">
              <w:rPr>
                <w:color w:val="1C1C1C"/>
                <w:sz w:val="24"/>
              </w:rPr>
              <w:t>ilor</w:t>
            </w:r>
          </w:p>
          <w:p w:rsidR="00E72AB7" w:rsidRPr="00F01228" w:rsidRDefault="00E72AB7">
            <w:pPr>
              <w:pStyle w:val="TableParagraph"/>
              <w:tabs>
                <w:tab w:val="left" w:pos="1732"/>
              </w:tabs>
              <w:spacing w:line="242" w:lineRule="auto"/>
              <w:ind w:left="129" w:right="101" w:firstLine="4"/>
              <w:rPr>
                <w:sz w:val="24"/>
              </w:rPr>
            </w:pPr>
            <w:r w:rsidRPr="00F01228">
              <w:rPr>
                <w:color w:val="1C1C1C"/>
                <w:sz w:val="24"/>
              </w:rPr>
              <w:t xml:space="preserve">medicale, </w:t>
            </w:r>
            <w:r w:rsidRPr="00F01228">
              <w:rPr>
                <w:color w:val="1C1C1C"/>
                <w:spacing w:val="-1"/>
                <w:w w:val="90"/>
                <w:sz w:val="24"/>
              </w:rPr>
              <w:t xml:space="preserve">lucratorii </w:t>
            </w:r>
            <w:r w:rsidRPr="00F01228">
              <w:rPr>
                <w:color w:val="1C1C1C"/>
                <w:sz w:val="24"/>
              </w:rPr>
              <w:t>medicali</w:t>
            </w:r>
          </w:p>
        </w:tc>
        <w:tc>
          <w:tcPr>
            <w:tcW w:w="2592" w:type="dxa"/>
          </w:tcPr>
          <w:p w:rsidR="00E72AB7" w:rsidRPr="00F01228" w:rsidRDefault="00E72AB7" w:rsidP="00361855">
            <w:pPr>
              <w:pStyle w:val="TableParagraph"/>
              <w:spacing w:line="225" w:lineRule="exact"/>
              <w:ind w:left="132"/>
            </w:pPr>
            <w:r w:rsidRPr="00F01228">
              <w:rPr>
                <w:color w:val="1C1C1C"/>
              </w:rPr>
              <w:t>Pe</w:t>
            </w:r>
            <w:r w:rsidRPr="00F01228">
              <w:rPr>
                <w:color w:val="1C1C1C"/>
                <w:u w:color="3B3B3B"/>
              </w:rPr>
              <w:t>rmanent</w:t>
            </w:r>
            <w:r w:rsidRPr="00F01228">
              <w:rPr>
                <w:color w:val="1C1C1C"/>
              </w:rPr>
              <w:t xml:space="preserve"> </w:t>
            </w:r>
            <w:r w:rsidRPr="00F01228">
              <w:rPr>
                <w:color w:val="1C1C1C"/>
                <w:u w:color="3B3B3B"/>
              </w:rPr>
              <w:t xml:space="preserve">si </w:t>
            </w:r>
            <w:r w:rsidRPr="00F01228">
              <w:rPr>
                <w:u w:color="3B3B3B"/>
              </w:rPr>
              <w:t xml:space="preserve">pina </w:t>
            </w:r>
            <w:r w:rsidRPr="00F01228">
              <w:rPr>
                <w:color w:val="1C1C1C"/>
                <w:sz w:val="24"/>
              </w:rPr>
              <w:t xml:space="preserve">la </w:t>
            </w:r>
            <w:r w:rsidRPr="00F01228">
              <w:rPr>
                <w:color w:val="1C1C1C"/>
                <w:w w:val="95"/>
                <w:sz w:val="24"/>
              </w:rPr>
              <w:t xml:space="preserve">indicatii </w:t>
            </w:r>
            <w:r w:rsidRPr="00F01228">
              <w:rPr>
                <w:color w:val="1C1C1C"/>
                <w:sz w:val="24"/>
              </w:rPr>
              <w:t xml:space="preserve">speciale </w:t>
            </w:r>
            <w:r w:rsidRPr="00F01228">
              <w:rPr>
                <w:color w:val="1C1C1C"/>
                <w:spacing w:val="-8"/>
                <w:sz w:val="24"/>
              </w:rPr>
              <w:t xml:space="preserve">la </w:t>
            </w:r>
            <w:r w:rsidRPr="00F01228">
              <w:rPr>
                <w:color w:val="1C1C1C"/>
                <w:sz w:val="24"/>
              </w:rPr>
              <w:t>depistarea</w:t>
            </w:r>
            <w:r w:rsidRPr="00F01228">
              <w:rPr>
                <w:color w:val="1C1C1C"/>
                <w:spacing w:val="5"/>
                <w:sz w:val="24"/>
              </w:rPr>
              <w:t xml:space="preserve"> </w:t>
            </w:r>
            <w:r w:rsidRPr="00F01228">
              <w:rPr>
                <w:color w:val="1C1C1C"/>
                <w:sz w:val="24"/>
              </w:rPr>
              <w:t>cazului</w:t>
            </w:r>
          </w:p>
        </w:tc>
        <w:tc>
          <w:tcPr>
            <w:tcW w:w="1980" w:type="dxa"/>
          </w:tcPr>
          <w:p w:rsidR="00E72AB7" w:rsidRPr="00F01228" w:rsidRDefault="00E72AB7">
            <w:pPr>
              <w:pStyle w:val="TableParagraph"/>
              <w:tabs>
                <w:tab w:val="left" w:pos="1097"/>
                <w:tab w:val="left" w:pos="2197"/>
              </w:tabs>
              <w:spacing w:line="242" w:lineRule="exact"/>
              <w:ind w:left="136"/>
              <w:rPr>
                <w:sz w:val="24"/>
              </w:rPr>
            </w:pPr>
            <w:r w:rsidRPr="00F01228">
              <w:rPr>
                <w:color w:val="1C1C1C"/>
                <w:w w:val="110"/>
                <w:sz w:val="24"/>
              </w:rPr>
              <w:t>Surse planice</w:t>
            </w:r>
            <w:r w:rsidRPr="00F01228">
              <w:rPr>
                <w:color w:val="1C1C1C"/>
                <w:w w:val="110"/>
                <w:sz w:val="24"/>
              </w:rPr>
              <w:tab/>
              <w:t>a</w:t>
            </w:r>
          </w:p>
          <w:p w:rsidR="00E72AB7" w:rsidRPr="00F01228" w:rsidRDefault="00E72AB7">
            <w:pPr>
              <w:pStyle w:val="TableParagraph"/>
              <w:spacing w:line="242" w:lineRule="auto"/>
              <w:ind w:left="154" w:hanging="6"/>
              <w:rPr>
                <w:sz w:val="24"/>
              </w:rPr>
            </w:pPr>
            <w:r w:rsidRPr="00F01228">
              <w:rPr>
                <w:color w:val="1C1C1C"/>
                <w:sz w:val="24"/>
              </w:rPr>
              <w:t>institutiilor medicale, ANSP</w:t>
            </w:r>
          </w:p>
        </w:tc>
      </w:tr>
      <w:tr w:rsidR="00E72AB7" w:rsidRPr="00F01228" w:rsidTr="00BD73E4">
        <w:trPr>
          <w:trHeight w:val="1957"/>
        </w:trPr>
        <w:tc>
          <w:tcPr>
            <w:tcW w:w="2836" w:type="dxa"/>
            <w:vMerge/>
          </w:tcPr>
          <w:p w:rsidR="00E72AB7" w:rsidRPr="00F01228" w:rsidRDefault="00E72AB7">
            <w:pPr>
              <w:rPr>
                <w:sz w:val="2"/>
                <w:szCs w:val="2"/>
              </w:rPr>
            </w:pPr>
          </w:p>
        </w:tc>
        <w:tc>
          <w:tcPr>
            <w:tcW w:w="5390" w:type="dxa"/>
          </w:tcPr>
          <w:p w:rsidR="00E72AB7" w:rsidRPr="00F01228" w:rsidRDefault="00E72AB7">
            <w:pPr>
              <w:pStyle w:val="TableParagraph"/>
              <w:spacing w:line="248" w:lineRule="exact"/>
              <w:ind w:left="122"/>
              <w:jc w:val="both"/>
              <w:rPr>
                <w:sz w:val="24"/>
              </w:rPr>
            </w:pPr>
            <w:r w:rsidRPr="00F01228">
              <w:rPr>
                <w:color w:val="1C1C1C"/>
                <w:sz w:val="24"/>
              </w:rPr>
              <w:t>4)  Recoltarea  probelor  de  ape  menajere</w:t>
            </w:r>
            <w:r w:rsidRPr="00F01228">
              <w:rPr>
                <w:color w:val="1C1C1C"/>
                <w:spacing w:val="10"/>
                <w:sz w:val="24"/>
              </w:rPr>
              <w:t xml:space="preserve"> </w:t>
            </w:r>
            <w:r w:rsidRPr="00F01228">
              <w:rPr>
                <w:color w:val="1C1C1C"/>
                <w:sz w:val="24"/>
              </w:rPr>
              <w:t>din</w:t>
            </w:r>
          </w:p>
          <w:p w:rsidR="00E72AB7" w:rsidRPr="00F01228" w:rsidRDefault="00E72AB7" w:rsidP="00361855">
            <w:pPr>
              <w:pStyle w:val="TableParagraph"/>
              <w:spacing w:before="2"/>
              <w:ind w:left="114" w:right="82" w:firstLine="4"/>
              <w:rPr>
                <w:sz w:val="24"/>
              </w:rPr>
            </w:pPr>
            <w:r w:rsidRPr="00F01228">
              <w:rPr>
                <w:color w:val="1C1C1C"/>
                <w:sz w:val="24"/>
              </w:rPr>
              <w:t>teritoriile prioritare de risc, transportarea lor in ziua colectarii, insotite de indreptare conform modelului aprobat, in Laboratorul virusologic a1 ANSP (acreditat de OMS) pentru investigare la prezenta virusului poliomielitic.(Chisinau,str.Cozmescu 3</w:t>
            </w:r>
          </w:p>
          <w:p w:rsidR="00E72AB7" w:rsidRPr="00F01228" w:rsidRDefault="00E72AB7" w:rsidP="00361855">
            <w:pPr>
              <w:pStyle w:val="TableParagraph"/>
              <w:spacing w:before="2"/>
              <w:ind w:left="114" w:right="82" w:firstLine="4"/>
              <w:rPr>
                <w:sz w:val="24"/>
              </w:rPr>
            </w:pPr>
            <w:r w:rsidRPr="00F01228">
              <w:rPr>
                <w:color w:val="1C1C1C"/>
                <w:sz w:val="24"/>
              </w:rPr>
              <w:t xml:space="preserve">tel.+373 22 72 97 14, </w:t>
            </w:r>
            <w:r w:rsidRPr="00F01228">
              <w:rPr>
                <w:color w:val="1C1C1C"/>
                <w:sz w:val="24"/>
                <w:u w:val="single" w:color="131C23"/>
              </w:rPr>
              <w:t>poliolab@ansp.md</w:t>
            </w:r>
            <w:r w:rsidRPr="00F01228">
              <w:rPr>
                <w:color w:val="1C1C1C"/>
                <w:sz w:val="24"/>
              </w:rPr>
              <w:t>),</w:t>
            </w:r>
          </w:p>
        </w:tc>
        <w:tc>
          <w:tcPr>
            <w:tcW w:w="2688" w:type="dxa"/>
          </w:tcPr>
          <w:p w:rsidR="00E72AB7" w:rsidRPr="00F01228" w:rsidRDefault="00E72AB7">
            <w:pPr>
              <w:pStyle w:val="TableParagraph"/>
              <w:spacing w:line="248" w:lineRule="exact"/>
              <w:ind w:left="122"/>
              <w:rPr>
                <w:sz w:val="24"/>
              </w:rPr>
            </w:pPr>
            <w:r w:rsidRPr="00F01228">
              <w:rPr>
                <w:color w:val="1C1C1C"/>
                <w:sz w:val="24"/>
              </w:rPr>
              <w:t>Conducatorii si angajatii</w:t>
            </w:r>
          </w:p>
          <w:p w:rsidR="00E72AB7" w:rsidRPr="00F01228" w:rsidRDefault="00E72AB7">
            <w:pPr>
              <w:pStyle w:val="TableParagraph"/>
              <w:spacing w:before="2"/>
              <w:ind w:left="129"/>
              <w:rPr>
                <w:sz w:val="24"/>
              </w:rPr>
            </w:pPr>
            <w:r w:rsidRPr="00F01228">
              <w:rPr>
                <w:color w:val="1C1C1C"/>
                <w:sz w:val="24"/>
              </w:rPr>
              <w:t xml:space="preserve">ANSP/CSP </w:t>
            </w:r>
          </w:p>
        </w:tc>
        <w:tc>
          <w:tcPr>
            <w:tcW w:w="2592" w:type="dxa"/>
          </w:tcPr>
          <w:p w:rsidR="00E72AB7" w:rsidRPr="00F01228" w:rsidRDefault="00E72AB7" w:rsidP="00361855">
            <w:pPr>
              <w:pStyle w:val="TableParagraph"/>
              <w:tabs>
                <w:tab w:val="left" w:pos="736"/>
                <w:tab w:val="left" w:pos="1405"/>
              </w:tabs>
              <w:spacing w:line="248" w:lineRule="exact"/>
              <w:ind w:left="122"/>
              <w:rPr>
                <w:sz w:val="24"/>
              </w:rPr>
            </w:pPr>
            <w:r w:rsidRPr="00F01228">
              <w:rPr>
                <w:color w:val="1C1C1C"/>
                <w:sz w:val="24"/>
              </w:rPr>
              <w:t>Din ziua luarii</w:t>
            </w:r>
            <w:r w:rsidRPr="00F01228">
              <w:rPr>
                <w:sz w:val="24"/>
              </w:rPr>
              <w:t xml:space="preserve"> </w:t>
            </w:r>
            <w:r w:rsidRPr="00F01228">
              <w:rPr>
                <w:color w:val="1C1C1C"/>
                <w:sz w:val="24"/>
              </w:rPr>
              <w:t xml:space="preserve">deciziei pana </w:t>
            </w:r>
            <w:r w:rsidRPr="00F01228">
              <w:rPr>
                <w:color w:val="1C1C1C"/>
                <w:spacing w:val="-9"/>
                <w:sz w:val="24"/>
              </w:rPr>
              <w:t xml:space="preserve">la </w:t>
            </w:r>
            <w:r w:rsidRPr="00F01228">
              <w:rPr>
                <w:color w:val="1C1C1C"/>
                <w:sz w:val="24"/>
              </w:rPr>
              <w:t>intreruperea circulatiei virusului poliomielitic salbatic</w:t>
            </w:r>
            <w:r w:rsidRPr="00F01228">
              <w:rPr>
                <w:color w:val="1C1C1C"/>
                <w:sz w:val="24"/>
              </w:rPr>
              <w:tab/>
              <w:t xml:space="preserve"> </w:t>
            </w:r>
            <w:r w:rsidRPr="00F01228">
              <w:rPr>
                <w:color w:val="1C1C1C"/>
                <w:w w:val="95"/>
                <w:sz w:val="24"/>
              </w:rPr>
              <w:t>sau</w:t>
            </w:r>
          </w:p>
          <w:p w:rsidR="00E72AB7" w:rsidRPr="00F01228" w:rsidRDefault="00E72AB7" w:rsidP="00BD73E4">
            <w:pPr>
              <w:pStyle w:val="TableParagraph"/>
              <w:tabs>
                <w:tab w:val="left" w:pos="1726"/>
              </w:tabs>
              <w:spacing w:line="271" w:lineRule="exact"/>
              <w:ind w:left="109"/>
              <w:rPr>
                <w:sz w:val="24"/>
              </w:rPr>
            </w:pPr>
            <w:r w:rsidRPr="00F01228">
              <w:rPr>
                <w:color w:val="1C1C1C"/>
                <w:sz w:val="24"/>
              </w:rPr>
              <w:t>derivati ai</w:t>
            </w:r>
            <w:r w:rsidRPr="00F01228">
              <w:rPr>
                <w:sz w:val="24"/>
              </w:rPr>
              <w:t xml:space="preserve"> </w:t>
            </w:r>
            <w:r w:rsidRPr="00F01228">
              <w:rPr>
                <w:color w:val="1C1C1C"/>
                <w:sz w:val="24"/>
              </w:rPr>
              <w:t>virusurilor poliomielitici vaccinali.</w:t>
            </w:r>
          </w:p>
        </w:tc>
        <w:tc>
          <w:tcPr>
            <w:tcW w:w="1980" w:type="dxa"/>
          </w:tcPr>
          <w:p w:rsidR="00E72AB7" w:rsidRPr="00F01228" w:rsidRDefault="00E72AB7" w:rsidP="00BD73E4">
            <w:pPr>
              <w:pStyle w:val="TableParagraph"/>
              <w:tabs>
                <w:tab w:val="left" w:pos="1596"/>
              </w:tabs>
              <w:spacing w:line="248" w:lineRule="exact"/>
              <w:ind w:left="136"/>
              <w:jc w:val="both"/>
              <w:rPr>
                <w:sz w:val="24"/>
              </w:rPr>
            </w:pPr>
            <w:r w:rsidRPr="00F01228">
              <w:rPr>
                <w:color w:val="1C1C1C"/>
                <w:sz w:val="24"/>
              </w:rPr>
              <w:t>Surse planice</w:t>
            </w:r>
          </w:p>
          <w:p w:rsidR="00E72AB7" w:rsidRPr="00F01228" w:rsidRDefault="00E72AB7" w:rsidP="00BD73E4">
            <w:pPr>
              <w:pStyle w:val="TableParagraph"/>
              <w:spacing w:before="2"/>
              <w:ind w:left="127" w:right="121" w:firstLine="2"/>
              <w:rPr>
                <w:sz w:val="24"/>
              </w:rPr>
            </w:pPr>
            <w:r w:rsidRPr="00F01228">
              <w:rPr>
                <w:color w:val="1C1C1C"/>
                <w:sz w:val="24"/>
              </w:rPr>
              <w:t>ANSP</w:t>
            </w:r>
          </w:p>
        </w:tc>
      </w:tr>
      <w:tr w:rsidR="00E72AB7" w:rsidRPr="00F01228" w:rsidTr="00BD73E4">
        <w:trPr>
          <w:trHeight w:val="2157"/>
        </w:trPr>
        <w:tc>
          <w:tcPr>
            <w:tcW w:w="2836" w:type="dxa"/>
            <w:vMerge/>
          </w:tcPr>
          <w:p w:rsidR="00E72AB7" w:rsidRPr="00F01228" w:rsidRDefault="00E72AB7">
            <w:pPr>
              <w:rPr>
                <w:sz w:val="2"/>
                <w:szCs w:val="2"/>
              </w:rPr>
            </w:pPr>
          </w:p>
        </w:tc>
        <w:tc>
          <w:tcPr>
            <w:tcW w:w="5390" w:type="dxa"/>
          </w:tcPr>
          <w:p w:rsidR="00E72AB7" w:rsidRPr="00F01228" w:rsidRDefault="00E72AB7">
            <w:pPr>
              <w:pStyle w:val="TableParagraph"/>
              <w:spacing w:line="247" w:lineRule="exact"/>
              <w:ind w:left="115"/>
              <w:jc w:val="both"/>
              <w:rPr>
                <w:sz w:val="24"/>
              </w:rPr>
            </w:pPr>
            <w:r w:rsidRPr="00F01228">
              <w:rPr>
                <w:color w:val="1C1C1C"/>
                <w:sz w:val="24"/>
              </w:rPr>
              <w:t>5) Cautarea retrospectiva a cazurilor posibile</w:t>
            </w:r>
          </w:p>
          <w:p w:rsidR="00E72AB7" w:rsidRPr="00F01228" w:rsidRDefault="00E72AB7" w:rsidP="00BD73E4">
            <w:pPr>
              <w:pStyle w:val="TableParagraph"/>
              <w:ind w:left="105" w:right="98" w:firstLine="4"/>
              <w:rPr>
                <w:sz w:val="24"/>
              </w:rPr>
            </w:pPr>
            <w:r w:rsidRPr="00F01228">
              <w:rPr>
                <w:color w:val="1C1C1C"/>
                <w:sz w:val="24"/>
              </w:rPr>
              <w:t>de poliomielita prin analiza documentelor medicale in institutiile de asistenta medicala primara, urgenta, spitale, de asistenta sociala in teritoriul de risc in ultimele 6-12 luni; investigarea epidemiologiea si inte zievarea populatiei locale si din grupuri de risc despre prezenta bolnaviior cu paralizii, care nu s-au adresat dupa asistenta</w:t>
            </w:r>
            <w:r w:rsidRPr="00F01228">
              <w:rPr>
                <w:color w:val="1C1C1C"/>
                <w:spacing w:val="27"/>
                <w:sz w:val="24"/>
              </w:rPr>
              <w:t xml:space="preserve"> </w:t>
            </w:r>
            <w:r w:rsidRPr="00F01228">
              <w:rPr>
                <w:color w:val="1C1C1C"/>
                <w:sz w:val="24"/>
              </w:rPr>
              <w:t>medicala.</w:t>
            </w:r>
          </w:p>
        </w:tc>
        <w:tc>
          <w:tcPr>
            <w:tcW w:w="2688" w:type="dxa"/>
          </w:tcPr>
          <w:p w:rsidR="00E72AB7" w:rsidRPr="00F01228" w:rsidRDefault="00E72AB7" w:rsidP="00BD73E4">
            <w:pPr>
              <w:pStyle w:val="TableParagraph"/>
              <w:tabs>
                <w:tab w:val="left" w:pos="2423"/>
              </w:tabs>
              <w:spacing w:line="244" w:lineRule="exact"/>
              <w:ind w:left="113"/>
              <w:rPr>
                <w:color w:val="1C1C1C"/>
                <w:sz w:val="24"/>
              </w:rPr>
            </w:pPr>
            <w:r w:rsidRPr="00F01228">
              <w:rPr>
                <w:color w:val="1C1C1C"/>
                <w:sz w:val="24"/>
              </w:rPr>
              <w:t>Conducatorii si</w:t>
            </w:r>
            <w:r w:rsidRPr="00F01228">
              <w:rPr>
                <w:sz w:val="24"/>
              </w:rPr>
              <w:t xml:space="preserve"> </w:t>
            </w:r>
            <w:r w:rsidRPr="00F01228">
              <w:rPr>
                <w:color w:val="1C1C1C"/>
                <w:sz w:val="24"/>
              </w:rPr>
              <w:t>specialistii competenti ai ANSP/CSP, specialistii arondati din institutiile medicale</w:t>
            </w:r>
          </w:p>
          <w:p w:rsidR="00E72AB7" w:rsidRPr="00F01228" w:rsidRDefault="00E72AB7" w:rsidP="00BD73E4">
            <w:pPr>
              <w:pStyle w:val="TableParagraph"/>
              <w:tabs>
                <w:tab w:val="left" w:pos="2423"/>
              </w:tabs>
              <w:spacing w:line="244" w:lineRule="exact"/>
              <w:ind w:left="113"/>
              <w:rPr>
                <w:color w:val="1C1C1C"/>
                <w:sz w:val="24"/>
              </w:rPr>
            </w:pPr>
            <w:r w:rsidRPr="00F01228">
              <w:rPr>
                <w:color w:val="1C1C1C"/>
                <w:w w:val="95"/>
                <w:sz w:val="24"/>
              </w:rPr>
              <w:t xml:space="preserve">nationale, </w:t>
            </w:r>
            <w:r w:rsidRPr="00F01228">
              <w:rPr>
                <w:color w:val="1C1C1C"/>
                <w:sz w:val="24"/>
              </w:rPr>
              <w:t>Universitatii de Stat de Medicina si</w:t>
            </w:r>
          </w:p>
          <w:p w:rsidR="00E72AB7" w:rsidRPr="00F01228" w:rsidRDefault="00E72AB7" w:rsidP="00BD73E4">
            <w:pPr>
              <w:pStyle w:val="TableParagraph"/>
              <w:tabs>
                <w:tab w:val="left" w:pos="2423"/>
              </w:tabs>
              <w:spacing w:line="244" w:lineRule="exact"/>
              <w:ind w:left="113"/>
              <w:rPr>
                <w:color w:val="1C1C1C"/>
                <w:sz w:val="24"/>
              </w:rPr>
            </w:pPr>
            <w:r w:rsidRPr="00F01228">
              <w:rPr>
                <w:color w:val="1C1C1C"/>
                <w:sz w:val="24"/>
              </w:rPr>
              <w:t xml:space="preserve">Farmacie </w:t>
            </w:r>
          </w:p>
          <w:p w:rsidR="00E72AB7" w:rsidRPr="00F01228" w:rsidRDefault="00E72AB7" w:rsidP="00BD73E4">
            <w:pPr>
              <w:pStyle w:val="TableParagraph"/>
              <w:tabs>
                <w:tab w:val="left" w:pos="2423"/>
              </w:tabs>
              <w:spacing w:line="244" w:lineRule="exact"/>
              <w:ind w:left="113"/>
              <w:rPr>
                <w:sz w:val="24"/>
              </w:rPr>
            </w:pPr>
            <w:r w:rsidRPr="00F01228">
              <w:rPr>
                <w:color w:val="1C1C1C"/>
                <w:sz w:val="24"/>
              </w:rPr>
              <w:t>”N. Testemitanu</w:t>
            </w:r>
            <w:r w:rsidRPr="00F01228">
              <w:rPr>
                <w:color w:val="1C1C1C"/>
                <w:spacing w:val="26"/>
                <w:sz w:val="24"/>
              </w:rPr>
              <w:t>”</w:t>
            </w:r>
          </w:p>
        </w:tc>
        <w:tc>
          <w:tcPr>
            <w:tcW w:w="2592" w:type="dxa"/>
          </w:tcPr>
          <w:p w:rsidR="00E72AB7" w:rsidRPr="00F01228" w:rsidRDefault="00E72AB7" w:rsidP="00BD73E4">
            <w:pPr>
              <w:pStyle w:val="TableParagraph"/>
              <w:spacing w:line="247" w:lineRule="exact"/>
              <w:ind w:left="105"/>
              <w:rPr>
                <w:sz w:val="24"/>
              </w:rPr>
            </w:pPr>
            <w:r w:rsidRPr="00F01228">
              <w:rPr>
                <w:color w:val="1C1C1C"/>
                <w:sz w:val="24"/>
              </w:rPr>
              <w:t>Timp de 5 zile de</w:t>
            </w:r>
            <w:r w:rsidRPr="00F01228">
              <w:rPr>
                <w:sz w:val="24"/>
              </w:rPr>
              <w:t xml:space="preserve"> </w:t>
            </w:r>
            <w:r w:rsidRPr="00F01228">
              <w:rPr>
                <w:color w:val="1C1C1C"/>
                <w:sz w:val="24"/>
              </w:rPr>
              <w:t xml:space="preserve">la </w:t>
            </w:r>
            <w:r w:rsidRPr="00F01228">
              <w:rPr>
                <w:color w:val="1C1C1C"/>
                <w:spacing w:val="-1"/>
                <w:sz w:val="24"/>
              </w:rPr>
              <w:t xml:space="preserve">depistarea </w:t>
            </w:r>
            <w:r w:rsidRPr="00F01228">
              <w:rPr>
                <w:color w:val="1C1C1C"/>
                <w:sz w:val="24"/>
              </w:rPr>
              <w:t>cazului</w:t>
            </w:r>
          </w:p>
        </w:tc>
        <w:tc>
          <w:tcPr>
            <w:tcW w:w="1980" w:type="dxa"/>
          </w:tcPr>
          <w:p w:rsidR="00E72AB7" w:rsidRPr="00F01228" w:rsidRDefault="00E72AB7" w:rsidP="00BD73E4">
            <w:pPr>
              <w:pStyle w:val="TableParagraph"/>
              <w:spacing w:line="244" w:lineRule="exact"/>
              <w:ind w:left="117"/>
              <w:rPr>
                <w:sz w:val="24"/>
              </w:rPr>
            </w:pPr>
            <w:r w:rsidRPr="00F01228">
              <w:rPr>
                <w:color w:val="1C1C1C"/>
                <w:sz w:val="24"/>
              </w:rPr>
              <w:t>Surse planice a</w:t>
            </w:r>
          </w:p>
          <w:p w:rsidR="00E72AB7" w:rsidRPr="00F01228" w:rsidRDefault="00E72AB7" w:rsidP="00BD73E4">
            <w:pPr>
              <w:pStyle w:val="TableParagraph"/>
              <w:spacing w:before="2" w:line="242" w:lineRule="auto"/>
              <w:ind w:left="109" w:right="139" w:firstLine="6"/>
              <w:rPr>
                <w:color w:val="1C1C1C"/>
                <w:sz w:val="24"/>
              </w:rPr>
            </w:pPr>
            <w:r w:rsidRPr="00F01228">
              <w:rPr>
                <w:color w:val="1C1C1C"/>
                <w:sz w:val="24"/>
              </w:rPr>
              <w:t>institutiilor medicale si</w:t>
            </w:r>
          </w:p>
          <w:p w:rsidR="00E72AB7" w:rsidRPr="00F01228" w:rsidRDefault="00E72AB7">
            <w:pPr>
              <w:pStyle w:val="TableParagraph"/>
              <w:spacing w:line="270" w:lineRule="exact"/>
              <w:ind w:left="109"/>
              <w:rPr>
                <w:sz w:val="24"/>
              </w:rPr>
            </w:pPr>
            <w:r w:rsidRPr="00F01228">
              <w:rPr>
                <w:color w:val="1C1C1C"/>
                <w:sz w:val="24"/>
              </w:rPr>
              <w:t>ANSP/CSP</w:t>
            </w:r>
          </w:p>
        </w:tc>
      </w:tr>
      <w:tr w:rsidR="00E72AB7" w:rsidRPr="00F01228" w:rsidTr="00361855">
        <w:trPr>
          <w:trHeight w:val="1098"/>
        </w:trPr>
        <w:tc>
          <w:tcPr>
            <w:tcW w:w="2836" w:type="dxa"/>
            <w:vMerge/>
          </w:tcPr>
          <w:p w:rsidR="00E72AB7" w:rsidRPr="00F01228" w:rsidRDefault="00E72AB7">
            <w:pPr>
              <w:rPr>
                <w:sz w:val="2"/>
                <w:szCs w:val="2"/>
              </w:rPr>
            </w:pPr>
          </w:p>
        </w:tc>
        <w:tc>
          <w:tcPr>
            <w:tcW w:w="5390" w:type="dxa"/>
          </w:tcPr>
          <w:p w:rsidR="00E72AB7" w:rsidRPr="00F01228" w:rsidRDefault="00E72AB7">
            <w:pPr>
              <w:pStyle w:val="TableParagraph"/>
              <w:spacing w:line="242" w:lineRule="exact"/>
              <w:ind w:left="111"/>
              <w:jc w:val="both"/>
              <w:rPr>
                <w:sz w:val="24"/>
              </w:rPr>
            </w:pPr>
            <w:r w:rsidRPr="00F01228">
              <w:rPr>
                <w:color w:val="1C1C1C"/>
                <w:sz w:val="24"/>
              </w:rPr>
              <w:t>6) Asigurarea  in toate teritoriile  afectate si</w:t>
            </w:r>
            <w:r w:rsidRPr="00F01228">
              <w:rPr>
                <w:color w:val="1C1C1C"/>
                <w:spacing w:val="8"/>
                <w:sz w:val="24"/>
              </w:rPr>
              <w:t xml:space="preserve"> </w:t>
            </w:r>
            <w:r w:rsidRPr="00F01228">
              <w:rPr>
                <w:color w:val="1C1C1C"/>
                <w:sz w:val="24"/>
              </w:rPr>
              <w:t>in</w:t>
            </w:r>
          </w:p>
          <w:p w:rsidR="00E72AB7" w:rsidRPr="00F01228" w:rsidRDefault="00E72AB7" w:rsidP="00BD73E4">
            <w:pPr>
              <w:pStyle w:val="TableParagraph"/>
              <w:ind w:left="109" w:right="88" w:firstLine="1"/>
              <w:rPr>
                <w:sz w:val="24"/>
              </w:rPr>
            </w:pPr>
            <w:r w:rsidRPr="00F01228">
              <w:rPr>
                <w:color w:val="1C1C1C"/>
                <w:sz w:val="24"/>
              </w:rPr>
              <w:t>raioanele cu risc sporit a unei calitati inalte de depistare a cazurilor de PAF la nivel de &gt;3 cazuri  la  100  000  copii  pana  la  15  ani,</w:t>
            </w:r>
            <w:r w:rsidRPr="00F01228">
              <w:rPr>
                <w:color w:val="1C1C1C"/>
                <w:spacing w:val="28"/>
                <w:sz w:val="24"/>
              </w:rPr>
              <w:t xml:space="preserve"> </w:t>
            </w:r>
            <w:r w:rsidRPr="00F01228">
              <w:rPr>
                <w:color w:val="1C1C1C"/>
                <w:sz w:val="24"/>
              </w:rPr>
              <w:t>cu verificarea saptaminala a calitatii recolatarii probelor.</w:t>
            </w:r>
          </w:p>
        </w:tc>
        <w:tc>
          <w:tcPr>
            <w:tcW w:w="2688" w:type="dxa"/>
          </w:tcPr>
          <w:p w:rsidR="00E72AB7" w:rsidRPr="00F01228" w:rsidRDefault="00E72AB7">
            <w:pPr>
              <w:pStyle w:val="TableParagraph"/>
              <w:spacing w:line="242" w:lineRule="exact"/>
              <w:ind w:left="108"/>
              <w:rPr>
                <w:sz w:val="24"/>
              </w:rPr>
            </w:pPr>
            <w:r w:rsidRPr="00F01228">
              <w:rPr>
                <w:color w:val="1C1C1C"/>
                <w:sz w:val="24"/>
              </w:rPr>
              <w:t>Conducatorii si lucratorii</w:t>
            </w:r>
          </w:p>
          <w:p w:rsidR="00E72AB7" w:rsidRPr="00F01228" w:rsidRDefault="00E72AB7">
            <w:pPr>
              <w:pStyle w:val="TableParagraph"/>
              <w:tabs>
                <w:tab w:val="left" w:pos="1366"/>
                <w:tab w:val="left" w:pos="1968"/>
              </w:tabs>
              <w:spacing w:before="1" w:line="237" w:lineRule="auto"/>
              <w:ind w:left="105" w:right="100" w:hanging="1"/>
              <w:rPr>
                <w:sz w:val="24"/>
              </w:rPr>
            </w:pPr>
            <w:r w:rsidRPr="00F01228">
              <w:rPr>
                <w:color w:val="1C1C1C"/>
                <w:sz w:val="24"/>
              </w:rPr>
              <w:t>medicali ai</w:t>
            </w:r>
            <w:r w:rsidRPr="00F01228">
              <w:rPr>
                <w:color w:val="1C1C1C"/>
                <w:spacing w:val="-4"/>
                <w:w w:val="95"/>
                <w:sz w:val="24"/>
              </w:rPr>
              <w:t xml:space="preserve"> </w:t>
            </w:r>
            <w:r w:rsidRPr="00F01228">
              <w:rPr>
                <w:color w:val="1C1C1C"/>
                <w:sz w:val="24"/>
              </w:rPr>
              <w:t>ANSP/CSP</w:t>
            </w:r>
          </w:p>
        </w:tc>
        <w:tc>
          <w:tcPr>
            <w:tcW w:w="2592" w:type="dxa"/>
          </w:tcPr>
          <w:p w:rsidR="00E72AB7" w:rsidRPr="00F01228" w:rsidRDefault="00E72AB7" w:rsidP="00BD73E4">
            <w:pPr>
              <w:pStyle w:val="TableParagraph"/>
              <w:spacing w:line="236" w:lineRule="exact"/>
              <w:ind w:left="146"/>
              <w:rPr>
                <w:sz w:val="23"/>
              </w:rPr>
            </w:pPr>
            <w:r w:rsidRPr="00F01228">
              <w:rPr>
                <w:color w:val="1C1C1C"/>
                <w:sz w:val="24"/>
              </w:rPr>
              <w:t>Din ziua luarii</w:t>
            </w:r>
            <w:r w:rsidRPr="00F01228">
              <w:rPr>
                <w:sz w:val="24"/>
              </w:rPr>
              <w:t xml:space="preserve"> </w:t>
            </w:r>
            <w:r w:rsidRPr="00F01228">
              <w:rPr>
                <w:color w:val="1C1C1C"/>
                <w:sz w:val="24"/>
              </w:rPr>
              <w:t xml:space="preserve">deciziei pana </w:t>
            </w:r>
            <w:r w:rsidRPr="00F01228">
              <w:rPr>
                <w:color w:val="1C1C1C"/>
                <w:spacing w:val="-9"/>
                <w:sz w:val="24"/>
              </w:rPr>
              <w:t xml:space="preserve">la </w:t>
            </w:r>
            <w:r w:rsidRPr="00F01228">
              <w:rPr>
                <w:color w:val="1C1C1C"/>
                <w:sz w:val="24"/>
              </w:rPr>
              <w:t xml:space="preserve">intreruperea circulatiei </w:t>
            </w:r>
            <w:r w:rsidRPr="00F01228">
              <w:rPr>
                <w:color w:val="1C1C1C"/>
                <w:sz w:val="23"/>
              </w:rPr>
              <w:t xml:space="preserve">virusului poliomielitic salbatic </w:t>
            </w:r>
            <w:r w:rsidRPr="00F01228">
              <w:rPr>
                <w:color w:val="1C1C1C"/>
                <w:spacing w:val="-6"/>
                <w:sz w:val="23"/>
              </w:rPr>
              <w:t xml:space="preserve">sau </w:t>
            </w:r>
            <w:r w:rsidRPr="00F01228">
              <w:rPr>
                <w:color w:val="1C1C1C"/>
                <w:sz w:val="24"/>
              </w:rPr>
              <w:t>derivati ai</w:t>
            </w:r>
            <w:r w:rsidRPr="00F01228">
              <w:rPr>
                <w:sz w:val="24"/>
              </w:rPr>
              <w:t xml:space="preserve"> </w:t>
            </w:r>
            <w:r w:rsidRPr="00F01228">
              <w:rPr>
                <w:color w:val="1C1C1C"/>
                <w:sz w:val="24"/>
              </w:rPr>
              <w:t>virusurilor poliomielitici vaccinali</w:t>
            </w:r>
          </w:p>
          <w:p w:rsidR="00E72AB7" w:rsidRPr="00F01228" w:rsidRDefault="00E72AB7" w:rsidP="00BD73E4">
            <w:pPr>
              <w:pStyle w:val="TableParagraph"/>
              <w:tabs>
                <w:tab w:val="left" w:pos="712"/>
                <w:tab w:val="left" w:pos="1381"/>
              </w:tabs>
              <w:spacing w:line="242" w:lineRule="exact"/>
              <w:ind w:left="103"/>
              <w:rPr>
                <w:sz w:val="24"/>
              </w:rPr>
            </w:pPr>
          </w:p>
        </w:tc>
        <w:tc>
          <w:tcPr>
            <w:tcW w:w="1980" w:type="dxa"/>
          </w:tcPr>
          <w:p w:rsidR="00E72AB7" w:rsidRPr="00F01228" w:rsidRDefault="00E72AB7" w:rsidP="00BD73E4">
            <w:pPr>
              <w:pStyle w:val="TableParagraph"/>
              <w:spacing w:line="242" w:lineRule="exact"/>
              <w:ind w:left="107"/>
              <w:rPr>
                <w:sz w:val="24"/>
              </w:rPr>
            </w:pPr>
            <w:r w:rsidRPr="00F01228">
              <w:rPr>
                <w:color w:val="1C1C1C"/>
                <w:sz w:val="24"/>
              </w:rPr>
              <w:t>Surse planice a</w:t>
            </w:r>
          </w:p>
          <w:p w:rsidR="00E72AB7" w:rsidRPr="00F01228" w:rsidRDefault="00E72AB7" w:rsidP="00BD73E4">
            <w:pPr>
              <w:pStyle w:val="TableParagraph"/>
              <w:ind w:left="110" w:right="135" w:hanging="1"/>
              <w:rPr>
                <w:sz w:val="24"/>
              </w:rPr>
            </w:pPr>
            <w:r w:rsidRPr="00F01228">
              <w:rPr>
                <w:color w:val="1C1C1C"/>
                <w:sz w:val="24"/>
              </w:rPr>
              <w:t>institutiilor medicale, ANSP/CSP, surse din fondul  de  rezerv</w:t>
            </w:r>
            <w:r w:rsidRPr="00F01228">
              <w:rPr>
                <w:color w:val="1C1C1C"/>
                <w:spacing w:val="-13"/>
                <w:sz w:val="24"/>
              </w:rPr>
              <w:t>a  MS</w:t>
            </w:r>
          </w:p>
        </w:tc>
      </w:tr>
    </w:tbl>
    <w:p w:rsidR="00E72AB7" w:rsidRPr="00F01228" w:rsidRDefault="009B3860">
      <w:pPr>
        <w:rPr>
          <w:sz w:val="2"/>
          <w:szCs w:val="2"/>
        </w:rPr>
      </w:pPr>
      <w:r w:rsidRPr="00F01228">
        <w:rPr>
          <w:noProof/>
          <w:lang w:eastAsia="ro-RO"/>
        </w:rPr>
        <mc:AlternateContent>
          <mc:Choice Requires="wps">
            <w:drawing>
              <wp:anchor distT="0" distB="0" distL="114300" distR="114300" simplePos="0" relativeHeight="251663360" behindDoc="1" locked="0" layoutInCell="1" allowOverlap="1">
                <wp:simplePos x="0" y="0"/>
                <wp:positionH relativeFrom="page">
                  <wp:posOffset>3651250</wp:posOffset>
                </wp:positionH>
                <wp:positionV relativeFrom="page">
                  <wp:posOffset>1248410</wp:posOffset>
                </wp:positionV>
                <wp:extent cx="29273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B8C34"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5pt,98.3pt" to="310.5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d3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" strokeweight=".72pt">
                <w10:wrap anchorx="page" anchory="page"/>
              </v:line>
            </w:pict>
          </mc:Fallback>
        </mc:AlternateContent>
      </w:r>
    </w:p>
    <w:p w:rsidR="00E72AB7" w:rsidRPr="00F01228" w:rsidRDefault="00E72AB7">
      <w:pPr>
        <w:rPr>
          <w:sz w:val="2"/>
          <w:szCs w:val="2"/>
        </w:rPr>
        <w:sectPr w:rsidR="00E72AB7" w:rsidRPr="00F01228">
          <w:pgSz w:w="16840" w:h="11910" w:orient="landscape"/>
          <w:pgMar w:top="840" w:right="480" w:bottom="280" w:left="0" w:header="720" w:footer="720" w:gutter="0"/>
          <w:cols w:space="720"/>
        </w:sectPr>
      </w:pPr>
    </w:p>
    <w:tbl>
      <w:tblPr>
        <w:tblW w:w="15596" w:type="dxa"/>
        <w:tblInd w:w="802"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CellMar>
          <w:left w:w="0" w:type="dxa"/>
          <w:right w:w="0" w:type="dxa"/>
        </w:tblCellMar>
        <w:tblLook w:val="01E0" w:firstRow="1" w:lastRow="1" w:firstColumn="1" w:lastColumn="1" w:noHBand="0" w:noVBand="0"/>
      </w:tblPr>
      <w:tblGrid>
        <w:gridCol w:w="2836"/>
        <w:gridCol w:w="5390"/>
        <w:gridCol w:w="2648"/>
        <w:gridCol w:w="2632"/>
        <w:gridCol w:w="2090"/>
      </w:tblGrid>
      <w:tr w:rsidR="00E72AB7" w:rsidRPr="00F01228" w:rsidTr="00FC7151">
        <w:trPr>
          <w:trHeight w:val="1244"/>
        </w:trPr>
        <w:tc>
          <w:tcPr>
            <w:tcW w:w="2836" w:type="dxa"/>
            <w:vMerge w:val="restart"/>
            <w:tcBorders>
              <w:top w:val="nil"/>
              <w:right w:val="single" w:sz="2" w:space="0" w:color="4B4B4B"/>
            </w:tcBorders>
          </w:tcPr>
          <w:p w:rsidR="00E72AB7" w:rsidRPr="00F01228" w:rsidRDefault="00E72AB7">
            <w:pPr>
              <w:rPr>
                <w:sz w:val="2"/>
                <w:szCs w:val="2"/>
              </w:rPr>
            </w:pPr>
          </w:p>
        </w:tc>
        <w:tc>
          <w:tcPr>
            <w:tcW w:w="5390" w:type="dxa"/>
            <w:tcBorders>
              <w:top w:val="single" w:sz="2" w:space="0" w:color="4B4B4B"/>
              <w:left w:val="single" w:sz="2" w:space="0" w:color="4B4B4B"/>
              <w:right w:val="single" w:sz="2" w:space="0" w:color="4B4B4B"/>
            </w:tcBorders>
          </w:tcPr>
          <w:p w:rsidR="00E72AB7" w:rsidRPr="00F01228" w:rsidRDefault="00E72AB7" w:rsidP="00A0469D">
            <w:pPr>
              <w:pStyle w:val="TableParagraph"/>
              <w:spacing w:line="257" w:lineRule="exact"/>
              <w:ind w:left="94"/>
              <w:rPr>
                <w:sz w:val="23"/>
              </w:rPr>
            </w:pPr>
            <w:r w:rsidRPr="00F01228">
              <w:rPr>
                <w:color w:val="1C1C1C"/>
                <w:sz w:val="23"/>
              </w:rPr>
              <w:t>7) Imunizarea urgenta contra poliomielitei</w:t>
            </w:r>
            <w:r w:rsidRPr="00F01228">
              <w:rPr>
                <w:color w:val="1C1C1C"/>
                <w:spacing w:val="52"/>
                <w:sz w:val="23"/>
              </w:rPr>
              <w:t xml:space="preserve"> </w:t>
            </w:r>
            <w:r w:rsidRPr="00F01228">
              <w:rPr>
                <w:color w:val="1C1C1C"/>
                <w:sz w:val="23"/>
              </w:rPr>
              <w:t>cu</w:t>
            </w:r>
            <w:r w:rsidRPr="00F01228">
              <w:rPr>
                <w:sz w:val="23"/>
              </w:rPr>
              <w:t xml:space="preserve"> </w:t>
            </w:r>
            <w:r w:rsidRPr="00F01228">
              <w:rPr>
                <w:color w:val="1C1C1C"/>
                <w:sz w:val="23"/>
              </w:rPr>
              <w:t>o doza de vaccin VPI a tuturor persoanelor</w:t>
            </w:r>
            <w:r w:rsidRPr="00F01228">
              <w:rPr>
                <w:sz w:val="23"/>
              </w:rPr>
              <w:t xml:space="preserve"> </w:t>
            </w:r>
            <w:r w:rsidRPr="00F01228">
              <w:rPr>
                <w:color w:val="1C1C1C"/>
                <w:sz w:val="23"/>
              </w:rPr>
              <w:t>(indiferent de statutul vaccinal), care an fost in</w:t>
            </w:r>
            <w:r w:rsidRPr="00F01228">
              <w:rPr>
                <w:sz w:val="23"/>
              </w:rPr>
              <w:t xml:space="preserve"> </w:t>
            </w:r>
            <w:r w:rsidRPr="00F01228">
              <w:rPr>
                <w:color w:val="1C1C1C"/>
                <w:sz w:val="23"/>
              </w:rPr>
              <w:t>contact apropiat cu bolnavul la locul de trai, in</w:t>
            </w:r>
            <w:r w:rsidRPr="00F01228">
              <w:rPr>
                <w:sz w:val="23"/>
              </w:rPr>
              <w:t xml:space="preserve"> </w:t>
            </w:r>
            <w:r w:rsidRPr="00F01228">
              <w:rPr>
                <w:color w:val="1C1C1C"/>
                <w:sz w:val="23"/>
              </w:rPr>
              <w:t>institutiile medicale st alte locuri, inclusiv a</w:t>
            </w:r>
            <w:r w:rsidRPr="00F01228">
              <w:rPr>
                <w:sz w:val="23"/>
              </w:rPr>
              <w:t xml:space="preserve"> </w:t>
            </w:r>
            <w:r w:rsidRPr="00F01228">
              <w:rPr>
                <w:color w:val="1C1C1C"/>
                <w:sz w:val="23"/>
              </w:rPr>
              <w:t>lucratorilor medicali.</w:t>
            </w:r>
          </w:p>
        </w:tc>
        <w:tc>
          <w:tcPr>
            <w:tcW w:w="2648" w:type="dxa"/>
            <w:tcBorders>
              <w:top w:val="single" w:sz="2" w:space="0" w:color="4B4B4B"/>
              <w:left w:val="single" w:sz="2" w:space="0" w:color="4B4B4B"/>
            </w:tcBorders>
          </w:tcPr>
          <w:p w:rsidR="00E72AB7" w:rsidRPr="00F01228" w:rsidRDefault="00E72AB7" w:rsidP="00A0469D">
            <w:pPr>
              <w:pStyle w:val="TableParagraph"/>
              <w:spacing w:line="257" w:lineRule="exact"/>
              <w:ind w:left="90"/>
              <w:rPr>
                <w:sz w:val="23"/>
              </w:rPr>
            </w:pPr>
            <w:r w:rsidRPr="00F01228">
              <w:rPr>
                <w:color w:val="1C1C1C"/>
                <w:sz w:val="23"/>
              </w:rPr>
              <w:t>Conducatorii st lucratorii</w:t>
            </w:r>
          </w:p>
          <w:p w:rsidR="00E72AB7" w:rsidRPr="00F01228" w:rsidRDefault="00E72AB7" w:rsidP="00A0469D">
            <w:pPr>
              <w:pStyle w:val="TableParagraph"/>
              <w:spacing w:line="243" w:lineRule="exact"/>
              <w:ind w:left="75" w:right="137"/>
              <w:rPr>
                <w:sz w:val="23"/>
              </w:rPr>
            </w:pPr>
            <w:r w:rsidRPr="00F01228">
              <w:rPr>
                <w:color w:val="1C1C1C"/>
                <w:sz w:val="23"/>
              </w:rPr>
              <w:t>medicali</w:t>
            </w:r>
            <w:r w:rsidRPr="00F01228">
              <w:rPr>
                <w:sz w:val="23"/>
              </w:rPr>
              <w:t xml:space="preserve"> </w:t>
            </w:r>
            <w:r w:rsidRPr="00F01228">
              <w:rPr>
                <w:color w:val="1C1C1C"/>
                <w:sz w:val="23"/>
              </w:rPr>
              <w:t>ai</w:t>
            </w:r>
            <w:r w:rsidRPr="00F01228">
              <w:rPr>
                <w:sz w:val="23"/>
              </w:rPr>
              <w:t xml:space="preserve"> </w:t>
            </w:r>
            <w:r w:rsidRPr="00F01228">
              <w:rPr>
                <w:color w:val="1C1C1C"/>
                <w:sz w:val="23"/>
              </w:rPr>
              <w:t>institutiilor</w:t>
            </w:r>
          </w:p>
          <w:p w:rsidR="00E72AB7" w:rsidRPr="00F01228" w:rsidRDefault="00E72AB7" w:rsidP="00A0469D">
            <w:pPr>
              <w:pStyle w:val="TableParagraph"/>
              <w:spacing w:line="243" w:lineRule="exact"/>
              <w:ind w:left="75" w:right="43"/>
              <w:rPr>
                <w:sz w:val="23"/>
              </w:rPr>
            </w:pPr>
            <w:r w:rsidRPr="00F01228">
              <w:rPr>
                <w:color w:val="1C1C1C"/>
                <w:sz w:val="23"/>
              </w:rPr>
              <w:t>medicale,</w:t>
            </w:r>
            <w:r w:rsidRPr="00F01228">
              <w:rPr>
                <w:sz w:val="23"/>
              </w:rPr>
              <w:t xml:space="preserve"> </w:t>
            </w:r>
            <w:r w:rsidRPr="00F01228">
              <w:rPr>
                <w:color w:val="1C1C1C"/>
                <w:sz w:val="23"/>
              </w:rPr>
              <w:t>CSP,</w:t>
            </w:r>
            <w:r w:rsidRPr="00F01228">
              <w:rPr>
                <w:sz w:val="23"/>
              </w:rPr>
              <w:t xml:space="preserve"> </w:t>
            </w:r>
            <w:r w:rsidRPr="00F01228">
              <w:rPr>
                <w:color w:val="1C1C1C"/>
                <w:sz w:val="23"/>
              </w:rPr>
              <w:t>ANSP</w:t>
            </w:r>
          </w:p>
        </w:tc>
        <w:tc>
          <w:tcPr>
            <w:tcW w:w="2632" w:type="dxa"/>
            <w:tcBorders>
              <w:top w:val="single" w:sz="6" w:space="0" w:color="484848"/>
            </w:tcBorders>
          </w:tcPr>
          <w:p w:rsidR="00E72AB7" w:rsidRPr="00F01228" w:rsidRDefault="00E72AB7" w:rsidP="00A0469D">
            <w:pPr>
              <w:pStyle w:val="TableParagraph"/>
              <w:spacing w:line="257" w:lineRule="exact"/>
              <w:ind w:left="122"/>
              <w:rPr>
                <w:sz w:val="23"/>
              </w:rPr>
            </w:pPr>
            <w:r w:rsidRPr="00F01228">
              <w:rPr>
                <w:color w:val="1C1C1C"/>
                <w:w w:val="105"/>
                <w:sz w:val="23"/>
              </w:rPr>
              <w:t>Timp de 48 ore de</w:t>
            </w:r>
            <w:r w:rsidRPr="00F01228">
              <w:rPr>
                <w:sz w:val="23"/>
              </w:rPr>
              <w:t xml:space="preserve"> </w:t>
            </w:r>
            <w:r w:rsidRPr="00F01228">
              <w:rPr>
                <w:color w:val="1C1C1C"/>
                <w:sz w:val="23"/>
              </w:rPr>
              <w:t>la depistarea</w:t>
            </w:r>
            <w:r w:rsidRPr="00F01228">
              <w:rPr>
                <w:sz w:val="23"/>
              </w:rPr>
              <w:t xml:space="preserve"> </w:t>
            </w:r>
            <w:r w:rsidRPr="00F01228">
              <w:rPr>
                <w:color w:val="1C1C1C"/>
                <w:sz w:val="23"/>
              </w:rPr>
              <w:t>cazului</w:t>
            </w:r>
          </w:p>
        </w:tc>
        <w:tc>
          <w:tcPr>
            <w:tcW w:w="2090" w:type="dxa"/>
            <w:tcBorders>
              <w:top w:val="single" w:sz="6" w:space="0" w:color="484848"/>
            </w:tcBorders>
          </w:tcPr>
          <w:p w:rsidR="00E72AB7" w:rsidRPr="00F01228" w:rsidRDefault="00E72AB7" w:rsidP="00A0469D">
            <w:pPr>
              <w:pStyle w:val="TableParagraph"/>
              <w:spacing w:before="5" w:line="252" w:lineRule="exact"/>
              <w:ind w:left="134"/>
              <w:rPr>
                <w:sz w:val="23"/>
              </w:rPr>
            </w:pPr>
            <w:r w:rsidRPr="00F01228">
              <w:rPr>
                <w:color w:val="1C1C1C"/>
                <w:w w:val="110"/>
                <w:sz w:val="23"/>
              </w:rPr>
              <w:t>Surse</w:t>
            </w:r>
            <w:r w:rsidRPr="00F01228">
              <w:rPr>
                <w:sz w:val="23"/>
              </w:rPr>
              <w:t xml:space="preserve"> </w:t>
            </w:r>
            <w:r w:rsidRPr="00F01228">
              <w:rPr>
                <w:color w:val="1C1C1C"/>
                <w:sz w:val="23"/>
              </w:rPr>
              <w:t>planice</w:t>
            </w:r>
            <w:r w:rsidRPr="00F01228">
              <w:rPr>
                <w:color w:val="1C1C1C"/>
                <w:sz w:val="23"/>
              </w:rPr>
              <w:tab/>
            </w:r>
            <w:r w:rsidRPr="00F01228">
              <w:rPr>
                <w:color w:val="1C1C1C"/>
                <w:w w:val="95"/>
                <w:sz w:val="23"/>
              </w:rPr>
              <w:t>a</w:t>
            </w:r>
          </w:p>
          <w:p w:rsidR="00E72AB7" w:rsidRPr="00F01228" w:rsidRDefault="00E72AB7" w:rsidP="00A0469D">
            <w:pPr>
              <w:pStyle w:val="TableParagraph"/>
              <w:spacing w:line="243" w:lineRule="exact"/>
              <w:ind w:left="136"/>
              <w:rPr>
                <w:sz w:val="23"/>
              </w:rPr>
            </w:pPr>
            <w:r w:rsidRPr="00F01228">
              <w:rPr>
                <w:color w:val="1C1C1C"/>
                <w:w w:val="105"/>
                <w:sz w:val="23"/>
              </w:rPr>
              <w:t>institutiilor medicale,</w:t>
            </w:r>
          </w:p>
          <w:p w:rsidR="00E72AB7" w:rsidRPr="00F01228" w:rsidRDefault="00E72AB7" w:rsidP="00A0469D">
            <w:pPr>
              <w:pStyle w:val="TableParagraph"/>
              <w:spacing w:line="243" w:lineRule="exact"/>
              <w:ind w:left="146"/>
              <w:rPr>
                <w:sz w:val="23"/>
              </w:rPr>
            </w:pPr>
            <w:r w:rsidRPr="00F01228">
              <w:rPr>
                <w:color w:val="1C1C1C"/>
                <w:w w:val="105"/>
                <w:sz w:val="23"/>
              </w:rPr>
              <w:t>ANSP/CSP, MS</w:t>
            </w:r>
          </w:p>
        </w:tc>
      </w:tr>
      <w:tr w:rsidR="00E72AB7" w:rsidRPr="00F01228" w:rsidTr="00FC7151">
        <w:trPr>
          <w:trHeight w:val="1920"/>
        </w:trPr>
        <w:tc>
          <w:tcPr>
            <w:tcW w:w="2836" w:type="dxa"/>
            <w:vMerge/>
            <w:tcBorders>
              <w:top w:val="nil"/>
              <w:right w:val="single" w:sz="2" w:space="0" w:color="4B4B4B"/>
            </w:tcBorders>
          </w:tcPr>
          <w:p w:rsidR="00E72AB7" w:rsidRPr="00F01228" w:rsidRDefault="00E72AB7">
            <w:pPr>
              <w:rPr>
                <w:sz w:val="2"/>
                <w:szCs w:val="2"/>
              </w:rPr>
            </w:pPr>
          </w:p>
        </w:tc>
        <w:tc>
          <w:tcPr>
            <w:tcW w:w="5390" w:type="dxa"/>
            <w:tcBorders>
              <w:top w:val="single" w:sz="2" w:space="0" w:color="4B4B4B"/>
              <w:left w:val="single" w:sz="2" w:space="0" w:color="4B4B4B"/>
              <w:right w:val="single" w:sz="2" w:space="0" w:color="4B4B4B"/>
            </w:tcBorders>
          </w:tcPr>
          <w:p w:rsidR="00E72AB7" w:rsidRPr="00F01228" w:rsidRDefault="00E72AB7" w:rsidP="00A0469D">
            <w:pPr>
              <w:pStyle w:val="TableParagraph"/>
              <w:spacing w:before="5" w:line="249" w:lineRule="auto"/>
              <w:ind w:left="90" w:right="133" w:hanging="6"/>
              <w:rPr>
                <w:sz w:val="23"/>
              </w:rPr>
            </w:pPr>
            <w:r w:rsidRPr="00F01228">
              <w:rPr>
                <w:color w:val="1C1C1C"/>
                <w:sz w:val="23"/>
              </w:rPr>
              <w:t>8) Luarea deciziei  privind  efectuarea campaniei de vaccinñrii  suplimentare in masa a intregii cohorte de  copii in varsta 0- 5 ani</w:t>
            </w:r>
            <w:r w:rsidRPr="00F01228">
              <w:rPr>
                <w:sz w:val="23"/>
              </w:rPr>
              <w:t xml:space="preserve"> </w:t>
            </w:r>
            <w:r w:rsidRPr="00F01228">
              <w:rPr>
                <w:color w:val="1C1C1C"/>
                <w:sz w:val="23"/>
              </w:rPr>
              <w:t>(indiferent de statutul vaccinal), in teritoriile</w:t>
            </w:r>
            <w:r w:rsidRPr="00F01228">
              <w:rPr>
                <w:sz w:val="23"/>
              </w:rPr>
              <w:t xml:space="preserve"> </w:t>
            </w:r>
            <w:r w:rsidRPr="00F01228">
              <w:rPr>
                <w:color w:val="1C1C1C"/>
                <w:sz w:val="23"/>
              </w:rPr>
              <w:t>afectate si teritoriile geografice limitrofe, in</w:t>
            </w:r>
            <w:r w:rsidRPr="00F01228">
              <w:rPr>
                <w:sz w:val="23"/>
              </w:rPr>
              <w:t xml:space="preserve"> </w:t>
            </w:r>
            <w:r w:rsidRPr="00F01228">
              <w:rPr>
                <w:color w:val="1C1C1C"/>
                <w:sz w:val="23"/>
              </w:rPr>
              <w:t>subpopulatia afectata cu risc sporit din</w:t>
            </w:r>
            <w:r w:rsidRPr="00F01228">
              <w:rPr>
                <w:color w:val="1C1C1C"/>
                <w:spacing w:val="32"/>
                <w:sz w:val="23"/>
              </w:rPr>
              <w:t xml:space="preserve"> </w:t>
            </w:r>
            <w:r w:rsidRPr="00F01228">
              <w:rPr>
                <w:color w:val="1C1C1C"/>
                <w:sz w:val="23"/>
              </w:rPr>
              <w:t>tot</w:t>
            </w:r>
            <w:r w:rsidRPr="00F01228">
              <w:rPr>
                <w:sz w:val="23"/>
              </w:rPr>
              <w:t xml:space="preserve"> </w:t>
            </w:r>
            <w:r w:rsidRPr="00F01228">
              <w:rPr>
                <w:color w:val="1C1C1C"/>
                <w:sz w:val="23"/>
              </w:rPr>
              <w:t xml:space="preserve">teritoriul  </w:t>
            </w:r>
            <w:r w:rsidRPr="00F01228">
              <w:rPr>
                <w:color w:val="1C1C1C"/>
                <w:spacing w:val="23"/>
                <w:sz w:val="23"/>
              </w:rPr>
              <w:t xml:space="preserve"> </w:t>
            </w:r>
            <w:r w:rsidRPr="00F01228">
              <w:rPr>
                <w:color w:val="1C1C1C"/>
                <w:sz w:val="23"/>
              </w:rPr>
              <w:t>tarii; selectarea si determinarea</w:t>
            </w:r>
            <w:r w:rsidRPr="00F01228">
              <w:rPr>
                <w:sz w:val="23"/>
              </w:rPr>
              <w:t xml:space="preserve"> </w:t>
            </w:r>
            <w:r w:rsidRPr="00F01228">
              <w:rPr>
                <w:color w:val="1C1C1C"/>
                <w:sz w:val="23"/>
              </w:rPr>
              <w:t>tipulul de vaccin poliomielitic (bVPO, VPI).</w:t>
            </w:r>
          </w:p>
        </w:tc>
        <w:tc>
          <w:tcPr>
            <w:tcW w:w="2648" w:type="dxa"/>
            <w:tcBorders>
              <w:top w:val="single" w:sz="2" w:space="0" w:color="4B4B4B"/>
              <w:left w:val="single" w:sz="2" w:space="0" w:color="4B4B4B"/>
            </w:tcBorders>
          </w:tcPr>
          <w:p w:rsidR="00E72AB7" w:rsidRPr="00F01228" w:rsidRDefault="00E72AB7" w:rsidP="00A0469D">
            <w:pPr>
              <w:pStyle w:val="TableParagraph"/>
              <w:tabs>
                <w:tab w:val="left" w:pos="1642"/>
              </w:tabs>
              <w:spacing w:before="5" w:line="249" w:lineRule="auto"/>
              <w:ind w:left="85" w:right="83" w:hanging="1"/>
              <w:rPr>
                <w:sz w:val="23"/>
              </w:rPr>
            </w:pPr>
            <w:r w:rsidRPr="00F01228">
              <w:rPr>
                <w:color w:val="1C1C1C"/>
                <w:sz w:val="23"/>
              </w:rPr>
              <w:t>Comisia Teritoriala Extraordinara de Sanatate Publica, ANSP,</w:t>
            </w:r>
          </w:p>
          <w:p w:rsidR="00E72AB7" w:rsidRPr="00F01228" w:rsidRDefault="00E72AB7" w:rsidP="00A0469D">
            <w:pPr>
              <w:pStyle w:val="TableParagraph"/>
              <w:tabs>
                <w:tab w:val="left" w:pos="1642"/>
              </w:tabs>
              <w:spacing w:before="5" w:line="249" w:lineRule="auto"/>
              <w:ind w:left="85" w:right="83" w:hanging="1"/>
              <w:rPr>
                <w:sz w:val="23"/>
              </w:rPr>
            </w:pPr>
            <w:r w:rsidRPr="00F01228">
              <w:rPr>
                <w:color w:val="1C1C1C"/>
                <w:sz w:val="23"/>
              </w:rPr>
              <w:t>expertii</w:t>
            </w:r>
            <w:r w:rsidRPr="00F01228">
              <w:rPr>
                <w:color w:val="1C1C1C"/>
                <w:spacing w:val="14"/>
                <w:sz w:val="23"/>
              </w:rPr>
              <w:t xml:space="preserve"> </w:t>
            </w:r>
            <w:r w:rsidRPr="00F01228">
              <w:rPr>
                <w:color w:val="1C1C1C"/>
                <w:sz w:val="23"/>
              </w:rPr>
              <w:t>internationali</w:t>
            </w:r>
          </w:p>
          <w:p w:rsidR="00E72AB7" w:rsidRPr="00F01228" w:rsidRDefault="00E72AB7" w:rsidP="0003207A">
            <w:pPr>
              <w:pStyle w:val="TableParagraph"/>
              <w:spacing w:line="239" w:lineRule="exact"/>
              <w:ind w:left="86"/>
              <w:rPr>
                <w:sz w:val="23"/>
              </w:rPr>
            </w:pPr>
            <w:r w:rsidRPr="00F01228">
              <w:rPr>
                <w:color w:val="1C1C1C"/>
                <w:sz w:val="23"/>
              </w:rPr>
              <w:t>OMS</w:t>
            </w:r>
          </w:p>
        </w:tc>
        <w:tc>
          <w:tcPr>
            <w:tcW w:w="2632" w:type="dxa"/>
            <w:tcBorders>
              <w:top w:val="single" w:sz="6" w:space="0" w:color="444444"/>
            </w:tcBorders>
          </w:tcPr>
          <w:p w:rsidR="00E72AB7" w:rsidRPr="00F01228" w:rsidRDefault="00E72AB7" w:rsidP="00A0469D">
            <w:pPr>
              <w:pStyle w:val="TableParagraph"/>
              <w:tabs>
                <w:tab w:val="left" w:pos="1015"/>
              </w:tabs>
              <w:spacing w:before="5" w:line="247" w:lineRule="auto"/>
              <w:ind w:left="117" w:right="86" w:hanging="5"/>
              <w:rPr>
                <w:sz w:val="24"/>
              </w:rPr>
            </w:pPr>
            <w:r w:rsidRPr="00F01228">
              <w:rPr>
                <w:color w:val="1C1C1C"/>
                <w:w w:val="105"/>
                <w:sz w:val="23"/>
              </w:rPr>
              <w:t xml:space="preserve">Timp de 3 zile </w:t>
            </w:r>
            <w:r w:rsidRPr="00F01228">
              <w:rPr>
                <w:color w:val="1C1C1C"/>
                <w:spacing w:val="-6"/>
                <w:w w:val="105"/>
                <w:sz w:val="23"/>
              </w:rPr>
              <w:t xml:space="preserve">de </w:t>
            </w:r>
            <w:r w:rsidRPr="00F01228">
              <w:rPr>
                <w:color w:val="1C1C1C"/>
                <w:w w:val="105"/>
                <w:sz w:val="23"/>
              </w:rPr>
              <w:t xml:space="preserve">la stabillrea </w:t>
            </w:r>
            <w:r w:rsidRPr="00F01228">
              <w:rPr>
                <w:color w:val="1C1C1C"/>
                <w:w w:val="105"/>
                <w:sz w:val="24"/>
              </w:rPr>
              <w:t>necesitatii</w:t>
            </w:r>
          </w:p>
          <w:p w:rsidR="00E72AB7" w:rsidRPr="00F01228" w:rsidRDefault="00E72AB7" w:rsidP="00A0469D">
            <w:pPr>
              <w:pStyle w:val="TableParagraph"/>
              <w:spacing w:line="256" w:lineRule="exact"/>
              <w:ind w:left="115"/>
              <w:rPr>
                <w:sz w:val="23"/>
              </w:rPr>
            </w:pPr>
            <w:r w:rsidRPr="00F01228">
              <w:rPr>
                <w:color w:val="1C1C1C"/>
                <w:sz w:val="23"/>
              </w:rPr>
              <w:t>petrecerii</w:t>
            </w:r>
            <w:r w:rsidRPr="00F01228">
              <w:rPr>
                <w:sz w:val="23"/>
              </w:rPr>
              <w:t xml:space="preserve"> </w:t>
            </w:r>
            <w:r w:rsidRPr="00F01228">
              <w:rPr>
                <w:color w:val="1C1C1C"/>
                <w:w w:val="105"/>
                <w:sz w:val="23"/>
              </w:rPr>
              <w:t>companiei de</w:t>
            </w:r>
          </w:p>
          <w:p w:rsidR="00E72AB7" w:rsidRPr="00F01228" w:rsidRDefault="00E72AB7" w:rsidP="00934BDC">
            <w:pPr>
              <w:pStyle w:val="TableParagraph"/>
              <w:spacing w:line="253" w:lineRule="exact"/>
              <w:ind w:left="112"/>
              <w:rPr>
                <w:sz w:val="23"/>
              </w:rPr>
            </w:pPr>
            <w:r w:rsidRPr="00F01228">
              <w:rPr>
                <w:color w:val="1C1C1C"/>
                <w:w w:val="105"/>
                <w:sz w:val="23"/>
              </w:rPr>
              <w:t>imunizare in masa</w:t>
            </w:r>
          </w:p>
        </w:tc>
        <w:tc>
          <w:tcPr>
            <w:tcW w:w="2090" w:type="dxa"/>
            <w:tcBorders>
              <w:top w:val="single" w:sz="6" w:space="0" w:color="4F4F4F"/>
            </w:tcBorders>
          </w:tcPr>
          <w:p w:rsidR="00E72AB7" w:rsidRPr="00F01228" w:rsidRDefault="00E72AB7" w:rsidP="00A0469D">
            <w:pPr>
              <w:pStyle w:val="TableParagraph"/>
              <w:spacing w:before="9" w:line="249" w:lineRule="auto"/>
              <w:ind w:left="125" w:right="129" w:firstLine="3"/>
              <w:rPr>
                <w:sz w:val="23"/>
              </w:rPr>
            </w:pPr>
            <w:r w:rsidRPr="00F01228">
              <w:rPr>
                <w:color w:val="1C1C1C"/>
                <w:w w:val="105"/>
                <w:sz w:val="23"/>
              </w:rPr>
              <w:t xml:space="preserve">Surse din fondurile </w:t>
            </w:r>
            <w:r w:rsidRPr="00F01228">
              <w:rPr>
                <w:color w:val="1C1C1C"/>
                <w:spacing w:val="-6"/>
                <w:w w:val="105"/>
                <w:sz w:val="23"/>
              </w:rPr>
              <w:t xml:space="preserve">de </w:t>
            </w:r>
            <w:r w:rsidRPr="00F01228">
              <w:rPr>
                <w:color w:val="1C1C1C"/>
                <w:w w:val="105"/>
                <w:sz w:val="23"/>
              </w:rPr>
              <w:t>rezerva a MS, CNAM,</w:t>
            </w:r>
            <w:r w:rsidRPr="00F01228">
              <w:rPr>
                <w:color w:val="1C1C1C"/>
                <w:spacing w:val="50"/>
                <w:w w:val="105"/>
                <w:sz w:val="23"/>
              </w:rPr>
              <w:t xml:space="preserve"> </w:t>
            </w:r>
            <w:r w:rsidRPr="00F01228">
              <w:rPr>
                <w:color w:val="1C1C1C"/>
                <w:w w:val="105"/>
                <w:sz w:val="23"/>
              </w:rPr>
              <w:t>APL,</w:t>
            </w:r>
          </w:p>
          <w:p w:rsidR="00E72AB7" w:rsidRPr="00F01228" w:rsidRDefault="00E72AB7">
            <w:pPr>
              <w:pStyle w:val="TableParagraph"/>
              <w:spacing w:before="6" w:line="250" w:lineRule="exact"/>
              <w:ind w:left="121"/>
              <w:rPr>
                <w:sz w:val="23"/>
              </w:rPr>
            </w:pPr>
            <w:r w:rsidRPr="00F01228">
              <w:rPr>
                <w:color w:val="1C1C1C"/>
                <w:w w:val="105"/>
                <w:sz w:val="23"/>
              </w:rPr>
              <w:t>OMS</w:t>
            </w:r>
          </w:p>
        </w:tc>
      </w:tr>
      <w:tr w:rsidR="00E72AB7" w:rsidRPr="00F01228" w:rsidTr="00FC7151">
        <w:trPr>
          <w:trHeight w:val="2134"/>
        </w:trPr>
        <w:tc>
          <w:tcPr>
            <w:tcW w:w="2836" w:type="dxa"/>
            <w:vMerge/>
            <w:tcBorders>
              <w:top w:val="nil"/>
              <w:right w:val="single" w:sz="2" w:space="0" w:color="4B4B4B"/>
            </w:tcBorders>
          </w:tcPr>
          <w:p w:rsidR="00E72AB7" w:rsidRPr="00F01228" w:rsidRDefault="00E72AB7">
            <w:pPr>
              <w:rPr>
                <w:sz w:val="2"/>
                <w:szCs w:val="2"/>
              </w:rPr>
            </w:pPr>
          </w:p>
        </w:tc>
        <w:tc>
          <w:tcPr>
            <w:tcW w:w="5390" w:type="dxa"/>
            <w:tcBorders>
              <w:top w:val="single" w:sz="2" w:space="0" w:color="4B4B4B"/>
              <w:left w:val="single" w:sz="2" w:space="0" w:color="4B4B4B"/>
              <w:right w:val="single" w:sz="2" w:space="0" w:color="4B4B4B"/>
            </w:tcBorders>
          </w:tcPr>
          <w:p w:rsidR="00E72AB7" w:rsidRPr="00F01228" w:rsidRDefault="00E72AB7" w:rsidP="00FC7151">
            <w:pPr>
              <w:pStyle w:val="TableParagraph"/>
              <w:spacing w:before="5"/>
              <w:ind w:left="82" w:hanging="3"/>
              <w:rPr>
                <w:sz w:val="23"/>
              </w:rPr>
            </w:pPr>
            <w:r w:rsidRPr="00F01228">
              <w:rPr>
                <w:color w:val="1C1C1C"/>
                <w:w w:val="105"/>
                <w:sz w:val="23"/>
              </w:rPr>
              <w:t>9)  Procurarea vaccinului determinat</w:t>
            </w:r>
            <w:r w:rsidRPr="00F01228">
              <w:rPr>
                <w:color w:val="1C1C1C"/>
                <w:spacing w:val="12"/>
                <w:w w:val="105"/>
                <w:sz w:val="23"/>
              </w:rPr>
              <w:t xml:space="preserve"> </w:t>
            </w:r>
            <w:r w:rsidRPr="00F01228">
              <w:rPr>
                <w:color w:val="1C1C1C"/>
                <w:w w:val="105"/>
                <w:sz w:val="23"/>
              </w:rPr>
              <w:t>pentru</w:t>
            </w:r>
            <w:r w:rsidRPr="00F01228">
              <w:rPr>
                <w:color w:val="1C1C1C"/>
                <w:sz w:val="23"/>
              </w:rPr>
              <w:t>realizarea campaniei de vaccinare in masa pentru  toata tara pentru  copiii cu varsta 0-</w:t>
            </w:r>
            <w:r w:rsidRPr="00F01228">
              <w:rPr>
                <w:color w:val="1C1C1C"/>
                <w:spacing w:val="17"/>
                <w:sz w:val="23"/>
              </w:rPr>
              <w:t xml:space="preserve"> </w:t>
            </w:r>
            <w:r w:rsidRPr="00F01228">
              <w:rPr>
                <w:color w:val="1C1C1C"/>
                <w:sz w:val="23"/>
              </w:rPr>
              <w:t>5</w:t>
            </w:r>
            <w:r w:rsidRPr="00F01228">
              <w:rPr>
                <w:sz w:val="23"/>
              </w:rPr>
              <w:t xml:space="preserve"> </w:t>
            </w:r>
            <w:r w:rsidRPr="00F01228">
              <w:rPr>
                <w:color w:val="1C1C1C"/>
                <w:sz w:val="23"/>
              </w:rPr>
              <w:t>ani  (+  factorul  de  pierdere  15%)  si</w:t>
            </w:r>
            <w:r w:rsidRPr="00F01228">
              <w:rPr>
                <w:color w:val="1C1C1C"/>
                <w:spacing w:val="-14"/>
                <w:sz w:val="23"/>
              </w:rPr>
              <w:t xml:space="preserve"> </w:t>
            </w:r>
            <w:r w:rsidRPr="00F01228">
              <w:rPr>
                <w:color w:val="1C1C1C"/>
                <w:sz w:val="23"/>
              </w:rPr>
              <w:t>realizarea</w:t>
            </w:r>
            <w:r w:rsidRPr="00F01228">
              <w:rPr>
                <w:sz w:val="23"/>
              </w:rPr>
              <w:t xml:space="preserve"> </w:t>
            </w:r>
            <w:r w:rsidRPr="00F01228">
              <w:rPr>
                <w:color w:val="1C1C1C"/>
                <w:w w:val="105"/>
                <w:sz w:val="23"/>
              </w:rPr>
              <w:t>campaniei de vaccinare (tactica din casa</w:t>
            </w:r>
            <w:r w:rsidRPr="00F01228">
              <w:rPr>
                <w:color w:val="1C1C1C"/>
                <w:spacing w:val="20"/>
                <w:w w:val="105"/>
                <w:sz w:val="23"/>
              </w:rPr>
              <w:t xml:space="preserve"> </w:t>
            </w:r>
            <w:r w:rsidRPr="00F01228">
              <w:rPr>
                <w:color w:val="1C1C1C"/>
                <w:w w:val="105"/>
                <w:sz w:val="23"/>
              </w:rPr>
              <w:t>in</w:t>
            </w:r>
          </w:p>
          <w:p w:rsidR="00E72AB7" w:rsidRPr="00F01228" w:rsidRDefault="00E72AB7">
            <w:pPr>
              <w:pStyle w:val="TableParagraph"/>
              <w:spacing w:line="243" w:lineRule="exact"/>
              <w:ind w:left="81"/>
              <w:rPr>
                <w:b/>
                <w:sz w:val="23"/>
              </w:rPr>
            </w:pPr>
            <w:r w:rsidRPr="00F01228">
              <w:rPr>
                <w:color w:val="1C1C1C"/>
                <w:sz w:val="23"/>
              </w:rPr>
              <w:t xml:space="preserve">casa si in institutiile prescolare) cu </w:t>
            </w:r>
            <w:r w:rsidRPr="00F01228">
              <w:rPr>
                <w:b/>
                <w:color w:val="1C1C1C"/>
                <w:sz w:val="23"/>
              </w:rPr>
              <w:t>acoperire</w:t>
            </w:r>
          </w:p>
          <w:p w:rsidR="00E72AB7" w:rsidRPr="00F01228" w:rsidRDefault="00E72AB7" w:rsidP="00FC7151">
            <w:pPr>
              <w:pStyle w:val="TableParagraph"/>
              <w:spacing w:line="253" w:lineRule="exact"/>
              <w:rPr>
                <w:sz w:val="23"/>
              </w:rPr>
            </w:pPr>
            <w:r w:rsidRPr="00F01228">
              <w:rPr>
                <w:b/>
                <w:color w:val="1C1C1C"/>
                <w:w w:val="105"/>
                <w:sz w:val="23"/>
              </w:rPr>
              <w:t xml:space="preserve">vaccinala </w:t>
            </w:r>
            <w:r w:rsidRPr="00F01228">
              <w:rPr>
                <w:color w:val="1C1C1C"/>
                <w:w w:val="105"/>
                <w:sz w:val="23"/>
              </w:rPr>
              <w:t>in fiecare teritoriu administrativ</w:t>
            </w:r>
            <w:r w:rsidRPr="00F01228">
              <w:rPr>
                <w:color w:val="1C1C1C"/>
                <w:spacing w:val="32"/>
                <w:w w:val="105"/>
                <w:sz w:val="23"/>
              </w:rPr>
              <w:t xml:space="preserve"> </w:t>
            </w:r>
            <w:r w:rsidRPr="00F01228">
              <w:rPr>
                <w:color w:val="1C1C1C"/>
                <w:w w:val="105"/>
                <w:sz w:val="23"/>
              </w:rPr>
              <w:t>nu</w:t>
            </w:r>
            <w:r w:rsidRPr="00F01228">
              <w:rPr>
                <w:color w:val="1C1C1C"/>
                <w:sz w:val="23"/>
              </w:rPr>
              <w:t xml:space="preserve">mai jos de </w:t>
            </w:r>
            <w:r w:rsidRPr="00F01228">
              <w:rPr>
                <w:b/>
                <w:color w:val="1C1C1C"/>
                <w:sz w:val="23"/>
              </w:rPr>
              <w:t>95% copii, confirmatii prin</w:t>
            </w:r>
            <w:r w:rsidRPr="00F01228">
              <w:rPr>
                <w:sz w:val="23"/>
              </w:rPr>
              <w:t xml:space="preserve"> </w:t>
            </w:r>
            <w:r w:rsidRPr="00F01228">
              <w:rPr>
                <w:b/>
                <w:color w:val="1C1C1C"/>
                <w:sz w:val="23"/>
              </w:rPr>
              <w:t>monitorizare independenta.</w:t>
            </w:r>
          </w:p>
        </w:tc>
        <w:tc>
          <w:tcPr>
            <w:tcW w:w="2648" w:type="dxa"/>
            <w:tcBorders>
              <w:top w:val="single" w:sz="2" w:space="0" w:color="4B4B4B"/>
              <w:left w:val="single" w:sz="2" w:space="0" w:color="4B4B4B"/>
            </w:tcBorders>
          </w:tcPr>
          <w:p w:rsidR="00E72AB7" w:rsidRPr="00F01228" w:rsidRDefault="00E72AB7">
            <w:pPr>
              <w:pStyle w:val="TableParagraph"/>
              <w:tabs>
                <w:tab w:val="left" w:pos="826"/>
                <w:tab w:val="left" w:pos="1832"/>
              </w:tabs>
              <w:spacing w:before="5" w:line="252" w:lineRule="auto"/>
              <w:ind w:left="72" w:right="109" w:firstLine="8"/>
              <w:rPr>
                <w:sz w:val="23"/>
              </w:rPr>
            </w:pPr>
            <w:r w:rsidRPr="00F01228">
              <w:rPr>
                <w:color w:val="1C1C1C"/>
                <w:sz w:val="23"/>
              </w:rPr>
              <w:t xml:space="preserve">MS, ANSP, </w:t>
            </w:r>
            <w:r w:rsidRPr="00F01228">
              <w:rPr>
                <w:color w:val="1C1C1C"/>
                <w:spacing w:val="-3"/>
                <w:sz w:val="23"/>
              </w:rPr>
              <w:t xml:space="preserve">expertii </w:t>
            </w:r>
            <w:r w:rsidRPr="00F01228">
              <w:rPr>
                <w:color w:val="1C1C1C"/>
                <w:sz w:val="23"/>
              </w:rPr>
              <w:t>internationali</w:t>
            </w:r>
            <w:r w:rsidRPr="00F01228">
              <w:rPr>
                <w:color w:val="1C1C1C"/>
                <w:spacing w:val="10"/>
                <w:sz w:val="23"/>
              </w:rPr>
              <w:t xml:space="preserve"> </w:t>
            </w:r>
            <w:r w:rsidRPr="00F01228">
              <w:rPr>
                <w:color w:val="1C1C1C"/>
                <w:sz w:val="23"/>
              </w:rPr>
              <w:t>OMS</w:t>
            </w:r>
          </w:p>
        </w:tc>
        <w:tc>
          <w:tcPr>
            <w:tcW w:w="2632" w:type="dxa"/>
            <w:tcBorders>
              <w:top w:val="single" w:sz="6" w:space="0" w:color="3B3B3B"/>
              <w:bottom w:val="single" w:sz="6" w:space="0" w:color="3B3B3B"/>
            </w:tcBorders>
          </w:tcPr>
          <w:p w:rsidR="00E72AB7" w:rsidRPr="00F01228" w:rsidRDefault="00E72AB7" w:rsidP="00FC7151">
            <w:pPr>
              <w:pStyle w:val="TableParagraph"/>
              <w:spacing w:before="5" w:line="249" w:lineRule="auto"/>
              <w:ind w:left="100" w:right="104" w:firstLine="10"/>
              <w:rPr>
                <w:sz w:val="23"/>
              </w:rPr>
            </w:pPr>
            <w:r w:rsidRPr="00F01228">
              <w:rPr>
                <w:color w:val="1C1C1C"/>
                <w:sz w:val="23"/>
              </w:rPr>
              <w:t xml:space="preserve">Primul tur timp de 4 saptamani dupa primirea </w:t>
            </w:r>
            <w:r w:rsidRPr="00F01228">
              <w:rPr>
                <w:color w:val="1C1C1C"/>
                <w:sz w:val="24"/>
              </w:rPr>
              <w:t xml:space="preserve">vaccinului, turele </w:t>
            </w:r>
            <w:r w:rsidRPr="00F01228">
              <w:rPr>
                <w:color w:val="1C1C1C"/>
                <w:sz w:val="23"/>
              </w:rPr>
              <w:t xml:space="preserve">2 si 3 </w:t>
            </w:r>
            <w:r w:rsidRPr="00F01228">
              <w:rPr>
                <w:color w:val="1C1C1C"/>
                <w:w w:val="90"/>
                <w:sz w:val="23"/>
              </w:rPr>
              <w:t xml:space="preserve">— </w:t>
            </w:r>
            <w:r w:rsidRPr="00F01228">
              <w:rPr>
                <w:color w:val="1C1C1C"/>
                <w:sz w:val="23"/>
              </w:rPr>
              <w:t>cu</w:t>
            </w:r>
            <w:r w:rsidRPr="00F01228">
              <w:rPr>
                <w:color w:val="1C1C1C"/>
                <w:spacing w:val="-19"/>
                <w:sz w:val="23"/>
              </w:rPr>
              <w:t xml:space="preserve"> </w:t>
            </w:r>
            <w:r w:rsidRPr="00F01228">
              <w:rPr>
                <w:color w:val="1C1C1C"/>
                <w:sz w:val="23"/>
              </w:rPr>
              <w:t>interval</w:t>
            </w:r>
            <w:r w:rsidRPr="00F01228">
              <w:rPr>
                <w:sz w:val="23"/>
              </w:rPr>
              <w:t xml:space="preserve"> </w:t>
            </w:r>
            <w:r w:rsidRPr="00F01228">
              <w:rPr>
                <w:color w:val="1C1C1C"/>
                <w:sz w:val="23"/>
              </w:rPr>
              <w:t xml:space="preserve">de 14 </w:t>
            </w:r>
            <w:r w:rsidRPr="00F01228">
              <w:rPr>
                <w:color w:val="1C1C1C"/>
                <w:w w:val="90"/>
                <w:sz w:val="23"/>
              </w:rPr>
              <w:t xml:space="preserve">— </w:t>
            </w:r>
            <w:r w:rsidRPr="00F01228">
              <w:rPr>
                <w:color w:val="1C1C1C"/>
                <w:sz w:val="23"/>
              </w:rPr>
              <w:t>28 zile in dependenta de disponibilitatea</w:t>
            </w:r>
          </w:p>
          <w:p w:rsidR="00E72AB7" w:rsidRPr="00F01228" w:rsidRDefault="00E72AB7">
            <w:pPr>
              <w:pStyle w:val="TableParagraph"/>
              <w:spacing w:before="5" w:line="248" w:lineRule="exact"/>
              <w:ind w:left="112"/>
              <w:rPr>
                <w:sz w:val="23"/>
              </w:rPr>
            </w:pPr>
            <w:r w:rsidRPr="00F01228">
              <w:rPr>
                <w:color w:val="1C1C1C"/>
                <w:sz w:val="23"/>
              </w:rPr>
              <w:t>vaccinului</w:t>
            </w:r>
          </w:p>
        </w:tc>
        <w:tc>
          <w:tcPr>
            <w:tcW w:w="2090" w:type="dxa"/>
            <w:tcBorders>
              <w:top w:val="single" w:sz="6" w:space="0" w:color="3B3B3B"/>
            </w:tcBorders>
          </w:tcPr>
          <w:p w:rsidR="00E72AB7" w:rsidRPr="00F01228" w:rsidRDefault="00E72AB7" w:rsidP="00FC7151">
            <w:pPr>
              <w:pStyle w:val="TableParagraph"/>
              <w:tabs>
                <w:tab w:val="left" w:pos="1296"/>
                <w:tab w:val="left" w:pos="1858"/>
              </w:tabs>
              <w:spacing w:before="9" w:line="247" w:lineRule="auto"/>
              <w:ind w:right="143"/>
              <w:rPr>
                <w:color w:val="1C1C1C"/>
                <w:w w:val="105"/>
                <w:sz w:val="23"/>
              </w:rPr>
            </w:pPr>
            <w:r w:rsidRPr="00F01228">
              <w:rPr>
                <w:color w:val="1C1C1C"/>
                <w:w w:val="105"/>
                <w:sz w:val="23"/>
              </w:rPr>
              <w:t xml:space="preserve">Surse din fondurile </w:t>
            </w:r>
            <w:r w:rsidRPr="00F01228">
              <w:rPr>
                <w:color w:val="1C1C1C"/>
                <w:spacing w:val="-7"/>
                <w:w w:val="105"/>
                <w:sz w:val="23"/>
              </w:rPr>
              <w:t xml:space="preserve">de </w:t>
            </w:r>
            <w:r w:rsidRPr="00F01228">
              <w:rPr>
                <w:color w:val="1C1C1C"/>
                <w:w w:val="105"/>
                <w:sz w:val="23"/>
              </w:rPr>
              <w:t xml:space="preserve">rezerva a </w:t>
            </w:r>
            <w:r w:rsidRPr="00F01228">
              <w:rPr>
                <w:color w:val="1C1C1C"/>
                <w:sz w:val="23"/>
              </w:rPr>
              <w:t>MS,</w:t>
            </w:r>
          </w:p>
          <w:p w:rsidR="00E72AB7" w:rsidRPr="00F01228" w:rsidRDefault="00E72AB7" w:rsidP="00FC7151">
            <w:pPr>
              <w:pStyle w:val="TableParagraph"/>
              <w:tabs>
                <w:tab w:val="left" w:pos="1104"/>
              </w:tabs>
              <w:spacing w:before="8" w:line="252" w:lineRule="exact"/>
              <w:rPr>
                <w:sz w:val="23"/>
              </w:rPr>
            </w:pPr>
            <w:r w:rsidRPr="00F01228">
              <w:rPr>
                <w:color w:val="1C1C1C"/>
                <w:w w:val="105"/>
                <w:sz w:val="23"/>
              </w:rPr>
              <w:t>CNAM, APL,</w:t>
            </w:r>
          </w:p>
          <w:p w:rsidR="00E72AB7" w:rsidRPr="00F01228" w:rsidRDefault="00E72AB7" w:rsidP="00FC7151">
            <w:pPr>
              <w:pStyle w:val="TableParagraph"/>
              <w:spacing w:line="256" w:lineRule="exact"/>
              <w:rPr>
                <w:sz w:val="23"/>
              </w:rPr>
            </w:pPr>
            <w:r w:rsidRPr="00F01228">
              <w:rPr>
                <w:color w:val="1C1C1C"/>
                <w:w w:val="105"/>
                <w:sz w:val="23"/>
              </w:rPr>
              <w:t>OMS,</w:t>
            </w:r>
            <w:r w:rsidRPr="00F01228">
              <w:rPr>
                <w:sz w:val="23"/>
              </w:rPr>
              <w:t xml:space="preserve"> </w:t>
            </w:r>
            <w:r w:rsidRPr="00F01228">
              <w:rPr>
                <w:color w:val="1C1C1C"/>
                <w:w w:val="105"/>
                <w:sz w:val="23"/>
              </w:rPr>
              <w:t>externi</w:t>
            </w:r>
          </w:p>
          <w:p w:rsidR="00E72AB7" w:rsidRPr="00F01228" w:rsidRDefault="00E72AB7" w:rsidP="00FC7151">
            <w:pPr>
              <w:pStyle w:val="TableParagraph"/>
              <w:spacing w:line="256" w:lineRule="exact"/>
              <w:rPr>
                <w:sz w:val="23"/>
              </w:rPr>
            </w:pPr>
            <w:r w:rsidRPr="00F01228">
              <w:rPr>
                <w:color w:val="1C1C1C"/>
                <w:sz w:val="23"/>
              </w:rPr>
              <w:t>donatori</w:t>
            </w:r>
          </w:p>
        </w:tc>
      </w:tr>
      <w:tr w:rsidR="00E72AB7" w:rsidRPr="00F01228" w:rsidTr="00E459BD">
        <w:trPr>
          <w:trHeight w:val="826"/>
        </w:trPr>
        <w:tc>
          <w:tcPr>
            <w:tcW w:w="2836" w:type="dxa"/>
            <w:vMerge/>
            <w:tcBorders>
              <w:top w:val="nil"/>
              <w:right w:val="single" w:sz="2" w:space="0" w:color="4B4B4B"/>
            </w:tcBorders>
          </w:tcPr>
          <w:p w:rsidR="00E72AB7" w:rsidRPr="00F01228" w:rsidRDefault="00E72AB7">
            <w:pPr>
              <w:rPr>
                <w:sz w:val="2"/>
                <w:szCs w:val="2"/>
              </w:rPr>
            </w:pPr>
          </w:p>
        </w:tc>
        <w:tc>
          <w:tcPr>
            <w:tcW w:w="5390" w:type="dxa"/>
            <w:tcBorders>
              <w:top w:val="single" w:sz="2" w:space="0" w:color="4B4B4B"/>
              <w:left w:val="single" w:sz="2" w:space="0" w:color="4B4B4B"/>
              <w:bottom w:val="nil"/>
              <w:right w:val="single" w:sz="2" w:space="0" w:color="4B4B4B"/>
            </w:tcBorders>
          </w:tcPr>
          <w:p w:rsidR="00E72AB7" w:rsidRPr="00F01228" w:rsidRDefault="00E72AB7" w:rsidP="00FC7151">
            <w:pPr>
              <w:pStyle w:val="TableParagraph"/>
              <w:spacing w:line="274" w:lineRule="exact"/>
              <w:ind w:left="77" w:right="144" w:firstLine="23"/>
              <w:rPr>
                <w:sz w:val="23"/>
              </w:rPr>
            </w:pPr>
            <w:r w:rsidRPr="00F01228">
              <w:rPr>
                <w:color w:val="1C1C1C"/>
                <w:w w:val="105"/>
                <w:sz w:val="23"/>
              </w:rPr>
              <w:t>10) Sustinere informationala pentru populatie si masuri de instruire a cadrelor pentru campania de vaccinare suplimentara</w:t>
            </w:r>
          </w:p>
        </w:tc>
        <w:tc>
          <w:tcPr>
            <w:tcW w:w="2648" w:type="dxa"/>
            <w:tcBorders>
              <w:top w:val="single" w:sz="2" w:space="0" w:color="4B4B4B"/>
              <w:left w:val="single" w:sz="2" w:space="0" w:color="4B4B4B"/>
              <w:bottom w:val="nil"/>
            </w:tcBorders>
          </w:tcPr>
          <w:p w:rsidR="00E72AB7" w:rsidRPr="00F01228" w:rsidRDefault="00E72AB7">
            <w:pPr>
              <w:pStyle w:val="TableParagraph"/>
              <w:tabs>
                <w:tab w:val="left" w:pos="802"/>
                <w:tab w:val="left" w:pos="1823"/>
              </w:tabs>
              <w:spacing w:before="33" w:line="252" w:lineRule="auto"/>
              <w:ind w:left="77" w:right="103" w:hanging="2"/>
              <w:rPr>
                <w:sz w:val="23"/>
              </w:rPr>
            </w:pPr>
            <w:r w:rsidRPr="00F01228">
              <w:rPr>
                <w:color w:val="1C1C1C"/>
                <w:w w:val="105"/>
                <w:sz w:val="23"/>
              </w:rPr>
              <w:t xml:space="preserve"> ANSP/CSP</w:t>
            </w:r>
          </w:p>
        </w:tc>
        <w:tc>
          <w:tcPr>
            <w:tcW w:w="2632" w:type="dxa"/>
            <w:vMerge w:val="restart"/>
            <w:tcBorders>
              <w:top w:val="single" w:sz="6" w:space="0" w:color="3B3B3B"/>
            </w:tcBorders>
          </w:tcPr>
          <w:p w:rsidR="00E72AB7" w:rsidRPr="00F01228" w:rsidRDefault="00E72AB7" w:rsidP="00FC7151">
            <w:pPr>
              <w:pStyle w:val="TableParagraph"/>
              <w:tabs>
                <w:tab w:val="left" w:pos="1661"/>
              </w:tabs>
              <w:spacing w:line="274" w:lineRule="exact"/>
              <w:ind w:left="102"/>
              <w:rPr>
                <w:sz w:val="25"/>
              </w:rPr>
            </w:pPr>
            <w:r w:rsidRPr="00F01228">
              <w:rPr>
                <w:color w:val="1C1C1C"/>
                <w:sz w:val="23"/>
              </w:rPr>
              <w:t xml:space="preserve">Inainte </w:t>
            </w:r>
            <w:r w:rsidRPr="00F01228">
              <w:rPr>
                <w:color w:val="1C1C1C"/>
                <w:sz w:val="25"/>
              </w:rPr>
              <w:t>de</w:t>
            </w:r>
            <w:r w:rsidRPr="00F01228">
              <w:rPr>
                <w:sz w:val="25"/>
              </w:rPr>
              <w:t xml:space="preserve"> </w:t>
            </w:r>
            <w:r w:rsidRPr="00F01228">
              <w:rPr>
                <w:color w:val="1C1C1C"/>
                <w:w w:val="105"/>
                <w:sz w:val="23"/>
              </w:rPr>
              <w:t xml:space="preserve">inceputul campaniei si </w:t>
            </w:r>
            <w:r w:rsidRPr="00F01228">
              <w:rPr>
                <w:color w:val="1C1C1C"/>
                <w:spacing w:val="-9"/>
                <w:w w:val="105"/>
                <w:sz w:val="23"/>
              </w:rPr>
              <w:t>pe</w:t>
            </w:r>
            <w:r w:rsidRPr="00F01228">
              <w:rPr>
                <w:sz w:val="25"/>
              </w:rPr>
              <w:t xml:space="preserve"> </w:t>
            </w:r>
            <w:r w:rsidRPr="00F01228">
              <w:rPr>
                <w:sz w:val="23"/>
              </w:rPr>
              <w:t>parcurs</w:t>
            </w:r>
          </w:p>
        </w:tc>
        <w:tc>
          <w:tcPr>
            <w:tcW w:w="2090" w:type="dxa"/>
            <w:vMerge w:val="restart"/>
            <w:tcBorders>
              <w:top w:val="single" w:sz="6" w:space="0" w:color="4F4F4F"/>
            </w:tcBorders>
          </w:tcPr>
          <w:p w:rsidR="00E72AB7" w:rsidRPr="00F01228" w:rsidRDefault="00E72AB7" w:rsidP="00843F06">
            <w:pPr>
              <w:pStyle w:val="TableParagraph"/>
              <w:tabs>
                <w:tab w:val="left" w:pos="1589"/>
              </w:tabs>
              <w:spacing w:before="5" w:line="252" w:lineRule="auto"/>
              <w:ind w:right="159"/>
              <w:rPr>
                <w:sz w:val="23"/>
              </w:rPr>
            </w:pPr>
            <w:r w:rsidRPr="00F01228">
              <w:rPr>
                <w:color w:val="1C1C1C"/>
                <w:w w:val="105"/>
                <w:sz w:val="23"/>
              </w:rPr>
              <w:t>ANSP, APL</w:t>
            </w:r>
          </w:p>
        </w:tc>
      </w:tr>
      <w:tr w:rsidR="00E72AB7" w:rsidRPr="00F01228" w:rsidTr="00FC7151">
        <w:trPr>
          <w:trHeight w:val="65"/>
        </w:trPr>
        <w:tc>
          <w:tcPr>
            <w:tcW w:w="2836" w:type="dxa"/>
            <w:vMerge/>
            <w:tcBorders>
              <w:top w:val="nil"/>
              <w:right w:val="single" w:sz="2" w:space="0" w:color="4B4B4B"/>
            </w:tcBorders>
          </w:tcPr>
          <w:p w:rsidR="00E72AB7" w:rsidRPr="00F01228" w:rsidRDefault="00E72AB7">
            <w:pPr>
              <w:rPr>
                <w:sz w:val="2"/>
                <w:szCs w:val="2"/>
              </w:rPr>
            </w:pPr>
          </w:p>
        </w:tc>
        <w:tc>
          <w:tcPr>
            <w:tcW w:w="5390" w:type="dxa"/>
            <w:tcBorders>
              <w:top w:val="nil"/>
              <w:left w:val="single" w:sz="2" w:space="0" w:color="4B4B4B"/>
              <w:bottom w:val="single" w:sz="2" w:space="0" w:color="4B4B4B"/>
              <w:right w:val="single" w:sz="2" w:space="0" w:color="4B4B4B"/>
            </w:tcBorders>
          </w:tcPr>
          <w:p w:rsidR="00E72AB7" w:rsidRPr="00F01228" w:rsidRDefault="00E72AB7">
            <w:pPr>
              <w:pStyle w:val="TableParagraph"/>
              <w:rPr>
                <w:sz w:val="18"/>
              </w:rPr>
            </w:pPr>
          </w:p>
        </w:tc>
        <w:tc>
          <w:tcPr>
            <w:tcW w:w="2648" w:type="dxa"/>
            <w:tcBorders>
              <w:top w:val="nil"/>
              <w:left w:val="single" w:sz="2" w:space="0" w:color="4B4B4B"/>
              <w:bottom w:val="single" w:sz="2" w:space="0" w:color="4B4B4B"/>
            </w:tcBorders>
          </w:tcPr>
          <w:p w:rsidR="00E72AB7" w:rsidRPr="00F01228" w:rsidRDefault="00E72AB7">
            <w:pPr>
              <w:pStyle w:val="TableParagraph"/>
              <w:rPr>
                <w:sz w:val="18"/>
              </w:rPr>
            </w:pPr>
          </w:p>
        </w:tc>
        <w:tc>
          <w:tcPr>
            <w:tcW w:w="2632" w:type="dxa"/>
            <w:vMerge/>
            <w:tcBorders>
              <w:bottom w:val="single" w:sz="6" w:space="0" w:color="4F4F4F"/>
            </w:tcBorders>
          </w:tcPr>
          <w:p w:rsidR="00E72AB7" w:rsidRPr="00F01228" w:rsidRDefault="00E72AB7">
            <w:pPr>
              <w:pStyle w:val="TableParagraph"/>
              <w:spacing w:line="237" w:lineRule="exact"/>
              <w:ind w:left="115"/>
              <w:rPr>
                <w:sz w:val="23"/>
              </w:rPr>
            </w:pPr>
          </w:p>
        </w:tc>
        <w:tc>
          <w:tcPr>
            <w:tcW w:w="2090" w:type="dxa"/>
            <w:vMerge/>
            <w:tcBorders>
              <w:bottom w:val="single" w:sz="6" w:space="0" w:color="3F3F3F"/>
            </w:tcBorders>
          </w:tcPr>
          <w:p w:rsidR="00E72AB7" w:rsidRPr="00F01228" w:rsidRDefault="00E72AB7">
            <w:pPr>
              <w:pStyle w:val="TableParagraph"/>
              <w:rPr>
                <w:sz w:val="18"/>
              </w:rPr>
            </w:pPr>
          </w:p>
        </w:tc>
      </w:tr>
      <w:tr w:rsidR="00E72AB7" w:rsidRPr="00F01228" w:rsidTr="00CF1709">
        <w:trPr>
          <w:trHeight w:val="286"/>
        </w:trPr>
        <w:tc>
          <w:tcPr>
            <w:tcW w:w="2836" w:type="dxa"/>
            <w:vMerge/>
            <w:tcBorders>
              <w:top w:val="nil"/>
              <w:right w:val="single" w:sz="2" w:space="0" w:color="4B4B4B"/>
            </w:tcBorders>
          </w:tcPr>
          <w:p w:rsidR="00E72AB7" w:rsidRPr="00F01228" w:rsidRDefault="00E72AB7">
            <w:pPr>
              <w:rPr>
                <w:sz w:val="2"/>
                <w:szCs w:val="2"/>
              </w:rPr>
            </w:pPr>
          </w:p>
        </w:tc>
        <w:tc>
          <w:tcPr>
            <w:tcW w:w="5390" w:type="dxa"/>
            <w:tcBorders>
              <w:top w:val="single" w:sz="2" w:space="0" w:color="4B4B4B"/>
              <w:left w:val="single" w:sz="2" w:space="0" w:color="4B4B4B"/>
              <w:bottom w:val="nil"/>
              <w:right w:val="single" w:sz="2" w:space="0" w:color="4B4B4B"/>
            </w:tcBorders>
          </w:tcPr>
          <w:p w:rsidR="00E72AB7" w:rsidRPr="00F01228" w:rsidRDefault="00E72AB7">
            <w:pPr>
              <w:pStyle w:val="TableParagraph"/>
              <w:tabs>
                <w:tab w:val="left" w:pos="603"/>
                <w:tab w:val="left" w:pos="2122"/>
                <w:tab w:val="left" w:pos="3316"/>
                <w:tab w:val="left" w:pos="3749"/>
                <w:tab w:val="left" w:pos="4329"/>
              </w:tabs>
              <w:spacing w:line="260" w:lineRule="exact"/>
              <w:ind w:left="81"/>
              <w:rPr>
                <w:sz w:val="23"/>
              </w:rPr>
            </w:pPr>
            <w:r w:rsidRPr="00F01228">
              <w:rPr>
                <w:color w:val="1C1C1C"/>
                <w:w w:val="105"/>
                <w:sz w:val="23"/>
              </w:rPr>
              <w:t>11) Determinarea numarului de ture de</w:t>
            </w:r>
            <w:r w:rsidRPr="00F01228">
              <w:rPr>
                <w:color w:val="1C1C1C"/>
                <w:sz w:val="23"/>
              </w:rPr>
              <w:t xml:space="preserve"> vaccinari si</w:t>
            </w:r>
          </w:p>
        </w:tc>
        <w:tc>
          <w:tcPr>
            <w:tcW w:w="2648" w:type="dxa"/>
            <w:tcBorders>
              <w:top w:val="single" w:sz="2" w:space="0" w:color="4B4B4B"/>
              <w:left w:val="single" w:sz="2" w:space="0" w:color="4B4B4B"/>
              <w:bottom w:val="nil"/>
            </w:tcBorders>
          </w:tcPr>
          <w:p w:rsidR="00E72AB7" w:rsidRPr="00F01228" w:rsidRDefault="00E72AB7">
            <w:pPr>
              <w:pStyle w:val="TableParagraph"/>
              <w:tabs>
                <w:tab w:val="left" w:pos="797"/>
                <w:tab w:val="left" w:pos="1818"/>
              </w:tabs>
              <w:spacing w:before="29" w:line="238" w:lineRule="exact"/>
              <w:ind w:left="71"/>
              <w:rPr>
                <w:sz w:val="23"/>
              </w:rPr>
            </w:pPr>
            <w:r w:rsidRPr="00F01228">
              <w:rPr>
                <w:color w:val="1C1C1C"/>
                <w:sz w:val="23"/>
              </w:rPr>
              <w:t>ANSP/CSP</w:t>
            </w:r>
          </w:p>
        </w:tc>
        <w:tc>
          <w:tcPr>
            <w:tcW w:w="2632" w:type="dxa"/>
            <w:tcBorders>
              <w:top w:val="single" w:sz="6" w:space="0" w:color="4F4F4F"/>
              <w:bottom w:val="nil"/>
            </w:tcBorders>
          </w:tcPr>
          <w:p w:rsidR="00E72AB7" w:rsidRPr="00F01228" w:rsidRDefault="00E72AB7">
            <w:pPr>
              <w:pStyle w:val="TableParagraph"/>
              <w:spacing w:line="260" w:lineRule="exact"/>
              <w:ind w:left="105"/>
              <w:rPr>
                <w:sz w:val="23"/>
              </w:rPr>
            </w:pPr>
            <w:r w:rsidRPr="00F01228">
              <w:rPr>
                <w:color w:val="1C1C1C"/>
                <w:sz w:val="23"/>
              </w:rPr>
              <w:t>La necesitate</w:t>
            </w:r>
          </w:p>
        </w:tc>
        <w:tc>
          <w:tcPr>
            <w:tcW w:w="2090" w:type="dxa"/>
            <w:vMerge w:val="restart"/>
            <w:tcBorders>
              <w:top w:val="single" w:sz="6" w:space="0" w:color="3F3F3F"/>
            </w:tcBorders>
          </w:tcPr>
          <w:p w:rsidR="00E72AB7" w:rsidRPr="00F01228" w:rsidRDefault="00E72AB7">
            <w:r w:rsidRPr="00F01228">
              <w:rPr>
                <w:color w:val="1C1C1C"/>
                <w:w w:val="105"/>
                <w:sz w:val="23"/>
              </w:rPr>
              <w:t>ANSP, APL</w:t>
            </w:r>
          </w:p>
          <w:p w:rsidR="00E72AB7" w:rsidRPr="00F01228" w:rsidRDefault="00E72AB7" w:rsidP="00CF1709"/>
        </w:tc>
      </w:tr>
      <w:tr w:rsidR="00E72AB7" w:rsidRPr="00F01228" w:rsidTr="00CF1709">
        <w:trPr>
          <w:trHeight w:val="326"/>
        </w:trPr>
        <w:tc>
          <w:tcPr>
            <w:tcW w:w="2836" w:type="dxa"/>
            <w:vMerge/>
            <w:tcBorders>
              <w:top w:val="nil"/>
              <w:right w:val="single" w:sz="2" w:space="0" w:color="4B4B4B"/>
            </w:tcBorders>
          </w:tcPr>
          <w:p w:rsidR="00E72AB7" w:rsidRPr="00F01228" w:rsidRDefault="00E72AB7">
            <w:pPr>
              <w:rPr>
                <w:sz w:val="2"/>
                <w:szCs w:val="2"/>
              </w:rPr>
            </w:pPr>
          </w:p>
        </w:tc>
        <w:tc>
          <w:tcPr>
            <w:tcW w:w="5390" w:type="dxa"/>
            <w:tcBorders>
              <w:top w:val="nil"/>
              <w:left w:val="single" w:sz="2" w:space="0" w:color="4B4B4B"/>
              <w:right w:val="single" w:sz="2" w:space="0" w:color="4B4B4B"/>
            </w:tcBorders>
          </w:tcPr>
          <w:p w:rsidR="00E72AB7" w:rsidRPr="00F01228" w:rsidRDefault="00E72AB7" w:rsidP="00FC7151">
            <w:pPr>
              <w:pStyle w:val="TableParagraph"/>
              <w:tabs>
                <w:tab w:val="left" w:pos="1753"/>
              </w:tabs>
              <w:spacing w:line="247" w:lineRule="auto"/>
              <w:ind w:left="118" w:right="86" w:firstLine="13"/>
              <w:rPr>
                <w:sz w:val="24"/>
              </w:rPr>
            </w:pPr>
            <w:r w:rsidRPr="00F01228">
              <w:rPr>
                <w:color w:val="1C1C1C"/>
                <w:sz w:val="23"/>
              </w:rPr>
              <w:t xml:space="preserve">grupurilor de varsta a populatiei pentru campanii de vaccinare in masa in toatñ tara, suplimentare a copiilor cu varsta 0- 5 ant, in caz ca prin monitorizarea  independenta  a fost stabilitñ un nivel de  acoperire  vaccinali sub 95% sau, prin supravegherea epidemiologica si investigatii de laborator, a </w:t>
            </w:r>
            <w:r w:rsidRPr="00F01228">
              <w:rPr>
                <w:color w:val="1C1C1C"/>
                <w:sz w:val="24"/>
              </w:rPr>
              <w:t xml:space="preserve">fost constatata continuarea  circulatiei </w:t>
            </w:r>
            <w:r w:rsidRPr="00F01228">
              <w:rPr>
                <w:color w:val="1C1C1C"/>
                <w:sz w:val="23"/>
              </w:rPr>
              <w:t xml:space="preserve">virusului poliomielitic salbatic sau derivati ai </w:t>
            </w:r>
            <w:r w:rsidRPr="00F01228">
              <w:rPr>
                <w:color w:val="1C1C1C"/>
                <w:sz w:val="24"/>
              </w:rPr>
              <w:t xml:space="preserve">virusurilor poliomielitici vaccinali; </w:t>
            </w:r>
            <w:r w:rsidRPr="00F01228">
              <w:rPr>
                <w:color w:val="1C1C1C"/>
                <w:sz w:val="23"/>
              </w:rPr>
              <w:t xml:space="preserve">achizitionarea vaccinului selectat, realizarea </w:t>
            </w:r>
            <w:r w:rsidRPr="00F01228">
              <w:rPr>
                <w:color w:val="1C1C1C"/>
                <w:sz w:val="24"/>
              </w:rPr>
              <w:t>turelor suplementare de vaccinñri si</w:t>
            </w:r>
            <w:r w:rsidRPr="00F01228">
              <w:rPr>
                <w:color w:val="1C1C1C"/>
                <w:spacing w:val="5"/>
                <w:sz w:val="24"/>
              </w:rPr>
              <w:t xml:space="preserve"> </w:t>
            </w:r>
            <w:r w:rsidRPr="00F01228">
              <w:rPr>
                <w:color w:val="1C1C1C"/>
                <w:sz w:val="24"/>
              </w:rPr>
              <w:t>sustinerii</w:t>
            </w:r>
            <w:r w:rsidRPr="00F01228">
              <w:rPr>
                <w:sz w:val="24"/>
              </w:rPr>
              <w:t xml:space="preserve"> </w:t>
            </w:r>
            <w:r w:rsidRPr="00F01228">
              <w:rPr>
                <w:color w:val="1C1C1C"/>
                <w:sz w:val="24"/>
              </w:rPr>
              <w:t>lor informationale</w:t>
            </w:r>
          </w:p>
        </w:tc>
        <w:tc>
          <w:tcPr>
            <w:tcW w:w="2648" w:type="dxa"/>
            <w:tcBorders>
              <w:top w:val="nil"/>
              <w:left w:val="single" w:sz="2" w:space="0" w:color="4B4B4B"/>
            </w:tcBorders>
          </w:tcPr>
          <w:p w:rsidR="00E72AB7" w:rsidRPr="00F01228" w:rsidRDefault="00E72AB7" w:rsidP="00843F06">
            <w:pPr>
              <w:pStyle w:val="TableParagraph"/>
              <w:spacing w:before="10"/>
              <w:rPr>
                <w:sz w:val="23"/>
              </w:rPr>
            </w:pPr>
          </w:p>
        </w:tc>
        <w:tc>
          <w:tcPr>
            <w:tcW w:w="2632" w:type="dxa"/>
            <w:tcBorders>
              <w:top w:val="nil"/>
            </w:tcBorders>
          </w:tcPr>
          <w:p w:rsidR="00E72AB7" w:rsidRPr="00F01228" w:rsidRDefault="00E72AB7">
            <w:pPr>
              <w:pStyle w:val="TableParagraph"/>
            </w:pPr>
          </w:p>
        </w:tc>
        <w:tc>
          <w:tcPr>
            <w:tcW w:w="2090" w:type="dxa"/>
            <w:vMerge/>
          </w:tcPr>
          <w:p w:rsidR="00E72AB7" w:rsidRPr="00F01228" w:rsidRDefault="00E72AB7"/>
        </w:tc>
      </w:tr>
    </w:tbl>
    <w:p w:rsidR="00E72AB7" w:rsidRPr="00F01228" w:rsidRDefault="00E72AB7">
      <w:pPr>
        <w:spacing w:line="241" w:lineRule="exact"/>
        <w:rPr>
          <w:sz w:val="23"/>
        </w:rPr>
        <w:sectPr w:rsidR="00E72AB7" w:rsidRPr="00F01228">
          <w:pgSz w:w="16840" w:h="11910" w:orient="landscape"/>
          <w:pgMar w:top="880" w:right="480" w:bottom="280" w:left="0" w:header="720" w:footer="720" w:gutter="0"/>
          <w:cols w:space="720"/>
        </w:sectPr>
      </w:pPr>
    </w:p>
    <w:tbl>
      <w:tblPr>
        <w:tblW w:w="15616" w:type="dxa"/>
        <w:tblInd w:w="782"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CellMar>
          <w:left w:w="0" w:type="dxa"/>
          <w:right w:w="0" w:type="dxa"/>
        </w:tblCellMar>
        <w:tblLook w:val="01E0" w:firstRow="1" w:lastRow="1" w:firstColumn="1" w:lastColumn="1" w:noHBand="0" w:noVBand="0"/>
      </w:tblPr>
      <w:tblGrid>
        <w:gridCol w:w="2856"/>
        <w:gridCol w:w="5390"/>
        <w:gridCol w:w="2640"/>
        <w:gridCol w:w="2640"/>
        <w:gridCol w:w="2090"/>
      </w:tblGrid>
      <w:tr w:rsidR="00E72AB7" w:rsidRPr="00F01228" w:rsidTr="00A05607">
        <w:trPr>
          <w:trHeight w:val="642"/>
        </w:trPr>
        <w:tc>
          <w:tcPr>
            <w:tcW w:w="15616" w:type="dxa"/>
            <w:gridSpan w:val="5"/>
          </w:tcPr>
          <w:p w:rsidR="00E72AB7" w:rsidRPr="00F01228" w:rsidRDefault="00E72AB7" w:rsidP="00E60D69">
            <w:pPr>
              <w:pStyle w:val="TableParagraph"/>
              <w:numPr>
                <w:ilvl w:val="0"/>
                <w:numId w:val="7"/>
              </w:numPr>
              <w:spacing w:before="11"/>
              <w:ind w:right="-144"/>
              <w:rPr>
                <w:b/>
                <w:color w:val="1C1C1C"/>
                <w:w w:val="115"/>
                <w:sz w:val="28"/>
                <w:szCs w:val="28"/>
              </w:rPr>
            </w:pPr>
            <w:r w:rsidRPr="00F01228">
              <w:rPr>
                <w:b/>
                <w:color w:val="1C1C1C"/>
                <w:w w:val="110"/>
                <w:sz w:val="28"/>
                <w:szCs w:val="28"/>
              </w:rPr>
              <w:lastRenderedPageBreak/>
              <w:t>Masuri in caz de import</w:t>
            </w:r>
            <w:r w:rsidRPr="00F01228">
              <w:rPr>
                <w:b/>
                <w:color w:val="1C1C1C"/>
                <w:spacing w:val="-41"/>
                <w:w w:val="110"/>
                <w:sz w:val="28"/>
                <w:szCs w:val="28"/>
              </w:rPr>
              <w:t xml:space="preserve"> </w:t>
            </w:r>
            <w:r w:rsidRPr="00F01228">
              <w:rPr>
                <w:b/>
                <w:color w:val="1C1C1C"/>
                <w:w w:val="110"/>
                <w:sz w:val="28"/>
                <w:szCs w:val="28"/>
              </w:rPr>
              <w:t>de</w:t>
            </w:r>
            <w:r w:rsidRPr="00F01228">
              <w:rPr>
                <w:b/>
                <w:color w:val="1C1C1C"/>
                <w:w w:val="115"/>
                <w:sz w:val="28"/>
                <w:szCs w:val="28"/>
              </w:rPr>
              <w:t xml:space="preserve"> virus poliomielitic salbatic sau</w:t>
            </w:r>
            <w:r w:rsidRPr="00F01228">
              <w:rPr>
                <w:b/>
                <w:color w:val="1C1C1C"/>
                <w:spacing w:val="-16"/>
                <w:w w:val="115"/>
                <w:sz w:val="28"/>
                <w:szCs w:val="28"/>
              </w:rPr>
              <w:t xml:space="preserve"> </w:t>
            </w:r>
            <w:r w:rsidRPr="00F01228">
              <w:rPr>
                <w:b/>
                <w:color w:val="1C1C1C"/>
                <w:w w:val="115"/>
                <w:sz w:val="28"/>
                <w:szCs w:val="28"/>
              </w:rPr>
              <w:t>derivati ai virusurilor</w:t>
            </w:r>
            <w:r w:rsidRPr="00F01228">
              <w:rPr>
                <w:b/>
                <w:color w:val="1C1C1C"/>
                <w:spacing w:val="10"/>
                <w:w w:val="115"/>
                <w:sz w:val="28"/>
                <w:szCs w:val="28"/>
              </w:rPr>
              <w:t xml:space="preserve"> </w:t>
            </w:r>
            <w:r w:rsidRPr="00F01228">
              <w:rPr>
                <w:b/>
                <w:color w:val="1C1C1C"/>
                <w:w w:val="115"/>
                <w:sz w:val="28"/>
                <w:szCs w:val="28"/>
              </w:rPr>
              <w:t>poliomielitici vaccinali</w:t>
            </w:r>
          </w:p>
          <w:p w:rsidR="00E72AB7" w:rsidRPr="00F01228" w:rsidRDefault="00E72AB7" w:rsidP="00E60D69">
            <w:pPr>
              <w:pStyle w:val="TableParagraph"/>
              <w:spacing w:before="11"/>
              <w:ind w:left="147" w:right="-144"/>
              <w:rPr>
                <w:b/>
                <w:sz w:val="28"/>
                <w:szCs w:val="28"/>
              </w:rPr>
            </w:pPr>
            <w:r w:rsidRPr="00F01228">
              <w:rPr>
                <w:b/>
                <w:color w:val="1C1C1C"/>
                <w:w w:val="115"/>
                <w:sz w:val="28"/>
                <w:szCs w:val="28"/>
              </w:rPr>
              <w:t>co</w:t>
            </w:r>
            <w:r w:rsidRPr="00F01228">
              <w:rPr>
                <w:b/>
                <w:color w:val="1C1C1C"/>
                <w:w w:val="120"/>
                <w:sz w:val="28"/>
                <w:szCs w:val="28"/>
              </w:rPr>
              <w:t>nfirmat in tarile</w:t>
            </w:r>
            <w:r w:rsidRPr="00F01228">
              <w:rPr>
                <w:b/>
                <w:sz w:val="28"/>
                <w:szCs w:val="28"/>
              </w:rPr>
              <w:t xml:space="preserve"> </w:t>
            </w:r>
            <w:r w:rsidRPr="00F01228">
              <w:rPr>
                <w:b/>
                <w:color w:val="1C1C1C"/>
                <w:w w:val="105"/>
                <w:sz w:val="28"/>
                <w:szCs w:val="28"/>
              </w:rPr>
              <w:t>vecine limitrofe</w:t>
            </w:r>
          </w:p>
          <w:p w:rsidR="00E72AB7" w:rsidRPr="00F01228" w:rsidRDefault="00E72AB7">
            <w:pPr>
              <w:pStyle w:val="TableParagraph"/>
              <w:spacing w:before="11"/>
              <w:ind w:left="118"/>
              <w:rPr>
                <w:b/>
                <w:sz w:val="24"/>
              </w:rPr>
            </w:pPr>
          </w:p>
        </w:tc>
      </w:tr>
      <w:tr w:rsidR="00E72AB7" w:rsidRPr="00F01228" w:rsidTr="00E60D69">
        <w:trPr>
          <w:trHeight w:val="1525"/>
        </w:trPr>
        <w:tc>
          <w:tcPr>
            <w:tcW w:w="2856" w:type="dxa"/>
            <w:vMerge w:val="restart"/>
          </w:tcPr>
          <w:p w:rsidR="00E72AB7" w:rsidRPr="00F01228" w:rsidRDefault="00E72AB7">
            <w:pPr>
              <w:pStyle w:val="TableParagraph"/>
            </w:pPr>
          </w:p>
        </w:tc>
        <w:tc>
          <w:tcPr>
            <w:tcW w:w="5390" w:type="dxa"/>
          </w:tcPr>
          <w:p w:rsidR="00E72AB7" w:rsidRPr="00F01228" w:rsidRDefault="00E72AB7" w:rsidP="00E60D69">
            <w:pPr>
              <w:pStyle w:val="TableParagraph"/>
              <w:spacing w:line="252" w:lineRule="exact"/>
              <w:ind w:left="120" w:right="110"/>
              <w:jc w:val="both"/>
              <w:rPr>
                <w:sz w:val="24"/>
              </w:rPr>
            </w:pPr>
            <w:r w:rsidRPr="00F01228">
              <w:rPr>
                <w:color w:val="1C1C1C"/>
                <w:sz w:val="24"/>
              </w:rPr>
              <w:t>In cazul importului confirmat de virus</w:t>
            </w:r>
            <w:r w:rsidRPr="00F01228">
              <w:rPr>
                <w:sz w:val="24"/>
              </w:rPr>
              <w:t xml:space="preserve"> </w:t>
            </w:r>
            <w:r w:rsidRPr="00F01228">
              <w:rPr>
                <w:color w:val="1C1C1C"/>
                <w:sz w:val="24"/>
              </w:rPr>
              <w:t>poliomielitic salbatic sau DVPV din in tara vecina limitrofa cu Republica Moldova, dupa consultarea cu BRE OMS, se va lua decizia privind oportunitatea efectuarii unei runde suplimentare de imunizare in masa cu vaccin VPI.</w:t>
            </w:r>
          </w:p>
        </w:tc>
        <w:tc>
          <w:tcPr>
            <w:tcW w:w="2640" w:type="dxa"/>
          </w:tcPr>
          <w:p w:rsidR="00E72AB7" w:rsidRPr="00F01228" w:rsidRDefault="00E72AB7" w:rsidP="00843F06">
            <w:pPr>
              <w:pStyle w:val="TableParagraph"/>
              <w:tabs>
                <w:tab w:val="left" w:pos="835"/>
                <w:tab w:val="left" w:pos="1855"/>
              </w:tabs>
              <w:spacing w:line="252" w:lineRule="exact"/>
              <w:rPr>
                <w:sz w:val="24"/>
              </w:rPr>
            </w:pPr>
            <w:r w:rsidRPr="00F01228">
              <w:rPr>
                <w:color w:val="1C1C1C"/>
                <w:sz w:val="24"/>
              </w:rPr>
              <w:t>ANSP/CSP</w:t>
            </w:r>
          </w:p>
        </w:tc>
        <w:tc>
          <w:tcPr>
            <w:tcW w:w="2640" w:type="dxa"/>
          </w:tcPr>
          <w:p w:rsidR="00E72AB7" w:rsidRPr="00F01228" w:rsidRDefault="00E72AB7">
            <w:pPr>
              <w:pStyle w:val="TableParagraph"/>
              <w:spacing w:line="253" w:lineRule="exact"/>
              <w:ind w:left="117"/>
              <w:rPr>
                <w:sz w:val="24"/>
              </w:rPr>
            </w:pPr>
            <w:r w:rsidRPr="00F01228">
              <w:rPr>
                <w:color w:val="1C1C1C"/>
                <w:sz w:val="24"/>
              </w:rPr>
              <w:t>La necesitate</w:t>
            </w:r>
          </w:p>
        </w:tc>
        <w:tc>
          <w:tcPr>
            <w:tcW w:w="2090" w:type="dxa"/>
          </w:tcPr>
          <w:p w:rsidR="00E72AB7" w:rsidRPr="00F01228" w:rsidRDefault="00E72AB7" w:rsidP="00E60D69">
            <w:pPr>
              <w:pStyle w:val="TableParagraph"/>
              <w:spacing w:line="271" w:lineRule="exact"/>
              <w:ind w:left="117"/>
              <w:rPr>
                <w:sz w:val="24"/>
              </w:rPr>
            </w:pPr>
            <w:r w:rsidRPr="00F01228">
              <w:rPr>
                <w:color w:val="1C1C1C"/>
                <w:w w:val="105"/>
                <w:sz w:val="23"/>
              </w:rPr>
              <w:t>ANSP, APL</w:t>
            </w:r>
          </w:p>
        </w:tc>
      </w:tr>
      <w:tr w:rsidR="00E72AB7" w:rsidRPr="00F01228" w:rsidTr="002C6303">
        <w:trPr>
          <w:trHeight w:val="1575"/>
        </w:trPr>
        <w:tc>
          <w:tcPr>
            <w:tcW w:w="2856" w:type="dxa"/>
            <w:vMerge/>
            <w:tcBorders>
              <w:top w:val="nil"/>
            </w:tcBorders>
          </w:tcPr>
          <w:p w:rsidR="00E72AB7" w:rsidRPr="00F01228" w:rsidRDefault="00E72AB7">
            <w:pPr>
              <w:rPr>
                <w:sz w:val="2"/>
                <w:szCs w:val="2"/>
              </w:rPr>
            </w:pPr>
          </w:p>
        </w:tc>
        <w:tc>
          <w:tcPr>
            <w:tcW w:w="5390" w:type="dxa"/>
          </w:tcPr>
          <w:p w:rsidR="00E72AB7" w:rsidRPr="00F01228" w:rsidRDefault="00E72AB7" w:rsidP="00E60D69">
            <w:pPr>
              <w:pStyle w:val="TableParagraph"/>
              <w:spacing w:line="235" w:lineRule="auto"/>
              <w:ind w:left="110" w:right="100" w:firstLine="5"/>
              <w:rPr>
                <w:sz w:val="24"/>
              </w:rPr>
            </w:pPr>
            <w:r w:rsidRPr="00F01228">
              <w:rPr>
                <w:color w:val="1C1C1C"/>
                <w:sz w:val="24"/>
              </w:rPr>
              <w:t>Informarea si comunicarea populatiei privind situatia in târile vecine, recomandârii privind comportamentul  calatorilor in tarile cu risc</w:t>
            </w:r>
          </w:p>
          <w:p w:rsidR="00E72AB7" w:rsidRPr="00F01228" w:rsidRDefault="00E72AB7" w:rsidP="00E60D69">
            <w:pPr>
              <w:pStyle w:val="TableParagraph"/>
              <w:spacing w:line="262" w:lineRule="exact"/>
              <w:ind w:left="114"/>
              <w:rPr>
                <w:sz w:val="24"/>
              </w:rPr>
            </w:pPr>
            <w:r w:rsidRPr="00F01228">
              <w:rPr>
                <w:color w:val="1C1C1C"/>
                <w:sz w:val="24"/>
              </w:rPr>
              <w:t>major la contactarea poliomielitei,necesitatea</w:t>
            </w:r>
          </w:p>
          <w:p w:rsidR="00E72AB7" w:rsidRPr="00F01228" w:rsidRDefault="00E72AB7" w:rsidP="00E60D69">
            <w:pPr>
              <w:pStyle w:val="TableParagraph"/>
              <w:spacing w:line="260" w:lineRule="exact"/>
              <w:ind w:left="120"/>
              <w:rPr>
                <w:sz w:val="24"/>
              </w:rPr>
            </w:pPr>
            <w:r w:rsidRPr="00F01228">
              <w:rPr>
                <w:sz w:val="23"/>
              </w:rPr>
              <w:t>Imunizñrii, etc.</w:t>
            </w:r>
          </w:p>
        </w:tc>
        <w:tc>
          <w:tcPr>
            <w:tcW w:w="2640" w:type="dxa"/>
          </w:tcPr>
          <w:p w:rsidR="00E72AB7" w:rsidRPr="00F01228" w:rsidRDefault="00E72AB7" w:rsidP="00843F06">
            <w:pPr>
              <w:pStyle w:val="TableParagraph"/>
              <w:spacing w:line="258" w:lineRule="exact"/>
              <w:rPr>
                <w:sz w:val="24"/>
              </w:rPr>
            </w:pPr>
            <w:r w:rsidRPr="00F01228">
              <w:rPr>
                <w:color w:val="1C1C1C"/>
                <w:w w:val="110"/>
                <w:sz w:val="24"/>
              </w:rPr>
              <w:t xml:space="preserve"> ANSP/CSP</w:t>
            </w:r>
          </w:p>
        </w:tc>
        <w:tc>
          <w:tcPr>
            <w:tcW w:w="2640" w:type="dxa"/>
          </w:tcPr>
          <w:p w:rsidR="00E72AB7" w:rsidRPr="00F01228" w:rsidRDefault="00E72AB7" w:rsidP="00E60D69">
            <w:pPr>
              <w:pStyle w:val="TableParagraph"/>
              <w:spacing w:line="248" w:lineRule="exact"/>
              <w:ind w:left="116"/>
              <w:rPr>
                <w:sz w:val="24"/>
              </w:rPr>
            </w:pPr>
            <w:r w:rsidRPr="00F01228">
              <w:rPr>
                <w:sz w:val="24"/>
              </w:rPr>
              <w:t xml:space="preserve">In </w:t>
            </w:r>
            <w:r w:rsidRPr="00F01228">
              <w:rPr>
                <w:color w:val="1C1C1C"/>
                <w:sz w:val="24"/>
              </w:rPr>
              <w:t>cazul de</w:t>
            </w:r>
            <w:r w:rsidRPr="00F01228">
              <w:rPr>
                <w:color w:val="1C1C1C"/>
                <w:spacing w:val="4"/>
                <w:sz w:val="24"/>
              </w:rPr>
              <w:t xml:space="preserve"> </w:t>
            </w:r>
            <w:r w:rsidRPr="00F01228">
              <w:rPr>
                <w:color w:val="1C1C1C"/>
                <w:sz w:val="24"/>
              </w:rPr>
              <w:t>import</w:t>
            </w:r>
            <w:r w:rsidRPr="00F01228">
              <w:rPr>
                <w:sz w:val="24"/>
              </w:rPr>
              <w:t xml:space="preserve"> </w:t>
            </w:r>
            <w:r w:rsidRPr="00F01228">
              <w:rPr>
                <w:color w:val="1C1C1C"/>
                <w:sz w:val="24"/>
              </w:rPr>
              <w:t>si periodic</w:t>
            </w:r>
            <w:r w:rsidRPr="00F01228">
              <w:rPr>
                <w:sz w:val="24"/>
              </w:rPr>
              <w:t xml:space="preserve"> </w:t>
            </w:r>
            <w:r w:rsidRPr="00F01228">
              <w:rPr>
                <w:color w:val="1C1C1C"/>
                <w:sz w:val="23"/>
              </w:rPr>
              <w:t>conform situatiei</w:t>
            </w:r>
          </w:p>
          <w:p w:rsidR="00E72AB7" w:rsidRPr="00F01228" w:rsidRDefault="00E72AB7">
            <w:pPr>
              <w:pStyle w:val="TableParagraph"/>
              <w:spacing w:before="14" w:line="252" w:lineRule="exact"/>
              <w:ind w:left="99"/>
              <w:rPr>
                <w:sz w:val="23"/>
              </w:rPr>
            </w:pPr>
            <w:r w:rsidRPr="00F01228">
              <w:rPr>
                <w:color w:val="1C1C1C"/>
                <w:w w:val="105"/>
                <w:sz w:val="23"/>
              </w:rPr>
              <w:t>epidemiologice</w:t>
            </w:r>
          </w:p>
        </w:tc>
        <w:tc>
          <w:tcPr>
            <w:tcW w:w="2090" w:type="dxa"/>
          </w:tcPr>
          <w:p w:rsidR="00E72AB7" w:rsidRPr="00F01228" w:rsidRDefault="00E72AB7" w:rsidP="00E60D69">
            <w:pPr>
              <w:pStyle w:val="TableParagraph"/>
              <w:spacing w:before="2" w:line="272" w:lineRule="exact"/>
              <w:ind w:left="107"/>
              <w:rPr>
                <w:sz w:val="24"/>
              </w:rPr>
            </w:pPr>
            <w:r w:rsidRPr="00F01228">
              <w:rPr>
                <w:color w:val="1C1C1C"/>
                <w:w w:val="105"/>
                <w:sz w:val="23"/>
              </w:rPr>
              <w:t>ANSP, APL</w:t>
            </w:r>
          </w:p>
        </w:tc>
      </w:tr>
    </w:tbl>
    <w:p w:rsidR="00E72AB7" w:rsidRPr="00F01228" w:rsidRDefault="00E72AB7">
      <w:pPr>
        <w:sectPr w:rsidR="00E72AB7" w:rsidRPr="00F01228">
          <w:pgSz w:w="16840" w:h="11910" w:orient="landscape"/>
          <w:pgMar w:top="920" w:right="480" w:bottom="280" w:left="0" w:header="720" w:footer="720" w:gutter="0"/>
          <w:cols w:space="720"/>
        </w:sectPr>
      </w:pPr>
    </w:p>
    <w:p w:rsidR="00535C44" w:rsidRPr="00F01228" w:rsidRDefault="00535C44" w:rsidP="00535C44">
      <w:pPr>
        <w:pStyle w:val="TableParagraph"/>
        <w:spacing w:line="304" w:lineRule="auto"/>
        <w:ind w:left="11583" w:right="103"/>
        <w:jc w:val="right"/>
        <w:rPr>
          <w:color w:val="1F1F1F"/>
          <w:sz w:val="23"/>
        </w:rPr>
      </w:pPr>
      <w:r w:rsidRPr="00F01228">
        <w:rPr>
          <w:color w:val="1F1F1F"/>
          <w:sz w:val="23"/>
        </w:rPr>
        <w:lastRenderedPageBreak/>
        <w:t>Anexa nr</w:t>
      </w:r>
      <w:r w:rsidRPr="00F01228">
        <w:rPr>
          <w:color w:val="1F1F1F"/>
          <w:sz w:val="23"/>
        </w:rPr>
        <w:t>.2</w:t>
      </w:r>
    </w:p>
    <w:p w:rsidR="00535C44" w:rsidRPr="00F01228" w:rsidRDefault="00535C44" w:rsidP="00535C44">
      <w:pPr>
        <w:pStyle w:val="TableParagraph"/>
        <w:spacing w:line="304" w:lineRule="auto"/>
        <w:ind w:left="11583" w:right="103"/>
        <w:jc w:val="right"/>
        <w:rPr>
          <w:color w:val="1F1F1F"/>
          <w:sz w:val="23"/>
        </w:rPr>
      </w:pPr>
      <w:r w:rsidRPr="00F01228">
        <w:rPr>
          <w:color w:val="1F1F1F"/>
          <w:sz w:val="23"/>
        </w:rPr>
        <w:t xml:space="preserve">la decizia Consiliului raional Hîncești </w:t>
      </w:r>
    </w:p>
    <w:p w:rsidR="00535C44" w:rsidRPr="00F01228" w:rsidRDefault="00535C44" w:rsidP="00535C44">
      <w:pPr>
        <w:pStyle w:val="TableParagraph"/>
        <w:spacing w:line="304" w:lineRule="auto"/>
        <w:ind w:left="11583" w:right="103"/>
        <w:jc w:val="right"/>
        <w:rPr>
          <w:color w:val="1F1F1F"/>
          <w:sz w:val="23"/>
        </w:rPr>
      </w:pPr>
      <w:r w:rsidRPr="00F01228">
        <w:rPr>
          <w:color w:val="1F1F1F"/>
          <w:sz w:val="23"/>
        </w:rPr>
        <w:t xml:space="preserve">nr. 03/____ din ___________2022  </w:t>
      </w:r>
    </w:p>
    <w:p w:rsidR="00535C44" w:rsidRPr="00F01228" w:rsidRDefault="00535C44" w:rsidP="00535C44">
      <w:pPr>
        <w:pStyle w:val="TableParagraph"/>
        <w:spacing w:line="304" w:lineRule="auto"/>
        <w:ind w:left="11583" w:right="103"/>
        <w:jc w:val="right"/>
        <w:rPr>
          <w:color w:val="1F1F1F"/>
          <w:sz w:val="23"/>
        </w:rPr>
      </w:pPr>
    </w:p>
    <w:p w:rsidR="00E72AB7" w:rsidRPr="00F01228" w:rsidRDefault="00E72AB7" w:rsidP="00AE5BD7">
      <w:pPr>
        <w:pStyle w:val="a3"/>
        <w:ind w:left="3866" w:right="2922"/>
        <w:jc w:val="center"/>
        <w:rPr>
          <w:b/>
          <w:sz w:val="28"/>
          <w:szCs w:val="28"/>
        </w:rPr>
      </w:pPr>
      <w:r w:rsidRPr="00F01228">
        <w:rPr>
          <w:b/>
          <w:color w:val="1D1D1D"/>
          <w:w w:val="105"/>
          <w:sz w:val="28"/>
          <w:szCs w:val="28"/>
        </w:rPr>
        <w:t>La evaluarea calitatii supravegherii PAF vor fi asigurati urmatorii indici standard de calitate</w:t>
      </w:r>
      <w:r w:rsidRPr="00F01228">
        <w:rPr>
          <w:b/>
          <w:sz w:val="28"/>
          <w:szCs w:val="28"/>
        </w:rPr>
        <w:t xml:space="preserve"> </w:t>
      </w:r>
      <w:r w:rsidRPr="00F01228">
        <w:rPr>
          <w:b/>
          <w:color w:val="1D1D1D"/>
          <w:w w:val="105"/>
          <w:sz w:val="28"/>
          <w:szCs w:val="28"/>
        </w:rPr>
        <w:t>a supravegherii epidemiologice</w:t>
      </w:r>
    </w:p>
    <w:p w:rsidR="00E72AB7" w:rsidRPr="00F01228" w:rsidRDefault="00E72AB7" w:rsidP="00AE5BD7">
      <w:pPr>
        <w:pStyle w:val="a3"/>
        <w:spacing w:before="7"/>
        <w:jc w:val="center"/>
        <w:rPr>
          <w:b/>
          <w:sz w:val="28"/>
          <w:szCs w:val="28"/>
        </w:rPr>
      </w:pPr>
    </w:p>
    <w:tbl>
      <w:tblPr>
        <w:tblW w:w="0" w:type="auto"/>
        <w:tblInd w:w="1973" w:type="dxa"/>
        <w:tblBorders>
          <w:top w:val="single" w:sz="6" w:space="0" w:color="2B2F2F"/>
          <w:left w:val="single" w:sz="6" w:space="0" w:color="2B2F2F"/>
          <w:bottom w:val="single" w:sz="6" w:space="0" w:color="2B2F2F"/>
          <w:right w:val="single" w:sz="6" w:space="0" w:color="2B2F2F"/>
          <w:insideH w:val="single" w:sz="6" w:space="0" w:color="2B2F2F"/>
          <w:insideV w:val="single" w:sz="6" w:space="0" w:color="2B2F2F"/>
        </w:tblBorders>
        <w:tblLayout w:type="fixed"/>
        <w:tblCellMar>
          <w:left w:w="0" w:type="dxa"/>
          <w:right w:w="0" w:type="dxa"/>
        </w:tblCellMar>
        <w:tblLook w:val="01E0" w:firstRow="1" w:lastRow="1" w:firstColumn="1" w:lastColumn="1" w:noHBand="0" w:noVBand="0"/>
      </w:tblPr>
      <w:tblGrid>
        <w:gridCol w:w="3888"/>
        <w:gridCol w:w="10207"/>
      </w:tblGrid>
      <w:tr w:rsidR="00E72AB7" w:rsidRPr="00F01228" w:rsidTr="00E2689B">
        <w:trPr>
          <w:trHeight w:val="580"/>
        </w:trPr>
        <w:tc>
          <w:tcPr>
            <w:tcW w:w="3888" w:type="dxa"/>
          </w:tcPr>
          <w:p w:rsidR="00E72AB7" w:rsidRPr="00F01228" w:rsidRDefault="00E72AB7" w:rsidP="00AE5BD7">
            <w:pPr>
              <w:pStyle w:val="TableParagraph"/>
              <w:spacing w:line="253" w:lineRule="exact"/>
              <w:ind w:left="126"/>
              <w:jc w:val="center"/>
              <w:rPr>
                <w:b/>
                <w:sz w:val="28"/>
                <w:szCs w:val="28"/>
              </w:rPr>
            </w:pPr>
            <w:r w:rsidRPr="00F01228">
              <w:rPr>
                <w:b/>
                <w:color w:val="1D1D1D"/>
                <w:w w:val="105"/>
                <w:sz w:val="28"/>
                <w:szCs w:val="28"/>
              </w:rPr>
              <w:t>Criteriile de supraveghere</w:t>
            </w:r>
          </w:p>
          <w:p w:rsidR="00E72AB7" w:rsidRPr="00F01228" w:rsidRDefault="00E72AB7" w:rsidP="00AE5BD7">
            <w:pPr>
              <w:pStyle w:val="TableParagraph"/>
              <w:spacing w:before="2"/>
              <w:ind w:left="127"/>
              <w:jc w:val="center"/>
              <w:rPr>
                <w:b/>
                <w:sz w:val="28"/>
                <w:szCs w:val="28"/>
              </w:rPr>
            </w:pPr>
            <w:r w:rsidRPr="00F01228">
              <w:rPr>
                <w:b/>
                <w:color w:val="1D1D1D"/>
                <w:sz w:val="28"/>
                <w:szCs w:val="28"/>
              </w:rPr>
              <w:t>epidemiologica a PAF</w:t>
            </w:r>
          </w:p>
        </w:tc>
        <w:tc>
          <w:tcPr>
            <w:tcW w:w="10207" w:type="dxa"/>
          </w:tcPr>
          <w:p w:rsidR="00E72AB7" w:rsidRPr="00F01228" w:rsidRDefault="00E72AB7">
            <w:pPr>
              <w:pStyle w:val="TableParagraph"/>
              <w:spacing w:line="253" w:lineRule="exact"/>
              <w:ind w:left="3401" w:right="3437"/>
              <w:jc w:val="center"/>
              <w:rPr>
                <w:b/>
                <w:sz w:val="28"/>
                <w:szCs w:val="28"/>
              </w:rPr>
            </w:pPr>
            <w:r w:rsidRPr="00F01228">
              <w:rPr>
                <w:b/>
                <w:color w:val="1D1D1D"/>
                <w:sz w:val="28"/>
                <w:szCs w:val="28"/>
              </w:rPr>
              <w:t>Indicii tinta de calitate</w:t>
            </w:r>
          </w:p>
        </w:tc>
      </w:tr>
      <w:tr w:rsidR="00E72AB7" w:rsidRPr="00F01228" w:rsidTr="00E2689B">
        <w:trPr>
          <w:trHeight w:val="1458"/>
        </w:trPr>
        <w:tc>
          <w:tcPr>
            <w:tcW w:w="3888" w:type="dxa"/>
          </w:tcPr>
          <w:p w:rsidR="00E72AB7" w:rsidRPr="00F01228" w:rsidRDefault="00E72AB7" w:rsidP="00E60D69">
            <w:pPr>
              <w:pStyle w:val="TableParagraph"/>
              <w:tabs>
                <w:tab w:val="left" w:pos="1838"/>
                <w:tab w:val="left" w:pos="3622"/>
              </w:tabs>
              <w:spacing w:before="6" w:line="247" w:lineRule="auto"/>
              <w:ind w:left="122" w:right="88" w:firstLine="4"/>
              <w:rPr>
                <w:sz w:val="28"/>
                <w:szCs w:val="28"/>
              </w:rPr>
            </w:pPr>
            <w:r w:rsidRPr="00F01228">
              <w:rPr>
                <w:color w:val="1D1D1D"/>
                <w:sz w:val="28"/>
                <w:szCs w:val="28"/>
              </w:rPr>
              <w:t>Depistarea, investigarea s</w:t>
            </w:r>
            <w:r w:rsidRPr="00F01228">
              <w:rPr>
                <w:color w:val="1D1D1D"/>
                <w:w w:val="85"/>
                <w:sz w:val="28"/>
                <w:szCs w:val="28"/>
              </w:rPr>
              <w:t xml:space="preserve">i </w:t>
            </w:r>
            <w:r w:rsidRPr="00F01228">
              <w:rPr>
                <w:color w:val="1D1D1D"/>
                <w:sz w:val="28"/>
                <w:szCs w:val="28"/>
              </w:rPr>
              <w:t>clasificarea cazurilor de PAF de etiologie ne</w:t>
            </w:r>
            <w:r w:rsidRPr="00F01228">
              <w:rPr>
                <w:color w:val="1D1D1D"/>
                <w:spacing w:val="13"/>
                <w:sz w:val="28"/>
                <w:szCs w:val="28"/>
              </w:rPr>
              <w:t xml:space="preserve"> </w:t>
            </w:r>
            <w:r w:rsidRPr="00F01228">
              <w:rPr>
                <w:color w:val="1D1D1D"/>
                <w:sz w:val="28"/>
                <w:szCs w:val="28"/>
              </w:rPr>
              <w:t>poliomie1itica</w:t>
            </w:r>
          </w:p>
        </w:tc>
        <w:tc>
          <w:tcPr>
            <w:tcW w:w="10207" w:type="dxa"/>
            <w:vAlign w:val="center"/>
          </w:tcPr>
          <w:p w:rsidR="00E72AB7" w:rsidRPr="00F01228" w:rsidRDefault="00E72AB7" w:rsidP="00E60D69">
            <w:pPr>
              <w:pStyle w:val="TableParagraph"/>
              <w:numPr>
                <w:ilvl w:val="0"/>
                <w:numId w:val="5"/>
              </w:numPr>
              <w:tabs>
                <w:tab w:val="left" w:pos="829"/>
              </w:tabs>
              <w:spacing w:before="12" w:line="232" w:lineRule="auto"/>
              <w:ind w:right="716" w:hanging="356"/>
              <w:rPr>
                <w:color w:val="2F2F2F"/>
                <w:sz w:val="28"/>
                <w:szCs w:val="28"/>
              </w:rPr>
            </w:pPr>
            <w:r w:rsidRPr="00F01228">
              <w:rPr>
                <w:color w:val="1D1D1D"/>
                <w:sz w:val="28"/>
                <w:szCs w:val="28"/>
              </w:rPr>
              <w:t>1 si mai multe cazuri de PAF la 100.000 copii cu varsta pana la 15 ani anual</w:t>
            </w:r>
            <w:r w:rsidRPr="00F01228">
              <w:rPr>
                <w:color w:val="1D1D1D"/>
                <w:spacing w:val="-32"/>
                <w:sz w:val="28"/>
                <w:szCs w:val="28"/>
              </w:rPr>
              <w:t xml:space="preserve"> </w:t>
            </w:r>
            <w:r w:rsidRPr="00F01228">
              <w:rPr>
                <w:color w:val="1D1D1D"/>
                <w:sz w:val="28"/>
                <w:szCs w:val="28"/>
              </w:rPr>
              <w:t>se depisteaza de reteaua</w:t>
            </w:r>
            <w:r w:rsidRPr="00F01228">
              <w:rPr>
                <w:color w:val="1D1D1D"/>
                <w:spacing w:val="24"/>
                <w:sz w:val="28"/>
                <w:szCs w:val="28"/>
              </w:rPr>
              <w:t xml:space="preserve"> </w:t>
            </w:r>
            <w:r w:rsidRPr="00F01228">
              <w:rPr>
                <w:color w:val="1D1D1D"/>
                <w:sz w:val="28"/>
                <w:szCs w:val="28"/>
              </w:rPr>
              <w:t>medicala;</w:t>
            </w:r>
          </w:p>
          <w:p w:rsidR="00E72AB7" w:rsidRPr="00F01228" w:rsidRDefault="00E72AB7" w:rsidP="00E60D69">
            <w:pPr>
              <w:pStyle w:val="TableParagraph"/>
              <w:numPr>
                <w:ilvl w:val="0"/>
                <w:numId w:val="5"/>
              </w:numPr>
              <w:tabs>
                <w:tab w:val="left" w:pos="828"/>
                <w:tab w:val="left" w:pos="1347"/>
                <w:tab w:val="left" w:pos="1736"/>
              </w:tabs>
              <w:spacing w:line="314" w:lineRule="exact"/>
              <w:ind w:left="827" w:hanging="350"/>
              <w:rPr>
                <w:color w:val="1D1D1D"/>
                <w:sz w:val="28"/>
                <w:szCs w:val="28"/>
              </w:rPr>
            </w:pPr>
            <w:r w:rsidRPr="00F01228">
              <w:rPr>
                <w:color w:val="1D1D1D"/>
                <w:spacing w:val="2"/>
                <w:position w:val="-1"/>
                <w:sz w:val="28"/>
                <w:szCs w:val="28"/>
              </w:rPr>
              <w:t>80</w:t>
            </w:r>
            <w:r w:rsidRPr="00F01228">
              <w:rPr>
                <w:color w:val="1D1D1D"/>
                <w:spacing w:val="2"/>
                <w:position w:val="5"/>
                <w:sz w:val="28"/>
                <w:szCs w:val="28"/>
              </w:rPr>
              <w:t xml:space="preserve">% si mai </w:t>
            </w:r>
            <w:r w:rsidRPr="00F01228">
              <w:rPr>
                <w:color w:val="1D1D1D"/>
                <w:sz w:val="28"/>
                <w:szCs w:val="28"/>
              </w:rPr>
              <w:t>multe cazuri de PAF se vor investiga clinic si epidemiologic in timp</w:t>
            </w:r>
            <w:r w:rsidRPr="00F01228">
              <w:rPr>
                <w:color w:val="1D1D1D"/>
                <w:spacing w:val="-1"/>
                <w:sz w:val="28"/>
                <w:szCs w:val="28"/>
              </w:rPr>
              <w:t xml:space="preserve"> </w:t>
            </w:r>
            <w:r w:rsidRPr="00F01228">
              <w:rPr>
                <w:color w:val="1D1D1D"/>
                <w:sz w:val="28"/>
                <w:szCs w:val="28"/>
              </w:rPr>
              <w:t>de</w:t>
            </w:r>
          </w:p>
          <w:p w:rsidR="00E72AB7" w:rsidRPr="00F01228" w:rsidRDefault="00E72AB7" w:rsidP="00E60D69">
            <w:pPr>
              <w:pStyle w:val="TableParagraph"/>
              <w:spacing w:line="270" w:lineRule="exact"/>
              <w:ind w:left="833"/>
              <w:rPr>
                <w:sz w:val="28"/>
                <w:szCs w:val="28"/>
              </w:rPr>
            </w:pPr>
            <w:r w:rsidRPr="00F01228">
              <w:rPr>
                <w:color w:val="1D1D1D"/>
                <w:sz w:val="28"/>
                <w:szCs w:val="28"/>
              </w:rPr>
              <w:t>48 ore dupa declararea lor;</w:t>
            </w:r>
          </w:p>
          <w:p w:rsidR="00E72AB7" w:rsidRPr="00F01228" w:rsidRDefault="00E72AB7" w:rsidP="00E60D69">
            <w:pPr>
              <w:pStyle w:val="TableParagraph"/>
              <w:numPr>
                <w:ilvl w:val="0"/>
                <w:numId w:val="5"/>
              </w:numPr>
              <w:tabs>
                <w:tab w:val="left" w:pos="823"/>
              </w:tabs>
              <w:spacing w:before="22"/>
              <w:ind w:left="822" w:hanging="345"/>
              <w:rPr>
                <w:color w:val="1D1D1D"/>
                <w:sz w:val="28"/>
                <w:szCs w:val="28"/>
              </w:rPr>
            </w:pPr>
            <w:r w:rsidRPr="00F01228">
              <w:rPr>
                <w:color w:val="1D1D1D"/>
                <w:sz w:val="28"/>
                <w:szCs w:val="28"/>
              </w:rPr>
              <w:t>80% si mai multe cazuri PAF se vor clasifica in timp de 90 zile de la</w:t>
            </w:r>
            <w:r w:rsidRPr="00F01228">
              <w:rPr>
                <w:color w:val="1D1D1D"/>
                <w:spacing w:val="10"/>
                <w:sz w:val="28"/>
                <w:szCs w:val="28"/>
              </w:rPr>
              <w:t xml:space="preserve"> </w:t>
            </w:r>
            <w:r w:rsidRPr="00F01228">
              <w:rPr>
                <w:color w:val="1D1D1D"/>
                <w:sz w:val="28"/>
                <w:szCs w:val="28"/>
              </w:rPr>
              <w:t>debut.</w:t>
            </w:r>
          </w:p>
        </w:tc>
      </w:tr>
      <w:tr w:rsidR="00E72AB7" w:rsidRPr="00F01228" w:rsidTr="00E2689B">
        <w:trPr>
          <w:trHeight w:val="565"/>
        </w:trPr>
        <w:tc>
          <w:tcPr>
            <w:tcW w:w="3888" w:type="dxa"/>
          </w:tcPr>
          <w:p w:rsidR="00E72AB7" w:rsidRPr="00F01228" w:rsidRDefault="00E72AB7">
            <w:pPr>
              <w:pStyle w:val="TableParagraph"/>
              <w:spacing w:before="5" w:line="230" w:lineRule="auto"/>
              <w:ind w:left="119"/>
              <w:rPr>
                <w:sz w:val="28"/>
                <w:szCs w:val="28"/>
              </w:rPr>
            </w:pPr>
            <w:r w:rsidRPr="00F01228">
              <w:rPr>
                <w:color w:val="1D1D1D"/>
                <w:sz w:val="28"/>
                <w:szCs w:val="28"/>
              </w:rPr>
              <w:t>Inregistrarea cazurilor PAF la nivel subnational</w:t>
            </w:r>
          </w:p>
        </w:tc>
        <w:tc>
          <w:tcPr>
            <w:tcW w:w="10207" w:type="dxa"/>
          </w:tcPr>
          <w:p w:rsidR="00E72AB7" w:rsidRPr="00F01228" w:rsidRDefault="00E72AB7">
            <w:pPr>
              <w:pStyle w:val="TableParagraph"/>
              <w:numPr>
                <w:ilvl w:val="0"/>
                <w:numId w:val="4"/>
              </w:numPr>
              <w:tabs>
                <w:tab w:val="left" w:pos="845"/>
              </w:tabs>
              <w:spacing w:line="272" w:lineRule="exact"/>
              <w:ind w:hanging="367"/>
              <w:rPr>
                <w:sz w:val="28"/>
                <w:szCs w:val="28"/>
              </w:rPr>
            </w:pPr>
            <w:r w:rsidRPr="00F01228">
              <w:rPr>
                <w:color w:val="1D1D1D"/>
                <w:sz w:val="28"/>
                <w:szCs w:val="28"/>
              </w:rPr>
              <w:t>l cazuri de PAF la 100.000 copii cu varsta pana la 15</w:t>
            </w:r>
            <w:r w:rsidRPr="00F01228">
              <w:rPr>
                <w:color w:val="1D1D1D"/>
                <w:spacing w:val="36"/>
                <w:sz w:val="28"/>
                <w:szCs w:val="28"/>
              </w:rPr>
              <w:t xml:space="preserve"> </w:t>
            </w:r>
            <w:r w:rsidRPr="00F01228">
              <w:rPr>
                <w:color w:val="1D1D1D"/>
                <w:sz w:val="28"/>
                <w:szCs w:val="28"/>
              </w:rPr>
              <w:t>ant.</w:t>
            </w:r>
          </w:p>
        </w:tc>
      </w:tr>
      <w:tr w:rsidR="00E72AB7" w:rsidRPr="00F01228" w:rsidTr="00E2689B">
        <w:trPr>
          <w:trHeight w:val="868"/>
        </w:trPr>
        <w:tc>
          <w:tcPr>
            <w:tcW w:w="3888" w:type="dxa"/>
          </w:tcPr>
          <w:p w:rsidR="00E72AB7" w:rsidRPr="00F01228" w:rsidRDefault="00E72AB7" w:rsidP="00E60D69">
            <w:pPr>
              <w:pStyle w:val="TableParagraph"/>
              <w:spacing w:before="1" w:line="235" w:lineRule="auto"/>
              <w:ind w:left="114" w:right="88" w:firstLine="8"/>
              <w:rPr>
                <w:sz w:val="28"/>
                <w:szCs w:val="28"/>
              </w:rPr>
            </w:pPr>
            <w:r w:rsidRPr="00F01228">
              <w:rPr>
                <w:color w:val="1D1D1D"/>
                <w:sz w:val="28"/>
                <w:szCs w:val="28"/>
              </w:rPr>
              <w:t>Recoltarea la timp a probelor de fecalii pentru investigarea de laborator</w:t>
            </w:r>
          </w:p>
        </w:tc>
        <w:tc>
          <w:tcPr>
            <w:tcW w:w="10207" w:type="dxa"/>
          </w:tcPr>
          <w:p w:rsidR="00E72AB7" w:rsidRPr="00F01228" w:rsidRDefault="00E72AB7">
            <w:pPr>
              <w:pStyle w:val="TableParagraph"/>
              <w:numPr>
                <w:ilvl w:val="0"/>
                <w:numId w:val="3"/>
              </w:numPr>
              <w:tabs>
                <w:tab w:val="left" w:pos="828"/>
              </w:tabs>
              <w:spacing w:line="237" w:lineRule="auto"/>
              <w:ind w:right="144" w:hanging="362"/>
              <w:rPr>
                <w:sz w:val="28"/>
                <w:szCs w:val="28"/>
              </w:rPr>
            </w:pPr>
            <w:r w:rsidRPr="00F01228">
              <w:rPr>
                <w:color w:val="1D1D1D"/>
                <w:sz w:val="28"/>
                <w:szCs w:val="28"/>
              </w:rPr>
              <w:t>La 80% si mai multe cazuri PAF va fi asigurata recoltarea a dour probe de fecalii, cu interval minim de o zi, in timp de 14 zile de la debutul</w:t>
            </w:r>
            <w:r w:rsidRPr="00F01228">
              <w:rPr>
                <w:color w:val="1D1D1D"/>
                <w:spacing w:val="34"/>
                <w:sz w:val="28"/>
                <w:szCs w:val="28"/>
              </w:rPr>
              <w:t xml:space="preserve"> </w:t>
            </w:r>
            <w:r w:rsidRPr="00F01228">
              <w:rPr>
                <w:color w:val="1D1D1D"/>
                <w:sz w:val="28"/>
                <w:szCs w:val="28"/>
              </w:rPr>
              <w:t>paraliziei.</w:t>
            </w:r>
          </w:p>
        </w:tc>
      </w:tr>
      <w:tr w:rsidR="00E72AB7" w:rsidRPr="00F01228" w:rsidTr="00AE5BD7">
        <w:trPr>
          <w:trHeight w:val="864"/>
        </w:trPr>
        <w:tc>
          <w:tcPr>
            <w:tcW w:w="3888" w:type="dxa"/>
          </w:tcPr>
          <w:p w:rsidR="00E72AB7" w:rsidRPr="00F01228" w:rsidRDefault="00E72AB7" w:rsidP="00AE5BD7">
            <w:pPr>
              <w:pStyle w:val="TableParagraph"/>
              <w:spacing w:line="248" w:lineRule="exact"/>
              <w:ind w:left="114"/>
              <w:rPr>
                <w:sz w:val="28"/>
                <w:szCs w:val="28"/>
              </w:rPr>
            </w:pPr>
            <w:r w:rsidRPr="00F01228">
              <w:rPr>
                <w:color w:val="1D1D1D"/>
                <w:sz w:val="28"/>
                <w:szCs w:val="28"/>
              </w:rPr>
              <w:t>Transportarea la timp a probelor de</w:t>
            </w:r>
            <w:r w:rsidRPr="00F01228">
              <w:rPr>
                <w:sz w:val="28"/>
                <w:szCs w:val="28"/>
              </w:rPr>
              <w:t xml:space="preserve"> </w:t>
            </w:r>
            <w:r w:rsidRPr="00F01228">
              <w:rPr>
                <w:color w:val="1D1D1D"/>
                <w:sz w:val="28"/>
                <w:szCs w:val="28"/>
              </w:rPr>
              <w:t xml:space="preserve">fecalii pentru investigarea </w:t>
            </w:r>
            <w:r w:rsidRPr="00F01228">
              <w:rPr>
                <w:color w:val="1D1D1D"/>
                <w:spacing w:val="-9"/>
                <w:sz w:val="28"/>
                <w:szCs w:val="28"/>
              </w:rPr>
              <w:t xml:space="preserve">de </w:t>
            </w:r>
            <w:r w:rsidRPr="00F01228">
              <w:rPr>
                <w:color w:val="1D1D1D"/>
                <w:sz w:val="28"/>
                <w:szCs w:val="28"/>
              </w:rPr>
              <w:t>laborator</w:t>
            </w:r>
          </w:p>
        </w:tc>
        <w:tc>
          <w:tcPr>
            <w:tcW w:w="10207" w:type="dxa"/>
          </w:tcPr>
          <w:p w:rsidR="00E72AB7" w:rsidRPr="00F01228" w:rsidRDefault="00E72AB7">
            <w:pPr>
              <w:pStyle w:val="TableParagraph"/>
              <w:numPr>
                <w:ilvl w:val="0"/>
                <w:numId w:val="2"/>
              </w:numPr>
              <w:tabs>
                <w:tab w:val="left" w:pos="824"/>
              </w:tabs>
              <w:spacing w:line="248" w:lineRule="exact"/>
              <w:rPr>
                <w:sz w:val="28"/>
                <w:szCs w:val="28"/>
              </w:rPr>
            </w:pPr>
            <w:r w:rsidRPr="00F01228">
              <w:rPr>
                <w:color w:val="1D1D1D"/>
                <w:sz w:val="28"/>
                <w:szCs w:val="28"/>
              </w:rPr>
              <w:t>Probele adecvate de la 50% si mai multe cazuri PAF vor fi aduse in stare buna</w:t>
            </w:r>
            <w:r w:rsidRPr="00F01228">
              <w:rPr>
                <w:color w:val="1D1D1D"/>
                <w:spacing w:val="2"/>
                <w:sz w:val="28"/>
                <w:szCs w:val="28"/>
              </w:rPr>
              <w:t xml:space="preserve"> </w:t>
            </w:r>
            <w:r w:rsidRPr="00F01228">
              <w:rPr>
                <w:color w:val="1D1D1D"/>
                <w:sz w:val="28"/>
                <w:szCs w:val="28"/>
              </w:rPr>
              <w:t>in</w:t>
            </w:r>
          </w:p>
          <w:p w:rsidR="00E72AB7" w:rsidRPr="00F01228" w:rsidRDefault="00E72AB7">
            <w:pPr>
              <w:pStyle w:val="TableParagraph"/>
              <w:spacing w:before="4" w:line="237" w:lineRule="auto"/>
              <w:ind w:left="830" w:hanging="1"/>
              <w:rPr>
                <w:sz w:val="28"/>
                <w:szCs w:val="28"/>
              </w:rPr>
            </w:pPr>
            <w:r w:rsidRPr="00F01228">
              <w:rPr>
                <w:color w:val="1D1D1D"/>
                <w:sz w:val="28"/>
                <w:szCs w:val="28"/>
              </w:rPr>
              <w:t>laboratorul infectii virale acreditat de OMS in timp de maximum de 48 ore de la recoltare.</w:t>
            </w:r>
          </w:p>
        </w:tc>
      </w:tr>
      <w:tr w:rsidR="00E72AB7" w:rsidRPr="00F01228" w:rsidTr="00E2689B">
        <w:trPr>
          <w:trHeight w:val="1420"/>
        </w:trPr>
        <w:tc>
          <w:tcPr>
            <w:tcW w:w="3888" w:type="dxa"/>
          </w:tcPr>
          <w:p w:rsidR="00E72AB7" w:rsidRPr="00F01228" w:rsidRDefault="00E72AB7">
            <w:pPr>
              <w:pStyle w:val="TableParagraph"/>
              <w:spacing w:line="248" w:lineRule="exact"/>
              <w:ind w:left="113"/>
              <w:rPr>
                <w:sz w:val="28"/>
                <w:szCs w:val="28"/>
              </w:rPr>
            </w:pPr>
            <w:r w:rsidRPr="00F01228">
              <w:rPr>
                <w:color w:val="1D1D1D"/>
                <w:sz w:val="28"/>
                <w:szCs w:val="28"/>
              </w:rPr>
              <w:t>Calitatea activitatii de laborator</w:t>
            </w:r>
          </w:p>
        </w:tc>
        <w:tc>
          <w:tcPr>
            <w:tcW w:w="10207" w:type="dxa"/>
          </w:tcPr>
          <w:p w:rsidR="00E72AB7" w:rsidRPr="00F01228" w:rsidRDefault="00E72AB7">
            <w:pPr>
              <w:pStyle w:val="TableParagraph"/>
              <w:numPr>
                <w:ilvl w:val="0"/>
                <w:numId w:val="1"/>
              </w:numPr>
              <w:tabs>
                <w:tab w:val="left" w:pos="822"/>
              </w:tabs>
              <w:spacing w:line="242" w:lineRule="auto"/>
              <w:ind w:right="933" w:hanging="360"/>
              <w:rPr>
                <w:sz w:val="28"/>
                <w:szCs w:val="28"/>
              </w:rPr>
            </w:pPr>
            <w:r w:rsidRPr="00F01228">
              <w:rPr>
                <w:color w:val="1D1D1D"/>
                <w:sz w:val="28"/>
                <w:szCs w:val="28"/>
              </w:rPr>
              <w:t>In</w:t>
            </w:r>
            <w:r w:rsidRPr="00F01228">
              <w:rPr>
                <w:color w:val="1D1D1D"/>
                <w:spacing w:val="-6"/>
                <w:sz w:val="28"/>
                <w:szCs w:val="28"/>
              </w:rPr>
              <w:t xml:space="preserve"> </w:t>
            </w:r>
            <w:r w:rsidRPr="00F01228">
              <w:rPr>
                <w:color w:val="1D1D1D"/>
                <w:sz w:val="28"/>
                <w:szCs w:val="28"/>
              </w:rPr>
              <w:t>60%</w:t>
            </w:r>
            <w:r w:rsidRPr="00F01228">
              <w:rPr>
                <w:color w:val="1D1D1D"/>
                <w:spacing w:val="-11"/>
                <w:sz w:val="28"/>
                <w:szCs w:val="28"/>
              </w:rPr>
              <w:t xml:space="preserve"> </w:t>
            </w:r>
            <w:r w:rsidRPr="00F01228">
              <w:rPr>
                <w:color w:val="1D1D1D"/>
                <w:sz w:val="28"/>
                <w:szCs w:val="28"/>
              </w:rPr>
              <w:t>si</w:t>
            </w:r>
            <w:r w:rsidRPr="00F01228">
              <w:rPr>
                <w:color w:val="1D1D1D"/>
                <w:spacing w:val="-7"/>
                <w:sz w:val="28"/>
                <w:szCs w:val="28"/>
              </w:rPr>
              <w:t xml:space="preserve"> </w:t>
            </w:r>
            <w:r w:rsidRPr="00F01228">
              <w:rPr>
                <w:color w:val="1D1D1D"/>
                <w:sz w:val="28"/>
                <w:szCs w:val="28"/>
              </w:rPr>
              <w:t>mai</w:t>
            </w:r>
            <w:r w:rsidRPr="00F01228">
              <w:rPr>
                <w:color w:val="1D1D1D"/>
                <w:spacing w:val="-22"/>
                <w:sz w:val="28"/>
                <w:szCs w:val="28"/>
              </w:rPr>
              <w:t xml:space="preserve"> </w:t>
            </w:r>
            <w:r w:rsidRPr="00F01228">
              <w:rPr>
                <w:color w:val="1D1D1D"/>
                <w:sz w:val="28"/>
                <w:szCs w:val="28"/>
              </w:rPr>
              <w:t>multe</w:t>
            </w:r>
            <w:r w:rsidRPr="00F01228">
              <w:rPr>
                <w:color w:val="1D1D1D"/>
                <w:spacing w:val="-10"/>
                <w:sz w:val="28"/>
                <w:szCs w:val="28"/>
              </w:rPr>
              <w:t xml:space="preserve"> </w:t>
            </w:r>
            <w:r w:rsidRPr="00F01228">
              <w:rPr>
                <w:color w:val="1D1D1D"/>
                <w:sz w:val="28"/>
                <w:szCs w:val="28"/>
              </w:rPr>
              <w:t>cazuri</w:t>
            </w:r>
            <w:r w:rsidRPr="00F01228">
              <w:rPr>
                <w:color w:val="1D1D1D"/>
                <w:spacing w:val="-10"/>
                <w:sz w:val="28"/>
                <w:szCs w:val="28"/>
              </w:rPr>
              <w:t xml:space="preserve"> </w:t>
            </w:r>
            <w:r w:rsidRPr="00F01228">
              <w:rPr>
                <w:color w:val="1D1D1D"/>
                <w:sz w:val="28"/>
                <w:szCs w:val="28"/>
              </w:rPr>
              <w:t>laboratorul</w:t>
            </w:r>
            <w:r w:rsidRPr="00F01228">
              <w:rPr>
                <w:color w:val="1D1D1D"/>
                <w:spacing w:val="-1"/>
                <w:sz w:val="28"/>
                <w:szCs w:val="28"/>
              </w:rPr>
              <w:t xml:space="preserve"> </w:t>
            </w:r>
            <w:r w:rsidRPr="00F01228">
              <w:rPr>
                <w:color w:val="1D1D1D"/>
                <w:sz w:val="28"/>
                <w:szCs w:val="28"/>
              </w:rPr>
              <w:t>va</w:t>
            </w:r>
            <w:r w:rsidRPr="00F01228">
              <w:rPr>
                <w:color w:val="1D1D1D"/>
                <w:spacing w:val="-14"/>
                <w:sz w:val="28"/>
                <w:szCs w:val="28"/>
              </w:rPr>
              <w:t xml:space="preserve"> </w:t>
            </w:r>
            <w:r w:rsidRPr="00F01228">
              <w:rPr>
                <w:color w:val="1D1D1D"/>
                <w:sz w:val="28"/>
                <w:szCs w:val="28"/>
              </w:rPr>
              <w:t>finaliza</w:t>
            </w:r>
            <w:r w:rsidRPr="00F01228">
              <w:rPr>
                <w:color w:val="1D1D1D"/>
                <w:spacing w:val="-8"/>
                <w:sz w:val="28"/>
                <w:szCs w:val="28"/>
              </w:rPr>
              <w:t xml:space="preserve"> </w:t>
            </w:r>
            <w:r w:rsidRPr="00F01228">
              <w:rPr>
                <w:color w:val="1D1D1D"/>
                <w:sz w:val="28"/>
                <w:szCs w:val="28"/>
              </w:rPr>
              <w:t>investigarea probelor</w:t>
            </w:r>
            <w:r w:rsidRPr="00F01228">
              <w:rPr>
                <w:color w:val="1D1D1D"/>
                <w:spacing w:val="-3"/>
                <w:sz w:val="28"/>
                <w:szCs w:val="28"/>
              </w:rPr>
              <w:t xml:space="preserve"> </w:t>
            </w:r>
            <w:r w:rsidRPr="00F01228">
              <w:rPr>
                <w:color w:val="1D1D1D"/>
                <w:sz w:val="28"/>
                <w:szCs w:val="28"/>
              </w:rPr>
              <w:t>de</w:t>
            </w:r>
            <w:r w:rsidRPr="00F01228">
              <w:rPr>
                <w:color w:val="1D1D1D"/>
                <w:spacing w:val="-15"/>
                <w:sz w:val="28"/>
                <w:szCs w:val="28"/>
              </w:rPr>
              <w:t xml:space="preserve"> </w:t>
            </w:r>
            <w:r w:rsidRPr="00F01228">
              <w:rPr>
                <w:color w:val="1D1D1D"/>
                <w:sz w:val="28"/>
                <w:szCs w:val="28"/>
              </w:rPr>
              <w:t>la cazurile PAF in 14 zile de la</w:t>
            </w:r>
            <w:r w:rsidRPr="00F01228">
              <w:rPr>
                <w:color w:val="1D1D1D"/>
                <w:spacing w:val="23"/>
                <w:sz w:val="28"/>
                <w:szCs w:val="28"/>
              </w:rPr>
              <w:t xml:space="preserve"> </w:t>
            </w:r>
            <w:r w:rsidRPr="00F01228">
              <w:rPr>
                <w:color w:val="1D1D1D"/>
                <w:sz w:val="28"/>
                <w:szCs w:val="28"/>
              </w:rPr>
              <w:t>primire.</w:t>
            </w:r>
          </w:p>
          <w:p w:rsidR="00E72AB7" w:rsidRPr="00F01228" w:rsidRDefault="00E72AB7">
            <w:pPr>
              <w:pStyle w:val="TableParagraph"/>
              <w:numPr>
                <w:ilvl w:val="0"/>
                <w:numId w:val="1"/>
              </w:numPr>
              <w:tabs>
                <w:tab w:val="left" w:pos="822"/>
              </w:tabs>
              <w:ind w:left="830" w:right="445" w:hanging="362"/>
              <w:rPr>
                <w:sz w:val="28"/>
                <w:szCs w:val="28"/>
              </w:rPr>
            </w:pPr>
            <w:r w:rsidRPr="00F01228">
              <w:rPr>
                <w:color w:val="1D1D1D"/>
                <w:sz w:val="28"/>
                <w:szCs w:val="28"/>
              </w:rPr>
              <w:t>In</w:t>
            </w:r>
            <w:r w:rsidRPr="00F01228">
              <w:rPr>
                <w:color w:val="1D1D1D"/>
                <w:spacing w:val="-5"/>
                <w:sz w:val="28"/>
                <w:szCs w:val="28"/>
              </w:rPr>
              <w:t xml:space="preserve"> </w:t>
            </w:r>
            <w:r w:rsidRPr="00F01228">
              <w:rPr>
                <w:color w:val="1D1D1D"/>
                <w:sz w:val="28"/>
                <w:szCs w:val="28"/>
              </w:rPr>
              <w:t>80%</w:t>
            </w:r>
            <w:r w:rsidRPr="00F01228">
              <w:rPr>
                <w:color w:val="1D1D1D"/>
                <w:spacing w:val="-9"/>
                <w:sz w:val="28"/>
                <w:szCs w:val="28"/>
              </w:rPr>
              <w:t xml:space="preserve"> </w:t>
            </w:r>
            <w:r w:rsidRPr="00F01228">
              <w:rPr>
                <w:color w:val="1D1D1D"/>
                <w:sz w:val="28"/>
                <w:szCs w:val="28"/>
              </w:rPr>
              <w:t>si</w:t>
            </w:r>
            <w:r w:rsidRPr="00F01228">
              <w:rPr>
                <w:color w:val="1D1D1D"/>
                <w:spacing w:val="-3"/>
                <w:sz w:val="28"/>
                <w:szCs w:val="28"/>
              </w:rPr>
              <w:t xml:space="preserve"> </w:t>
            </w:r>
            <w:r w:rsidRPr="00F01228">
              <w:rPr>
                <w:color w:val="1D1D1D"/>
                <w:sz w:val="28"/>
                <w:szCs w:val="28"/>
              </w:rPr>
              <w:t>mai</w:t>
            </w:r>
            <w:r w:rsidRPr="00F01228">
              <w:rPr>
                <w:color w:val="1D1D1D"/>
                <w:spacing w:val="-2"/>
                <w:sz w:val="28"/>
                <w:szCs w:val="28"/>
              </w:rPr>
              <w:t xml:space="preserve"> </w:t>
            </w:r>
            <w:r w:rsidRPr="00F01228">
              <w:rPr>
                <w:color w:val="1D1D1D"/>
                <w:sz w:val="28"/>
                <w:szCs w:val="28"/>
              </w:rPr>
              <w:t>multe</w:t>
            </w:r>
            <w:r w:rsidRPr="00F01228">
              <w:rPr>
                <w:color w:val="1D1D1D"/>
                <w:spacing w:val="-5"/>
                <w:sz w:val="28"/>
                <w:szCs w:val="28"/>
              </w:rPr>
              <w:t xml:space="preserve"> </w:t>
            </w:r>
            <w:r w:rsidRPr="00F01228">
              <w:rPr>
                <w:color w:val="1D1D1D"/>
                <w:sz w:val="28"/>
                <w:szCs w:val="28"/>
              </w:rPr>
              <w:t>cazuri</w:t>
            </w:r>
            <w:r w:rsidRPr="00F01228">
              <w:rPr>
                <w:color w:val="1D1D1D"/>
                <w:spacing w:val="2"/>
                <w:sz w:val="28"/>
                <w:szCs w:val="28"/>
              </w:rPr>
              <w:t xml:space="preserve"> </w:t>
            </w:r>
            <w:r w:rsidRPr="00F01228">
              <w:rPr>
                <w:color w:val="1D1D1D"/>
                <w:sz w:val="28"/>
                <w:szCs w:val="28"/>
              </w:rPr>
              <w:t>virusurile</w:t>
            </w:r>
            <w:r w:rsidRPr="00F01228">
              <w:rPr>
                <w:color w:val="1D1D1D"/>
                <w:spacing w:val="1"/>
                <w:sz w:val="28"/>
                <w:szCs w:val="28"/>
              </w:rPr>
              <w:t xml:space="preserve"> </w:t>
            </w:r>
            <w:r w:rsidRPr="00F01228">
              <w:rPr>
                <w:color w:val="1D1D1D"/>
                <w:sz w:val="28"/>
                <w:szCs w:val="28"/>
              </w:rPr>
              <w:t>poliomielitice,</w:t>
            </w:r>
            <w:r w:rsidRPr="00F01228">
              <w:rPr>
                <w:color w:val="1D1D1D"/>
                <w:spacing w:val="-17"/>
                <w:sz w:val="28"/>
                <w:szCs w:val="28"/>
              </w:rPr>
              <w:t xml:space="preserve"> </w:t>
            </w:r>
            <w:r w:rsidRPr="00F01228">
              <w:rPr>
                <w:color w:val="1D1D1D"/>
                <w:sz w:val="28"/>
                <w:szCs w:val="28"/>
              </w:rPr>
              <w:t>izolate</w:t>
            </w:r>
            <w:r w:rsidRPr="00F01228">
              <w:rPr>
                <w:color w:val="1D1D1D"/>
                <w:spacing w:val="-5"/>
                <w:sz w:val="28"/>
                <w:szCs w:val="28"/>
              </w:rPr>
              <w:t xml:space="preserve"> </w:t>
            </w:r>
            <w:r w:rsidRPr="00F01228">
              <w:rPr>
                <w:color w:val="1D1D1D"/>
                <w:sz w:val="28"/>
                <w:szCs w:val="28"/>
              </w:rPr>
              <w:t>de</w:t>
            </w:r>
            <w:r w:rsidRPr="00F01228">
              <w:rPr>
                <w:color w:val="1D1D1D"/>
                <w:spacing w:val="-13"/>
                <w:sz w:val="28"/>
                <w:szCs w:val="28"/>
              </w:rPr>
              <w:t xml:space="preserve"> </w:t>
            </w:r>
            <w:r w:rsidRPr="00F01228">
              <w:rPr>
                <w:color w:val="1D1D1D"/>
                <w:sz w:val="28"/>
                <w:szCs w:val="28"/>
              </w:rPr>
              <w:t>la bolnavi</w:t>
            </w:r>
            <w:r w:rsidRPr="00F01228">
              <w:rPr>
                <w:color w:val="1D1D1D"/>
                <w:spacing w:val="3"/>
                <w:sz w:val="28"/>
                <w:szCs w:val="28"/>
              </w:rPr>
              <w:t xml:space="preserve"> </w:t>
            </w:r>
            <w:r w:rsidRPr="00F01228">
              <w:rPr>
                <w:color w:val="1D1D1D"/>
                <w:sz w:val="28"/>
                <w:szCs w:val="28"/>
              </w:rPr>
              <w:t>cu</w:t>
            </w:r>
            <w:r w:rsidRPr="00F01228">
              <w:rPr>
                <w:color w:val="1D1D1D"/>
                <w:spacing w:val="4"/>
                <w:sz w:val="28"/>
                <w:szCs w:val="28"/>
              </w:rPr>
              <w:t xml:space="preserve"> </w:t>
            </w:r>
            <w:r w:rsidRPr="00F01228">
              <w:rPr>
                <w:color w:val="1D1D1D"/>
                <w:sz w:val="28"/>
                <w:szCs w:val="28"/>
              </w:rPr>
              <w:t>PAF, vor fi detinitiv identificate si cazurile clasificate in timp de 60 zile de la debutul paraliziei.</w:t>
            </w:r>
          </w:p>
        </w:tc>
      </w:tr>
      <w:bookmarkEnd w:id="0"/>
    </w:tbl>
    <w:p w:rsidR="00E72AB7" w:rsidRPr="00F01228" w:rsidRDefault="00E72AB7"/>
    <w:sectPr w:rsidR="00E72AB7" w:rsidRPr="00F01228" w:rsidSect="00F14845">
      <w:pgSz w:w="16840" w:h="11910" w:orient="landscape"/>
      <w:pgMar w:top="880" w:right="4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8A"/>
    <w:multiLevelType w:val="hybridMultilevel"/>
    <w:tmpl w:val="FFFFFFFF"/>
    <w:lvl w:ilvl="0" w:tplc="174040D0">
      <w:numFmt w:val="bullet"/>
      <w:lvlText w:val="•"/>
      <w:lvlJc w:val="left"/>
      <w:pPr>
        <w:ind w:left="823" w:hanging="346"/>
      </w:pPr>
      <w:rPr>
        <w:rFonts w:ascii="Times New Roman" w:eastAsia="Times New Roman" w:hAnsi="Times New Roman" w:hint="default"/>
        <w:color w:val="1D1D1D"/>
        <w:w w:val="98"/>
        <w:sz w:val="24"/>
      </w:rPr>
    </w:lvl>
    <w:lvl w:ilvl="1" w:tplc="B97C3894">
      <w:numFmt w:val="bullet"/>
      <w:lvlText w:val="•"/>
      <w:lvlJc w:val="left"/>
      <w:pPr>
        <w:ind w:left="1651" w:hanging="346"/>
      </w:pPr>
      <w:rPr>
        <w:rFonts w:hint="default"/>
      </w:rPr>
    </w:lvl>
    <w:lvl w:ilvl="2" w:tplc="14C29FAE">
      <w:numFmt w:val="bullet"/>
      <w:lvlText w:val="•"/>
      <w:lvlJc w:val="left"/>
      <w:pPr>
        <w:ind w:left="2483" w:hanging="346"/>
      </w:pPr>
      <w:rPr>
        <w:rFonts w:hint="default"/>
      </w:rPr>
    </w:lvl>
    <w:lvl w:ilvl="3" w:tplc="53EAC9AA">
      <w:numFmt w:val="bullet"/>
      <w:lvlText w:val="•"/>
      <w:lvlJc w:val="left"/>
      <w:pPr>
        <w:ind w:left="3315" w:hanging="346"/>
      </w:pPr>
      <w:rPr>
        <w:rFonts w:hint="default"/>
      </w:rPr>
    </w:lvl>
    <w:lvl w:ilvl="4" w:tplc="35D47760">
      <w:numFmt w:val="bullet"/>
      <w:lvlText w:val="•"/>
      <w:lvlJc w:val="left"/>
      <w:pPr>
        <w:ind w:left="4147" w:hanging="346"/>
      </w:pPr>
      <w:rPr>
        <w:rFonts w:hint="default"/>
      </w:rPr>
    </w:lvl>
    <w:lvl w:ilvl="5" w:tplc="2E0CEB40">
      <w:numFmt w:val="bullet"/>
      <w:lvlText w:val="•"/>
      <w:lvlJc w:val="left"/>
      <w:pPr>
        <w:ind w:left="4979" w:hanging="346"/>
      </w:pPr>
      <w:rPr>
        <w:rFonts w:hint="default"/>
      </w:rPr>
    </w:lvl>
    <w:lvl w:ilvl="6" w:tplc="B9E88DF6">
      <w:numFmt w:val="bullet"/>
      <w:lvlText w:val="•"/>
      <w:lvlJc w:val="left"/>
      <w:pPr>
        <w:ind w:left="5811" w:hanging="346"/>
      </w:pPr>
      <w:rPr>
        <w:rFonts w:hint="default"/>
      </w:rPr>
    </w:lvl>
    <w:lvl w:ilvl="7" w:tplc="B052E072">
      <w:numFmt w:val="bullet"/>
      <w:lvlText w:val="•"/>
      <w:lvlJc w:val="left"/>
      <w:pPr>
        <w:ind w:left="6643" w:hanging="346"/>
      </w:pPr>
      <w:rPr>
        <w:rFonts w:hint="default"/>
      </w:rPr>
    </w:lvl>
    <w:lvl w:ilvl="8" w:tplc="32822142">
      <w:numFmt w:val="bullet"/>
      <w:lvlText w:val="•"/>
      <w:lvlJc w:val="left"/>
      <w:pPr>
        <w:ind w:left="7475" w:hanging="346"/>
      </w:pPr>
      <w:rPr>
        <w:rFonts w:hint="default"/>
      </w:rPr>
    </w:lvl>
  </w:abstractNum>
  <w:abstractNum w:abstractNumId="1" w15:restartNumberingAfterBreak="0">
    <w:nsid w:val="29E27025"/>
    <w:multiLevelType w:val="hybridMultilevel"/>
    <w:tmpl w:val="FFFFFFFF"/>
    <w:lvl w:ilvl="0" w:tplc="03BEEAB2">
      <w:start w:val="1"/>
      <w:numFmt w:val="decimal"/>
      <w:lvlText w:val="%1."/>
      <w:lvlJc w:val="left"/>
      <w:pPr>
        <w:ind w:left="571" w:hanging="424"/>
      </w:pPr>
      <w:rPr>
        <w:rFonts w:ascii="Times New Roman" w:eastAsia="Times New Roman" w:hAnsi="Times New Roman" w:cs="Times New Roman" w:hint="default"/>
        <w:color w:val="111111"/>
        <w:w w:val="98"/>
        <w:sz w:val="28"/>
        <w:szCs w:val="28"/>
      </w:rPr>
    </w:lvl>
    <w:lvl w:ilvl="1" w:tplc="307ED686">
      <w:numFmt w:val="bullet"/>
      <w:lvlText w:val="•"/>
      <w:lvlJc w:val="left"/>
      <w:pPr>
        <w:ind w:left="940" w:hanging="424"/>
      </w:pPr>
      <w:rPr>
        <w:rFonts w:hint="default"/>
      </w:rPr>
    </w:lvl>
    <w:lvl w:ilvl="2" w:tplc="546E87DA">
      <w:numFmt w:val="bullet"/>
      <w:lvlText w:val="•"/>
      <w:lvlJc w:val="left"/>
      <w:pPr>
        <w:ind w:left="1164" w:hanging="424"/>
      </w:pPr>
      <w:rPr>
        <w:rFonts w:hint="default"/>
      </w:rPr>
    </w:lvl>
    <w:lvl w:ilvl="3" w:tplc="52BC4848">
      <w:numFmt w:val="bullet"/>
      <w:lvlText w:val="•"/>
      <w:lvlJc w:val="left"/>
      <w:pPr>
        <w:ind w:left="1389" w:hanging="424"/>
      </w:pPr>
      <w:rPr>
        <w:rFonts w:hint="default"/>
      </w:rPr>
    </w:lvl>
    <w:lvl w:ilvl="4" w:tplc="6A3ACD04">
      <w:numFmt w:val="bullet"/>
      <w:lvlText w:val="•"/>
      <w:lvlJc w:val="left"/>
      <w:pPr>
        <w:ind w:left="1614" w:hanging="424"/>
      </w:pPr>
      <w:rPr>
        <w:rFonts w:hint="default"/>
      </w:rPr>
    </w:lvl>
    <w:lvl w:ilvl="5" w:tplc="9076706E">
      <w:numFmt w:val="bullet"/>
      <w:lvlText w:val="•"/>
      <w:lvlJc w:val="left"/>
      <w:pPr>
        <w:ind w:left="1838" w:hanging="424"/>
      </w:pPr>
      <w:rPr>
        <w:rFonts w:hint="default"/>
      </w:rPr>
    </w:lvl>
    <w:lvl w:ilvl="6" w:tplc="A2728E2A">
      <w:numFmt w:val="bullet"/>
      <w:lvlText w:val="•"/>
      <w:lvlJc w:val="left"/>
      <w:pPr>
        <w:ind w:left="2063" w:hanging="424"/>
      </w:pPr>
      <w:rPr>
        <w:rFonts w:hint="default"/>
      </w:rPr>
    </w:lvl>
    <w:lvl w:ilvl="7" w:tplc="4D8A3846">
      <w:numFmt w:val="bullet"/>
      <w:lvlText w:val="•"/>
      <w:lvlJc w:val="left"/>
      <w:pPr>
        <w:ind w:left="2288" w:hanging="424"/>
      </w:pPr>
      <w:rPr>
        <w:rFonts w:hint="default"/>
      </w:rPr>
    </w:lvl>
    <w:lvl w:ilvl="8" w:tplc="5184CC1A">
      <w:numFmt w:val="bullet"/>
      <w:lvlText w:val="•"/>
      <w:lvlJc w:val="left"/>
      <w:pPr>
        <w:ind w:left="2513" w:hanging="424"/>
      </w:pPr>
      <w:rPr>
        <w:rFonts w:hint="default"/>
      </w:rPr>
    </w:lvl>
  </w:abstractNum>
  <w:abstractNum w:abstractNumId="2" w15:restartNumberingAfterBreak="0">
    <w:nsid w:val="2FA8056C"/>
    <w:multiLevelType w:val="hybridMultilevel"/>
    <w:tmpl w:val="FFFFFFFF"/>
    <w:lvl w:ilvl="0" w:tplc="4C129CE0">
      <w:numFmt w:val="bullet"/>
      <w:lvlText w:val="•"/>
      <w:lvlJc w:val="left"/>
      <w:pPr>
        <w:ind w:left="834" w:hanging="354"/>
      </w:pPr>
      <w:rPr>
        <w:rFonts w:ascii="Times New Roman" w:eastAsia="Times New Roman" w:hAnsi="Times New Roman" w:hint="default"/>
        <w:color w:val="1D1D1D"/>
        <w:spacing w:val="-4"/>
        <w:w w:val="86"/>
        <w:sz w:val="24"/>
      </w:rPr>
    </w:lvl>
    <w:lvl w:ilvl="1" w:tplc="C076E5AC">
      <w:numFmt w:val="bullet"/>
      <w:lvlText w:val="•"/>
      <w:lvlJc w:val="left"/>
      <w:pPr>
        <w:ind w:left="1669" w:hanging="354"/>
      </w:pPr>
      <w:rPr>
        <w:rFonts w:hint="default"/>
      </w:rPr>
    </w:lvl>
    <w:lvl w:ilvl="2" w:tplc="B98A8DF0">
      <w:numFmt w:val="bullet"/>
      <w:lvlText w:val="•"/>
      <w:lvlJc w:val="left"/>
      <w:pPr>
        <w:ind w:left="2499" w:hanging="354"/>
      </w:pPr>
      <w:rPr>
        <w:rFonts w:hint="default"/>
      </w:rPr>
    </w:lvl>
    <w:lvl w:ilvl="3" w:tplc="A9FC9232">
      <w:numFmt w:val="bullet"/>
      <w:lvlText w:val="•"/>
      <w:lvlJc w:val="left"/>
      <w:pPr>
        <w:ind w:left="3329" w:hanging="354"/>
      </w:pPr>
      <w:rPr>
        <w:rFonts w:hint="default"/>
      </w:rPr>
    </w:lvl>
    <w:lvl w:ilvl="4" w:tplc="FDD8E27C">
      <w:numFmt w:val="bullet"/>
      <w:lvlText w:val="•"/>
      <w:lvlJc w:val="left"/>
      <w:pPr>
        <w:ind w:left="4159" w:hanging="354"/>
      </w:pPr>
      <w:rPr>
        <w:rFonts w:hint="default"/>
      </w:rPr>
    </w:lvl>
    <w:lvl w:ilvl="5" w:tplc="3710EA72">
      <w:numFmt w:val="bullet"/>
      <w:lvlText w:val="•"/>
      <w:lvlJc w:val="left"/>
      <w:pPr>
        <w:ind w:left="4989" w:hanging="354"/>
      </w:pPr>
      <w:rPr>
        <w:rFonts w:hint="default"/>
      </w:rPr>
    </w:lvl>
    <w:lvl w:ilvl="6" w:tplc="A782BBF2">
      <w:numFmt w:val="bullet"/>
      <w:lvlText w:val="•"/>
      <w:lvlJc w:val="left"/>
      <w:pPr>
        <w:ind w:left="5819" w:hanging="354"/>
      </w:pPr>
      <w:rPr>
        <w:rFonts w:hint="default"/>
      </w:rPr>
    </w:lvl>
    <w:lvl w:ilvl="7" w:tplc="D0608F14">
      <w:numFmt w:val="bullet"/>
      <w:lvlText w:val="•"/>
      <w:lvlJc w:val="left"/>
      <w:pPr>
        <w:ind w:left="6649" w:hanging="354"/>
      </w:pPr>
      <w:rPr>
        <w:rFonts w:hint="default"/>
      </w:rPr>
    </w:lvl>
    <w:lvl w:ilvl="8" w:tplc="9D321978">
      <w:numFmt w:val="bullet"/>
      <w:lvlText w:val="•"/>
      <w:lvlJc w:val="left"/>
      <w:pPr>
        <w:ind w:left="7479" w:hanging="354"/>
      </w:pPr>
      <w:rPr>
        <w:rFonts w:hint="default"/>
      </w:rPr>
    </w:lvl>
  </w:abstractNum>
  <w:abstractNum w:abstractNumId="3" w15:restartNumberingAfterBreak="0">
    <w:nsid w:val="33A03095"/>
    <w:multiLevelType w:val="hybridMultilevel"/>
    <w:tmpl w:val="FFFFFFFF"/>
    <w:lvl w:ilvl="0" w:tplc="E996D562">
      <w:numFmt w:val="bullet"/>
      <w:lvlText w:val="•"/>
      <w:lvlJc w:val="left"/>
      <w:pPr>
        <w:ind w:left="838" w:hanging="346"/>
      </w:pPr>
      <w:rPr>
        <w:rFonts w:hint="default"/>
        <w:w w:val="81"/>
      </w:rPr>
    </w:lvl>
    <w:lvl w:ilvl="1" w:tplc="BE124A7C">
      <w:numFmt w:val="bullet"/>
      <w:lvlText w:val="•"/>
      <w:lvlJc w:val="left"/>
      <w:pPr>
        <w:ind w:left="1140" w:hanging="346"/>
      </w:pPr>
      <w:rPr>
        <w:rFonts w:hint="default"/>
      </w:rPr>
    </w:lvl>
    <w:lvl w:ilvl="2" w:tplc="D870C0AA">
      <w:numFmt w:val="bullet"/>
      <w:lvlText w:val="•"/>
      <w:lvlJc w:val="left"/>
      <w:pPr>
        <w:ind w:left="2028" w:hanging="346"/>
      </w:pPr>
      <w:rPr>
        <w:rFonts w:hint="default"/>
      </w:rPr>
    </w:lvl>
    <w:lvl w:ilvl="3" w:tplc="DFEE2CD4">
      <w:numFmt w:val="bullet"/>
      <w:lvlText w:val="•"/>
      <w:lvlJc w:val="left"/>
      <w:pPr>
        <w:ind w:left="2917" w:hanging="346"/>
      </w:pPr>
      <w:rPr>
        <w:rFonts w:hint="default"/>
      </w:rPr>
    </w:lvl>
    <w:lvl w:ilvl="4" w:tplc="22383852">
      <w:numFmt w:val="bullet"/>
      <w:lvlText w:val="•"/>
      <w:lvlJc w:val="left"/>
      <w:pPr>
        <w:ind w:left="3806" w:hanging="346"/>
      </w:pPr>
      <w:rPr>
        <w:rFonts w:hint="default"/>
      </w:rPr>
    </w:lvl>
    <w:lvl w:ilvl="5" w:tplc="EC94ABE0">
      <w:numFmt w:val="bullet"/>
      <w:lvlText w:val="•"/>
      <w:lvlJc w:val="left"/>
      <w:pPr>
        <w:ind w:left="4695" w:hanging="346"/>
      </w:pPr>
      <w:rPr>
        <w:rFonts w:hint="default"/>
      </w:rPr>
    </w:lvl>
    <w:lvl w:ilvl="6" w:tplc="487E772C">
      <w:numFmt w:val="bullet"/>
      <w:lvlText w:val="•"/>
      <w:lvlJc w:val="left"/>
      <w:pPr>
        <w:ind w:left="5583" w:hanging="346"/>
      </w:pPr>
      <w:rPr>
        <w:rFonts w:hint="default"/>
      </w:rPr>
    </w:lvl>
    <w:lvl w:ilvl="7" w:tplc="583A215A">
      <w:numFmt w:val="bullet"/>
      <w:lvlText w:val="•"/>
      <w:lvlJc w:val="left"/>
      <w:pPr>
        <w:ind w:left="6472" w:hanging="346"/>
      </w:pPr>
      <w:rPr>
        <w:rFonts w:hint="default"/>
      </w:rPr>
    </w:lvl>
    <w:lvl w:ilvl="8" w:tplc="D9564656">
      <w:numFmt w:val="bullet"/>
      <w:lvlText w:val="•"/>
      <w:lvlJc w:val="left"/>
      <w:pPr>
        <w:ind w:left="7361" w:hanging="346"/>
      </w:pPr>
      <w:rPr>
        <w:rFonts w:hint="default"/>
      </w:rPr>
    </w:lvl>
  </w:abstractNum>
  <w:abstractNum w:abstractNumId="4" w15:restartNumberingAfterBreak="0">
    <w:nsid w:val="451740DA"/>
    <w:multiLevelType w:val="hybridMultilevel"/>
    <w:tmpl w:val="FFFFFFFF"/>
    <w:lvl w:ilvl="0" w:tplc="35F682BE">
      <w:numFmt w:val="bullet"/>
      <w:lvlText w:val="•"/>
      <w:lvlJc w:val="left"/>
      <w:pPr>
        <w:ind w:left="844" w:hanging="366"/>
      </w:pPr>
      <w:rPr>
        <w:rFonts w:ascii="Times New Roman" w:eastAsia="Times New Roman" w:hAnsi="Times New Roman" w:hint="default"/>
        <w:color w:val="1D1D1D"/>
        <w:w w:val="96"/>
        <w:sz w:val="24"/>
      </w:rPr>
    </w:lvl>
    <w:lvl w:ilvl="1" w:tplc="51BE50FE">
      <w:numFmt w:val="bullet"/>
      <w:lvlText w:val="•"/>
      <w:lvlJc w:val="left"/>
      <w:pPr>
        <w:ind w:left="1669" w:hanging="366"/>
      </w:pPr>
      <w:rPr>
        <w:rFonts w:hint="default"/>
      </w:rPr>
    </w:lvl>
    <w:lvl w:ilvl="2" w:tplc="8F8C5EC0">
      <w:numFmt w:val="bullet"/>
      <w:lvlText w:val="•"/>
      <w:lvlJc w:val="left"/>
      <w:pPr>
        <w:ind w:left="2499" w:hanging="366"/>
      </w:pPr>
      <w:rPr>
        <w:rFonts w:hint="default"/>
      </w:rPr>
    </w:lvl>
    <w:lvl w:ilvl="3" w:tplc="8800FA2A">
      <w:numFmt w:val="bullet"/>
      <w:lvlText w:val="•"/>
      <w:lvlJc w:val="left"/>
      <w:pPr>
        <w:ind w:left="3329" w:hanging="366"/>
      </w:pPr>
      <w:rPr>
        <w:rFonts w:hint="default"/>
      </w:rPr>
    </w:lvl>
    <w:lvl w:ilvl="4" w:tplc="DBC23100">
      <w:numFmt w:val="bullet"/>
      <w:lvlText w:val="•"/>
      <w:lvlJc w:val="left"/>
      <w:pPr>
        <w:ind w:left="4159" w:hanging="366"/>
      </w:pPr>
      <w:rPr>
        <w:rFonts w:hint="default"/>
      </w:rPr>
    </w:lvl>
    <w:lvl w:ilvl="5" w:tplc="425075F2">
      <w:numFmt w:val="bullet"/>
      <w:lvlText w:val="•"/>
      <w:lvlJc w:val="left"/>
      <w:pPr>
        <w:ind w:left="4989" w:hanging="366"/>
      </w:pPr>
      <w:rPr>
        <w:rFonts w:hint="default"/>
      </w:rPr>
    </w:lvl>
    <w:lvl w:ilvl="6" w:tplc="43B29828">
      <w:numFmt w:val="bullet"/>
      <w:lvlText w:val="•"/>
      <w:lvlJc w:val="left"/>
      <w:pPr>
        <w:ind w:left="5819" w:hanging="366"/>
      </w:pPr>
      <w:rPr>
        <w:rFonts w:hint="default"/>
      </w:rPr>
    </w:lvl>
    <w:lvl w:ilvl="7" w:tplc="D0BE9FD0">
      <w:numFmt w:val="bullet"/>
      <w:lvlText w:val="•"/>
      <w:lvlJc w:val="left"/>
      <w:pPr>
        <w:ind w:left="6649" w:hanging="366"/>
      </w:pPr>
      <w:rPr>
        <w:rFonts w:hint="default"/>
      </w:rPr>
    </w:lvl>
    <w:lvl w:ilvl="8" w:tplc="73F876A8">
      <w:numFmt w:val="bullet"/>
      <w:lvlText w:val="•"/>
      <w:lvlJc w:val="left"/>
      <w:pPr>
        <w:ind w:left="7479" w:hanging="366"/>
      </w:pPr>
      <w:rPr>
        <w:rFonts w:hint="default"/>
      </w:rPr>
    </w:lvl>
  </w:abstractNum>
  <w:abstractNum w:abstractNumId="5" w15:restartNumberingAfterBreak="0">
    <w:nsid w:val="6AA74DE3"/>
    <w:multiLevelType w:val="hybridMultilevel"/>
    <w:tmpl w:val="FFFFFFFF"/>
    <w:lvl w:ilvl="0" w:tplc="7E621570">
      <w:start w:val="1"/>
      <w:numFmt w:val="lowerLetter"/>
      <w:lvlText w:val="%1)"/>
      <w:lvlJc w:val="left"/>
      <w:pPr>
        <w:ind w:left="5208" w:hanging="368"/>
      </w:pPr>
      <w:rPr>
        <w:rFonts w:ascii="Times New Roman" w:eastAsia="Times New Roman" w:hAnsi="Times New Roman" w:cs="Times New Roman" w:hint="default"/>
        <w:color w:val="1A1A1A"/>
        <w:spacing w:val="-1"/>
        <w:w w:val="95"/>
        <w:sz w:val="24"/>
        <w:szCs w:val="24"/>
      </w:rPr>
    </w:lvl>
    <w:lvl w:ilvl="1" w:tplc="E52ED65E">
      <w:numFmt w:val="bullet"/>
      <w:lvlText w:val="•"/>
      <w:lvlJc w:val="left"/>
      <w:pPr>
        <w:ind w:left="5664" w:hanging="368"/>
      </w:pPr>
      <w:rPr>
        <w:rFonts w:hint="default"/>
      </w:rPr>
    </w:lvl>
    <w:lvl w:ilvl="2" w:tplc="8D161C64">
      <w:numFmt w:val="bullet"/>
      <w:lvlText w:val="•"/>
      <w:lvlJc w:val="left"/>
      <w:pPr>
        <w:ind w:left="6110" w:hanging="368"/>
      </w:pPr>
      <w:rPr>
        <w:rFonts w:hint="default"/>
      </w:rPr>
    </w:lvl>
    <w:lvl w:ilvl="3" w:tplc="6C4C3600">
      <w:numFmt w:val="bullet"/>
      <w:lvlText w:val="•"/>
      <w:lvlJc w:val="left"/>
      <w:pPr>
        <w:ind w:left="6557" w:hanging="368"/>
      </w:pPr>
      <w:rPr>
        <w:rFonts w:hint="default"/>
      </w:rPr>
    </w:lvl>
    <w:lvl w:ilvl="4" w:tplc="1B748346">
      <w:numFmt w:val="bullet"/>
      <w:lvlText w:val="•"/>
      <w:lvlJc w:val="left"/>
      <w:pPr>
        <w:ind w:left="7003" w:hanging="368"/>
      </w:pPr>
      <w:rPr>
        <w:rFonts w:hint="default"/>
      </w:rPr>
    </w:lvl>
    <w:lvl w:ilvl="5" w:tplc="B17A38CE">
      <w:numFmt w:val="bullet"/>
      <w:lvlText w:val="•"/>
      <w:lvlJc w:val="left"/>
      <w:pPr>
        <w:ind w:left="7450" w:hanging="368"/>
      </w:pPr>
      <w:rPr>
        <w:rFonts w:hint="default"/>
      </w:rPr>
    </w:lvl>
    <w:lvl w:ilvl="6" w:tplc="86C832C2">
      <w:numFmt w:val="bullet"/>
      <w:lvlText w:val="•"/>
      <w:lvlJc w:val="left"/>
      <w:pPr>
        <w:ind w:left="7896" w:hanging="368"/>
      </w:pPr>
      <w:rPr>
        <w:rFonts w:hint="default"/>
      </w:rPr>
    </w:lvl>
    <w:lvl w:ilvl="7" w:tplc="95EADFE4">
      <w:numFmt w:val="bullet"/>
      <w:lvlText w:val="•"/>
      <w:lvlJc w:val="left"/>
      <w:pPr>
        <w:ind w:left="8343" w:hanging="368"/>
      </w:pPr>
      <w:rPr>
        <w:rFonts w:hint="default"/>
      </w:rPr>
    </w:lvl>
    <w:lvl w:ilvl="8" w:tplc="CCC08E58">
      <w:numFmt w:val="bullet"/>
      <w:lvlText w:val="•"/>
      <w:lvlJc w:val="left"/>
      <w:pPr>
        <w:ind w:left="8789" w:hanging="368"/>
      </w:pPr>
      <w:rPr>
        <w:rFonts w:hint="default"/>
      </w:rPr>
    </w:lvl>
  </w:abstractNum>
  <w:abstractNum w:abstractNumId="6" w15:restartNumberingAfterBreak="0">
    <w:nsid w:val="6C4A1DAE"/>
    <w:multiLevelType w:val="hybridMultilevel"/>
    <w:tmpl w:val="FFFFFFFF"/>
    <w:lvl w:ilvl="0" w:tplc="B51C8DC0">
      <w:numFmt w:val="bullet"/>
      <w:lvlText w:val="•"/>
      <w:lvlJc w:val="left"/>
      <w:pPr>
        <w:ind w:left="828" w:hanging="353"/>
      </w:pPr>
      <w:rPr>
        <w:rFonts w:ascii="Times New Roman" w:eastAsia="Times New Roman" w:hAnsi="Times New Roman" w:hint="default"/>
        <w:color w:val="1D1D1D"/>
        <w:w w:val="97"/>
        <w:sz w:val="24"/>
      </w:rPr>
    </w:lvl>
    <w:lvl w:ilvl="1" w:tplc="80687330">
      <w:numFmt w:val="bullet"/>
      <w:lvlText w:val="•"/>
      <w:lvlJc w:val="left"/>
      <w:pPr>
        <w:ind w:left="1651" w:hanging="353"/>
      </w:pPr>
      <w:rPr>
        <w:rFonts w:hint="default"/>
      </w:rPr>
    </w:lvl>
    <w:lvl w:ilvl="2" w:tplc="983E0F20">
      <w:numFmt w:val="bullet"/>
      <w:lvlText w:val="•"/>
      <w:lvlJc w:val="left"/>
      <w:pPr>
        <w:ind w:left="2483" w:hanging="353"/>
      </w:pPr>
      <w:rPr>
        <w:rFonts w:hint="default"/>
      </w:rPr>
    </w:lvl>
    <w:lvl w:ilvl="3" w:tplc="9746C756">
      <w:numFmt w:val="bullet"/>
      <w:lvlText w:val="•"/>
      <w:lvlJc w:val="left"/>
      <w:pPr>
        <w:ind w:left="3315" w:hanging="353"/>
      </w:pPr>
      <w:rPr>
        <w:rFonts w:hint="default"/>
      </w:rPr>
    </w:lvl>
    <w:lvl w:ilvl="4" w:tplc="C2FAA546">
      <w:numFmt w:val="bullet"/>
      <w:lvlText w:val="•"/>
      <w:lvlJc w:val="left"/>
      <w:pPr>
        <w:ind w:left="4147" w:hanging="353"/>
      </w:pPr>
      <w:rPr>
        <w:rFonts w:hint="default"/>
      </w:rPr>
    </w:lvl>
    <w:lvl w:ilvl="5" w:tplc="E1120D7E">
      <w:numFmt w:val="bullet"/>
      <w:lvlText w:val="•"/>
      <w:lvlJc w:val="left"/>
      <w:pPr>
        <w:ind w:left="4979" w:hanging="353"/>
      </w:pPr>
      <w:rPr>
        <w:rFonts w:hint="default"/>
      </w:rPr>
    </w:lvl>
    <w:lvl w:ilvl="6" w:tplc="E708E0AC">
      <w:numFmt w:val="bullet"/>
      <w:lvlText w:val="•"/>
      <w:lvlJc w:val="left"/>
      <w:pPr>
        <w:ind w:left="5811" w:hanging="353"/>
      </w:pPr>
      <w:rPr>
        <w:rFonts w:hint="default"/>
      </w:rPr>
    </w:lvl>
    <w:lvl w:ilvl="7" w:tplc="AB463FAA">
      <w:numFmt w:val="bullet"/>
      <w:lvlText w:val="•"/>
      <w:lvlJc w:val="left"/>
      <w:pPr>
        <w:ind w:left="6643" w:hanging="353"/>
      </w:pPr>
      <w:rPr>
        <w:rFonts w:hint="default"/>
      </w:rPr>
    </w:lvl>
    <w:lvl w:ilvl="8" w:tplc="DA741C9C">
      <w:numFmt w:val="bullet"/>
      <w:lvlText w:val="•"/>
      <w:lvlJc w:val="left"/>
      <w:pPr>
        <w:ind w:left="7475" w:hanging="353"/>
      </w:pPr>
      <w:rPr>
        <w:rFonts w:hint="default"/>
      </w:rPr>
    </w:lvl>
  </w:abstractNum>
  <w:abstractNum w:abstractNumId="7"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45"/>
    <w:rsid w:val="000036E3"/>
    <w:rsid w:val="00013004"/>
    <w:rsid w:val="0003207A"/>
    <w:rsid w:val="000801E8"/>
    <w:rsid w:val="000A0EED"/>
    <w:rsid w:val="000E0025"/>
    <w:rsid w:val="00107CBA"/>
    <w:rsid w:val="00125661"/>
    <w:rsid w:val="001503FD"/>
    <w:rsid w:val="00160622"/>
    <w:rsid w:val="00163D75"/>
    <w:rsid w:val="00170248"/>
    <w:rsid w:val="001D5B18"/>
    <w:rsid w:val="0020443F"/>
    <w:rsid w:val="002336AF"/>
    <w:rsid w:val="002577AB"/>
    <w:rsid w:val="002B4AFC"/>
    <w:rsid w:val="002C6303"/>
    <w:rsid w:val="00301D53"/>
    <w:rsid w:val="0031327B"/>
    <w:rsid w:val="00321829"/>
    <w:rsid w:val="003304CE"/>
    <w:rsid w:val="00361855"/>
    <w:rsid w:val="00365D63"/>
    <w:rsid w:val="003B0C2A"/>
    <w:rsid w:val="003C68B9"/>
    <w:rsid w:val="003F53E4"/>
    <w:rsid w:val="00416BD3"/>
    <w:rsid w:val="00462FC6"/>
    <w:rsid w:val="0046559A"/>
    <w:rsid w:val="004C4F7F"/>
    <w:rsid w:val="004C539C"/>
    <w:rsid w:val="00502200"/>
    <w:rsid w:val="005048C5"/>
    <w:rsid w:val="00506E88"/>
    <w:rsid w:val="00535C44"/>
    <w:rsid w:val="00536731"/>
    <w:rsid w:val="00536925"/>
    <w:rsid w:val="005403D8"/>
    <w:rsid w:val="005A0B2E"/>
    <w:rsid w:val="005D067D"/>
    <w:rsid w:val="006025E8"/>
    <w:rsid w:val="0060321A"/>
    <w:rsid w:val="006256F2"/>
    <w:rsid w:val="00644F0C"/>
    <w:rsid w:val="006521AD"/>
    <w:rsid w:val="006807B8"/>
    <w:rsid w:val="00685D93"/>
    <w:rsid w:val="006F43C5"/>
    <w:rsid w:val="00700A64"/>
    <w:rsid w:val="007045A1"/>
    <w:rsid w:val="00715F97"/>
    <w:rsid w:val="00726946"/>
    <w:rsid w:val="00754E51"/>
    <w:rsid w:val="007D0A19"/>
    <w:rsid w:val="007E5F85"/>
    <w:rsid w:val="00816E16"/>
    <w:rsid w:val="00817C79"/>
    <w:rsid w:val="00823800"/>
    <w:rsid w:val="00843F06"/>
    <w:rsid w:val="00844A1B"/>
    <w:rsid w:val="008B3BD0"/>
    <w:rsid w:val="008D6EE7"/>
    <w:rsid w:val="008F3567"/>
    <w:rsid w:val="009112B6"/>
    <w:rsid w:val="00934BDC"/>
    <w:rsid w:val="009568DF"/>
    <w:rsid w:val="00957F24"/>
    <w:rsid w:val="00994097"/>
    <w:rsid w:val="009A37F5"/>
    <w:rsid w:val="009B0363"/>
    <w:rsid w:val="009B3288"/>
    <w:rsid w:val="009B3860"/>
    <w:rsid w:val="009E33E6"/>
    <w:rsid w:val="00A0469D"/>
    <w:rsid w:val="00A05607"/>
    <w:rsid w:val="00A33A3C"/>
    <w:rsid w:val="00A65424"/>
    <w:rsid w:val="00A677BA"/>
    <w:rsid w:val="00A76C54"/>
    <w:rsid w:val="00AB29B4"/>
    <w:rsid w:val="00AC12DD"/>
    <w:rsid w:val="00AE5BD7"/>
    <w:rsid w:val="00AE6767"/>
    <w:rsid w:val="00AF4F55"/>
    <w:rsid w:val="00B36C73"/>
    <w:rsid w:val="00B93832"/>
    <w:rsid w:val="00B97E9F"/>
    <w:rsid w:val="00BC6049"/>
    <w:rsid w:val="00BD73E4"/>
    <w:rsid w:val="00BF5428"/>
    <w:rsid w:val="00C16B54"/>
    <w:rsid w:val="00C221B7"/>
    <w:rsid w:val="00C236B6"/>
    <w:rsid w:val="00C406D0"/>
    <w:rsid w:val="00C66AEA"/>
    <w:rsid w:val="00C7655A"/>
    <w:rsid w:val="00C97615"/>
    <w:rsid w:val="00CC29DC"/>
    <w:rsid w:val="00CF1709"/>
    <w:rsid w:val="00CF2DD3"/>
    <w:rsid w:val="00D23AC8"/>
    <w:rsid w:val="00D361EC"/>
    <w:rsid w:val="00D925B9"/>
    <w:rsid w:val="00DA436B"/>
    <w:rsid w:val="00DC1CB1"/>
    <w:rsid w:val="00E01B97"/>
    <w:rsid w:val="00E05A89"/>
    <w:rsid w:val="00E2689B"/>
    <w:rsid w:val="00E459BD"/>
    <w:rsid w:val="00E60D69"/>
    <w:rsid w:val="00E72AB7"/>
    <w:rsid w:val="00E9409B"/>
    <w:rsid w:val="00EC3778"/>
    <w:rsid w:val="00ED198A"/>
    <w:rsid w:val="00ED536C"/>
    <w:rsid w:val="00EF2771"/>
    <w:rsid w:val="00F01228"/>
    <w:rsid w:val="00F139FE"/>
    <w:rsid w:val="00F14845"/>
    <w:rsid w:val="00F23135"/>
    <w:rsid w:val="00F62D51"/>
    <w:rsid w:val="00FA2DD9"/>
    <w:rsid w:val="00FB25E0"/>
    <w:rsid w:val="00FC7151"/>
    <w:rsid w:val="00FD466F"/>
    <w:rsid w:val="00FF3A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C6305B"/>
  <w15:docId w15:val="{F221CCD0-BC4F-4DC6-8C5C-CD98AD9A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845"/>
    <w:pPr>
      <w:widowControl w:val="0"/>
      <w:autoSpaceDE w:val="0"/>
      <w:autoSpaceDN w:val="0"/>
    </w:pPr>
    <w:rPr>
      <w:rFonts w:ascii="Times New Roman" w:eastAsia="Times New Roman" w:hAnsi="Times New Roman"/>
      <w:lang w:val="ro-RO" w:eastAsia="en-US"/>
    </w:rPr>
  </w:style>
  <w:style w:type="paragraph" w:styleId="1">
    <w:name w:val="heading 1"/>
    <w:basedOn w:val="a"/>
    <w:link w:val="10"/>
    <w:uiPriority w:val="99"/>
    <w:qFormat/>
    <w:rsid w:val="00F14845"/>
    <w:pPr>
      <w:spacing w:before="88"/>
      <w:ind w:left="14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327B"/>
    <w:rPr>
      <w:rFonts w:ascii="Cambria" w:hAnsi="Cambria" w:cs="Times New Roman"/>
      <w:b/>
      <w:bCs/>
      <w:kern w:val="32"/>
      <w:sz w:val="32"/>
      <w:szCs w:val="32"/>
      <w:lang w:val="ro-RO" w:eastAsia="en-US"/>
    </w:rPr>
  </w:style>
  <w:style w:type="paragraph" w:styleId="a3">
    <w:name w:val="Body Text"/>
    <w:basedOn w:val="a"/>
    <w:link w:val="a4"/>
    <w:uiPriority w:val="99"/>
    <w:rsid w:val="00F14845"/>
    <w:rPr>
      <w:sz w:val="24"/>
      <w:szCs w:val="24"/>
    </w:rPr>
  </w:style>
  <w:style w:type="character" w:customStyle="1" w:styleId="a4">
    <w:name w:val="Основной текст Знак"/>
    <w:basedOn w:val="a0"/>
    <w:link w:val="a3"/>
    <w:uiPriority w:val="99"/>
    <w:semiHidden/>
    <w:locked/>
    <w:rsid w:val="0031327B"/>
    <w:rPr>
      <w:rFonts w:ascii="Times New Roman" w:hAnsi="Times New Roman" w:cs="Times New Roman"/>
      <w:lang w:val="ro-RO" w:eastAsia="en-US"/>
    </w:rPr>
  </w:style>
  <w:style w:type="paragraph" w:styleId="a5">
    <w:name w:val="List Paragraph"/>
    <w:basedOn w:val="a"/>
    <w:uiPriority w:val="34"/>
    <w:qFormat/>
    <w:rsid w:val="00F14845"/>
    <w:pPr>
      <w:spacing w:before="1"/>
      <w:ind w:left="570" w:hanging="422"/>
      <w:jc w:val="both"/>
    </w:pPr>
  </w:style>
  <w:style w:type="paragraph" w:customStyle="1" w:styleId="TableParagraph">
    <w:name w:val="Table Paragraph"/>
    <w:basedOn w:val="a"/>
    <w:uiPriority w:val="99"/>
    <w:rsid w:val="00F14845"/>
  </w:style>
  <w:style w:type="character" w:styleId="a6">
    <w:name w:val="Hyperlink"/>
    <w:basedOn w:val="a0"/>
    <w:uiPriority w:val="99"/>
    <w:rsid w:val="000A0EED"/>
    <w:rPr>
      <w:rFonts w:cs="Times New Roman"/>
      <w:color w:val="0000FF"/>
      <w:u w:val="single"/>
    </w:rPr>
  </w:style>
  <w:style w:type="paragraph" w:styleId="a7">
    <w:name w:val="No Spacing"/>
    <w:uiPriority w:val="1"/>
    <w:qFormat/>
    <w:rsid w:val="00A33A3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olab@ansp.gov.md" TargetMode="External"/><Relationship Id="rId13" Type="http://schemas.openxmlformats.org/officeDocument/2006/relationships/hyperlink" Target="mailto:smasp@ansp.gov.md" TargetMode="External"/><Relationship Id="rId3" Type="http://schemas.openxmlformats.org/officeDocument/2006/relationships/settings" Target="settings.xml"/><Relationship Id="rId7" Type="http://schemas.openxmlformats.org/officeDocument/2006/relationships/hyperlink" Target="mailto:smasp@ansp.gov.md," TargetMode="External"/><Relationship Id="rId12" Type="http://schemas.openxmlformats.org/officeDocument/2006/relationships/hyperlink" Target="mailto:poliolab@ansp.gov.m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veaceslav.mutu@ansp.gov.md," TargetMode="External"/><Relationship Id="rId5" Type="http://schemas.openxmlformats.org/officeDocument/2006/relationships/image" Target="media/image1.wmf"/><Relationship Id="rId15" Type="http://schemas.openxmlformats.org/officeDocument/2006/relationships/hyperlink" Target="mailto:poliolab@ansp.md," TargetMode="External"/><Relationship Id="rId10" Type="http://schemas.openxmlformats.org/officeDocument/2006/relationships/hyperlink" Target="mailto:svetlana.chirau@ansp.gov.md," TargetMode="External"/><Relationship Id="rId4" Type="http://schemas.openxmlformats.org/officeDocument/2006/relationships/webSettings" Target="webSettings.xml"/><Relationship Id="rId9" Type="http://schemas.openxmlformats.org/officeDocument/2006/relationships/hyperlink" Target="mailto:laura.turcan@ansp.gov.md," TargetMode="External"/><Relationship Id="rId14" Type="http://schemas.openxmlformats.org/officeDocument/2006/relationships/hyperlink" Target="mailto:smasp@ans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5691</Words>
  <Characters>33008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2022-09-12T11:18:00Z</dcterms:created>
  <dcterms:modified xsi:type="dcterms:W3CDTF">2022-09-13T08:55:00Z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