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CA" w:rsidRDefault="00C465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294pt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" fillcolor="#f2f2f2" stroked="f">
            <v:textbox inset=",0,,0">
              <w:txbxContent>
                <w:p w:rsidR="006855CA" w:rsidRDefault="006855CA">
                  <w:pPr>
                    <w:contextualSpacing/>
                  </w:pPr>
                </w:p>
              </w:txbxContent>
            </v:textbox>
            <w10:wrap anchorx="page" anchory="page"/>
          </v:shape>
        </w:pict>
      </w:r>
    </w:p>
    <w:p w:rsidR="00AE38F8" w:rsidRPr="00EB6B37" w:rsidRDefault="00AE38F8">
      <w:pPr>
        <w:widowControl w:val="0"/>
        <w:rPr>
          <w:lang w:val="en-GB"/>
        </w:rPr>
      </w:pPr>
    </w:p>
    <w:p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VOLUMUL 1</w:t>
      </w:r>
    </w:p>
    <w:p w:rsidR="00FF0987" w:rsidRDefault="00FF0987">
      <w:pPr>
        <w:pStyle w:val="1"/>
        <w:rPr>
          <w:rFonts w:ascii="Times New Roman" w:hAnsi="Times New Roman"/>
          <w:color w:val="auto"/>
          <w:szCs w:val="28"/>
          <w:lang w:val="en-GB"/>
        </w:rPr>
      </w:pPr>
    </w:p>
    <w:p w:rsidR="008520B6" w:rsidRPr="008520B6" w:rsidRDefault="00AE38F8">
      <w:pPr>
        <w:pStyle w:val="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>SECȚIUNEA 5</w:t>
      </w:r>
    </w:p>
    <w:p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footerReference w:type="even" r:id="rId8"/>
          <w:footerReference w:type="default" r:id="rId9"/>
          <w:headerReference w:type="first" r:id="rId10"/>
          <w:footerReference w:type="first" r:id="rId11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GRILĂ DE EVALUARE </w:t>
      </w:r>
      <w:bookmarkEnd w:id="0"/>
    </w:p>
    <w:p w:rsidR="00912492" w:rsidRDefault="00AE38F8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en-GB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GRILĂ DE EVALUARE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 xml:space="preserve">(Se va </w:t>
      </w:r>
      <w:r w:rsidR="00F74306">
        <w:rPr>
          <w:rFonts w:ascii="Times New Roman" w:hAnsi="Times New Roman"/>
          <w:sz w:val="18"/>
          <w:lang w:val="en-GB"/>
        </w:rPr>
        <w:t xml:space="preserve">ajusta </w:t>
      </w:r>
      <w:r w:rsidRPr="00EB6B37">
        <w:rPr>
          <w:rFonts w:ascii="Times New Roman" w:hAnsi="Times New Roman"/>
          <w:sz w:val="18"/>
          <w:lang w:val="en-GB"/>
        </w:rPr>
        <w:t>în funcție de proiect. Criteriile indicate urmează a fi utilizate de comisia de evaluare.)</w:t>
      </w:r>
    </w:p>
    <w:p w:rsidR="00AE38F8" w:rsidRPr="00EB6B37" w:rsidRDefault="00912492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 xml:space="preserve">Această grilă trebuie completată de </w:t>
      </w:r>
      <w:r w:rsidR="00F74306">
        <w:rPr>
          <w:rFonts w:ascii="Times New Roman" w:hAnsi="Times New Roman"/>
          <w:sz w:val="18"/>
          <w:lang w:val="en-GB"/>
        </w:rPr>
        <w:t xml:space="preserve">către </w:t>
      </w:r>
      <w:r>
        <w:rPr>
          <w:rFonts w:ascii="Times New Roman" w:hAnsi="Times New Roman"/>
          <w:sz w:val="18"/>
          <w:lang w:val="en-GB"/>
        </w:rPr>
        <w:t>fiecare evaluator.</w:t>
      </w:r>
    </w:p>
    <w:p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>
        <w:tc>
          <w:tcPr>
            <w:tcW w:w="1951" w:type="dxa"/>
            <w:shd w:val="pct5" w:color="auto" w:fill="FFFFFF"/>
            <w:vAlign w:val="center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Titlul contractului:</w:t>
            </w:r>
          </w:p>
        </w:tc>
        <w:tc>
          <w:tcPr>
            <w:tcW w:w="7547" w:type="dxa"/>
            <w:vAlign w:val="center"/>
          </w:tcPr>
          <w:p w:rsidR="00AE38F8" w:rsidRPr="00267275" w:rsidRDefault="00267275" w:rsidP="00267275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  <w:szCs w:val="24"/>
                <w:lang w:val="ro-MD" w:eastAsia="ro-RO"/>
              </w:rPr>
            </w:pPr>
            <w:r w:rsidRPr="00D12805">
              <w:rPr>
                <w:b/>
                <w:i/>
                <w:color w:val="000000"/>
                <w:lang w:val="ro-MD"/>
              </w:rPr>
              <w:t>Servicii de organizare a cursului de instruire pentru profesioniștii din domeniul sănătății în raionul Hîncești</w:t>
            </w:r>
            <w:r w:rsidRPr="00D12805">
              <w:rPr>
                <w:rStyle w:val="StrongEmphasis"/>
                <w:i/>
                <w:sz w:val="22"/>
                <w:szCs w:val="22"/>
                <w:lang w:val="ro-MD"/>
              </w:rPr>
              <w:t xml:space="preserve"> </w:t>
            </w:r>
            <w:r w:rsidRPr="00D12805">
              <w:rPr>
                <w:rStyle w:val="StrongEmphasis"/>
                <w:i/>
                <w:szCs w:val="24"/>
                <w:lang w:val="ro-MD"/>
              </w:rPr>
              <w:t xml:space="preserve">în cadrul proiectului </w:t>
            </w:r>
            <w:r w:rsidRPr="00D12805">
              <w:rPr>
                <w:b/>
                <w:i/>
                <w:szCs w:val="24"/>
                <w:lang w:val="ro-MD" w:eastAsia="ro-RO"/>
              </w:rPr>
              <w:t>„</w:t>
            </w:r>
            <w:r w:rsidRPr="00D12805">
              <w:rPr>
                <w:b/>
                <w:szCs w:val="24"/>
                <w:lang w:val="ro-MD" w:eastAsia="ro-RO"/>
              </w:rPr>
              <w:t>Sănătatea în mâini bune – Spitale mai mari, îngrijire mai bună, cei mai buni doctori pentru populația din zona de graniță România – R. Moldova”, 1HARD/4.1 /24.</w:t>
            </w:r>
          </w:p>
        </w:tc>
        <w:tc>
          <w:tcPr>
            <w:tcW w:w="2694" w:type="dxa"/>
            <w:shd w:val="pct5" w:color="auto" w:fill="FFFFFF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Referința publicației:</w:t>
            </w:r>
          </w:p>
        </w:tc>
        <w:tc>
          <w:tcPr>
            <w:tcW w:w="3685" w:type="dxa"/>
          </w:tcPr>
          <w:p w:rsidR="001259A2" w:rsidRPr="00140A00" w:rsidRDefault="00140A00" w:rsidP="001259A2">
            <w:pPr>
              <w:pStyle w:val="Blockquote"/>
              <w:ind w:left="37"/>
              <w:rPr>
                <w:b/>
                <w:sz w:val="22"/>
                <w:szCs w:val="22"/>
                <w:lang w:val="ro-MD"/>
              </w:rPr>
            </w:pPr>
            <w:r w:rsidRPr="00140A00">
              <w:rPr>
                <w:b/>
                <w:sz w:val="22"/>
                <w:szCs w:val="22"/>
                <w:lang w:val="ro-MD"/>
              </w:rPr>
              <w:t>ST5</w:t>
            </w:r>
            <w:r w:rsidR="001259A2" w:rsidRPr="00140A00">
              <w:rPr>
                <w:b/>
                <w:sz w:val="22"/>
                <w:szCs w:val="22"/>
                <w:lang w:val="ro-MD"/>
              </w:rPr>
              <w:t>.</w:t>
            </w:r>
            <w:r w:rsidRPr="00140A00">
              <w:rPr>
                <w:b/>
                <w:sz w:val="22"/>
                <w:szCs w:val="22"/>
                <w:lang w:val="ro-MD"/>
              </w:rPr>
              <w:t>3</w:t>
            </w:r>
            <w:r w:rsidR="001259A2" w:rsidRPr="00140A00">
              <w:rPr>
                <w:b/>
                <w:sz w:val="22"/>
                <w:szCs w:val="22"/>
                <w:lang w:val="ro-MD"/>
              </w:rPr>
              <w:t>.1</w:t>
            </w:r>
          </w:p>
          <w:p w:rsidR="00AE38F8" w:rsidRPr="001259A2" w:rsidRDefault="00AE38F8" w:rsidP="001259A2">
            <w:pPr>
              <w:pStyle w:val="Blockquote"/>
              <w:tabs>
                <w:tab w:val="left" w:pos="709"/>
              </w:tabs>
              <w:ind w:left="709"/>
              <w:rPr>
                <w:sz w:val="22"/>
                <w:szCs w:val="22"/>
                <w:lang w:val="ro-MD"/>
              </w:rPr>
            </w:pPr>
          </w:p>
        </w:tc>
      </w:tr>
    </w:tbl>
    <w:p w:rsidR="00AE38F8" w:rsidRPr="00EB6B37" w:rsidRDefault="00AE38F8">
      <w:pPr>
        <w:pStyle w:val="2"/>
        <w:rPr>
          <w:rFonts w:ascii="Times New Roman" w:hAnsi="Times New Roman"/>
          <w:sz w:val="18"/>
          <w:lang w:val="en-GB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18"/>
        <w:gridCol w:w="1310"/>
        <w:gridCol w:w="709"/>
        <w:gridCol w:w="709"/>
        <w:gridCol w:w="709"/>
        <w:gridCol w:w="850"/>
        <w:gridCol w:w="992"/>
        <w:gridCol w:w="992"/>
        <w:gridCol w:w="1560"/>
        <w:gridCol w:w="709"/>
        <w:gridCol w:w="4112"/>
      </w:tblGrid>
      <w:tr w:rsidR="00AE38F8" w:rsidRPr="00F74306" w:rsidTr="002C3918">
        <w:trPr>
          <w:cantSplit/>
          <w:trHeight w:val="2290"/>
          <w:tblHeader/>
        </w:trPr>
        <w:tc>
          <w:tcPr>
            <w:tcW w:w="708" w:type="dxa"/>
            <w:shd w:val="pct5" w:color="auto" w:fill="FFFFFF"/>
            <w:textDirection w:val="btLr"/>
          </w:tcPr>
          <w:p w:rsidR="00AE38F8" w:rsidRPr="00F74306" w:rsidRDefault="00AE38F8" w:rsidP="00787C65">
            <w:pPr>
              <w:ind w:left="113" w:right="113"/>
              <w:jc w:val="center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Plicul pentru licitație nr.</w:t>
            </w:r>
          </w:p>
        </w:tc>
        <w:tc>
          <w:tcPr>
            <w:tcW w:w="2518" w:type="dxa"/>
            <w:shd w:val="pct5" w:color="auto" w:fill="FFFFFF"/>
          </w:tcPr>
          <w:p w:rsidR="00AE38F8" w:rsidRPr="00F74306" w:rsidRDefault="00AE38F8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Numele ofertantului</w:t>
            </w:r>
          </w:p>
        </w:tc>
        <w:tc>
          <w:tcPr>
            <w:tcW w:w="1310" w:type="dxa"/>
            <w:shd w:val="pct5" w:color="auto" w:fill="FFFFFF"/>
          </w:tcPr>
          <w:p w:rsidR="0008107A" w:rsidRPr="00F74306" w:rsidRDefault="003628A1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Sunt r</w:t>
            </w:r>
            <w:r w:rsidR="00AE38F8" w:rsidRPr="00F74306">
              <w:rPr>
                <w:sz w:val="20"/>
                <w:lang w:val="en-GB"/>
              </w:rPr>
              <w:t>espectate regulile de origine?</w:t>
            </w:r>
          </w:p>
          <w:p w:rsidR="00AE38F8" w:rsidRPr="00F74306" w:rsidRDefault="00AE38F8" w:rsidP="003628A1">
            <w:pPr>
              <w:spacing w:before="120"/>
              <w:jc w:val="center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(Da</w:t>
            </w:r>
            <w:r w:rsidR="003628A1" w:rsidRPr="00F74306">
              <w:rPr>
                <w:sz w:val="20"/>
                <w:lang w:val="en-GB"/>
              </w:rPr>
              <w:t xml:space="preserve"> /</w:t>
            </w:r>
            <w:r w:rsidRPr="00F74306">
              <w:rPr>
                <w:sz w:val="20"/>
                <w:lang w:val="en-GB"/>
              </w:rPr>
              <w:t xml:space="preserve"> </w:t>
            </w:r>
            <w:r w:rsidR="003628A1" w:rsidRPr="00F74306">
              <w:rPr>
                <w:sz w:val="20"/>
                <w:lang w:val="en-GB"/>
              </w:rPr>
              <w:t>N</w:t>
            </w:r>
            <w:r w:rsidRPr="00F74306">
              <w:rPr>
                <w:sz w:val="20"/>
                <w:lang w:val="en-GB"/>
              </w:rPr>
              <w:t>u)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AE38F8" w:rsidRPr="00F74306" w:rsidRDefault="00AE38F8" w:rsidP="002C3918">
            <w:pPr>
              <w:ind w:left="113" w:right="113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Capacitate</w:t>
            </w:r>
            <w:r w:rsidR="003628A1" w:rsidRPr="00F74306">
              <w:rPr>
                <w:sz w:val="20"/>
                <w:lang w:val="en-GB"/>
              </w:rPr>
              <w:t>a</w:t>
            </w:r>
            <w:r w:rsidRPr="00F74306">
              <w:rPr>
                <w:sz w:val="20"/>
                <w:lang w:val="en-GB"/>
              </w:rPr>
              <w:t xml:space="preserve"> economică și financiară?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74306" w:rsidRDefault="00AE38F8" w:rsidP="002C3918">
            <w:pPr>
              <w:ind w:left="113" w:right="113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Capacitate profesional</w:t>
            </w:r>
            <w:r w:rsidR="00F74306" w:rsidRPr="00F74306">
              <w:rPr>
                <w:sz w:val="20"/>
                <w:lang w:val="en-GB"/>
              </w:rPr>
              <w:t>ă</w:t>
            </w:r>
            <w:r w:rsidRPr="00F74306">
              <w:rPr>
                <w:sz w:val="20"/>
                <w:lang w:val="en-GB"/>
              </w:rPr>
              <w:t>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74306" w:rsidRDefault="00AE38F8" w:rsidP="002C3918">
            <w:pPr>
              <w:ind w:left="113" w:right="113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Capacitate tehnică?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AE38F8" w:rsidRPr="00F74306" w:rsidRDefault="00F74306" w:rsidP="002C3918">
            <w:pPr>
              <w:ind w:left="113" w:right="113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 xml:space="preserve">Conformitatea </w:t>
            </w:r>
            <w:r w:rsidR="002C3918">
              <w:rPr>
                <w:sz w:val="20"/>
                <w:lang w:val="en-GB"/>
              </w:rPr>
              <w:t xml:space="preserve"> </w:t>
            </w:r>
            <w:r w:rsidRPr="00F74306">
              <w:rPr>
                <w:sz w:val="20"/>
                <w:lang w:val="en-GB"/>
              </w:rPr>
              <w:t xml:space="preserve">cu </w:t>
            </w:r>
            <w:r w:rsidR="00AE38F8" w:rsidRPr="00F74306">
              <w:rPr>
                <w:sz w:val="20"/>
                <w:lang w:val="en-GB"/>
              </w:rPr>
              <w:t xml:space="preserve"> specificațiil</w:t>
            </w:r>
            <w:r w:rsidRPr="00F74306">
              <w:rPr>
                <w:sz w:val="20"/>
                <w:lang w:val="en-GB"/>
              </w:rPr>
              <w:t>e</w:t>
            </w:r>
            <w:r w:rsidR="00AE38F8" w:rsidRPr="00F74306">
              <w:rPr>
                <w:sz w:val="20"/>
                <w:lang w:val="en-GB"/>
              </w:rPr>
              <w:t xml:space="preserve"> tehnice? (OK/a/b/…)</w:t>
            </w:r>
          </w:p>
        </w:tc>
        <w:tc>
          <w:tcPr>
            <w:tcW w:w="992" w:type="dxa"/>
            <w:shd w:val="pct5" w:color="auto" w:fill="FFFFFF"/>
            <w:textDirection w:val="btLr"/>
          </w:tcPr>
          <w:p w:rsidR="00AE38F8" w:rsidRPr="00F74306" w:rsidRDefault="00AE38F8" w:rsidP="002C3918">
            <w:pPr>
              <w:ind w:left="113" w:right="113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 xml:space="preserve">Servicii auxiliare </w:t>
            </w:r>
            <w:r w:rsidR="00F74306">
              <w:rPr>
                <w:sz w:val="20"/>
                <w:lang w:val="en-GB"/>
              </w:rPr>
              <w:t xml:space="preserve"> sunt conforme cu cele solicitate</w:t>
            </w:r>
            <w:r w:rsidRPr="00F74306">
              <w:rPr>
                <w:sz w:val="20"/>
                <w:lang w:val="en-GB"/>
              </w:rPr>
              <w:t>? (OK/a/b/…/NA)</w:t>
            </w:r>
          </w:p>
        </w:tc>
        <w:tc>
          <w:tcPr>
            <w:tcW w:w="992" w:type="dxa"/>
            <w:shd w:val="pct5" w:color="auto" w:fill="FFFFFF"/>
          </w:tcPr>
          <w:p w:rsidR="00AE38F8" w:rsidRPr="00F74306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Naționalitățile subcontractanților sunt eligibile?</w:t>
            </w:r>
          </w:p>
          <w:p w:rsidR="00AE38F8" w:rsidRPr="00F74306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(Da nu)</w:t>
            </w:r>
          </w:p>
        </w:tc>
        <w:tc>
          <w:tcPr>
            <w:tcW w:w="1560" w:type="dxa"/>
            <w:shd w:val="pct5" w:color="auto" w:fill="FFFFFF"/>
          </w:tcPr>
          <w:p w:rsidR="00AE38F8" w:rsidRPr="00F74306" w:rsidRDefault="00AE38F8" w:rsidP="0008107A">
            <w:pPr>
              <w:spacing w:before="480"/>
              <w:ind w:right="35"/>
              <w:jc w:val="center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Alte cerințe tehnice în dosarul de licitație?</w:t>
            </w:r>
          </w:p>
          <w:p w:rsidR="00AE38F8" w:rsidRPr="00F74306" w:rsidRDefault="00AE38F8" w:rsidP="002C3918">
            <w:pPr>
              <w:spacing w:before="120"/>
              <w:ind w:right="34"/>
              <w:jc w:val="center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 xml:space="preserve">(Da/Nu/Nu este </w:t>
            </w:r>
            <w:r w:rsidR="002C3918">
              <w:rPr>
                <w:sz w:val="20"/>
                <w:lang w:val="en-GB"/>
              </w:rPr>
              <w:t>aplicabil</w:t>
            </w:r>
            <w:r w:rsidRPr="00F74306">
              <w:rPr>
                <w:sz w:val="20"/>
                <w:lang w:val="en-GB"/>
              </w:rPr>
              <w:t>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74306" w:rsidRDefault="00AE38F8" w:rsidP="002C3918">
            <w:pPr>
              <w:ind w:left="113" w:right="113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Conformitate</w:t>
            </w:r>
            <w:r w:rsidR="002C3918">
              <w:rPr>
                <w:sz w:val="20"/>
                <w:lang w:val="en-GB"/>
              </w:rPr>
              <w:t xml:space="preserve">a </w:t>
            </w:r>
            <w:r w:rsidRPr="00F74306">
              <w:rPr>
                <w:sz w:val="20"/>
                <w:lang w:val="en-GB"/>
              </w:rPr>
              <w:t xml:space="preserve"> tehnică? (Da</w:t>
            </w:r>
            <w:r w:rsidR="002C3918">
              <w:rPr>
                <w:sz w:val="20"/>
                <w:lang w:val="en-GB"/>
              </w:rPr>
              <w:t>/ N</w:t>
            </w:r>
            <w:r w:rsidRPr="00F74306">
              <w:rPr>
                <w:sz w:val="20"/>
                <w:lang w:val="en-GB"/>
              </w:rPr>
              <w:t>u)</w:t>
            </w:r>
          </w:p>
        </w:tc>
        <w:tc>
          <w:tcPr>
            <w:tcW w:w="4112" w:type="dxa"/>
            <w:shd w:val="pct5" w:color="auto" w:fill="FFFFFF"/>
          </w:tcPr>
          <w:p w:rsidR="00AE38F8" w:rsidRPr="00F74306" w:rsidRDefault="00AE38F8" w:rsidP="00787C65">
            <w:pPr>
              <w:spacing w:before="480"/>
              <w:jc w:val="center"/>
              <w:rPr>
                <w:sz w:val="20"/>
                <w:lang w:val="en-GB"/>
              </w:rPr>
            </w:pPr>
            <w:r w:rsidRPr="00F74306">
              <w:rPr>
                <w:sz w:val="20"/>
                <w:lang w:val="en-GB"/>
              </w:rPr>
              <w:t>Observatii</w:t>
            </w:r>
          </w:p>
        </w:tc>
      </w:tr>
      <w:tr w:rsidR="00AE38F8" w:rsidRPr="00F74306" w:rsidTr="002C3918">
        <w:trPr>
          <w:cantSplit/>
        </w:trPr>
        <w:tc>
          <w:tcPr>
            <w:tcW w:w="70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2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F74306" w:rsidTr="002C3918">
        <w:trPr>
          <w:cantSplit/>
        </w:trPr>
        <w:tc>
          <w:tcPr>
            <w:tcW w:w="70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2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F74306" w:rsidTr="002C3918">
        <w:trPr>
          <w:cantSplit/>
        </w:trPr>
        <w:tc>
          <w:tcPr>
            <w:tcW w:w="70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2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F74306" w:rsidTr="002C3918">
        <w:trPr>
          <w:cantSplit/>
        </w:trPr>
        <w:tc>
          <w:tcPr>
            <w:tcW w:w="70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2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F74306" w:rsidTr="002C3918">
        <w:trPr>
          <w:cantSplit/>
        </w:trPr>
        <w:tc>
          <w:tcPr>
            <w:tcW w:w="70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2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F74306" w:rsidTr="002C3918">
        <w:trPr>
          <w:cantSplit/>
        </w:trPr>
        <w:tc>
          <w:tcPr>
            <w:tcW w:w="70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992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F74306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2" w:type="dxa"/>
          </w:tcPr>
          <w:p w:rsidR="00AE38F8" w:rsidRPr="00F74306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:rsidTr="00140A00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Numele evaluatorului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140A00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Semnătura evaluatorului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140A00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Data</w:t>
            </w:r>
            <w:bookmarkStart w:id="1" w:name="_GoBack"/>
            <w:bookmarkEnd w:id="1"/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:rsidR="00F256CC" w:rsidRPr="00F256CC" w:rsidRDefault="00F256CC" w:rsidP="00140A00">
      <w:pPr>
        <w:spacing w:before="240" w:after="120"/>
        <w:jc w:val="both"/>
        <w:rPr>
          <w:snapToGrid/>
          <w:sz w:val="22"/>
          <w:szCs w:val="22"/>
          <w:highlight w:val="yellow"/>
          <w:lang w:val="en-GB" w:eastAsia="en-GB"/>
        </w:rPr>
      </w:pPr>
    </w:p>
    <w:p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267275">
      <w:footerReference w:type="default" r:id="rId12"/>
      <w:footerReference w:type="first" r:id="rId13"/>
      <w:pgSz w:w="16840" w:h="11907" w:orient="landscape" w:code="9"/>
      <w:pgMar w:top="843" w:right="1298" w:bottom="284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14" w:rsidRDefault="00C46514">
      <w:r>
        <w:separator/>
      </w:r>
    </w:p>
  </w:endnote>
  <w:endnote w:type="continuationSeparator" w:id="0">
    <w:p w:rsidR="00C46514" w:rsidRDefault="00C4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Default="007F7874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154</w:t>
    </w:r>
    <w:r>
      <w:rPr>
        <w:rStyle w:val="ac"/>
      </w:rPr>
      <w:fldChar w:fldCharType="end"/>
    </w:r>
  </w:p>
  <w:p w:rsidR="007F7874" w:rsidRDefault="007F78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787C65">
    <w:pPr>
      <w:pStyle w:val="a3"/>
      <w:rPr>
        <w:sz w:val="20"/>
        <w:lang w:val="fr-BE"/>
      </w:rPr>
    </w:pPr>
  </w:p>
  <w:p w:rsidR="00140A00" w:rsidRPr="00787C65" w:rsidRDefault="00140A00" w:rsidP="00140A00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>
      <w:rPr>
        <w:b/>
        <w:sz w:val="18"/>
        <w:lang w:val="en-GB"/>
      </w:rPr>
      <w:t>1 decembrie 2016</w:t>
    </w:r>
    <w:r w:rsidRPr="00787C65">
      <w:rPr>
        <w:sz w:val="18"/>
        <w:szCs w:val="18"/>
        <w:lang w:val="en-GB"/>
      </w:rPr>
      <w:tab/>
      <w:t xml:space="preserve">Pagină </w:t>
    </w:r>
    <w:r w:rsidRPr="00F042C2">
      <w:rPr>
        <w:rStyle w:val="ac"/>
        <w:sz w:val="18"/>
        <w:szCs w:val="18"/>
      </w:rPr>
      <w:fldChar w:fldCharType="begin"/>
    </w:r>
    <w:r w:rsidRPr="00787C65">
      <w:rPr>
        <w:rStyle w:val="ac"/>
        <w:sz w:val="18"/>
        <w:szCs w:val="18"/>
        <w:lang w:val="en-GB"/>
      </w:rPr>
      <w:instrText xml:space="preserve"> PAGE </w:instrText>
    </w:r>
    <w:r w:rsidRPr="00F042C2">
      <w:rPr>
        <w:rStyle w:val="ac"/>
        <w:sz w:val="18"/>
        <w:szCs w:val="18"/>
      </w:rPr>
      <w:fldChar w:fldCharType="separate"/>
    </w:r>
    <w:r w:rsidR="00267275">
      <w:rPr>
        <w:rStyle w:val="ac"/>
        <w:noProof/>
        <w:sz w:val="18"/>
        <w:szCs w:val="18"/>
        <w:lang w:val="en-GB"/>
      </w:rPr>
      <w:t>1</w:t>
    </w:r>
    <w:r w:rsidRPr="00F042C2">
      <w:rPr>
        <w:rStyle w:val="ac"/>
        <w:sz w:val="18"/>
        <w:szCs w:val="18"/>
      </w:rPr>
      <w:fldChar w:fldCharType="end"/>
    </w:r>
    <w:r w:rsidRPr="00787C65">
      <w:rPr>
        <w:rStyle w:val="ac"/>
        <w:sz w:val="18"/>
        <w:szCs w:val="18"/>
        <w:lang w:val="en-GB"/>
      </w:rPr>
      <w:t xml:space="preserve"> de </w:t>
    </w:r>
    <w:r w:rsidRPr="00F042C2">
      <w:rPr>
        <w:rStyle w:val="ac"/>
        <w:sz w:val="18"/>
        <w:szCs w:val="18"/>
      </w:rPr>
      <w:fldChar w:fldCharType="begin"/>
    </w:r>
    <w:r w:rsidRPr="00787C65">
      <w:rPr>
        <w:rStyle w:val="ac"/>
        <w:sz w:val="18"/>
        <w:szCs w:val="18"/>
        <w:lang w:val="en-GB"/>
      </w:rPr>
      <w:instrText xml:space="preserve"> NUMPAGES </w:instrText>
    </w:r>
    <w:r w:rsidRPr="00F042C2">
      <w:rPr>
        <w:rStyle w:val="ac"/>
        <w:sz w:val="18"/>
        <w:szCs w:val="18"/>
      </w:rPr>
      <w:fldChar w:fldCharType="separate"/>
    </w:r>
    <w:r w:rsidR="00267275">
      <w:rPr>
        <w:rStyle w:val="ac"/>
        <w:noProof/>
        <w:sz w:val="18"/>
        <w:szCs w:val="18"/>
        <w:lang w:val="en-GB"/>
      </w:rPr>
      <w:t>3</w:t>
    </w:r>
    <w:r w:rsidRPr="00F042C2">
      <w:rPr>
        <w:rStyle w:val="ac"/>
        <w:sz w:val="18"/>
        <w:szCs w:val="18"/>
      </w:rPr>
      <w:fldChar w:fldCharType="end"/>
    </w:r>
  </w:p>
  <w:p w:rsidR="00082659" w:rsidRPr="00787C65" w:rsidRDefault="00140A00" w:rsidP="00140A00">
    <w:pPr>
      <w:pStyle w:val="a3"/>
      <w:rPr>
        <w:sz w:val="20"/>
        <w:lang w:val="fr-BE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Pr="00787C65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:rsidR="00F042C2" w:rsidRPr="00052653" w:rsidRDefault="00082659" w:rsidP="00CE2F3E">
    <w:pPr>
      <w:pStyle w:val="a3"/>
      <w:tabs>
        <w:tab w:val="clear" w:pos="4320"/>
        <w:tab w:val="clear" w:pos="8640"/>
        <w:tab w:val="right" w:pos="9311"/>
      </w:tabs>
      <w:rPr>
        <w:rStyle w:val="ac"/>
        <w:sz w:val="18"/>
        <w:szCs w:val="18"/>
        <w:lang w:val="en-GB"/>
      </w:rPr>
    </w:pPr>
    <w:r>
      <w:rPr>
        <w:b/>
        <w:sz w:val="18"/>
        <w:szCs w:val="18"/>
        <w:lang w:val="en-GB"/>
      </w:rPr>
      <w:t>mai 2018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  <w:lang w:val="en-GB"/>
      </w:rPr>
      <w:t>1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  <w:lang w:val="en-GB"/>
      </w:rPr>
      <w:t>4</w:t>
    </w:r>
    <w:r w:rsidR="00F042C2" w:rsidRPr="00F042C2">
      <w:rPr>
        <w:rStyle w:val="ac"/>
        <w:sz w:val="18"/>
        <w:szCs w:val="18"/>
      </w:rPr>
      <w:fldChar w:fldCharType="end"/>
    </w:r>
  </w:p>
  <w:p w:rsidR="007F7874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9D4910">
    <w:pPr>
      <w:pStyle w:val="a3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:rsidR="009D4910" w:rsidRPr="00787C65" w:rsidRDefault="00F74306" w:rsidP="009D4910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>
      <w:rPr>
        <w:b/>
        <w:sz w:val="18"/>
        <w:lang w:val="en-GB"/>
      </w:rPr>
      <w:t>1 decembrie 2016</w:t>
    </w:r>
    <w:r w:rsidR="009D4910" w:rsidRPr="00787C65">
      <w:rPr>
        <w:sz w:val="18"/>
        <w:szCs w:val="18"/>
        <w:lang w:val="en-GB"/>
      </w:rPr>
      <w:tab/>
      <w:t xml:space="preserve">Pagină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PAGE </w:instrText>
    </w:r>
    <w:r w:rsidR="009D4910" w:rsidRPr="00F042C2">
      <w:rPr>
        <w:rStyle w:val="ac"/>
        <w:sz w:val="18"/>
        <w:szCs w:val="18"/>
      </w:rPr>
      <w:fldChar w:fldCharType="separate"/>
    </w:r>
    <w:r w:rsidR="00267275">
      <w:rPr>
        <w:rStyle w:val="ac"/>
        <w:noProof/>
        <w:sz w:val="18"/>
        <w:szCs w:val="18"/>
        <w:lang w:val="en-GB"/>
      </w:rPr>
      <w:t>2</w:t>
    </w:r>
    <w:r w:rsidR="009D4910" w:rsidRPr="00F042C2">
      <w:rPr>
        <w:rStyle w:val="ac"/>
        <w:sz w:val="18"/>
        <w:szCs w:val="18"/>
      </w:rPr>
      <w:fldChar w:fldCharType="end"/>
    </w:r>
    <w:r w:rsidR="009D4910" w:rsidRPr="00787C65">
      <w:rPr>
        <w:rStyle w:val="ac"/>
        <w:sz w:val="18"/>
        <w:szCs w:val="18"/>
        <w:lang w:val="en-GB"/>
      </w:rPr>
      <w:t xml:space="preserve"> de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NUMPAGES </w:instrText>
    </w:r>
    <w:r w:rsidR="009D4910" w:rsidRPr="00F042C2">
      <w:rPr>
        <w:rStyle w:val="ac"/>
        <w:sz w:val="18"/>
        <w:szCs w:val="18"/>
      </w:rPr>
      <w:fldChar w:fldCharType="separate"/>
    </w:r>
    <w:r w:rsidR="00267275">
      <w:rPr>
        <w:rStyle w:val="ac"/>
        <w:noProof/>
        <w:sz w:val="18"/>
        <w:szCs w:val="18"/>
        <w:lang w:val="en-GB"/>
      </w:rPr>
      <w:t>3</w:t>
    </w:r>
    <w:r w:rsidR="009D4910" w:rsidRPr="00F042C2">
      <w:rPr>
        <w:rStyle w:val="ac"/>
        <w:sz w:val="18"/>
        <w:szCs w:val="18"/>
      </w:rPr>
      <w:fldChar w:fldCharType="end"/>
    </w:r>
  </w:p>
  <w:p w:rsidR="009D4910" w:rsidRPr="00787C65" w:rsidRDefault="009D4910" w:rsidP="009D4910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 w:rsidRPr="00787C65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2" w:rsidRPr="00052653" w:rsidRDefault="009D4910" w:rsidP="00F042C2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 decembrie 2016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 w:rsidR="00082659">
      <w:rPr>
        <w:rStyle w:val="ac"/>
        <w:noProof/>
        <w:sz w:val="18"/>
        <w:szCs w:val="18"/>
        <w:lang w:val="en-GB"/>
      </w:rPr>
      <w:t>2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 w:rsidR="00082659">
      <w:rPr>
        <w:rStyle w:val="ac"/>
        <w:noProof/>
        <w:sz w:val="18"/>
        <w:szCs w:val="18"/>
        <w:lang w:val="en-GB"/>
      </w:rPr>
      <w:t>4</w:t>
    </w:r>
    <w:r w:rsidR="00F042C2" w:rsidRPr="00F042C2">
      <w:rPr>
        <w:rStyle w:val="ac"/>
        <w:sz w:val="18"/>
        <w:szCs w:val="18"/>
      </w:rPr>
      <w:fldChar w:fldCharType="end"/>
    </w:r>
  </w:p>
  <w:p w:rsidR="00F042C2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14" w:rsidRDefault="00C46514">
      <w:r>
        <w:separator/>
      </w:r>
    </w:p>
  </w:footnote>
  <w:footnote w:type="continuationSeparator" w:id="0">
    <w:p w:rsidR="00C46514" w:rsidRDefault="00C4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Pr="008520B6" w:rsidRDefault="007F7874" w:rsidP="00D852C4">
    <w:pPr>
      <w:pStyle w:val="a5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259A2"/>
    <w:rsid w:val="00140A00"/>
    <w:rsid w:val="00141821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67275"/>
    <w:rsid w:val="0027684A"/>
    <w:rsid w:val="00286A23"/>
    <w:rsid w:val="002C3918"/>
    <w:rsid w:val="002D75A2"/>
    <w:rsid w:val="002E0CA4"/>
    <w:rsid w:val="002E7A8A"/>
    <w:rsid w:val="002F6D2E"/>
    <w:rsid w:val="00301A74"/>
    <w:rsid w:val="003308BB"/>
    <w:rsid w:val="003628A1"/>
    <w:rsid w:val="003A358D"/>
    <w:rsid w:val="003D79BC"/>
    <w:rsid w:val="003E596D"/>
    <w:rsid w:val="003F005A"/>
    <w:rsid w:val="003F7E3E"/>
    <w:rsid w:val="004103B3"/>
    <w:rsid w:val="00411DA1"/>
    <w:rsid w:val="00420002"/>
    <w:rsid w:val="00441407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A05B7"/>
    <w:rsid w:val="005A3753"/>
    <w:rsid w:val="00601392"/>
    <w:rsid w:val="00606736"/>
    <w:rsid w:val="00612248"/>
    <w:rsid w:val="00661582"/>
    <w:rsid w:val="006779F7"/>
    <w:rsid w:val="006855CA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D36"/>
    <w:rsid w:val="00787C65"/>
    <w:rsid w:val="007D6CD0"/>
    <w:rsid w:val="007F7874"/>
    <w:rsid w:val="00801E23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46514"/>
    <w:rsid w:val="00C57F88"/>
    <w:rsid w:val="00C664A9"/>
    <w:rsid w:val="00C73DF5"/>
    <w:rsid w:val="00C934AD"/>
    <w:rsid w:val="00C9403E"/>
    <w:rsid w:val="00CC05A6"/>
    <w:rsid w:val="00CC276A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74306"/>
    <w:rsid w:val="00F852FF"/>
    <w:rsid w:val="00FB1539"/>
    <w:rsid w:val="00FB6174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BAD645"/>
  <w15:docId w15:val="{BADBC111-0741-47C4-89E1-C0E40A2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CC"/>
    <w:rPr>
      <w:snapToGrid w:val="0"/>
      <w:sz w:val="24"/>
      <w:lang w:val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0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6">
    <w:name w:val="Body Text Indent"/>
    <w:basedOn w:val="a"/>
    <w:pPr>
      <w:jc w:val="both"/>
    </w:pPr>
    <w:rPr>
      <w:sz w:val="22"/>
    </w:rPr>
  </w:style>
  <w:style w:type="paragraph" w:styleId="a7">
    <w:name w:val="Body Text"/>
    <w:basedOn w:val="a"/>
    <w:pPr>
      <w:jc w:val="both"/>
    </w:pPr>
    <w:rPr>
      <w:rFonts w:ascii="Arial" w:hAnsi="Arial"/>
      <w:sz w:val="20"/>
    </w:rPr>
  </w:style>
  <w:style w:type="paragraph" w:styleId="a8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9">
    <w:name w:val="footnote text"/>
    <w:basedOn w:val="a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page number"/>
    <w:basedOn w:val="a0"/>
  </w:style>
  <w:style w:type="paragraph" w:styleId="ad">
    <w:name w:val="Plain Text"/>
    <w:basedOn w:val="a"/>
    <w:rPr>
      <w:rFonts w:ascii="Courier New" w:hAnsi="Courier New"/>
      <w:sz w:val="20"/>
      <w:lang w:val="en-GB"/>
    </w:rPr>
  </w:style>
  <w:style w:type="character" w:styleId="ae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f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0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1">
    <w:name w:val="Balloon Text"/>
    <w:basedOn w:val="a"/>
    <w:link w:val="af2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af2">
    <w:name w:val="Текст выноски Знак"/>
    <w:link w:val="af1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a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a4">
    <w:name w:val="Нижний колонтитул Знак"/>
    <w:link w:val="a3"/>
    <w:uiPriority w:val="99"/>
    <w:rsid w:val="00082659"/>
    <w:rPr>
      <w:snapToGrid w:val="0"/>
      <w:sz w:val="24"/>
      <w:lang w:val="fr-FR" w:eastAsia="en-US"/>
    </w:rPr>
  </w:style>
  <w:style w:type="character" w:customStyle="1" w:styleId="StrongEmphasis">
    <w:name w:val="Strong Emphasis"/>
    <w:qFormat/>
    <w:rsid w:val="00140A00"/>
    <w:rPr>
      <w:b/>
    </w:rPr>
  </w:style>
  <w:style w:type="paragraph" w:customStyle="1" w:styleId="PRAGHeading2">
    <w:name w:val="PRAG Heading 2"/>
    <w:basedOn w:val="a"/>
    <w:qFormat/>
    <w:rsid w:val="00267275"/>
    <w:pPr>
      <w:widowControl w:val="0"/>
      <w:numPr>
        <w:numId w:val="10"/>
      </w:numPr>
      <w:suppressAutoHyphens/>
      <w:spacing w:before="100" w:after="100"/>
    </w:pPr>
    <w:rPr>
      <w:snapToGrid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4170-E92D-4E68-A1D1-A91EAC46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Elena</cp:lastModifiedBy>
  <cp:revision>9</cp:revision>
  <cp:lastPrinted>2016-05-31T08:30:00Z</cp:lastPrinted>
  <dcterms:created xsi:type="dcterms:W3CDTF">2018-12-18T11:55:00Z</dcterms:created>
  <dcterms:modified xsi:type="dcterms:W3CDTF">2022-03-30T13:54:00Z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