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F7" w:rsidRPr="00C17EE2" w:rsidRDefault="005224F7" w:rsidP="00522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4169"/>
        <w:gridCol w:w="1620"/>
        <w:gridCol w:w="4321"/>
      </w:tblGrid>
      <w:tr w:rsidR="001240D8" w:rsidRPr="00C17EE2" w:rsidTr="000E52F4">
        <w:trPr>
          <w:trHeight w:val="1837"/>
          <w:jc w:val="center"/>
        </w:trPr>
        <w:tc>
          <w:tcPr>
            <w:tcW w:w="416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224F7" w:rsidRPr="000E52F4" w:rsidRDefault="005224F7" w:rsidP="005224F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REPUBLICA MOLDOVA</w:t>
            </w:r>
          </w:p>
          <w:p w:rsidR="005224F7" w:rsidRPr="000E52F4" w:rsidRDefault="005224F7" w:rsidP="005224F7">
            <w:pPr>
              <w:widowControl w:val="0"/>
              <w:tabs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CONSILIUL RAIONAL HÎNCEŞTI</w:t>
            </w:r>
          </w:p>
          <w:p w:rsidR="005224F7" w:rsidRPr="00C17EE2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224F7" w:rsidRPr="00C17EE2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MD-3400, mun. Hînceşti, str. M. Hîncu, 138</w:t>
            </w:r>
          </w:p>
          <w:p w:rsidR="005224F7" w:rsidRPr="00C17EE2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tel. (269) 2-20-48, fax (269) 2-23-02,</w:t>
            </w:r>
          </w:p>
          <w:p w:rsidR="005224F7" w:rsidRPr="00C17EE2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E-mail: </w:t>
            </w:r>
            <w:r w:rsidRPr="00C17E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224F7" w:rsidRPr="00C17EE2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E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>
                  <wp:extent cx="730332" cy="730332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332" cy="73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224F7" w:rsidRPr="000E52F4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МОЛДОВА</w:t>
            </w:r>
          </w:p>
          <w:p w:rsidR="005224F7" w:rsidRPr="000E52F4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РАЙОHНЫЙ СОВЕТ ХЫНЧЕШТЬ</w:t>
            </w:r>
          </w:p>
          <w:p w:rsidR="005224F7" w:rsidRPr="00C17EE2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224F7" w:rsidRPr="00C17EE2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МД-3400, мун. Хынчешть, ул. М.Хынку, 138</w:t>
            </w:r>
          </w:p>
          <w:p w:rsidR="005224F7" w:rsidRPr="00C17EE2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(269) 2-20-48, факс (269) 2-23-02,</w:t>
            </w:r>
          </w:p>
          <w:p w:rsidR="005224F7" w:rsidRPr="00C17EE2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E-mail: </w:t>
            </w:r>
            <w:r w:rsidRPr="00C17E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consiliul@hincesti.md</w:t>
            </w:r>
          </w:p>
        </w:tc>
      </w:tr>
    </w:tbl>
    <w:p w:rsidR="00342075" w:rsidRDefault="00366748" w:rsidP="00590E97">
      <w:pPr>
        <w:suppressAutoHyphens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5224F7" w:rsidRPr="00C17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 E C I Z I E</w:t>
      </w:r>
      <w:r w:rsidR="009F14FB" w:rsidRPr="00C17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PROIECT                     </w:t>
      </w:r>
    </w:p>
    <w:p w:rsidR="005224F7" w:rsidRPr="00C17EE2" w:rsidRDefault="005224F7" w:rsidP="009F14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mun.Hînceşti</w:t>
      </w:r>
    </w:p>
    <w:p w:rsidR="005224F7" w:rsidRPr="00C17EE2" w:rsidRDefault="005224F7" w:rsidP="005224F7">
      <w:pPr>
        <w:suppressAutoHyphens/>
        <w:spacing w:after="0" w:line="240" w:lineRule="auto"/>
        <w:ind w:left="-142" w:right="-1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din</w:t>
      </w:r>
      <w:r w:rsidR="00F734BD" w:rsidRPr="00C17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</w:t>
      </w:r>
      <w:r w:rsidR="0059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14FB" w:rsidRPr="00C17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martie</w:t>
      </w:r>
      <w:r w:rsidRPr="00C17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9F14FB" w:rsidRPr="00C17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17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220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Pr="00C17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nr. </w:t>
      </w:r>
      <w:r w:rsidR="0075464C" w:rsidRPr="00C17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F14FB" w:rsidRPr="00C17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17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9F14FB" w:rsidRPr="00C17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:rsidR="005224F7" w:rsidRPr="00C17EE2" w:rsidRDefault="005224F7" w:rsidP="005224F7">
      <w:pPr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2075" w:rsidRDefault="00342075" w:rsidP="00124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3233" w:rsidRPr="00C17EE2" w:rsidRDefault="005224F7" w:rsidP="00124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7E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Cu privire la</w:t>
      </w:r>
      <w:r w:rsidR="00EE3233" w:rsidRPr="00C17E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formarea</w:t>
      </w:r>
      <w:r w:rsidR="00BB4491" w:rsidRPr="00C17E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încăperi</w:t>
      </w:r>
      <w:r w:rsidR="001240D8" w:rsidRPr="00C17E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lor</w:t>
      </w:r>
      <w:r w:rsidR="00EE3233" w:rsidRPr="00C17E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izolate</w:t>
      </w:r>
      <w:r w:rsidR="002207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240D8" w:rsidRPr="00C17E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în clădirea din</w:t>
      </w:r>
    </w:p>
    <w:p w:rsidR="00BB4491" w:rsidRPr="00C17EE2" w:rsidRDefault="001240D8" w:rsidP="00EE32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7E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s. Sărata-Galbenă administrată de prestatorul de servicii medicale</w:t>
      </w:r>
    </w:p>
    <w:p w:rsidR="00046410" w:rsidRPr="00C17EE2" w:rsidRDefault="00046410" w:rsidP="00BB44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24F7" w:rsidRPr="00C17EE2" w:rsidRDefault="00854CE3" w:rsidP="005224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EE2">
        <w:rPr>
          <w:rFonts w:ascii="Times New Roman" w:hAnsi="Times New Roman" w:cs="Times New Roman"/>
          <w:sz w:val="26"/>
          <w:szCs w:val="26"/>
        </w:rPr>
        <w:t>Examinând proiectul de formare</w:t>
      </w:r>
      <w:r w:rsidR="00EF0420" w:rsidRPr="00C17EE2">
        <w:rPr>
          <w:rFonts w:ascii="Times New Roman" w:hAnsi="Times New Roman" w:cs="Times New Roman"/>
          <w:sz w:val="26"/>
          <w:szCs w:val="26"/>
        </w:rPr>
        <w:t xml:space="preserve"> în clădirea</w:t>
      </w:r>
      <w:r w:rsidR="00D64F32" w:rsidRPr="00C17EE2">
        <w:rPr>
          <w:rFonts w:ascii="Times New Roman" w:hAnsi="Times New Roman" w:cs="Times New Roman"/>
          <w:sz w:val="26"/>
          <w:szCs w:val="26"/>
        </w:rPr>
        <w:t xml:space="preserve"> cu numărul cadastral 5359210.220.01 din s. Sărata-Galbenă, aflată </w:t>
      </w:r>
      <w:r w:rsidR="00D64F32" w:rsidRPr="00C1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în administrarea </w:t>
      </w:r>
      <w:r w:rsidR="00D64F32" w:rsidRPr="00C17EE2">
        <w:rPr>
          <w:rFonts w:ascii="Times New Roman" w:hAnsi="Times New Roman" w:cs="Times New Roman"/>
          <w:sz w:val="26"/>
          <w:szCs w:val="26"/>
        </w:rPr>
        <w:t xml:space="preserve">IMSP „Centrul de Sănătate Sărata-Galbenă”, a două încăperi izolate </w:t>
      </w:r>
      <w:r w:rsidRPr="00C17EE2">
        <w:rPr>
          <w:rFonts w:ascii="Times New Roman" w:hAnsi="Times New Roman" w:cs="Times New Roman"/>
          <w:sz w:val="26"/>
          <w:szCs w:val="26"/>
        </w:rPr>
        <w:t xml:space="preserve">și planurile geometrice ale </w:t>
      </w:r>
      <w:r w:rsidR="00D64F32" w:rsidRPr="00C17EE2">
        <w:rPr>
          <w:rFonts w:ascii="Times New Roman" w:hAnsi="Times New Roman" w:cs="Times New Roman"/>
          <w:sz w:val="26"/>
          <w:szCs w:val="26"/>
        </w:rPr>
        <w:t xml:space="preserve">acestora, </w:t>
      </w:r>
      <w:r w:rsidR="00BB3093" w:rsidRPr="00C17EE2">
        <w:rPr>
          <w:rFonts w:ascii="Times New Roman" w:hAnsi="Times New Roman" w:cs="Times New Roman"/>
          <w:sz w:val="26"/>
          <w:szCs w:val="26"/>
        </w:rPr>
        <w:t>elaborate de Serviciul cadastral teritorial Hîncești al I.P. „Agenția Servicii Publice” în temeiul deciziei Consiliului raional Hîncești nr. 07/25 din 21.12.2021 „Cu privire la formarea unor încăperi izolate în clădirea identificată sub numărul cadastral 53</w:t>
      </w:r>
      <w:r w:rsidR="000A5492" w:rsidRPr="00C17EE2">
        <w:rPr>
          <w:rFonts w:ascii="Times New Roman" w:hAnsi="Times New Roman" w:cs="Times New Roman"/>
          <w:sz w:val="26"/>
          <w:szCs w:val="26"/>
        </w:rPr>
        <w:t>59</w:t>
      </w:r>
      <w:r w:rsidR="00BB3093" w:rsidRPr="00C17EE2">
        <w:rPr>
          <w:rFonts w:ascii="Times New Roman" w:hAnsi="Times New Roman" w:cs="Times New Roman"/>
          <w:sz w:val="26"/>
          <w:szCs w:val="26"/>
        </w:rPr>
        <w:t>2</w:t>
      </w:r>
      <w:r w:rsidR="000A5492" w:rsidRPr="00C17EE2">
        <w:rPr>
          <w:rFonts w:ascii="Times New Roman" w:hAnsi="Times New Roman" w:cs="Times New Roman"/>
          <w:sz w:val="26"/>
          <w:szCs w:val="26"/>
        </w:rPr>
        <w:t>1</w:t>
      </w:r>
      <w:r w:rsidR="00BB3093" w:rsidRPr="00C17EE2">
        <w:rPr>
          <w:rFonts w:ascii="Times New Roman" w:hAnsi="Times New Roman" w:cs="Times New Roman"/>
          <w:sz w:val="26"/>
          <w:szCs w:val="26"/>
        </w:rPr>
        <w:t>0.2</w:t>
      </w:r>
      <w:r w:rsidR="000A5492" w:rsidRPr="00C17EE2">
        <w:rPr>
          <w:rFonts w:ascii="Times New Roman" w:hAnsi="Times New Roman" w:cs="Times New Roman"/>
          <w:sz w:val="26"/>
          <w:szCs w:val="26"/>
        </w:rPr>
        <w:t>20</w:t>
      </w:r>
      <w:r w:rsidR="00BB3093" w:rsidRPr="00C17EE2">
        <w:rPr>
          <w:rFonts w:ascii="Times New Roman" w:hAnsi="Times New Roman" w:cs="Times New Roman"/>
          <w:sz w:val="26"/>
          <w:szCs w:val="26"/>
        </w:rPr>
        <w:t>.01”</w:t>
      </w:r>
      <w:r w:rsidR="000A5492" w:rsidRPr="00C17EE2">
        <w:rPr>
          <w:rFonts w:ascii="Times New Roman" w:hAnsi="Times New Roman" w:cs="Times New Roman"/>
          <w:sz w:val="26"/>
          <w:szCs w:val="26"/>
        </w:rPr>
        <w:t>, de asemenea, având ca scop fundamentarea utilizării unei părți din clădire de către I.P. „Azilul pentru persoane vârstnice și cu dizabilități”</w:t>
      </w:r>
      <w:r w:rsidR="00B8198A" w:rsidRPr="00C17EE2">
        <w:rPr>
          <w:rFonts w:ascii="Times New Roman" w:hAnsi="Times New Roman" w:cs="Times New Roman"/>
          <w:sz w:val="26"/>
          <w:szCs w:val="26"/>
        </w:rPr>
        <w:t xml:space="preserve">, în </w:t>
      </w:r>
      <w:r w:rsidR="00046410" w:rsidRPr="00C17EE2">
        <w:rPr>
          <w:rFonts w:ascii="Times New Roman" w:hAnsi="Times New Roman" w:cs="Times New Roman"/>
          <w:sz w:val="26"/>
          <w:szCs w:val="26"/>
        </w:rPr>
        <w:t>conformitate cu</w:t>
      </w:r>
      <w:r w:rsidR="00B8198A" w:rsidRPr="00C17EE2">
        <w:rPr>
          <w:rFonts w:ascii="Times New Roman" w:hAnsi="Times New Roman" w:cs="Times New Roman"/>
          <w:sz w:val="26"/>
          <w:szCs w:val="26"/>
        </w:rPr>
        <w:t xml:space="preserve"> art. 17 </w:t>
      </w:r>
      <w:r w:rsidR="00522B5E" w:rsidRPr="00C17EE2">
        <w:rPr>
          <w:rFonts w:ascii="Times New Roman" w:hAnsi="Times New Roman" w:cs="Times New Roman"/>
          <w:sz w:val="26"/>
          <w:szCs w:val="26"/>
        </w:rPr>
        <w:t xml:space="preserve">alin. (6) din Legea Nr. 354/2004 cu privire la </w:t>
      </w:r>
      <w:r w:rsidR="00BB4491" w:rsidRPr="00C17EE2">
        <w:rPr>
          <w:rFonts w:ascii="Times New Roman" w:hAnsi="Times New Roman" w:cs="Times New Roman"/>
          <w:sz w:val="26"/>
          <w:szCs w:val="26"/>
        </w:rPr>
        <w:t>formarea bunu</w:t>
      </w:r>
      <w:r w:rsidR="00BE245D" w:rsidRPr="00C17EE2">
        <w:rPr>
          <w:rFonts w:ascii="Times New Roman" w:hAnsi="Times New Roman" w:cs="Times New Roman"/>
          <w:sz w:val="26"/>
          <w:szCs w:val="26"/>
        </w:rPr>
        <w:t>rilor imobile</w:t>
      </w:r>
      <w:r w:rsidR="00522B5E" w:rsidRPr="00C17EE2">
        <w:rPr>
          <w:rFonts w:ascii="Times New Roman" w:hAnsi="Times New Roman" w:cs="Times New Roman"/>
          <w:sz w:val="26"/>
          <w:szCs w:val="26"/>
        </w:rPr>
        <w:t xml:space="preserve">, precum și </w:t>
      </w:r>
      <w:r w:rsidR="00046410" w:rsidRPr="00C17EE2">
        <w:rPr>
          <w:rFonts w:ascii="Times New Roman" w:hAnsi="Times New Roman" w:cs="Times New Roman"/>
          <w:sz w:val="26"/>
          <w:szCs w:val="26"/>
        </w:rPr>
        <w:t>cu</w:t>
      </w:r>
      <w:r w:rsidR="002207B9">
        <w:rPr>
          <w:rFonts w:ascii="Times New Roman" w:hAnsi="Times New Roman" w:cs="Times New Roman"/>
          <w:sz w:val="26"/>
          <w:szCs w:val="26"/>
        </w:rPr>
        <w:t xml:space="preserve"> </w:t>
      </w:r>
      <w:r w:rsidR="00522B5E" w:rsidRPr="00C17EE2">
        <w:rPr>
          <w:rFonts w:ascii="Times New Roman" w:hAnsi="Times New Roman" w:cs="Times New Roman"/>
          <w:sz w:val="26"/>
          <w:szCs w:val="26"/>
        </w:rPr>
        <w:t>pct. 36 și 39 din Instrucțiunea</w:t>
      </w:r>
      <w:r w:rsidR="00046410" w:rsidRPr="00C17EE2">
        <w:rPr>
          <w:rFonts w:ascii="Times New Roman" w:hAnsi="Times New Roman" w:cs="Times New Roman"/>
          <w:sz w:val="26"/>
          <w:szCs w:val="26"/>
        </w:rPr>
        <w:t xml:space="preserve"> cu privire la conținutul și modul de elaborare a documentației cadastrale la formarea bunurilor imobile, aprobată prin Ordinul Nr. 71/2017 al Agenției Relații Funciare și Cadastru</w:t>
      </w:r>
      <w:r w:rsidR="00BB4491" w:rsidRPr="00C17EE2">
        <w:rPr>
          <w:rFonts w:ascii="Times New Roman" w:hAnsi="Times New Roman" w:cs="Times New Roman"/>
          <w:sz w:val="26"/>
          <w:szCs w:val="26"/>
        </w:rPr>
        <w:t>și</w:t>
      </w:r>
      <w:r w:rsidR="000C0722" w:rsidRPr="00C17EE2">
        <w:rPr>
          <w:rFonts w:ascii="Times New Roman" w:hAnsi="Times New Roman" w:cs="Times New Roman"/>
          <w:sz w:val="26"/>
          <w:szCs w:val="26"/>
        </w:rPr>
        <w:t xml:space="preserve"> și</w:t>
      </w:r>
      <w:r w:rsidR="00BB4491" w:rsidRPr="00C17EE2">
        <w:rPr>
          <w:rFonts w:ascii="Times New Roman" w:hAnsi="Times New Roman" w:cs="Times New Roman"/>
          <w:sz w:val="26"/>
          <w:szCs w:val="26"/>
        </w:rPr>
        <w:t xml:space="preserve"> în temeiul</w:t>
      </w:r>
      <w:r w:rsidR="006956D5">
        <w:rPr>
          <w:rFonts w:ascii="Times New Roman" w:hAnsi="Times New Roman" w:cs="Times New Roman"/>
          <w:sz w:val="26"/>
          <w:szCs w:val="26"/>
        </w:rPr>
        <w:t xml:space="preserve"> </w:t>
      </w:r>
      <w:r w:rsidR="00BB4491" w:rsidRPr="00C17EE2">
        <w:rPr>
          <w:rFonts w:ascii="Times New Roman" w:hAnsi="Times New Roman" w:cs="Times New Roman"/>
          <w:sz w:val="26"/>
          <w:szCs w:val="26"/>
        </w:rPr>
        <w:t xml:space="preserve">art. </w:t>
      </w:r>
      <w:r w:rsidR="00BB4491" w:rsidRPr="00C17EE2">
        <w:rPr>
          <w:rFonts w:ascii="Times New Roman" w:hAnsi="Times New Roman" w:cs="Times New Roman"/>
          <w:bCs/>
          <w:sz w:val="26"/>
          <w:szCs w:val="26"/>
        </w:rPr>
        <w:t xml:space="preserve">43 </w:t>
      </w:r>
      <w:r w:rsidR="00BB4491" w:rsidRPr="00C17EE2">
        <w:rPr>
          <w:rFonts w:ascii="Times New Roman" w:hAnsi="Times New Roman" w:cs="Times New Roman"/>
          <w:sz w:val="26"/>
          <w:szCs w:val="26"/>
        </w:rPr>
        <w:t>alin. (2) şi art. 46 alin. (1) din Legea Nr. 436</w:t>
      </w:r>
      <w:r w:rsidR="00BE245D" w:rsidRPr="00C17EE2">
        <w:rPr>
          <w:rFonts w:ascii="Times New Roman" w:hAnsi="Times New Roman" w:cs="Times New Roman"/>
          <w:sz w:val="26"/>
          <w:szCs w:val="26"/>
        </w:rPr>
        <w:t>/</w:t>
      </w:r>
      <w:r w:rsidR="00BB4491" w:rsidRPr="00C17EE2">
        <w:rPr>
          <w:rFonts w:ascii="Times New Roman" w:hAnsi="Times New Roman" w:cs="Times New Roman"/>
          <w:sz w:val="26"/>
          <w:szCs w:val="26"/>
        </w:rPr>
        <w:t>2006 privind administraţia publică locală</w:t>
      </w:r>
      <w:r w:rsidR="005224F7" w:rsidRPr="00C17EE2">
        <w:rPr>
          <w:rFonts w:ascii="Times New Roman" w:eastAsia="Times New Roman" w:hAnsi="Times New Roman" w:cs="Times New Roman"/>
          <w:sz w:val="26"/>
          <w:szCs w:val="26"/>
          <w:lang w:eastAsia="ru-RU"/>
        </w:rPr>
        <w:t>, Consiliul raional</w:t>
      </w:r>
      <w:r w:rsidR="000C20F3" w:rsidRPr="00C1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Hîncești </w:t>
      </w:r>
      <w:r w:rsidR="005224F7" w:rsidRPr="00C17E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DECIDE:</w:t>
      </w:r>
    </w:p>
    <w:p w:rsidR="00193519" w:rsidRPr="002207B9" w:rsidRDefault="005224F7" w:rsidP="000E52F4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7B9">
        <w:rPr>
          <w:rFonts w:ascii="Times New Roman" w:eastAsia="Times New Roman" w:hAnsi="Times New Roman" w:cs="Times New Roman"/>
          <w:sz w:val="26"/>
          <w:szCs w:val="26"/>
          <w:lang w:eastAsia="ru-RU"/>
        </w:rPr>
        <w:t>Se</w:t>
      </w:r>
      <w:r w:rsidR="00A86F4B" w:rsidRPr="00220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0ED7" w:rsidRPr="002207B9">
        <w:rPr>
          <w:rFonts w:ascii="Times New Roman" w:eastAsia="Times New Roman" w:hAnsi="Times New Roman" w:cs="Times New Roman"/>
          <w:sz w:val="26"/>
          <w:szCs w:val="26"/>
          <w:lang w:eastAsia="ru-RU"/>
        </w:rPr>
        <w:t>aprobă</w:t>
      </w:r>
      <w:r w:rsidR="00154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potrivit proiectului de formare a încăperilor izolate și planurilor geometrice a bunurilor imobile nou-formate, </w:t>
      </w:r>
      <w:r w:rsidR="003F7911" w:rsidRPr="002207B9">
        <w:rPr>
          <w:rFonts w:ascii="Times New Roman" w:eastAsia="Times New Roman" w:hAnsi="Times New Roman" w:cs="Times New Roman"/>
          <w:sz w:val="26"/>
          <w:szCs w:val="26"/>
          <w:lang w:eastAsia="ru-RU"/>
        </w:rPr>
        <w:t>formarea</w:t>
      </w:r>
      <w:r w:rsidR="00A86F4B" w:rsidRPr="00220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2638" w:rsidRPr="002207B9">
        <w:rPr>
          <w:rFonts w:ascii="Times New Roman" w:hAnsi="Times New Roman" w:cs="Times New Roman"/>
          <w:sz w:val="26"/>
          <w:szCs w:val="26"/>
        </w:rPr>
        <w:t>prin separare</w:t>
      </w:r>
      <w:r w:rsidR="00F76CBD" w:rsidRPr="002207B9">
        <w:rPr>
          <w:rFonts w:ascii="Times New Roman" w:hAnsi="Times New Roman" w:cs="Times New Roman"/>
          <w:sz w:val="26"/>
          <w:szCs w:val="26"/>
        </w:rPr>
        <w:t xml:space="preserve">, din bunul </w:t>
      </w:r>
      <w:r w:rsidR="00F76CBD" w:rsidRPr="00132782">
        <w:rPr>
          <w:rFonts w:ascii="Times New Roman" w:hAnsi="Times New Roman" w:cs="Times New Roman"/>
          <w:sz w:val="26"/>
          <w:szCs w:val="26"/>
        </w:rPr>
        <w:t>imobil</w:t>
      </w:r>
      <w:r w:rsidR="00132782">
        <w:rPr>
          <w:rFonts w:ascii="Times New Roman" w:hAnsi="Times New Roman" w:cs="Times New Roman"/>
          <w:sz w:val="26"/>
          <w:szCs w:val="26"/>
        </w:rPr>
        <w:t xml:space="preserve"> </w:t>
      </w:r>
      <w:r w:rsidR="00132782" w:rsidRPr="002207B9">
        <w:rPr>
          <w:rFonts w:ascii="Times New Roman" w:hAnsi="Times New Roman" w:cs="Times New Roman"/>
          <w:sz w:val="26"/>
          <w:szCs w:val="26"/>
        </w:rPr>
        <w:t>proprietate publică a raionului Hîncești</w:t>
      </w:r>
      <w:r w:rsidR="00261B5E">
        <w:rPr>
          <w:rFonts w:ascii="Times New Roman" w:hAnsi="Times New Roman" w:cs="Times New Roman"/>
          <w:sz w:val="26"/>
          <w:szCs w:val="26"/>
        </w:rPr>
        <w:t xml:space="preserve"> cu </w:t>
      </w:r>
      <w:r w:rsidR="00132782" w:rsidRPr="002207B9">
        <w:rPr>
          <w:rFonts w:ascii="Times New Roman" w:hAnsi="Times New Roman" w:cs="Times New Roman"/>
          <w:sz w:val="26"/>
          <w:szCs w:val="26"/>
        </w:rPr>
        <w:t>cota parte</w:t>
      </w:r>
      <w:r w:rsidR="00261B5E">
        <w:rPr>
          <w:rFonts w:ascii="Times New Roman" w:hAnsi="Times New Roman" w:cs="Times New Roman"/>
          <w:sz w:val="26"/>
          <w:szCs w:val="26"/>
        </w:rPr>
        <w:t xml:space="preserve"> de</w:t>
      </w:r>
      <w:r w:rsidR="00132782" w:rsidRPr="002207B9">
        <w:rPr>
          <w:rFonts w:ascii="Times New Roman" w:hAnsi="Times New Roman" w:cs="Times New Roman"/>
          <w:sz w:val="26"/>
          <w:szCs w:val="26"/>
        </w:rPr>
        <w:t xml:space="preserve"> 1.0,</w:t>
      </w:r>
      <w:r w:rsidR="00F76CBD" w:rsidRPr="00132782">
        <w:rPr>
          <w:rFonts w:ascii="Times New Roman" w:hAnsi="Times New Roman" w:cs="Times New Roman"/>
          <w:sz w:val="26"/>
          <w:szCs w:val="26"/>
        </w:rPr>
        <w:t xml:space="preserve"> </w:t>
      </w:r>
      <w:r w:rsidR="00132782" w:rsidRPr="00132782">
        <w:rPr>
          <w:rFonts w:ascii="Times New Roman" w:hAnsi="Times New Roman" w:cs="Times New Roman"/>
          <w:sz w:val="26"/>
          <w:szCs w:val="26"/>
          <w:lang w:val="ro-MD"/>
        </w:rPr>
        <w:t>înregistrat în registrul de publicitate</w:t>
      </w:r>
      <w:r w:rsidR="00A86F4B" w:rsidRPr="002207B9">
        <w:rPr>
          <w:rFonts w:ascii="Times New Roman" w:hAnsi="Times New Roman" w:cs="Times New Roman"/>
          <w:sz w:val="26"/>
          <w:szCs w:val="26"/>
        </w:rPr>
        <w:t xml:space="preserve"> </w:t>
      </w:r>
      <w:r w:rsidR="0057610A" w:rsidRPr="002207B9">
        <w:rPr>
          <w:rFonts w:ascii="Times New Roman" w:hAnsi="Times New Roman" w:cs="Times New Roman"/>
          <w:sz w:val="26"/>
          <w:szCs w:val="26"/>
        </w:rPr>
        <w:t>cu numărul cadastral 53</w:t>
      </w:r>
      <w:r w:rsidR="00CF01A5" w:rsidRPr="002207B9">
        <w:rPr>
          <w:rFonts w:ascii="Times New Roman" w:hAnsi="Times New Roman" w:cs="Times New Roman"/>
          <w:sz w:val="26"/>
          <w:szCs w:val="26"/>
        </w:rPr>
        <w:t>59</w:t>
      </w:r>
      <w:r w:rsidR="0057610A" w:rsidRPr="002207B9">
        <w:rPr>
          <w:rFonts w:ascii="Times New Roman" w:hAnsi="Times New Roman" w:cs="Times New Roman"/>
          <w:sz w:val="26"/>
          <w:szCs w:val="26"/>
        </w:rPr>
        <w:t>2</w:t>
      </w:r>
      <w:r w:rsidR="00CF01A5" w:rsidRPr="002207B9">
        <w:rPr>
          <w:rFonts w:ascii="Times New Roman" w:hAnsi="Times New Roman" w:cs="Times New Roman"/>
          <w:sz w:val="26"/>
          <w:szCs w:val="26"/>
        </w:rPr>
        <w:t>1</w:t>
      </w:r>
      <w:r w:rsidR="0057610A" w:rsidRPr="002207B9">
        <w:rPr>
          <w:rFonts w:ascii="Times New Roman" w:hAnsi="Times New Roman" w:cs="Times New Roman"/>
          <w:sz w:val="26"/>
          <w:szCs w:val="26"/>
        </w:rPr>
        <w:t>0.</w:t>
      </w:r>
      <w:r w:rsidR="00CF01A5" w:rsidRPr="002207B9">
        <w:rPr>
          <w:rFonts w:ascii="Times New Roman" w:hAnsi="Times New Roman" w:cs="Times New Roman"/>
          <w:sz w:val="26"/>
          <w:szCs w:val="26"/>
        </w:rPr>
        <w:t>220</w:t>
      </w:r>
      <w:r w:rsidR="0057610A" w:rsidRPr="002207B9">
        <w:rPr>
          <w:rFonts w:ascii="Times New Roman" w:hAnsi="Times New Roman" w:cs="Times New Roman"/>
          <w:sz w:val="26"/>
          <w:szCs w:val="26"/>
        </w:rPr>
        <w:t xml:space="preserve">.01, situat în s. </w:t>
      </w:r>
      <w:r w:rsidR="00CF01A5" w:rsidRPr="002207B9">
        <w:rPr>
          <w:rFonts w:ascii="Times New Roman" w:hAnsi="Times New Roman" w:cs="Times New Roman"/>
          <w:sz w:val="26"/>
          <w:szCs w:val="26"/>
        </w:rPr>
        <w:t>Sărata</w:t>
      </w:r>
      <w:r w:rsidR="00C90B94">
        <w:rPr>
          <w:rFonts w:ascii="Times New Roman" w:hAnsi="Times New Roman" w:cs="Times New Roman"/>
          <w:sz w:val="26"/>
          <w:szCs w:val="26"/>
        </w:rPr>
        <w:t>-</w:t>
      </w:r>
      <w:r w:rsidR="00CF01A5" w:rsidRPr="002207B9">
        <w:rPr>
          <w:rFonts w:ascii="Times New Roman" w:hAnsi="Times New Roman" w:cs="Times New Roman"/>
          <w:sz w:val="26"/>
          <w:szCs w:val="26"/>
        </w:rPr>
        <w:t>Galbenă</w:t>
      </w:r>
      <w:r w:rsidR="0057610A" w:rsidRPr="002207B9">
        <w:rPr>
          <w:rFonts w:ascii="Times New Roman" w:hAnsi="Times New Roman" w:cs="Times New Roman"/>
          <w:sz w:val="26"/>
          <w:szCs w:val="26"/>
        </w:rPr>
        <w:t xml:space="preserve">, str. </w:t>
      </w:r>
      <w:r w:rsidR="00CF01A5" w:rsidRPr="002207B9">
        <w:rPr>
          <w:rFonts w:ascii="Times New Roman" w:hAnsi="Times New Roman" w:cs="Times New Roman"/>
          <w:sz w:val="26"/>
          <w:szCs w:val="26"/>
        </w:rPr>
        <w:t>Ștefan cel Mare</w:t>
      </w:r>
      <w:r w:rsidR="0057610A" w:rsidRPr="002207B9">
        <w:rPr>
          <w:rFonts w:ascii="Times New Roman" w:hAnsi="Times New Roman" w:cs="Times New Roman"/>
          <w:sz w:val="26"/>
          <w:szCs w:val="26"/>
        </w:rPr>
        <w:t xml:space="preserve">, </w:t>
      </w:r>
      <w:r w:rsidR="005E3115" w:rsidRPr="002207B9">
        <w:rPr>
          <w:rFonts w:ascii="Times New Roman" w:hAnsi="Times New Roman" w:cs="Times New Roman"/>
          <w:sz w:val="26"/>
          <w:szCs w:val="26"/>
        </w:rPr>
        <w:t xml:space="preserve">nr. </w:t>
      </w:r>
      <w:r w:rsidR="0057610A" w:rsidRPr="002207B9">
        <w:rPr>
          <w:rFonts w:ascii="Times New Roman" w:hAnsi="Times New Roman" w:cs="Times New Roman"/>
          <w:sz w:val="26"/>
          <w:szCs w:val="26"/>
        </w:rPr>
        <w:t>1</w:t>
      </w:r>
      <w:r w:rsidR="00CF01A5" w:rsidRPr="002207B9">
        <w:rPr>
          <w:rFonts w:ascii="Times New Roman" w:hAnsi="Times New Roman" w:cs="Times New Roman"/>
          <w:sz w:val="26"/>
          <w:szCs w:val="26"/>
        </w:rPr>
        <w:t>18/A</w:t>
      </w:r>
      <w:r w:rsidR="0057610A" w:rsidRPr="002207B9">
        <w:rPr>
          <w:rFonts w:ascii="Times New Roman" w:hAnsi="Times New Roman" w:cs="Times New Roman"/>
          <w:sz w:val="26"/>
          <w:szCs w:val="26"/>
        </w:rPr>
        <w:t>, cu supraf</w:t>
      </w:r>
      <w:r w:rsidR="0055543E">
        <w:rPr>
          <w:rFonts w:ascii="Times New Roman" w:hAnsi="Times New Roman" w:cs="Times New Roman"/>
          <w:sz w:val="26"/>
          <w:szCs w:val="26"/>
        </w:rPr>
        <w:t xml:space="preserve">ața </w:t>
      </w:r>
      <w:r w:rsidR="002207B9">
        <w:rPr>
          <w:rFonts w:ascii="Times New Roman" w:hAnsi="Times New Roman" w:cs="Times New Roman"/>
          <w:sz w:val="26"/>
          <w:szCs w:val="26"/>
        </w:rPr>
        <w:t>la sol</w:t>
      </w:r>
      <w:r w:rsidR="0055543E">
        <w:rPr>
          <w:rFonts w:ascii="Times New Roman" w:hAnsi="Times New Roman" w:cs="Times New Roman"/>
          <w:sz w:val="26"/>
          <w:szCs w:val="26"/>
        </w:rPr>
        <w:t xml:space="preserve"> a clădirei</w:t>
      </w:r>
      <w:r w:rsidR="002207B9">
        <w:rPr>
          <w:rFonts w:ascii="Times New Roman" w:hAnsi="Times New Roman" w:cs="Times New Roman"/>
          <w:sz w:val="26"/>
          <w:szCs w:val="26"/>
        </w:rPr>
        <w:t xml:space="preserve"> de </w:t>
      </w:r>
      <w:r w:rsidR="0057610A" w:rsidRPr="002207B9">
        <w:rPr>
          <w:rFonts w:ascii="Times New Roman" w:hAnsi="Times New Roman" w:cs="Times New Roman"/>
          <w:sz w:val="26"/>
          <w:szCs w:val="26"/>
        </w:rPr>
        <w:t>8</w:t>
      </w:r>
      <w:r w:rsidR="00A86F4B" w:rsidRPr="002207B9">
        <w:rPr>
          <w:rFonts w:ascii="Times New Roman" w:hAnsi="Times New Roman" w:cs="Times New Roman"/>
          <w:sz w:val="26"/>
          <w:szCs w:val="26"/>
        </w:rPr>
        <w:t>56</w:t>
      </w:r>
      <w:r w:rsidR="0057610A" w:rsidRPr="002207B9">
        <w:rPr>
          <w:rFonts w:ascii="Times New Roman" w:hAnsi="Times New Roman" w:cs="Times New Roman"/>
          <w:sz w:val="26"/>
          <w:szCs w:val="26"/>
        </w:rPr>
        <w:t>,</w:t>
      </w:r>
      <w:r w:rsidR="00A86F4B" w:rsidRPr="002207B9">
        <w:rPr>
          <w:rFonts w:ascii="Times New Roman" w:hAnsi="Times New Roman" w:cs="Times New Roman"/>
          <w:sz w:val="26"/>
          <w:szCs w:val="26"/>
        </w:rPr>
        <w:t>4</w:t>
      </w:r>
      <w:r w:rsidR="0057610A" w:rsidRPr="002207B9">
        <w:rPr>
          <w:rFonts w:ascii="Times New Roman" w:hAnsi="Times New Roman" w:cs="Times New Roman"/>
          <w:sz w:val="26"/>
          <w:szCs w:val="26"/>
        </w:rPr>
        <w:t xml:space="preserve"> m²</w:t>
      </w:r>
      <w:r w:rsidR="002207B9">
        <w:rPr>
          <w:rFonts w:ascii="Times New Roman" w:hAnsi="Times New Roman" w:cs="Times New Roman"/>
          <w:sz w:val="26"/>
          <w:szCs w:val="26"/>
        </w:rPr>
        <w:t xml:space="preserve"> </w:t>
      </w:r>
      <w:r w:rsidR="00A86F4B" w:rsidRPr="002207B9">
        <w:rPr>
          <w:rFonts w:ascii="Times New Roman" w:hAnsi="Times New Roman" w:cs="Times New Roman"/>
          <w:sz w:val="26"/>
          <w:szCs w:val="26"/>
        </w:rPr>
        <w:t xml:space="preserve">şi </w:t>
      </w:r>
      <w:r w:rsidR="0055543E">
        <w:rPr>
          <w:rFonts w:ascii="Times New Roman" w:hAnsi="Times New Roman" w:cs="Times New Roman"/>
          <w:sz w:val="26"/>
          <w:szCs w:val="26"/>
        </w:rPr>
        <w:t xml:space="preserve">cea </w:t>
      </w:r>
      <w:r w:rsidR="00A86F4B" w:rsidRPr="002207B9">
        <w:rPr>
          <w:rFonts w:ascii="Times New Roman" w:hAnsi="Times New Roman" w:cs="Times New Roman"/>
          <w:sz w:val="26"/>
          <w:szCs w:val="26"/>
        </w:rPr>
        <w:t xml:space="preserve">interioară totală </w:t>
      </w:r>
      <w:r w:rsidR="0055543E">
        <w:rPr>
          <w:rFonts w:ascii="Times New Roman" w:hAnsi="Times New Roman" w:cs="Times New Roman"/>
          <w:sz w:val="26"/>
          <w:szCs w:val="26"/>
        </w:rPr>
        <w:t xml:space="preserve">de </w:t>
      </w:r>
      <w:r w:rsidR="00A86F4B" w:rsidRPr="002207B9">
        <w:rPr>
          <w:rFonts w:ascii="Times New Roman" w:hAnsi="Times New Roman" w:cs="Times New Roman"/>
          <w:sz w:val="26"/>
          <w:szCs w:val="26"/>
        </w:rPr>
        <w:t>61</w:t>
      </w:r>
      <w:r w:rsidR="00BD65C5" w:rsidRPr="002207B9">
        <w:rPr>
          <w:rFonts w:ascii="Times New Roman" w:hAnsi="Times New Roman" w:cs="Times New Roman"/>
          <w:sz w:val="26"/>
          <w:szCs w:val="26"/>
        </w:rPr>
        <w:t>6</w:t>
      </w:r>
      <w:r w:rsidR="00A86F4B" w:rsidRPr="002207B9">
        <w:rPr>
          <w:rFonts w:ascii="Times New Roman" w:hAnsi="Times New Roman" w:cs="Times New Roman"/>
          <w:sz w:val="26"/>
          <w:szCs w:val="26"/>
        </w:rPr>
        <w:t>,7 m²</w:t>
      </w:r>
      <w:r w:rsidR="0055543E">
        <w:rPr>
          <w:rFonts w:ascii="Times New Roman" w:hAnsi="Times New Roman" w:cs="Times New Roman"/>
          <w:sz w:val="26"/>
          <w:szCs w:val="26"/>
        </w:rPr>
        <w:t xml:space="preserve">, </w:t>
      </w:r>
      <w:r w:rsidR="00132782">
        <w:rPr>
          <w:rFonts w:ascii="Times New Roman" w:hAnsi="Times New Roman" w:cs="Times New Roman"/>
          <w:sz w:val="26"/>
          <w:szCs w:val="26"/>
        </w:rPr>
        <w:t>reprezentând ca</w:t>
      </w:r>
      <w:r w:rsidR="00207B17" w:rsidRPr="002207B9">
        <w:rPr>
          <w:rFonts w:ascii="Times New Roman" w:hAnsi="Times New Roman" w:cs="Times New Roman"/>
          <w:sz w:val="26"/>
          <w:szCs w:val="26"/>
        </w:rPr>
        <w:t xml:space="preserve"> destinație</w:t>
      </w:r>
      <w:r w:rsidR="00132782">
        <w:rPr>
          <w:rFonts w:ascii="Times New Roman" w:hAnsi="Times New Roman" w:cs="Times New Roman"/>
          <w:sz w:val="26"/>
          <w:szCs w:val="26"/>
        </w:rPr>
        <w:t xml:space="preserve"> </w:t>
      </w:r>
      <w:r w:rsidR="0094561C" w:rsidRPr="00132782">
        <w:rPr>
          <w:rFonts w:ascii="Times New Roman" w:hAnsi="Times New Roman" w:cs="Times New Roman"/>
          <w:i/>
          <w:sz w:val="26"/>
          <w:szCs w:val="26"/>
        </w:rPr>
        <w:t>construcție civilă</w:t>
      </w:r>
      <w:r w:rsidR="00132782">
        <w:rPr>
          <w:rFonts w:ascii="Times New Roman" w:hAnsi="Times New Roman" w:cs="Times New Roman"/>
          <w:sz w:val="26"/>
          <w:szCs w:val="26"/>
        </w:rPr>
        <w:t xml:space="preserve"> </w:t>
      </w:r>
      <w:r w:rsidR="0094561C" w:rsidRPr="002207B9">
        <w:rPr>
          <w:rFonts w:ascii="Times New Roman" w:hAnsi="Times New Roman" w:cs="Times New Roman"/>
          <w:sz w:val="26"/>
          <w:szCs w:val="26"/>
        </w:rPr>
        <w:t xml:space="preserve">cu modul </w:t>
      </w:r>
      <w:r w:rsidR="004C4FBB" w:rsidRPr="002207B9">
        <w:rPr>
          <w:rFonts w:ascii="Times New Roman" w:hAnsi="Times New Roman" w:cs="Times New Roman"/>
          <w:sz w:val="26"/>
          <w:szCs w:val="26"/>
        </w:rPr>
        <w:t>de folosință</w:t>
      </w:r>
      <w:r w:rsidR="00132782">
        <w:rPr>
          <w:rFonts w:ascii="Times New Roman" w:hAnsi="Times New Roman" w:cs="Times New Roman"/>
          <w:sz w:val="26"/>
          <w:szCs w:val="26"/>
        </w:rPr>
        <w:t xml:space="preserve"> </w:t>
      </w:r>
      <w:r w:rsidR="004C4FBB" w:rsidRPr="00132782">
        <w:rPr>
          <w:rFonts w:ascii="Times New Roman" w:hAnsi="Times New Roman" w:cs="Times New Roman"/>
          <w:i/>
          <w:sz w:val="26"/>
          <w:szCs w:val="26"/>
        </w:rPr>
        <w:t>construcție de sănătate, asistență socială</w:t>
      </w:r>
      <w:r w:rsidR="005B1BED" w:rsidRPr="002207B9">
        <w:rPr>
          <w:rFonts w:ascii="Times New Roman" w:hAnsi="Times New Roman" w:cs="Times New Roman"/>
          <w:sz w:val="26"/>
          <w:szCs w:val="26"/>
        </w:rPr>
        <w:t xml:space="preserve">, </w:t>
      </w:r>
      <w:r w:rsidR="004C4FBB" w:rsidRPr="002207B9">
        <w:rPr>
          <w:rFonts w:ascii="Times New Roman" w:hAnsi="Times New Roman" w:cs="Times New Roman"/>
          <w:sz w:val="26"/>
          <w:szCs w:val="26"/>
        </w:rPr>
        <w:t>următoarele bunuri imobile</w:t>
      </w:r>
      <w:r w:rsidR="00193519" w:rsidRPr="002207B9">
        <w:rPr>
          <w:rFonts w:ascii="Times New Roman" w:hAnsi="Times New Roman" w:cs="Times New Roman"/>
          <w:sz w:val="26"/>
          <w:szCs w:val="26"/>
        </w:rPr>
        <w:t>:</w:t>
      </w:r>
    </w:p>
    <w:p w:rsidR="00F2557E" w:rsidRDefault="004C4FBB" w:rsidP="006956D5">
      <w:pPr>
        <w:pStyle w:val="a4"/>
        <w:numPr>
          <w:ilvl w:val="2"/>
          <w:numId w:val="2"/>
        </w:numPr>
        <w:suppressAutoHyphens/>
        <w:spacing w:after="0" w:line="240" w:lineRule="auto"/>
        <w:ind w:left="993" w:hanging="357"/>
        <w:jc w:val="both"/>
        <w:rPr>
          <w:rFonts w:ascii="Times New Roman" w:hAnsi="Times New Roman" w:cs="Times New Roman"/>
          <w:sz w:val="26"/>
          <w:szCs w:val="26"/>
        </w:rPr>
      </w:pPr>
      <w:r w:rsidRPr="00C17EE2">
        <w:rPr>
          <w:rFonts w:ascii="Times New Roman" w:hAnsi="Times New Roman" w:cs="Times New Roman"/>
          <w:sz w:val="26"/>
          <w:szCs w:val="26"/>
        </w:rPr>
        <w:t xml:space="preserve">bunul imobil cu numărul cadastral </w:t>
      </w:r>
      <w:r w:rsidR="00CF01A5" w:rsidRPr="00C17EE2">
        <w:rPr>
          <w:rFonts w:ascii="Times New Roman" w:hAnsi="Times New Roman" w:cs="Times New Roman"/>
          <w:i/>
          <w:sz w:val="26"/>
          <w:szCs w:val="26"/>
        </w:rPr>
        <w:t>5359210.220.01</w:t>
      </w:r>
      <w:r w:rsidRPr="00C17EE2">
        <w:rPr>
          <w:rFonts w:ascii="Times New Roman" w:hAnsi="Times New Roman" w:cs="Times New Roman"/>
          <w:i/>
          <w:sz w:val="26"/>
          <w:szCs w:val="26"/>
        </w:rPr>
        <w:t>.</w:t>
      </w:r>
      <w:r w:rsidR="00A86F4B" w:rsidRPr="00C17EE2">
        <w:rPr>
          <w:rFonts w:ascii="Times New Roman" w:hAnsi="Times New Roman" w:cs="Times New Roman"/>
          <w:i/>
          <w:sz w:val="26"/>
          <w:szCs w:val="26"/>
        </w:rPr>
        <w:t>0</w:t>
      </w:r>
      <w:r w:rsidRPr="00C17EE2">
        <w:rPr>
          <w:rFonts w:ascii="Times New Roman" w:hAnsi="Times New Roman" w:cs="Times New Roman"/>
          <w:i/>
          <w:sz w:val="26"/>
          <w:szCs w:val="26"/>
        </w:rPr>
        <w:t>01</w:t>
      </w:r>
      <w:r w:rsidR="00742290" w:rsidRPr="00C17EE2">
        <w:rPr>
          <w:rFonts w:ascii="Times New Roman" w:hAnsi="Times New Roman" w:cs="Times New Roman"/>
          <w:sz w:val="26"/>
          <w:szCs w:val="26"/>
        </w:rPr>
        <w:t xml:space="preserve"> cu suprafața de </w:t>
      </w:r>
      <w:r w:rsidR="00366748" w:rsidRPr="00C17EE2">
        <w:rPr>
          <w:rFonts w:ascii="Times New Roman" w:hAnsi="Times New Roman" w:cs="Times New Roman"/>
          <w:sz w:val="26"/>
          <w:szCs w:val="26"/>
        </w:rPr>
        <w:t>3</w:t>
      </w:r>
      <w:r w:rsidR="00366748">
        <w:rPr>
          <w:rFonts w:ascii="Times New Roman" w:hAnsi="Times New Roman" w:cs="Times New Roman"/>
          <w:sz w:val="26"/>
          <w:szCs w:val="26"/>
        </w:rPr>
        <w:t>49</w:t>
      </w:r>
      <w:r w:rsidR="00366748" w:rsidRPr="00C17EE2">
        <w:rPr>
          <w:rFonts w:ascii="Times New Roman" w:hAnsi="Times New Roman" w:cs="Times New Roman"/>
          <w:sz w:val="26"/>
          <w:szCs w:val="26"/>
        </w:rPr>
        <w:t>,</w:t>
      </w:r>
      <w:r w:rsidR="00366748">
        <w:rPr>
          <w:rFonts w:ascii="Times New Roman" w:hAnsi="Times New Roman" w:cs="Times New Roman"/>
          <w:sz w:val="26"/>
          <w:szCs w:val="26"/>
        </w:rPr>
        <w:t>3</w:t>
      </w:r>
      <w:r w:rsidR="00742290" w:rsidRPr="00C17EE2">
        <w:rPr>
          <w:rFonts w:ascii="Times New Roman" w:hAnsi="Times New Roman" w:cs="Times New Roman"/>
          <w:i/>
          <w:sz w:val="26"/>
          <w:szCs w:val="26"/>
        </w:rPr>
        <w:t xml:space="preserve"> m²</w:t>
      </w:r>
      <w:r w:rsidR="00742290" w:rsidRPr="00C17EE2">
        <w:rPr>
          <w:rFonts w:ascii="Times New Roman" w:hAnsi="Times New Roman" w:cs="Times New Roman"/>
          <w:sz w:val="26"/>
          <w:szCs w:val="26"/>
        </w:rPr>
        <w:t>;</w:t>
      </w:r>
    </w:p>
    <w:p w:rsidR="006956D5" w:rsidRPr="006956D5" w:rsidRDefault="00C90B94" w:rsidP="006956D5">
      <w:pPr>
        <w:pStyle w:val="a4"/>
        <w:suppressAutoHyphens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56D5">
        <w:rPr>
          <w:rFonts w:ascii="Times New Roman" w:hAnsi="Times New Roman" w:cs="Times New Roman"/>
          <w:sz w:val="26"/>
          <w:szCs w:val="26"/>
        </w:rPr>
        <w:t xml:space="preserve">b) </w:t>
      </w:r>
      <w:r w:rsidR="00742290" w:rsidRPr="006956D5">
        <w:rPr>
          <w:rFonts w:ascii="Times New Roman" w:hAnsi="Times New Roman" w:cs="Times New Roman"/>
          <w:sz w:val="26"/>
          <w:szCs w:val="26"/>
        </w:rPr>
        <w:t xml:space="preserve">bunul imobil </w:t>
      </w:r>
      <w:r w:rsidR="008522E7" w:rsidRPr="006956D5">
        <w:rPr>
          <w:rFonts w:ascii="Times New Roman" w:hAnsi="Times New Roman" w:cs="Times New Roman"/>
          <w:sz w:val="26"/>
          <w:szCs w:val="26"/>
        </w:rPr>
        <w:t>c</w:t>
      </w:r>
      <w:r w:rsidR="00742290" w:rsidRPr="006956D5">
        <w:rPr>
          <w:rFonts w:ascii="Times New Roman" w:hAnsi="Times New Roman" w:cs="Times New Roman"/>
          <w:sz w:val="26"/>
          <w:szCs w:val="26"/>
        </w:rPr>
        <w:t xml:space="preserve">u numărul cadastral </w:t>
      </w:r>
      <w:r w:rsidR="00CF01A5" w:rsidRPr="006956D5">
        <w:rPr>
          <w:rFonts w:ascii="Times New Roman" w:hAnsi="Times New Roman" w:cs="Times New Roman"/>
          <w:i/>
          <w:sz w:val="26"/>
          <w:szCs w:val="26"/>
        </w:rPr>
        <w:t>5359210.220.01</w:t>
      </w:r>
      <w:r w:rsidR="00742290" w:rsidRPr="006956D5">
        <w:rPr>
          <w:rFonts w:ascii="Times New Roman" w:hAnsi="Times New Roman" w:cs="Times New Roman"/>
          <w:i/>
          <w:sz w:val="26"/>
          <w:szCs w:val="26"/>
        </w:rPr>
        <w:t>.0</w:t>
      </w:r>
      <w:r w:rsidR="00A86F4B" w:rsidRPr="006956D5">
        <w:rPr>
          <w:rFonts w:ascii="Times New Roman" w:hAnsi="Times New Roman" w:cs="Times New Roman"/>
          <w:i/>
          <w:sz w:val="26"/>
          <w:szCs w:val="26"/>
        </w:rPr>
        <w:t>0</w:t>
      </w:r>
      <w:r w:rsidR="00742290" w:rsidRPr="006956D5">
        <w:rPr>
          <w:rFonts w:ascii="Times New Roman" w:hAnsi="Times New Roman" w:cs="Times New Roman"/>
          <w:i/>
          <w:sz w:val="26"/>
          <w:szCs w:val="26"/>
        </w:rPr>
        <w:t>2</w:t>
      </w:r>
      <w:r w:rsidR="00742290" w:rsidRPr="006956D5">
        <w:rPr>
          <w:rFonts w:ascii="Times New Roman" w:hAnsi="Times New Roman" w:cs="Times New Roman"/>
          <w:sz w:val="26"/>
          <w:szCs w:val="26"/>
        </w:rPr>
        <w:t xml:space="preserve"> cu suprafața de </w:t>
      </w:r>
      <w:r w:rsidR="00366748" w:rsidRPr="006956D5">
        <w:rPr>
          <w:rFonts w:ascii="Times New Roman" w:hAnsi="Times New Roman" w:cs="Times New Roman"/>
          <w:sz w:val="26"/>
          <w:szCs w:val="26"/>
        </w:rPr>
        <w:t>267,4</w:t>
      </w:r>
      <w:r w:rsidR="00742290" w:rsidRPr="006956D5">
        <w:rPr>
          <w:rFonts w:ascii="Times New Roman" w:hAnsi="Times New Roman" w:cs="Times New Roman"/>
          <w:i/>
          <w:sz w:val="26"/>
          <w:szCs w:val="26"/>
        </w:rPr>
        <w:t xml:space="preserve"> m²</w:t>
      </w:r>
      <w:r w:rsidR="00742290" w:rsidRPr="006956D5">
        <w:rPr>
          <w:rFonts w:ascii="Times New Roman" w:hAnsi="Times New Roman" w:cs="Times New Roman"/>
          <w:sz w:val="26"/>
          <w:szCs w:val="26"/>
        </w:rPr>
        <w:t>;</w:t>
      </w:r>
    </w:p>
    <w:p w:rsidR="00A8473B" w:rsidRPr="006956D5" w:rsidRDefault="005B1BED" w:rsidP="00693202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6D5">
        <w:rPr>
          <w:rFonts w:ascii="Times New Roman" w:eastAsia="Times New Roman" w:hAnsi="Times New Roman" w:cs="Times New Roman"/>
          <w:sz w:val="26"/>
          <w:szCs w:val="26"/>
          <w:lang w:eastAsia="ru-RU"/>
        </w:rPr>
        <w:t>Se stabilește că bunurile imobile nou</w:t>
      </w:r>
      <w:r w:rsidR="00261B5E" w:rsidRPr="006956D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956D5">
        <w:rPr>
          <w:rFonts w:ascii="Times New Roman" w:eastAsia="Times New Roman" w:hAnsi="Times New Roman" w:cs="Times New Roman"/>
          <w:sz w:val="26"/>
          <w:szCs w:val="26"/>
          <w:lang w:eastAsia="ru-RU"/>
        </w:rPr>
        <w:t>formate</w:t>
      </w:r>
      <w:r w:rsidR="00F2557E" w:rsidRPr="0069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7147" w:rsidRPr="0069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sunt </w:t>
      </w:r>
      <w:r w:rsidR="001B1A08" w:rsidRPr="0069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încăperi izolate</w:t>
      </w:r>
      <w:r w:rsidR="00C57C64" w:rsidRPr="006956D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E7147" w:rsidRPr="0069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destinație </w:t>
      </w:r>
      <w:r w:rsidR="00DE7147" w:rsidRPr="0069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nelocative</w:t>
      </w:r>
      <w:r w:rsidR="00261B5E" w:rsidRPr="0069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261B5E" w:rsidRPr="006956D5">
        <w:rPr>
          <w:rFonts w:ascii="Times New Roman" w:eastAsia="Times New Roman" w:hAnsi="Times New Roman" w:cs="Times New Roman"/>
          <w:sz w:val="26"/>
          <w:szCs w:val="26"/>
          <w:lang w:eastAsia="ru-RU"/>
        </w:rPr>
        <w:t>(codul 31)</w:t>
      </w:r>
      <w:r w:rsidR="00DE7147" w:rsidRPr="006956D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57C64" w:rsidRPr="0069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cu modu</w:t>
      </w:r>
      <w:r w:rsidR="00CD3233" w:rsidRPr="006956D5">
        <w:rPr>
          <w:rFonts w:ascii="Times New Roman" w:eastAsia="Times New Roman" w:hAnsi="Times New Roman" w:cs="Times New Roman"/>
          <w:sz w:val="26"/>
          <w:szCs w:val="26"/>
          <w:lang w:eastAsia="ru-RU"/>
        </w:rPr>
        <w:t>l</w:t>
      </w:r>
      <w:r w:rsidR="00C57C64" w:rsidRPr="0069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folosință</w:t>
      </w:r>
      <w:r w:rsidR="00CD3233" w:rsidRPr="0069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7147" w:rsidRPr="0069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încăpere de sănătate, asistență socială</w:t>
      </w:r>
      <w:r w:rsidR="002C6738" w:rsidRPr="0069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261B5E" w:rsidRPr="006956D5">
        <w:rPr>
          <w:rFonts w:ascii="Times New Roman" w:eastAsia="Times New Roman" w:hAnsi="Times New Roman" w:cs="Times New Roman"/>
          <w:sz w:val="26"/>
          <w:szCs w:val="26"/>
          <w:lang w:eastAsia="ru-RU"/>
        </w:rPr>
        <w:t>(codul 55)</w:t>
      </w:r>
      <w:r w:rsidR="00A47012" w:rsidRPr="006956D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E7147" w:rsidRPr="0069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12FD" w:rsidRPr="006956D5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se situează </w:t>
      </w:r>
      <w:r w:rsidR="001A0E3D" w:rsidRPr="006956D5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în clădirea de </w:t>
      </w:r>
      <w:r w:rsidR="004D12FD" w:rsidRPr="006956D5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pe adresa</w:t>
      </w:r>
      <w:r w:rsidR="001B1A08" w:rsidRPr="0069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01A5" w:rsidRPr="006956D5">
        <w:rPr>
          <w:rFonts w:ascii="Times New Roman" w:hAnsi="Times New Roman" w:cs="Times New Roman"/>
          <w:i/>
          <w:sz w:val="26"/>
          <w:szCs w:val="26"/>
        </w:rPr>
        <w:t>s. Sărata-Galbenă</w:t>
      </w:r>
      <w:r w:rsidR="00CF01A5" w:rsidRPr="006956D5">
        <w:rPr>
          <w:rFonts w:ascii="Times New Roman" w:hAnsi="Times New Roman" w:cs="Times New Roman"/>
          <w:sz w:val="26"/>
          <w:szCs w:val="26"/>
        </w:rPr>
        <w:t xml:space="preserve">, </w:t>
      </w:r>
      <w:r w:rsidR="00CF01A5" w:rsidRPr="006956D5">
        <w:rPr>
          <w:rFonts w:ascii="Times New Roman" w:hAnsi="Times New Roman" w:cs="Times New Roman"/>
          <w:i/>
          <w:sz w:val="26"/>
          <w:szCs w:val="26"/>
        </w:rPr>
        <w:t>str. Ștefan cel Mare</w:t>
      </w:r>
      <w:r w:rsidR="00CF01A5" w:rsidRPr="006956D5">
        <w:rPr>
          <w:rFonts w:ascii="Times New Roman" w:hAnsi="Times New Roman" w:cs="Times New Roman"/>
          <w:sz w:val="26"/>
          <w:szCs w:val="26"/>
        </w:rPr>
        <w:t xml:space="preserve">, </w:t>
      </w:r>
      <w:r w:rsidR="00CF01A5" w:rsidRPr="006956D5">
        <w:rPr>
          <w:rFonts w:ascii="Times New Roman" w:hAnsi="Times New Roman" w:cs="Times New Roman"/>
          <w:i/>
          <w:sz w:val="26"/>
          <w:szCs w:val="26"/>
        </w:rPr>
        <w:t>118/A</w:t>
      </w:r>
      <w:r w:rsidR="001B1A08" w:rsidRPr="006956D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C1B6D" w:rsidRPr="0069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</w:t>
      </w:r>
      <w:r w:rsidR="00A47012" w:rsidRPr="006956D5">
        <w:rPr>
          <w:rFonts w:ascii="Times New Roman" w:eastAsia="Times New Roman" w:hAnsi="Times New Roman" w:cs="Times New Roman"/>
          <w:sz w:val="26"/>
          <w:szCs w:val="26"/>
          <w:lang w:eastAsia="ru-RU"/>
        </w:rPr>
        <w:t>onferindu-li-se</w:t>
      </w:r>
      <w:r w:rsidR="004C1B6D" w:rsidRPr="0069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3115" w:rsidRPr="006956D5">
        <w:rPr>
          <w:rFonts w:ascii="Times New Roman" w:eastAsia="Times New Roman" w:hAnsi="Times New Roman" w:cs="Times New Roman"/>
          <w:sz w:val="26"/>
          <w:szCs w:val="26"/>
          <w:lang w:eastAsia="ru-RU"/>
        </w:rPr>
        <w:t>numerele</w:t>
      </w:r>
      <w:r w:rsidR="00A47012" w:rsidRPr="0069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poștale</w:t>
      </w:r>
      <w:r w:rsidR="001A0E3D" w:rsidRPr="0069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identificare</w:t>
      </w:r>
      <w:r w:rsidR="004D12FD" w:rsidRPr="0069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respectiv, </w:t>
      </w:r>
      <w:r w:rsidR="00C41E43" w:rsidRPr="0069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="00066D4C" w:rsidRPr="0069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066D4C" w:rsidRPr="0069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și </w:t>
      </w:r>
      <w:r w:rsidR="00C41E43" w:rsidRPr="0069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5E3115" w:rsidRPr="006956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2075" w:rsidRPr="006956D5" w:rsidRDefault="00066D4C" w:rsidP="00080467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Se pune în sarcină șefului Serviciului relații funciare și cadastru, dl RACHIU Victor, să înainteze </w:t>
      </w:r>
      <w:r w:rsidR="003911E4" w:rsidRPr="006956D5">
        <w:rPr>
          <w:rFonts w:ascii="Times New Roman" w:hAnsi="Times New Roman" w:cs="Times New Roman"/>
          <w:sz w:val="26"/>
          <w:szCs w:val="26"/>
        </w:rPr>
        <w:t>I.P. „Agenția Servicii Publice”</w:t>
      </w:r>
      <w:r w:rsidR="006956D5">
        <w:rPr>
          <w:rFonts w:ascii="Times New Roman" w:hAnsi="Times New Roman" w:cs="Times New Roman"/>
          <w:sz w:val="26"/>
          <w:szCs w:val="26"/>
        </w:rPr>
        <w:t xml:space="preserve"> </w:t>
      </w:r>
      <w:r w:rsidR="003911E4" w:rsidRPr="006956D5">
        <w:rPr>
          <w:rFonts w:ascii="Times New Roman" w:eastAsia="Times New Roman" w:hAnsi="Times New Roman" w:cs="Times New Roman"/>
          <w:sz w:val="26"/>
          <w:szCs w:val="26"/>
          <w:lang w:eastAsia="ru-RU"/>
        </w:rPr>
        <w:t>documentele necesare pentru intabularea bunurilor imobile în registrul bunurilor imobile.</w:t>
      </w:r>
    </w:p>
    <w:p w:rsidR="00A5268C" w:rsidRPr="00C17EE2" w:rsidRDefault="00357D8B" w:rsidP="00114319">
      <w:pPr>
        <w:numPr>
          <w:ilvl w:val="0"/>
          <w:numId w:val="2"/>
        </w:num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EE2">
        <w:rPr>
          <w:rFonts w:ascii="Times New Roman" w:eastAsia="Times New Roman" w:hAnsi="Times New Roman" w:cs="Times New Roman"/>
          <w:sz w:val="26"/>
          <w:szCs w:val="26"/>
          <w:lang w:eastAsia="ru-RU"/>
        </w:rPr>
        <w:t>Controlul privind realizarea deciziei date se pune în sarcina președintelui raionului, dl L</w:t>
      </w:r>
      <w:r w:rsidR="00EE3233" w:rsidRPr="00C17EE2">
        <w:rPr>
          <w:rFonts w:ascii="Times New Roman" w:eastAsia="Times New Roman" w:hAnsi="Times New Roman" w:cs="Times New Roman"/>
          <w:sz w:val="26"/>
          <w:szCs w:val="26"/>
          <w:lang w:eastAsia="ru-RU"/>
        </w:rPr>
        <w:t>EVINSCHI</w:t>
      </w:r>
      <w:r w:rsidRPr="00C1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Iurie</w:t>
      </w:r>
      <w:r w:rsidR="00A5268C" w:rsidRPr="00C1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95E63" w:rsidRDefault="00F95E63" w:rsidP="005224F7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24F7" w:rsidRPr="00C17EE2" w:rsidRDefault="005224F7" w:rsidP="005224F7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7E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Preşedinteleşedinţei:                                                    </w:t>
      </w:r>
    </w:p>
    <w:p w:rsidR="00F95E63" w:rsidRPr="00C17EE2" w:rsidRDefault="005224F7" w:rsidP="00F95E6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7EE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Contrasemnează:</w:t>
      </w:r>
    </w:p>
    <w:p w:rsidR="005224F7" w:rsidRPr="00C17EE2" w:rsidRDefault="005224F7" w:rsidP="00F95E63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7E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Secretarul ConsiliuluiRaional Hînceşti</w:t>
      </w:r>
      <w:r w:rsidRPr="00C17E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Elena MORARU TOMA</w:t>
      </w:r>
    </w:p>
    <w:p w:rsidR="00B87D95" w:rsidRPr="00C17EE2" w:rsidRDefault="00B87D95" w:rsidP="00B87D95">
      <w:pPr>
        <w:rPr>
          <w:rFonts w:ascii="Times New Roman" w:hAnsi="Times New Roman" w:cs="Times New Roman"/>
          <w:sz w:val="16"/>
          <w:szCs w:val="16"/>
        </w:rPr>
      </w:pPr>
    </w:p>
    <w:p w:rsidR="00B87D95" w:rsidRPr="00C17EE2" w:rsidRDefault="00B87D95" w:rsidP="009F14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7EE2">
        <w:rPr>
          <w:rFonts w:ascii="Times New Roman" w:hAnsi="Times New Roman" w:cs="Times New Roman"/>
          <w:sz w:val="16"/>
          <w:szCs w:val="16"/>
        </w:rPr>
        <w:t>Inițiat: _______________ Iurie Levinschi, Președintele raionului Hîncești</w:t>
      </w:r>
    </w:p>
    <w:p w:rsidR="00B87D95" w:rsidRPr="00C17EE2" w:rsidRDefault="00B87D95" w:rsidP="009F14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7EE2">
        <w:rPr>
          <w:rFonts w:ascii="Times New Roman" w:hAnsi="Times New Roman" w:cs="Times New Roman"/>
          <w:sz w:val="16"/>
          <w:szCs w:val="16"/>
        </w:rPr>
        <w:t>Elaborat_______________Victor Rachiu, Șeful Serviciului relații funciare și cadastru;</w:t>
      </w:r>
    </w:p>
    <w:p w:rsidR="006956D5" w:rsidRPr="00590E97" w:rsidRDefault="00B87D95" w:rsidP="00590E9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7EE2">
        <w:rPr>
          <w:rFonts w:ascii="Times New Roman" w:hAnsi="Times New Roman" w:cs="Times New Roman"/>
          <w:sz w:val="16"/>
          <w:szCs w:val="16"/>
        </w:rPr>
        <w:t>Avizat: _____________ Sergiu Pascal, specialist principal (jurist), Aparatul preşedintelui raionului.</w:t>
      </w:r>
      <w:bookmarkStart w:id="0" w:name="_GoBack"/>
      <w:bookmarkEnd w:id="0"/>
    </w:p>
    <w:p w:rsidR="006956D5" w:rsidRDefault="006956D5" w:rsidP="00AB4B7F">
      <w:pPr>
        <w:ind w:left="709" w:right="-3"/>
        <w:jc w:val="center"/>
        <w:rPr>
          <w:rFonts w:ascii="Times New Roman" w:hAnsi="Times New Roman" w:cs="Times New Roman"/>
          <w:sz w:val="24"/>
          <w:szCs w:val="24"/>
        </w:rPr>
      </w:pPr>
    </w:p>
    <w:p w:rsidR="004D6188" w:rsidRPr="00C17EE2" w:rsidRDefault="004D6188" w:rsidP="004D6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EE2">
        <w:rPr>
          <w:rFonts w:ascii="Times New Roman" w:hAnsi="Times New Roman" w:cs="Times New Roman"/>
          <w:b/>
          <w:sz w:val="28"/>
          <w:szCs w:val="28"/>
        </w:rPr>
        <w:lastRenderedPageBreak/>
        <w:t>NOTA INFORMATIVĂ</w:t>
      </w:r>
    </w:p>
    <w:p w:rsidR="004D6188" w:rsidRPr="00C17EE2" w:rsidRDefault="004D6188" w:rsidP="004D6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EE2">
        <w:rPr>
          <w:rFonts w:ascii="Times New Roman" w:hAnsi="Times New Roman" w:cs="Times New Roman"/>
          <w:b/>
          <w:sz w:val="28"/>
          <w:szCs w:val="28"/>
        </w:rPr>
        <w:t>la proiectul Deciziei</w:t>
      </w:r>
    </w:p>
    <w:p w:rsidR="006956D5" w:rsidRPr="006956D5" w:rsidRDefault="006956D5" w:rsidP="00695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Cu privire la formarea încăperilor izolate în clădirea din</w:t>
      </w:r>
    </w:p>
    <w:p w:rsidR="006956D5" w:rsidRPr="006956D5" w:rsidRDefault="006956D5" w:rsidP="00695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s. Sărata-Galbenă administrată de prestatorul de servicii medicale</w:t>
      </w:r>
    </w:p>
    <w:p w:rsidR="00F478BA" w:rsidRPr="00C17EE2" w:rsidRDefault="00F478BA" w:rsidP="004D61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1240D8" w:rsidRPr="00C17EE2" w:rsidTr="00F21D4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D6188" w:rsidRPr="00C17EE2" w:rsidRDefault="004D6188" w:rsidP="00F21D4E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EE2">
              <w:rPr>
                <w:rFonts w:ascii="Times New Roman" w:hAnsi="Times New Roman" w:cs="Times New Roman"/>
                <w:b/>
                <w:sz w:val="28"/>
                <w:szCs w:val="28"/>
              </w:rPr>
              <w:t>1. Cauzele care au condiționat elaborarea proiectului, inițiatorii şi autorii proiectului</w:t>
            </w:r>
          </w:p>
        </w:tc>
      </w:tr>
      <w:tr w:rsidR="001240D8" w:rsidRPr="00C17EE2" w:rsidTr="00F21D4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8" w:rsidRPr="00C17EE2" w:rsidRDefault="004D6188" w:rsidP="00F21D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C17EE2">
              <w:rPr>
                <w:rFonts w:ascii="Times New Roman" w:hAnsi="Times New Roman" w:cs="Times New Roman"/>
                <w:sz w:val="28"/>
                <w:szCs w:val="28"/>
              </w:rPr>
              <w:t>Inițiatorul proiectului de decizie este P</w:t>
            </w:r>
            <w:r w:rsidRPr="00C17EE2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reşedintele raionului </w:t>
            </w:r>
            <w:r w:rsidRPr="00C17EE2">
              <w:rPr>
                <w:rFonts w:ascii="Times New Roman" w:hAnsi="Times New Roman" w:cs="Times New Roman"/>
                <w:sz w:val="28"/>
                <w:szCs w:val="28"/>
              </w:rPr>
              <w:t>Raionului Hîncești. Autorul proiectului de decizie este Rachiu Victor, șeful Serviciului relații funciare și cadastru.</w:t>
            </w:r>
          </w:p>
        </w:tc>
      </w:tr>
      <w:tr w:rsidR="001240D8" w:rsidRPr="00C17EE2" w:rsidTr="00F21D4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188" w:rsidRPr="00C17EE2" w:rsidRDefault="004D6188" w:rsidP="00F21D4E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EE2">
              <w:rPr>
                <w:rFonts w:ascii="Times New Roman" w:hAnsi="Times New Roman" w:cs="Times New Roman"/>
                <w:b/>
                <w:sz w:val="28"/>
                <w:szCs w:val="28"/>
              </w:rPr>
              <w:t>2. Modul de reglementare a problemelor abordate în proiect de cadru normativ în vigoare</w:t>
            </w:r>
          </w:p>
        </w:tc>
      </w:tr>
      <w:tr w:rsidR="001240D8" w:rsidRPr="00C17EE2" w:rsidTr="00F21D4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8" w:rsidRPr="00C17EE2" w:rsidRDefault="004D6188" w:rsidP="00C90B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EE2">
              <w:rPr>
                <w:rFonts w:ascii="Times New Roman" w:hAnsi="Times New Roman" w:cs="Times New Roman"/>
                <w:sz w:val="28"/>
                <w:szCs w:val="28"/>
              </w:rPr>
              <w:t xml:space="preserve">Legea Nr. 1543/1998 cadastrului bunurilor imobile, Legea Nr. 354/2004 cu privire la formarea bunurilor imobile, </w:t>
            </w:r>
            <w:r w:rsidRPr="00C17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Instrucâiunea cu privire la conținutul și modul de elaborare a documentației cadastrale la formarea bunurilor imobile (Ordinul Nr. 7</w:t>
            </w:r>
            <w:r w:rsidR="00C90B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C17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/201</w:t>
            </w:r>
            <w:r w:rsidR="00C90B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C17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al Agenției Relații Funciare și Cadastru).</w:t>
            </w:r>
          </w:p>
        </w:tc>
      </w:tr>
      <w:tr w:rsidR="001240D8" w:rsidRPr="00C17EE2" w:rsidTr="00F21D4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188" w:rsidRPr="00C17EE2" w:rsidRDefault="004D6188" w:rsidP="00F21D4E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EE2">
              <w:rPr>
                <w:rFonts w:ascii="Times New Roman" w:hAnsi="Times New Roman" w:cs="Times New Roman"/>
                <w:b/>
                <w:sz w:val="28"/>
                <w:szCs w:val="28"/>
              </w:rPr>
              <w:t>3. Scopul şi obiectivele proiectului</w:t>
            </w:r>
          </w:p>
        </w:tc>
      </w:tr>
      <w:tr w:rsidR="001240D8" w:rsidRPr="00C17EE2" w:rsidTr="00F21D4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8" w:rsidRPr="00C17EE2" w:rsidRDefault="004D6188" w:rsidP="00F478B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 w:eastAsia="ro-RO"/>
              </w:rPr>
            </w:pPr>
            <w:r w:rsidRPr="00C17EE2">
              <w:rPr>
                <w:rFonts w:ascii="Times New Roman" w:hAnsi="Times New Roman" w:cs="Times New Roman"/>
                <w:sz w:val="28"/>
                <w:szCs w:val="28"/>
              </w:rPr>
              <w:t xml:space="preserve">Proiectul de Decizie urmărește scopul de a forma </w:t>
            </w:r>
            <w:r w:rsidR="00F478BA" w:rsidRPr="00C17EE2">
              <w:rPr>
                <w:rFonts w:ascii="Times New Roman" w:hAnsi="Times New Roman" w:cs="Times New Roman"/>
                <w:sz w:val="28"/>
                <w:szCs w:val="28"/>
              </w:rPr>
              <w:t xml:space="preserve">spațiul folosit realmente </w:t>
            </w:r>
            <w:r w:rsidRPr="00C17EE2">
              <w:rPr>
                <w:rFonts w:ascii="Times New Roman" w:hAnsi="Times New Roman" w:cs="Times New Roman"/>
                <w:sz w:val="28"/>
                <w:szCs w:val="28"/>
              </w:rPr>
              <w:t>de către persoanele juridice cu ale căror drepturi este gr</w:t>
            </w:r>
            <w:r w:rsidR="00F478BA" w:rsidRPr="00C17EE2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C17EE2">
              <w:rPr>
                <w:rFonts w:ascii="Times New Roman" w:hAnsi="Times New Roman" w:cs="Times New Roman"/>
                <w:sz w:val="28"/>
                <w:szCs w:val="28"/>
              </w:rPr>
              <w:t>vat imobilul</w:t>
            </w:r>
            <w:r w:rsidR="00F478BA" w:rsidRPr="00C17EE2">
              <w:rPr>
                <w:rFonts w:ascii="Times New Roman" w:hAnsi="Times New Roman" w:cs="Times New Roman"/>
                <w:sz w:val="28"/>
                <w:szCs w:val="28"/>
              </w:rPr>
              <w:t xml:space="preserve"> ca bunuri imobile sub formă de încăperi izolate</w:t>
            </w:r>
            <w:r w:rsidRPr="00C17E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40D8" w:rsidRPr="00C17EE2" w:rsidTr="00F21D4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188" w:rsidRPr="00C17EE2" w:rsidRDefault="004D6188" w:rsidP="00F21D4E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EE2">
              <w:rPr>
                <w:rFonts w:ascii="Times New Roman" w:hAnsi="Times New Roman" w:cs="Times New Roman"/>
                <w:b/>
                <w:sz w:val="28"/>
                <w:szCs w:val="28"/>
              </w:rPr>
              <w:t>4. Estimarea riscurilor legate de implementarea acestui proiect</w:t>
            </w:r>
          </w:p>
        </w:tc>
      </w:tr>
      <w:tr w:rsidR="001240D8" w:rsidRPr="00C17EE2" w:rsidTr="00F21D4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88" w:rsidRPr="00C17EE2" w:rsidRDefault="004D6188" w:rsidP="00F21D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EE2">
              <w:rPr>
                <w:rFonts w:ascii="Times New Roman" w:hAnsi="Times New Roman" w:cs="Times New Roman"/>
                <w:sz w:val="28"/>
                <w:szCs w:val="28"/>
              </w:rPr>
              <w:t>Riscuri nu există.</w:t>
            </w:r>
          </w:p>
        </w:tc>
      </w:tr>
      <w:tr w:rsidR="001240D8" w:rsidRPr="00C17EE2" w:rsidTr="00F21D4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188" w:rsidRPr="00C17EE2" w:rsidRDefault="004D6188" w:rsidP="00F21D4E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EE2">
              <w:rPr>
                <w:rFonts w:ascii="Times New Roman" w:hAnsi="Times New Roman" w:cs="Times New Roman"/>
                <w:b/>
                <w:sz w:val="28"/>
                <w:szCs w:val="28"/>
              </w:rPr>
              <w:t>5. Modul de incorporare a proiectului în sistemul actelor normative în vigoare, actele normative  care trebuie elaborate sau modificate după adoptarea proiectului</w:t>
            </w:r>
          </w:p>
        </w:tc>
      </w:tr>
      <w:tr w:rsidR="001240D8" w:rsidRPr="00C17EE2" w:rsidTr="00F21D4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94" w:rsidRPr="006956D5" w:rsidRDefault="004D6188" w:rsidP="00C90B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EE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Proiectul de decizie nr. __ din ___, 202</w:t>
            </w:r>
            <w:r w:rsidR="00C90B9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</w:t>
            </w:r>
            <w:r w:rsidRPr="00C17EE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</w:t>
            </w:r>
            <w:r w:rsidR="00C90B9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C90B94" w:rsidRPr="00695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Cu privire la formarea încăperilor izolate în clădirea din</w:t>
            </w:r>
            <w:r w:rsidR="00C90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90B94" w:rsidRPr="00695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s. Sărata-Galbenă administrată de prestatorul de servicii medicale</w:t>
            </w:r>
          </w:p>
          <w:p w:rsidR="004D6188" w:rsidRPr="00C17EE2" w:rsidRDefault="004D6188" w:rsidP="00C90B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EE2">
              <w:rPr>
                <w:rFonts w:ascii="Times New Roman" w:hAnsi="Times New Roman" w:cs="Times New Roman"/>
                <w:sz w:val="28"/>
                <w:szCs w:val="28"/>
              </w:rPr>
              <w:t>nu contravine actelor normative în vigoare și nu necesită abrogarea unor acte administrative sau decizii aprobate de Consiliul Raional Hîncești.</w:t>
            </w:r>
          </w:p>
        </w:tc>
      </w:tr>
    </w:tbl>
    <w:p w:rsidR="004D6188" w:rsidRPr="00C17EE2" w:rsidRDefault="004D6188" w:rsidP="004D6188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188" w:rsidRPr="00C17EE2" w:rsidRDefault="004D6188" w:rsidP="004D6188">
      <w:pPr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6188" w:rsidRPr="00C17EE2" w:rsidRDefault="004D6188" w:rsidP="004D618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17EE2">
        <w:rPr>
          <w:rFonts w:ascii="Times New Roman" w:hAnsi="Times New Roman" w:cs="Times New Roman"/>
          <w:sz w:val="28"/>
          <w:szCs w:val="28"/>
        </w:rPr>
        <w:t xml:space="preserve">    Șeful Serviciului relații</w:t>
      </w:r>
    </w:p>
    <w:p w:rsidR="004D6188" w:rsidRPr="00C17EE2" w:rsidRDefault="004D6188" w:rsidP="004D6188">
      <w:pPr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EE2">
        <w:rPr>
          <w:rFonts w:ascii="Times New Roman" w:hAnsi="Times New Roman" w:cs="Times New Roman"/>
          <w:sz w:val="28"/>
          <w:szCs w:val="28"/>
        </w:rPr>
        <w:t xml:space="preserve">       funciare și cadastru                                                              Victor Rachiu</w:t>
      </w:r>
    </w:p>
    <w:p w:rsidR="004D6188" w:rsidRPr="00C17EE2" w:rsidRDefault="004D6188" w:rsidP="004D6188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188" w:rsidRPr="00C17EE2" w:rsidRDefault="004D6188" w:rsidP="00AB4B7F">
      <w:pPr>
        <w:ind w:left="709" w:right="-3"/>
        <w:jc w:val="center"/>
        <w:rPr>
          <w:rFonts w:ascii="Times New Roman" w:hAnsi="Times New Roman" w:cs="Times New Roman"/>
        </w:rPr>
      </w:pPr>
    </w:p>
    <w:sectPr w:rsidR="004D6188" w:rsidRPr="00C17EE2" w:rsidSect="00590E97">
      <w:footnotePr>
        <w:pos w:val="beneathText"/>
      </w:footnotePr>
      <w:pgSz w:w="11905" w:h="16837"/>
      <w:pgMar w:top="284" w:right="567" w:bottom="284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5662"/>
    <w:multiLevelType w:val="hybridMultilevel"/>
    <w:tmpl w:val="701C71A0"/>
    <w:lvl w:ilvl="0" w:tplc="79B0B4CA">
      <w:start w:val="1"/>
      <w:numFmt w:val="decimal"/>
      <w:lvlText w:val="%1."/>
      <w:lvlJc w:val="left"/>
      <w:pPr>
        <w:ind w:left="600" w:hanging="360"/>
      </w:pPr>
      <w:rPr>
        <w:rFonts w:hint="default"/>
        <w:b/>
        <w:i w:val="0"/>
      </w:rPr>
    </w:lvl>
    <w:lvl w:ilvl="1" w:tplc="04180019">
      <w:start w:val="1"/>
      <w:numFmt w:val="lowerLetter"/>
      <w:lvlText w:val="%2."/>
      <w:lvlJc w:val="left"/>
      <w:pPr>
        <w:ind w:left="1320" w:hanging="360"/>
      </w:pPr>
    </w:lvl>
    <w:lvl w:ilvl="2" w:tplc="FA820A56">
      <w:start w:val="1"/>
      <w:numFmt w:val="lowerLetter"/>
      <w:lvlText w:val="%3)"/>
      <w:lvlJc w:val="left"/>
      <w:pPr>
        <w:ind w:left="222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D424B3B"/>
    <w:multiLevelType w:val="hybridMultilevel"/>
    <w:tmpl w:val="A086B6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7EAE"/>
    <w:multiLevelType w:val="singleLevel"/>
    <w:tmpl w:val="C12E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24312CCA"/>
    <w:multiLevelType w:val="hybridMultilevel"/>
    <w:tmpl w:val="1C9E4938"/>
    <w:lvl w:ilvl="0" w:tplc="96724160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C3187"/>
    <w:multiLevelType w:val="multilevel"/>
    <w:tmpl w:val="6792C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5E3826"/>
    <w:multiLevelType w:val="multilevel"/>
    <w:tmpl w:val="A4B8A6A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/>
      </w:rPr>
    </w:lvl>
  </w:abstractNum>
  <w:abstractNum w:abstractNumId="6" w15:restartNumberingAfterBreak="0">
    <w:nsid w:val="60B53CDE"/>
    <w:multiLevelType w:val="hybridMultilevel"/>
    <w:tmpl w:val="BD003FDA"/>
    <w:lvl w:ilvl="0" w:tplc="F0E2CC3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DB575EF"/>
    <w:multiLevelType w:val="hybridMultilevel"/>
    <w:tmpl w:val="CF9AD784"/>
    <w:lvl w:ilvl="0" w:tplc="2A741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D0"/>
    <w:rsid w:val="00032992"/>
    <w:rsid w:val="00033701"/>
    <w:rsid w:val="00046410"/>
    <w:rsid w:val="00066D4C"/>
    <w:rsid w:val="00097E29"/>
    <w:rsid w:val="000A04E7"/>
    <w:rsid w:val="000A5492"/>
    <w:rsid w:val="000B5082"/>
    <w:rsid w:val="000C0722"/>
    <w:rsid w:val="000C20F3"/>
    <w:rsid w:val="000E52F4"/>
    <w:rsid w:val="000F31CE"/>
    <w:rsid w:val="000F335B"/>
    <w:rsid w:val="000F3831"/>
    <w:rsid w:val="000F3D06"/>
    <w:rsid w:val="001240D8"/>
    <w:rsid w:val="00132782"/>
    <w:rsid w:val="00154A76"/>
    <w:rsid w:val="001607B8"/>
    <w:rsid w:val="00193519"/>
    <w:rsid w:val="001A0E3D"/>
    <w:rsid w:val="001B1A08"/>
    <w:rsid w:val="001D1ACA"/>
    <w:rsid w:val="001D58A1"/>
    <w:rsid w:val="001F3D7B"/>
    <w:rsid w:val="00207B17"/>
    <w:rsid w:val="00211209"/>
    <w:rsid w:val="002207B9"/>
    <w:rsid w:val="00223A1E"/>
    <w:rsid w:val="00234DF0"/>
    <w:rsid w:val="00261B5E"/>
    <w:rsid w:val="002873BE"/>
    <w:rsid w:val="002C6738"/>
    <w:rsid w:val="00323307"/>
    <w:rsid w:val="003301E7"/>
    <w:rsid w:val="00342075"/>
    <w:rsid w:val="00357D8B"/>
    <w:rsid w:val="00366748"/>
    <w:rsid w:val="00367F11"/>
    <w:rsid w:val="003911E4"/>
    <w:rsid w:val="003D15F7"/>
    <w:rsid w:val="003D3526"/>
    <w:rsid w:val="003E17E0"/>
    <w:rsid w:val="003F7911"/>
    <w:rsid w:val="00430BF1"/>
    <w:rsid w:val="004B3F0B"/>
    <w:rsid w:val="004C1B6D"/>
    <w:rsid w:val="004C4FBB"/>
    <w:rsid w:val="004D12FD"/>
    <w:rsid w:val="004D6188"/>
    <w:rsid w:val="004F2C72"/>
    <w:rsid w:val="005224F7"/>
    <w:rsid w:val="00522B5E"/>
    <w:rsid w:val="0055543E"/>
    <w:rsid w:val="005572D2"/>
    <w:rsid w:val="0057610A"/>
    <w:rsid w:val="00582B5E"/>
    <w:rsid w:val="00583805"/>
    <w:rsid w:val="00590E97"/>
    <w:rsid w:val="005A6A1E"/>
    <w:rsid w:val="005B1BED"/>
    <w:rsid w:val="005C5288"/>
    <w:rsid w:val="005D0ED7"/>
    <w:rsid w:val="005D7407"/>
    <w:rsid w:val="005E3115"/>
    <w:rsid w:val="005E4A7E"/>
    <w:rsid w:val="00612DF3"/>
    <w:rsid w:val="00630EDA"/>
    <w:rsid w:val="00682BFD"/>
    <w:rsid w:val="00692638"/>
    <w:rsid w:val="006956D5"/>
    <w:rsid w:val="006B0C58"/>
    <w:rsid w:val="006C4424"/>
    <w:rsid w:val="00701FFD"/>
    <w:rsid w:val="00717E51"/>
    <w:rsid w:val="00742290"/>
    <w:rsid w:val="0075464C"/>
    <w:rsid w:val="007564BA"/>
    <w:rsid w:val="007A0846"/>
    <w:rsid w:val="008522E7"/>
    <w:rsid w:val="00854CE3"/>
    <w:rsid w:val="00882690"/>
    <w:rsid w:val="008D6FAA"/>
    <w:rsid w:val="008E1C74"/>
    <w:rsid w:val="009432A6"/>
    <w:rsid w:val="0094373D"/>
    <w:rsid w:val="0094561C"/>
    <w:rsid w:val="00982439"/>
    <w:rsid w:val="009C552C"/>
    <w:rsid w:val="009E082F"/>
    <w:rsid w:val="009F14FB"/>
    <w:rsid w:val="00A47012"/>
    <w:rsid w:val="00A5268C"/>
    <w:rsid w:val="00A8473B"/>
    <w:rsid w:val="00A86F4B"/>
    <w:rsid w:val="00AB4B7F"/>
    <w:rsid w:val="00AD2A66"/>
    <w:rsid w:val="00AD4FAE"/>
    <w:rsid w:val="00B25940"/>
    <w:rsid w:val="00B8198A"/>
    <w:rsid w:val="00B87D95"/>
    <w:rsid w:val="00BB3093"/>
    <w:rsid w:val="00BB4491"/>
    <w:rsid w:val="00BD65C5"/>
    <w:rsid w:val="00BE245D"/>
    <w:rsid w:val="00BF0C71"/>
    <w:rsid w:val="00BF209F"/>
    <w:rsid w:val="00C110C9"/>
    <w:rsid w:val="00C17EE2"/>
    <w:rsid w:val="00C27270"/>
    <w:rsid w:val="00C41E43"/>
    <w:rsid w:val="00C54B90"/>
    <w:rsid w:val="00C57C64"/>
    <w:rsid w:val="00C90B94"/>
    <w:rsid w:val="00CC7A3F"/>
    <w:rsid w:val="00CD3233"/>
    <w:rsid w:val="00CE7029"/>
    <w:rsid w:val="00CF01A5"/>
    <w:rsid w:val="00CF5D8E"/>
    <w:rsid w:val="00D01F8E"/>
    <w:rsid w:val="00D36CEB"/>
    <w:rsid w:val="00D53997"/>
    <w:rsid w:val="00D64F32"/>
    <w:rsid w:val="00D65D5C"/>
    <w:rsid w:val="00D94343"/>
    <w:rsid w:val="00DA44E8"/>
    <w:rsid w:val="00DD0D96"/>
    <w:rsid w:val="00DE7147"/>
    <w:rsid w:val="00E450EF"/>
    <w:rsid w:val="00E47417"/>
    <w:rsid w:val="00E623B5"/>
    <w:rsid w:val="00E6456B"/>
    <w:rsid w:val="00E76EFB"/>
    <w:rsid w:val="00E87829"/>
    <w:rsid w:val="00EE3233"/>
    <w:rsid w:val="00EF0420"/>
    <w:rsid w:val="00EF1FE0"/>
    <w:rsid w:val="00F2557E"/>
    <w:rsid w:val="00F478BA"/>
    <w:rsid w:val="00F628D0"/>
    <w:rsid w:val="00F734BD"/>
    <w:rsid w:val="00F76CBD"/>
    <w:rsid w:val="00F82E4E"/>
    <w:rsid w:val="00F95E63"/>
    <w:rsid w:val="00FC0DE1"/>
    <w:rsid w:val="00FD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62D0"/>
  <w15:docId w15:val="{0C09269F-DD9B-4958-8E53-865DF83F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92"/>
  </w:style>
  <w:style w:type="paragraph" w:styleId="1">
    <w:name w:val="heading 1"/>
    <w:basedOn w:val="a"/>
    <w:next w:val="a"/>
    <w:link w:val="10"/>
    <w:qFormat/>
    <w:rsid w:val="00D01F8E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4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FE0"/>
    <w:pPr>
      <w:ind w:left="720"/>
      <w:contextualSpacing/>
    </w:pPr>
  </w:style>
  <w:style w:type="paragraph" w:styleId="a5">
    <w:name w:val="Body Text"/>
    <w:basedOn w:val="a"/>
    <w:link w:val="a6"/>
    <w:rsid w:val="00C54B9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54B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1E7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rsid w:val="005D0ED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10">
    <w:name w:val="Заголовок 1 Знак"/>
    <w:basedOn w:val="a0"/>
    <w:link w:val="1"/>
    <w:rsid w:val="00D01F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9">
    <w:name w:val="Font Style139"/>
    <w:basedOn w:val="a0"/>
    <w:rsid w:val="00A86F4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57831-F2CC-4AEA-8110-50C962AA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2022-03-14T09:19:00Z</cp:lastPrinted>
  <dcterms:created xsi:type="dcterms:W3CDTF">2022-03-14T11:19:00Z</dcterms:created>
  <dcterms:modified xsi:type="dcterms:W3CDTF">2022-03-14T11:19:00Z</dcterms:modified>
</cp:coreProperties>
</file>