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8A7" w:rsidRPr="00D2727F" w:rsidRDefault="00D2727F" w:rsidP="00D2727F">
      <w:pPr>
        <w:jc w:val="center"/>
        <w:rPr>
          <w:rFonts w:ascii="Times New Roman" w:hAnsi="Times New Roman"/>
          <w:b/>
          <w:sz w:val="28"/>
          <w:szCs w:val="28"/>
          <w:lang w:val="ro-MD"/>
        </w:rPr>
      </w:pPr>
      <w:r w:rsidRPr="00D2727F">
        <w:rPr>
          <w:noProof/>
          <w:lang w:val="ro-RO" w:eastAsia="ro-RO"/>
        </w:rPr>
        <mc:AlternateContent>
          <mc:Choice Requires="wps">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7564755" cy="219075"/>
                <wp:effectExtent l="0" t="0" r="0" b="0"/>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755" cy="219075"/>
                        </a:xfrm>
                        <a:prstGeom prst="rect">
                          <a:avLst/>
                        </a:prstGeom>
                        <a:solidFill>
                          <a:srgbClr val="F2F2F2"/>
                        </a:solidFill>
                        <a:ln w="9525">
                          <a:noFill/>
                          <a:miter lim="800000"/>
                          <a:headEnd/>
                          <a:tailEnd/>
                        </a:ln>
                      </wps:spPr>
                      <wps:txbx>
                        <w:txbxContent>
                          <w:p w:rsidR="000729D3" w:rsidRDefault="000729D3">
                            <w:pPr>
                              <w:contextualSpacing/>
                              <w:jc w:val="left"/>
                            </w:pPr>
                          </w:p>
                        </w:txbxContent>
                      </wps:txbx>
                      <wps:bodyPr rot="0" vert="horz" wrap="square" lIns="91440" tIns="0" rIns="91440" bIns="0" anchor="t" anchorCtr="0">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left:0;text-align:left;margin-left:0;margin-top:0;width:595.65pt;height:17.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" fillcolor="#f2f2f2" stroked="f">
                <v:textbox inset=",0,,0">
                  <w:txbxContent>
                    <w:p w:rsidR="000729D3" w:rsidRDefault="000729D3">
                      <w:pPr>
                        <w:contextualSpacing/>
                        <w:jc w:val="left"/>
                      </w:pPr>
                    </w:p>
                  </w:txbxContent>
                </v:textbox>
                <w10:wrap anchorx="page" anchory="page"/>
              </v:shape>
            </w:pict>
          </mc:Fallback>
        </mc:AlternateContent>
      </w:r>
      <w:r w:rsidR="006130E4" w:rsidRPr="00D2727F">
        <w:rPr>
          <w:rFonts w:ascii="Times New Roman" w:hAnsi="Times New Roman"/>
          <w:b/>
          <w:sz w:val="28"/>
          <w:szCs w:val="28"/>
          <w:lang w:val="ro-MD"/>
        </w:rPr>
        <w:t>Scrisoare de notificare</w:t>
      </w:r>
    </w:p>
    <w:p w:rsidR="00E668A7" w:rsidRPr="00D2727F" w:rsidRDefault="00E668A7" w:rsidP="007142D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center"/>
        <w:rPr>
          <w:rFonts w:ascii="Times New Roman" w:hAnsi="Times New Roman"/>
          <w:b/>
          <w:szCs w:val="22"/>
          <w:lang w:val="ro-MD"/>
        </w:rPr>
      </w:pPr>
      <w:r w:rsidRPr="00D2727F">
        <w:rPr>
          <w:rFonts w:ascii="Times New Roman" w:hAnsi="Times New Roman"/>
          <w:b/>
          <w:szCs w:val="22"/>
          <w:lang w:val="ro-MD"/>
        </w:rPr>
        <w:t xml:space="preserve">&lt; </w:t>
      </w:r>
      <w:r w:rsidRPr="00D2727F">
        <w:rPr>
          <w:rFonts w:ascii="Times New Roman" w:hAnsi="Times New Roman"/>
          <w:b/>
          <w:szCs w:val="22"/>
          <w:highlight w:val="yellow"/>
          <w:lang w:val="ro-MD"/>
        </w:rPr>
        <w:t>Antet al autorității contractante</w:t>
      </w:r>
      <w:r w:rsidRPr="00D2727F">
        <w:rPr>
          <w:rFonts w:ascii="Times New Roman" w:hAnsi="Times New Roman"/>
          <w:b/>
          <w:szCs w:val="22"/>
          <w:lang w:val="ro-MD"/>
        </w:rPr>
        <w:t xml:space="preserve"> &gt;</w:t>
      </w:r>
    </w:p>
    <w:p w:rsidR="007142D2" w:rsidRPr="00D2727F" w:rsidRDefault="007142D2" w:rsidP="007142D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ascii="Times New Roman" w:hAnsi="Times New Roman"/>
          <w:szCs w:val="22"/>
          <w:lang w:val="ro-MD"/>
        </w:rPr>
      </w:pPr>
    </w:p>
    <w:p w:rsidR="00E668A7" w:rsidRPr="00D2727F" w:rsidRDefault="00E668A7" w:rsidP="0073119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5103"/>
        <w:jc w:val="left"/>
        <w:rPr>
          <w:rFonts w:ascii="Times New Roman" w:hAnsi="Times New Roman"/>
          <w:szCs w:val="22"/>
          <w:lang w:val="ro-MD"/>
        </w:rPr>
      </w:pPr>
      <w:r w:rsidRPr="00D2727F">
        <w:rPr>
          <w:rFonts w:ascii="Times New Roman" w:hAnsi="Times New Roman"/>
          <w:szCs w:val="22"/>
          <w:lang w:val="ro-MD"/>
        </w:rPr>
        <w:t xml:space="preserve">&lt; </w:t>
      </w:r>
      <w:r w:rsidRPr="00D2727F">
        <w:rPr>
          <w:rFonts w:ascii="Times New Roman" w:hAnsi="Times New Roman"/>
          <w:szCs w:val="22"/>
          <w:highlight w:val="yellow"/>
          <w:lang w:val="ro-MD"/>
        </w:rPr>
        <w:t>Data</w:t>
      </w:r>
      <w:r w:rsidRPr="00D2727F">
        <w:rPr>
          <w:rFonts w:ascii="Times New Roman" w:hAnsi="Times New Roman"/>
          <w:szCs w:val="22"/>
          <w:lang w:val="ro-MD"/>
        </w:rPr>
        <w:t xml:space="preserve"> &gt;</w:t>
      </w:r>
    </w:p>
    <w:p w:rsidR="00C66485" w:rsidRPr="00D2727F" w:rsidRDefault="00E668A7" w:rsidP="0073119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5103"/>
        <w:jc w:val="left"/>
        <w:rPr>
          <w:rFonts w:ascii="Times New Roman" w:hAnsi="Times New Roman"/>
          <w:szCs w:val="22"/>
          <w:lang w:val="ro-MD"/>
        </w:rPr>
      </w:pPr>
      <w:r w:rsidRPr="00D2727F">
        <w:rPr>
          <w:rFonts w:ascii="Times New Roman" w:hAnsi="Times New Roman"/>
          <w:szCs w:val="22"/>
          <w:lang w:val="ro-MD"/>
        </w:rPr>
        <w:t xml:space="preserve">&lt; </w:t>
      </w:r>
      <w:r w:rsidR="00C66485" w:rsidRPr="00D2727F">
        <w:rPr>
          <w:rFonts w:ascii="Times New Roman" w:hAnsi="Times New Roman"/>
          <w:szCs w:val="22"/>
          <w:highlight w:val="yellow"/>
          <w:lang w:val="ro-MD"/>
        </w:rPr>
        <w:t>Numele oficial al ofertantului/candidatului/antreprenorului</w:t>
      </w:r>
      <w:r w:rsidR="00C66485" w:rsidRPr="00D2727F">
        <w:rPr>
          <w:rFonts w:ascii="Times New Roman" w:hAnsi="Times New Roman"/>
          <w:szCs w:val="22"/>
          <w:lang w:val="ro-MD"/>
        </w:rPr>
        <w:t>&gt;</w:t>
      </w:r>
    </w:p>
    <w:p w:rsidR="00E668A7" w:rsidRPr="00D2727F" w:rsidRDefault="00C66485" w:rsidP="0073119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5103"/>
        <w:jc w:val="left"/>
        <w:rPr>
          <w:rFonts w:ascii="Times New Roman" w:hAnsi="Times New Roman"/>
          <w:szCs w:val="22"/>
          <w:lang w:val="ro-MD"/>
        </w:rPr>
      </w:pPr>
      <w:r w:rsidRPr="00D2727F">
        <w:rPr>
          <w:rFonts w:ascii="Times New Roman" w:hAnsi="Times New Roman"/>
          <w:szCs w:val="22"/>
          <w:lang w:val="ro-MD"/>
        </w:rPr>
        <w:t>&lt;</w:t>
      </w:r>
      <w:r w:rsidR="00E668A7" w:rsidRPr="00D2727F">
        <w:rPr>
          <w:rFonts w:ascii="Times New Roman" w:hAnsi="Times New Roman"/>
          <w:szCs w:val="22"/>
          <w:highlight w:val="yellow"/>
          <w:lang w:val="ro-MD"/>
        </w:rPr>
        <w:t>Adresa ofertantului/candidatului/antreprenorului</w:t>
      </w:r>
      <w:r w:rsidR="00E668A7" w:rsidRPr="00D2727F">
        <w:rPr>
          <w:rFonts w:ascii="Times New Roman" w:hAnsi="Times New Roman"/>
          <w:szCs w:val="22"/>
          <w:lang w:val="ro-MD"/>
        </w:rPr>
        <w:t xml:space="preserve"> &gt;</w:t>
      </w:r>
    </w:p>
    <w:p w:rsidR="00E668A7" w:rsidRPr="00D2727F" w:rsidRDefault="00E668A7" w:rsidP="007142D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ascii="Times New Roman" w:hAnsi="Times New Roman"/>
          <w:b/>
          <w:szCs w:val="22"/>
          <w:lang w:val="ro-MD"/>
        </w:rPr>
      </w:pPr>
      <w:r w:rsidRPr="00D2727F">
        <w:rPr>
          <w:rFonts w:ascii="Times New Roman" w:hAnsi="Times New Roman"/>
          <w:szCs w:val="22"/>
          <w:lang w:val="ro-MD"/>
        </w:rPr>
        <w:t xml:space="preserve">Ref. nostru: </w:t>
      </w:r>
      <w:r w:rsidR="00D2727F" w:rsidRPr="00D2727F">
        <w:rPr>
          <w:rFonts w:ascii="Times New Roman" w:hAnsi="Times New Roman"/>
          <w:b/>
          <w:szCs w:val="22"/>
          <w:lang w:val="ro-MD"/>
        </w:rPr>
        <w:t>WT01</w:t>
      </w:r>
    </w:p>
    <w:p w:rsidR="00E668A7" w:rsidRPr="00D2727F" w:rsidRDefault="00E668A7" w:rsidP="007142D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szCs w:val="22"/>
          <w:lang w:val="ro-MD"/>
        </w:rPr>
      </w:pPr>
      <w:r w:rsidRPr="00D2727F">
        <w:rPr>
          <w:rFonts w:ascii="Times New Roman" w:hAnsi="Times New Roman"/>
          <w:szCs w:val="22"/>
          <w:lang w:val="ro-MD"/>
        </w:rPr>
        <w:t xml:space="preserve">Dragă &lt; </w:t>
      </w:r>
      <w:r w:rsidRPr="00D2727F">
        <w:rPr>
          <w:rFonts w:ascii="Times New Roman" w:hAnsi="Times New Roman"/>
          <w:szCs w:val="22"/>
          <w:highlight w:val="yellow"/>
          <w:lang w:val="ro-MD"/>
        </w:rPr>
        <w:t>Nume de contact</w:t>
      </w:r>
      <w:r w:rsidRPr="00D2727F">
        <w:rPr>
          <w:rFonts w:ascii="Times New Roman" w:hAnsi="Times New Roman"/>
          <w:szCs w:val="22"/>
          <w:lang w:val="ro-MD"/>
        </w:rPr>
        <w:t xml:space="preserve"> &gt;,</w:t>
      </w:r>
    </w:p>
    <w:p w:rsidR="00E668A7" w:rsidRPr="00D2727F" w:rsidRDefault="00D2727F" w:rsidP="00D27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b/>
          <w:i/>
          <w:color w:val="000000"/>
          <w:sz w:val="24"/>
          <w:szCs w:val="24"/>
          <w:lang w:val="ro-MD"/>
        </w:rPr>
      </w:pPr>
      <w:r>
        <w:rPr>
          <w:rFonts w:ascii="Times New Roman" w:hAnsi="Times New Roman"/>
          <w:b/>
          <w:i/>
          <w:color w:val="000000"/>
          <w:sz w:val="24"/>
          <w:szCs w:val="24"/>
          <w:lang w:val="ro-MD"/>
        </w:rPr>
        <w:t>Titlu:</w:t>
      </w:r>
      <w:r w:rsidRPr="00D2727F">
        <w:rPr>
          <w:rFonts w:ascii="Times New Roman" w:hAnsi="Times New Roman"/>
          <w:b/>
          <w:i/>
          <w:color w:val="000000"/>
          <w:sz w:val="24"/>
          <w:szCs w:val="24"/>
          <w:lang w:val="ro-MD"/>
        </w:rPr>
        <w:t>Lucrări de</w:t>
      </w:r>
      <w:r w:rsidRPr="00D2727F">
        <w:rPr>
          <w:rFonts w:ascii="Times New Roman" w:hAnsi="Times New Roman"/>
          <w:b/>
          <w:i/>
          <w:color w:val="000000"/>
          <w:sz w:val="24"/>
          <w:szCs w:val="24"/>
          <w:lang w:val="ro-MD"/>
        </w:rPr>
        <w:t xml:space="preserve"> </w:t>
      </w:r>
      <w:r w:rsidRPr="00D2727F">
        <w:rPr>
          <w:rFonts w:ascii="Times New Roman" w:hAnsi="Times New Roman"/>
          <w:b/>
          <w:i/>
          <w:color w:val="000000"/>
          <w:sz w:val="24"/>
          <w:szCs w:val="24"/>
          <w:lang w:val="ro-MD"/>
        </w:rPr>
        <w:t>reparații capitale ale Centrului de Sănătate Hîncești</w:t>
      </w:r>
      <w:r w:rsidR="00E668A7" w:rsidRPr="00D2727F">
        <w:rPr>
          <w:rFonts w:ascii="Times New Roman" w:hAnsi="Times New Roman"/>
          <w:b/>
          <w:i/>
          <w:color w:val="000000"/>
          <w:sz w:val="24"/>
          <w:szCs w:val="24"/>
          <w:lang w:val="ro-MD"/>
        </w:rPr>
        <w:t xml:space="preserve">, </w:t>
      </w:r>
      <w:r w:rsidRPr="00D2727F">
        <w:rPr>
          <w:rFonts w:ascii="Times New Roman" w:hAnsi="Times New Roman"/>
          <w:b/>
          <w:i/>
          <w:color w:val="000000"/>
          <w:sz w:val="24"/>
          <w:szCs w:val="24"/>
          <w:lang w:val="ro-MD"/>
        </w:rPr>
        <w:t xml:space="preserve">raionul Hîncești, </w:t>
      </w:r>
      <w:r>
        <w:rPr>
          <w:rFonts w:ascii="Times New Roman" w:hAnsi="Times New Roman"/>
          <w:b/>
          <w:i/>
          <w:color w:val="000000"/>
          <w:sz w:val="24"/>
          <w:szCs w:val="24"/>
          <w:lang w:val="ro-MD"/>
        </w:rPr>
        <w:t>Republica Moldova</w:t>
      </w:r>
    </w:p>
    <w:p w:rsidR="00E668A7" w:rsidRPr="00D2727F" w:rsidRDefault="00E668A7" w:rsidP="004F5B83">
      <w:pPr>
        <w:rPr>
          <w:rFonts w:ascii="Times New Roman" w:hAnsi="Times New Roman"/>
          <w:color w:val="000000"/>
          <w:szCs w:val="22"/>
          <w:lang w:val="ro-MD"/>
        </w:rPr>
      </w:pPr>
      <w:r w:rsidRPr="00D2727F">
        <w:rPr>
          <w:rFonts w:ascii="Times New Roman" w:hAnsi="Times New Roman"/>
          <w:color w:val="000000"/>
          <w:szCs w:val="22"/>
          <w:lang w:val="ro-MD"/>
        </w:rPr>
        <w:t xml:space="preserve">Contractul de mai sus vă poate fi atribuit sub rezerva eligibilității dovezilor atunci când sunt solicitate, aferente situațiilor de excludere și criteriilor de selecție menționate mai jos, pentru suma menționată în oferta dumneavoastră. </w:t>
      </w:r>
      <w:r w:rsidRPr="00D2727F">
        <w:rPr>
          <w:rFonts w:ascii="Times New Roman" w:hAnsi="Times New Roman"/>
          <w:color w:val="000000"/>
          <w:szCs w:val="22"/>
          <w:highlight w:val="lightGray"/>
          <w:lang w:val="ro-MD"/>
        </w:rPr>
        <w:t>[, corectat pentru erori aritmetice, după cum urmează</w:t>
      </w:r>
      <w:r w:rsidRPr="00D2727F">
        <w:rPr>
          <w:rFonts w:ascii="Times New Roman" w:hAnsi="Times New Roman"/>
          <w:color w:val="000000"/>
          <w:szCs w:val="22"/>
          <w:lang w:val="ro-MD"/>
        </w:rPr>
        <w:t>: &lt;</w:t>
      </w:r>
      <w:r w:rsidRPr="00D2727F">
        <w:rPr>
          <w:rFonts w:ascii="Times New Roman" w:hAnsi="Times New Roman"/>
          <w:color w:val="000000"/>
          <w:szCs w:val="22"/>
          <w:highlight w:val="yellow"/>
          <w:lang w:val="ro-MD"/>
        </w:rPr>
        <w:t>…</w:t>
      </w:r>
      <w:r w:rsidR="00A16CF3" w:rsidRPr="00D2727F">
        <w:rPr>
          <w:rFonts w:ascii="Times New Roman" w:hAnsi="Times New Roman"/>
          <w:color w:val="000000"/>
          <w:szCs w:val="22"/>
          <w:lang w:val="ro-MD"/>
        </w:rPr>
        <w:t>&gt;] și în baza condițiilor stipulate în dosarul de licitație. Valoarea contractului este</w:t>
      </w:r>
      <w:r w:rsidR="0069692E" w:rsidRPr="00D2727F">
        <w:rPr>
          <w:rFonts w:ascii="Times New Roman" w:hAnsi="Times New Roman"/>
          <w:color w:val="000000"/>
          <w:szCs w:val="22"/>
          <w:highlight w:val="lightGray"/>
          <w:lang w:val="ro-MD"/>
        </w:rPr>
        <w:t>[EUR] [</w:t>
      </w:r>
      <w:r w:rsidR="00D2727F">
        <w:rPr>
          <w:rFonts w:ascii="Times New Roman" w:hAnsi="Times New Roman"/>
          <w:color w:val="000000"/>
          <w:szCs w:val="22"/>
          <w:highlight w:val="lightGray"/>
          <w:lang w:val="ro-MD"/>
        </w:rPr>
        <w:t>MDL</w:t>
      </w:r>
      <w:r w:rsidR="0069692E" w:rsidRPr="00D2727F">
        <w:rPr>
          <w:rFonts w:ascii="Times New Roman" w:hAnsi="Times New Roman"/>
          <w:color w:val="000000"/>
          <w:szCs w:val="22"/>
          <w:highlight w:val="lightGray"/>
          <w:lang w:val="ro-MD"/>
        </w:rPr>
        <w:t>]</w:t>
      </w:r>
      <w:r w:rsidRPr="00D2727F">
        <w:rPr>
          <w:rFonts w:ascii="Times New Roman" w:hAnsi="Times New Roman"/>
          <w:color w:val="000000"/>
          <w:szCs w:val="22"/>
          <w:highlight w:val="lightGray"/>
          <w:lang w:val="ro-MD"/>
        </w:rPr>
        <w:t xml:space="preserve"> </w:t>
      </w:r>
      <w:r w:rsidRPr="00D2727F">
        <w:rPr>
          <w:rFonts w:ascii="Times New Roman" w:hAnsi="Times New Roman"/>
          <w:color w:val="000000"/>
          <w:szCs w:val="22"/>
          <w:lang w:val="ro-MD"/>
        </w:rPr>
        <w:t>&lt;</w:t>
      </w:r>
      <w:r w:rsidRPr="00D2727F">
        <w:rPr>
          <w:rFonts w:ascii="Times New Roman" w:hAnsi="Times New Roman"/>
          <w:color w:val="000000"/>
          <w:szCs w:val="22"/>
          <w:highlight w:val="yellow"/>
          <w:lang w:val="ro-MD"/>
        </w:rPr>
        <w:t>Cantitate</w:t>
      </w:r>
      <w:r w:rsidRPr="00D2727F">
        <w:rPr>
          <w:rFonts w:ascii="Times New Roman" w:hAnsi="Times New Roman"/>
          <w:color w:val="000000"/>
          <w:szCs w:val="22"/>
          <w:lang w:val="ro-MD"/>
        </w:rPr>
        <w:t xml:space="preserve">&gt;. </w:t>
      </w:r>
    </w:p>
    <w:p w:rsidR="00E668A7" w:rsidRPr="00D2727F" w:rsidRDefault="00E668A7" w:rsidP="004F5B83">
      <w:pPr>
        <w:rPr>
          <w:rFonts w:ascii="Times New Roman" w:hAnsi="Times New Roman"/>
          <w:color w:val="000000"/>
          <w:szCs w:val="22"/>
          <w:lang w:val="ro-MD"/>
        </w:rPr>
      </w:pPr>
      <w:r w:rsidRPr="00D2727F">
        <w:rPr>
          <w:rFonts w:ascii="Times New Roman" w:hAnsi="Times New Roman"/>
          <w:color w:val="000000"/>
          <w:szCs w:val="22"/>
          <w:lang w:val="ro-MD"/>
        </w:rPr>
        <w:t>Vă rugăm să completați un nou formular de identificare financiară în cazul în care detaliile contului dvs. bancar s-au schimbat față de cele depuse împreună cu oferta dumneavoastră.</w:t>
      </w:r>
    </w:p>
    <w:p w:rsidR="007C401E" w:rsidRPr="00D2727F" w:rsidRDefault="007C401E" w:rsidP="005848D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ind w:left="360"/>
        <w:jc w:val="left"/>
        <w:rPr>
          <w:rFonts w:ascii="Times New Roman" w:hAnsi="Times New Roman"/>
          <w:color w:val="000000"/>
          <w:spacing w:val="-2"/>
          <w:szCs w:val="22"/>
          <w:lang w:val="ro-MD"/>
        </w:rPr>
      </w:pPr>
    </w:p>
    <w:p w:rsidR="00920BED" w:rsidRPr="00D2727F" w:rsidRDefault="00920BED" w:rsidP="00D2727F">
      <w:pPr>
        <w:shd w:val="clear" w:color="auto" w:fill="FFFFFF"/>
        <w:rPr>
          <w:rFonts w:ascii="Times New Roman" w:hAnsi="Times New Roman"/>
          <w:szCs w:val="22"/>
          <w:lang w:val="ro-MD"/>
        </w:rPr>
      </w:pPr>
      <w:r w:rsidRPr="00D2727F">
        <w:rPr>
          <w:rFonts w:ascii="Times New Roman" w:hAnsi="Times New Roman"/>
          <w:szCs w:val="22"/>
          <w:highlight w:val="lightGray"/>
          <w:lang w:val="ro-MD"/>
        </w:rPr>
        <w:t xml:space="preserve">Pentru a facilita pregătirea contractului, vă rugăm să confirmați că veți solicita prefinanțarea &lt; </w:t>
      </w:r>
      <w:r w:rsidRPr="00D2727F">
        <w:rPr>
          <w:rFonts w:ascii="Times New Roman" w:hAnsi="Times New Roman"/>
          <w:szCs w:val="22"/>
          <w:highlight w:val="yellow"/>
          <w:lang w:val="ro-MD"/>
        </w:rPr>
        <w:t xml:space="preserve">valoarea prefinanțării </w:t>
      </w:r>
      <w:r w:rsidRPr="00D2727F">
        <w:rPr>
          <w:rFonts w:ascii="Times New Roman" w:hAnsi="Times New Roman"/>
          <w:szCs w:val="22"/>
          <w:highlight w:val="lightGray"/>
          <w:lang w:val="ro-MD"/>
        </w:rPr>
        <w:t>&gt;.]</w:t>
      </w:r>
      <w:r w:rsidRPr="00D2727F">
        <w:rPr>
          <w:rFonts w:ascii="Times New Roman" w:hAnsi="Times New Roman"/>
          <w:szCs w:val="22"/>
          <w:lang w:val="ro-MD"/>
        </w:rPr>
        <w:t xml:space="preserve"> </w:t>
      </w:r>
    </w:p>
    <w:p w:rsidR="00167EE6" w:rsidRPr="00D2727F" w:rsidRDefault="008E4BC1" w:rsidP="002932ED">
      <w:pPr>
        <w:rPr>
          <w:rFonts w:ascii="Times New Roman" w:hAnsi="Times New Roman"/>
          <w:color w:val="000000"/>
          <w:szCs w:val="22"/>
          <w:lang w:val="ro-MD"/>
        </w:rPr>
      </w:pPr>
      <w:r w:rsidRPr="00D2727F">
        <w:rPr>
          <w:rFonts w:ascii="Times New Roman" w:hAnsi="Times New Roman"/>
          <w:color w:val="000000"/>
          <w:szCs w:val="22"/>
          <w:highlight w:val="lightGray"/>
          <w:lang w:val="ro-MD"/>
        </w:rPr>
        <w:t>Vă rugăm să prezentați dovezi sau declarații admisibile, în conformitate cu legislația țării în care [dvs.] [firma dvs.] [fiecare membru al consorțiului][fiecare entitate care furnizează capacitate] [fiecare subcontractant] este stabilit că [dvs.] [firma dvs.] [fiecare a membrilor consorțiului] [fiecare entitate care furnizează capacitate] [fiecare subcontractant] nu se încadrează în niciuna dintre situațiile de excludere enumerate în secțiunea 2.6.10.1.1. din ghidul practic, în conformitate cu angajamentul din declarația(e) ofertantului inclus(e) în oferta dumneavoastră. Exemple de documente justificative admisibile sunt furnizate în Secțiunea 2.6.10.1.3. a ghidului practic. Data de pe dovezile sau documentele furnizate nu trebuie să fie mai devreme de 1 an înainte de data de</w:t>
      </w:r>
      <w:r w:rsidR="00587974" w:rsidRPr="00D2727F">
        <w:rPr>
          <w:rFonts w:ascii="Times New Roman" w:hAnsi="Times New Roman"/>
          <w:szCs w:val="22"/>
          <w:highlight w:val="lightGray"/>
          <w:lang w:val="ro-MD"/>
        </w:rPr>
        <w:t>depunerea ofertei</w:t>
      </w:r>
      <w:r w:rsidR="00E96498" w:rsidRPr="00D2727F">
        <w:rPr>
          <w:rFonts w:ascii="Times New Roman" w:hAnsi="Times New Roman"/>
          <w:color w:val="000000"/>
          <w:szCs w:val="22"/>
          <w:highlight w:val="lightGray"/>
          <w:lang w:val="ro-MD"/>
        </w:rPr>
        <w:t>. [Dvs.] [Firma dvs.] [fiecare membru al consorțiului] [fiecare entitate care furnizează capacități] [fiecare subcontractant] trebuie, în plus, să furnizați o declarație conform căreia situația nu a fost modificată în perioada care a trecut de când dovezile în cauză au fost întocmit.</w:t>
      </w:r>
      <w:r w:rsidR="00F30FE5" w:rsidRPr="00D2727F">
        <w:rPr>
          <w:rFonts w:ascii="Times New Roman" w:hAnsi="Times New Roman"/>
          <w:color w:val="000000"/>
          <w:szCs w:val="22"/>
          <w:lang w:val="ro-MD"/>
        </w:rPr>
        <w:t xml:space="preserve"> ] </w:t>
      </w:r>
    </w:p>
    <w:p w:rsidR="002D100E" w:rsidRPr="00D2727F" w:rsidRDefault="002D100E" w:rsidP="002D100E">
      <w:pPr>
        <w:rPr>
          <w:rFonts w:ascii="Times New Roman" w:hAnsi="Times New Roman"/>
          <w:iCs/>
          <w:color w:val="000000"/>
          <w:szCs w:val="22"/>
          <w:lang w:val="ro-MD"/>
        </w:rPr>
      </w:pPr>
      <w:r w:rsidRPr="00D2727F">
        <w:rPr>
          <w:rFonts w:ascii="Times New Roman" w:hAnsi="Times New Roman"/>
          <w:iCs/>
          <w:color w:val="000000"/>
          <w:szCs w:val="22"/>
          <w:lang w:val="ro-MD"/>
        </w:rPr>
        <w:t>Autoritatea contractantă poate renunța la obligația oricărui candidat sau ofertant de a prezenta documentele justificative menționate mai sus, dacă aceste dovezi i-au fost deja prezentate în scopul unei alte proceduri de achiziție și cu condiția ca data eliberării documentelor să nu depășească un an. și că sunt încă valabile. Într-un astfel de caz, candidatul sau ofertantul declară pe onoare că documentele justificative au fost deja furnizate într-o procedură de achiziție anterioară și confirmă că nu s-au produs modificări în situația sa.</w:t>
      </w:r>
    </w:p>
    <w:p w:rsidR="00D2727F" w:rsidRPr="00D2727F" w:rsidRDefault="00D2727F" w:rsidP="002D100E">
      <w:pPr>
        <w:rPr>
          <w:rFonts w:ascii="Times New Roman" w:hAnsi="Times New Roman"/>
          <w:iCs/>
          <w:color w:val="000000"/>
          <w:szCs w:val="22"/>
          <w:lang w:val="ro-MD"/>
        </w:rPr>
      </w:pPr>
    </w:p>
    <w:p w:rsidR="00C430E0" w:rsidRPr="00D2727F" w:rsidRDefault="000B7C77" w:rsidP="008E4BC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olor w:val="000000"/>
          <w:szCs w:val="22"/>
          <w:lang w:val="ro-MD"/>
        </w:rPr>
      </w:pPr>
      <w:r w:rsidRPr="00D2727F">
        <w:rPr>
          <w:rFonts w:ascii="Times New Roman" w:hAnsi="Times New Roman"/>
          <w:color w:val="000000"/>
          <w:szCs w:val="22"/>
          <w:highlight w:val="lightGray"/>
          <w:lang w:val="ro-MD"/>
        </w:rPr>
        <w:t>Dovada capacității financiare și economice, precum și a capacității tehnice și profesionale conform criteriilor de selecție specificate în anunțul de achiziție nu este obligatorie de depus, dar atunci nu se va face nicio prefinanțare.]</w:t>
      </w:r>
    </w:p>
    <w:p w:rsidR="00C430E0" w:rsidRPr="00D2727F" w:rsidRDefault="00C430E0" w:rsidP="00F57977">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rPr>
          <w:rFonts w:ascii="Times New Roman" w:hAnsi="Times New Roman"/>
          <w:szCs w:val="22"/>
          <w:lang w:val="ro-MD" w:bidi="kn-IN"/>
        </w:rPr>
      </w:pPr>
      <w:r w:rsidRPr="00D2727F">
        <w:rPr>
          <w:rFonts w:ascii="Times New Roman" w:hAnsi="Times New Roman"/>
          <w:szCs w:val="22"/>
          <w:lang w:val="ro-MD" w:bidi="kn-IN"/>
        </w:rPr>
        <w:t>În cazul în care documentele depuse nu sunt redactate într-una dintre limbile oficiale ale Uniunii Europene, trebuie atașată o traducere în limba procedurii. În cazul în care documentele sunt într-o limbă oficială a Uniunii Europene, alta decât cea a procedurii, se recomandă totuși insistent furnizarea unei traduceri în limba procedurii, pentru a facilita evaluarea documentelor.</w:t>
      </w:r>
    </w:p>
    <w:p w:rsidR="00952C30" w:rsidRPr="00D2727F" w:rsidRDefault="00952C30" w:rsidP="007142D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olor w:val="000000"/>
          <w:szCs w:val="22"/>
          <w:lang w:val="ro-MD"/>
        </w:rPr>
      </w:pPr>
      <w:r w:rsidRPr="00D2727F">
        <w:rPr>
          <w:rFonts w:ascii="Times New Roman" w:hAnsi="Times New Roman"/>
          <w:color w:val="000000"/>
          <w:szCs w:val="22"/>
          <w:lang w:val="ro-MD"/>
        </w:rPr>
        <w:t>Dovezile cu înscrisuri pot fi în original sau copie. În cazul în care sunt depuse copii, originalele trebuie expediate autorităţii contractante la cerere.</w:t>
      </w:r>
    </w:p>
    <w:p w:rsidR="005C07C5" w:rsidRPr="00D2727F" w:rsidRDefault="005C07C5" w:rsidP="007142D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olor w:val="000000"/>
          <w:szCs w:val="22"/>
          <w:lang w:val="ro-MD"/>
        </w:rPr>
      </w:pPr>
      <w:r w:rsidRPr="00D2727F">
        <w:rPr>
          <w:rFonts w:ascii="Times New Roman" w:hAnsi="Times New Roman"/>
          <w:color w:val="000000"/>
          <w:szCs w:val="22"/>
          <w:lang w:val="ro-MD"/>
        </w:rPr>
        <w:t>Dacă natura entității dumneavoastră este de așa natură încât nu se poate încadra într-una sau mai multe dintre situațiile de excludere și/sau nu poate furniza documentele indicate mai sus (de exemplu, administrații publice naționale și organizații internaționale), vă rugăm să furnizați o declarație care să explice această situație.</w:t>
      </w:r>
    </w:p>
    <w:p w:rsidR="006A1841" w:rsidRPr="00D2727F" w:rsidRDefault="00E668A7" w:rsidP="001D3C1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after="240"/>
        <w:rPr>
          <w:rFonts w:ascii="Times New Roman" w:hAnsi="Times New Roman"/>
          <w:color w:val="000000"/>
          <w:szCs w:val="22"/>
          <w:lang w:val="ro-MD"/>
        </w:rPr>
      </w:pPr>
      <w:r w:rsidRPr="00D2727F">
        <w:rPr>
          <w:rFonts w:ascii="Times New Roman" w:hAnsi="Times New Roman"/>
          <w:color w:val="000000"/>
          <w:szCs w:val="22"/>
          <w:lang w:val="ro-MD"/>
        </w:rPr>
        <w:t>Vă rugăm să utilizați un serviciu de curierat de încredere sau poștă recomandată pentru a evita orice întârziere sau pierdere a documentelor. Vă rugăm să trimiteți informațiile solicitate în termenul specificat mai jos la următoarea adresă:</w:t>
      </w:r>
    </w:p>
    <w:p w:rsidR="00D2727F" w:rsidRPr="00D2727F" w:rsidRDefault="00D2727F" w:rsidP="00D2727F">
      <w:pPr>
        <w:snapToGrid w:val="0"/>
        <w:spacing w:before="0"/>
        <w:ind w:left="709"/>
        <w:jc w:val="center"/>
        <w:rPr>
          <w:rFonts w:ascii="Times New Roman" w:hAnsi="Times New Roman"/>
          <w:b/>
          <w:szCs w:val="22"/>
          <w:lang w:val="ro-MD"/>
        </w:rPr>
      </w:pPr>
      <w:r w:rsidRPr="00D2727F">
        <w:rPr>
          <w:rFonts w:ascii="Times New Roman" w:hAnsi="Times New Roman"/>
          <w:b/>
          <w:szCs w:val="22"/>
          <w:lang w:val="ro-MD"/>
        </w:rPr>
        <w:t>Consiliul Raional Hînceşti</w:t>
      </w:r>
    </w:p>
    <w:p w:rsidR="00D2727F" w:rsidRPr="00D2727F" w:rsidRDefault="00D2727F" w:rsidP="00D2727F">
      <w:pPr>
        <w:snapToGrid w:val="0"/>
        <w:spacing w:before="0"/>
        <w:ind w:left="709"/>
        <w:jc w:val="center"/>
        <w:rPr>
          <w:rFonts w:ascii="Times New Roman" w:hAnsi="Times New Roman"/>
          <w:b/>
          <w:szCs w:val="22"/>
          <w:lang w:val="ro-MD"/>
        </w:rPr>
      </w:pPr>
      <w:r w:rsidRPr="00D2727F">
        <w:rPr>
          <w:rFonts w:ascii="Times New Roman" w:hAnsi="Times New Roman"/>
          <w:b/>
          <w:szCs w:val="22"/>
          <w:lang w:val="ro-MD"/>
        </w:rPr>
        <w:t>Republica Moldova</w:t>
      </w:r>
    </w:p>
    <w:p w:rsidR="00D2727F" w:rsidRPr="00D2727F" w:rsidRDefault="00D2727F" w:rsidP="00D2727F">
      <w:pPr>
        <w:pStyle w:val="Blockquote"/>
        <w:spacing w:before="0"/>
        <w:ind w:left="709" w:firstLine="11"/>
        <w:jc w:val="center"/>
        <w:rPr>
          <w:b/>
          <w:sz w:val="22"/>
          <w:szCs w:val="22"/>
          <w:lang w:val="ro-MD"/>
        </w:rPr>
      </w:pPr>
      <w:r w:rsidRPr="00D2727F">
        <w:rPr>
          <w:b/>
          <w:sz w:val="22"/>
          <w:szCs w:val="22"/>
          <w:lang w:val="ro-MD"/>
        </w:rPr>
        <w:t>str. Mihalcea Hîncu nr.138, MD – 3401, municipiul Hînceşti, Raionul Hînceşti.</w:t>
      </w:r>
    </w:p>
    <w:p w:rsidR="001D3C11" w:rsidRPr="00D2727F" w:rsidRDefault="008E4BC1" w:rsidP="001D3C1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after="240"/>
        <w:rPr>
          <w:rFonts w:ascii="Times New Roman" w:hAnsi="Times New Roman"/>
          <w:color w:val="000000"/>
          <w:szCs w:val="22"/>
          <w:lang w:val="ro-MD"/>
        </w:rPr>
      </w:pPr>
      <w:r w:rsidRPr="00D2727F">
        <w:rPr>
          <w:rFonts w:ascii="Times New Roman" w:hAnsi="Times New Roman"/>
          <w:color w:val="000000"/>
          <w:szCs w:val="22"/>
          <w:lang w:val="ro-MD"/>
        </w:rPr>
        <w:t xml:space="preserve">Contractul vă va fi trimis spre semnare dacă furnizați documentele de probă solicitate mai sus în termen de 15 zile calendaristice de la primirea acestei notificări de atribuire. </w:t>
      </w:r>
      <w:r w:rsidR="001D3C11" w:rsidRPr="00D2727F">
        <w:rPr>
          <w:rFonts w:ascii="Times New Roman" w:hAnsi="Times New Roman"/>
          <w:szCs w:val="22"/>
          <w:lang w:val="ro-MD"/>
        </w:rPr>
        <w:t>Rețineți că este posibil ca autoritatea contractantă să nu fie în măsură să onoreze contractul dacă documentele/informațiile solicitate nu sunt prezentate în termenul de mai sus sau dacă acestea nu îndeplinesc cerințele menționate mai sus. [</w:t>
      </w:r>
      <w:r w:rsidR="001D3C11" w:rsidRPr="00D2727F">
        <w:rPr>
          <w:rFonts w:ascii="Times New Roman" w:hAnsi="Times New Roman"/>
          <w:szCs w:val="22"/>
          <w:highlight w:val="lightGray"/>
          <w:lang w:val="ro-MD"/>
        </w:rPr>
        <w:t>Contractul trebuie semnat de cele două părți până la &lt;</w:t>
      </w:r>
      <w:r w:rsidR="001D3C11" w:rsidRPr="00D2727F">
        <w:rPr>
          <w:rFonts w:ascii="Times New Roman" w:hAnsi="Times New Roman"/>
          <w:szCs w:val="22"/>
          <w:highlight w:val="yellow"/>
          <w:lang w:val="ro-MD"/>
        </w:rPr>
        <w:t>specifica data</w:t>
      </w:r>
      <w:r w:rsidR="001D3C11" w:rsidRPr="00D2727F">
        <w:rPr>
          <w:rFonts w:ascii="Times New Roman" w:hAnsi="Times New Roman"/>
          <w:szCs w:val="22"/>
          <w:highlight w:val="lightGray"/>
          <w:lang w:val="ro-MD"/>
        </w:rPr>
        <w:t>&gt; cel mai tarziu.</w:t>
      </w:r>
      <w:r w:rsidR="001D3C11" w:rsidRPr="00D2727F">
        <w:rPr>
          <w:rFonts w:ascii="Times New Roman" w:hAnsi="Times New Roman"/>
          <w:szCs w:val="22"/>
          <w:lang w:val="ro-MD"/>
        </w:rPr>
        <w:t>]</w:t>
      </w:r>
    </w:p>
    <w:p w:rsidR="00F53634" w:rsidRPr="00D2727F" w:rsidRDefault="00F53634" w:rsidP="00F53634">
      <w:pPr>
        <w:pStyle w:val="BodyText"/>
        <w:rPr>
          <w:sz w:val="22"/>
          <w:szCs w:val="22"/>
          <w:lang w:val="ro-MD"/>
        </w:rPr>
      </w:pPr>
      <w:r w:rsidRPr="00D2727F">
        <w:rPr>
          <w:color w:val="000000"/>
          <w:sz w:val="22"/>
          <w:szCs w:val="22"/>
          <w:lang w:val="ro-MD"/>
        </w:rPr>
        <w:t>Vă rugăm să țineți cont de posibilitatea – așa cum este descrisă în instrucțiunile pentru ofertanți – ca procedura de licitație să poată – în anumite circumstanțe – să fie anulată de către autoritatea contractantă.</w:t>
      </w:r>
      <w:r w:rsidR="00D2727F">
        <w:rPr>
          <w:color w:val="000000"/>
          <w:sz w:val="22"/>
          <w:szCs w:val="22"/>
          <w:lang w:val="ro-MD"/>
        </w:rPr>
        <w:t xml:space="preserve"> </w:t>
      </w:r>
      <w:r w:rsidRPr="00D2727F">
        <w:rPr>
          <w:sz w:val="22"/>
          <w:szCs w:val="22"/>
          <w:lang w:val="ro-MD"/>
        </w:rPr>
        <w:t>În nicio circumstanță, autoritatea contractantă nu va fi răspunzătoare pentru prejudicii, indiferent de natura acestora (în special daune pentru pierderea de profit) sau relația cu anularea unei oferte, chiar dacă autoritatea contractantă a fost informată cu privire la posibilitatea producerii unui prejudiciu. Publicarea unui anunț de achiziție nu obligă autoritatea contractantă să implementeze programul sau proiectul anunțat.</w:t>
      </w:r>
    </w:p>
    <w:p w:rsidR="00926ADD" w:rsidRPr="00D2727F" w:rsidRDefault="002949A5" w:rsidP="007142D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olor w:val="000000"/>
          <w:szCs w:val="22"/>
          <w:lang w:val="ro-MD"/>
        </w:rPr>
      </w:pPr>
      <w:r w:rsidRPr="00D2727F">
        <w:rPr>
          <w:rFonts w:ascii="Times New Roman" w:hAnsi="Times New Roman"/>
          <w:color w:val="000000"/>
          <w:szCs w:val="22"/>
          <w:lang w:val="ro-MD"/>
        </w:rPr>
        <w:t>Implementarea sar</w:t>
      </w:r>
      <w:bookmarkStart w:id="0" w:name="_GoBack"/>
      <w:bookmarkEnd w:id="0"/>
      <w:r w:rsidRPr="00D2727F">
        <w:rPr>
          <w:rFonts w:ascii="Times New Roman" w:hAnsi="Times New Roman"/>
          <w:color w:val="000000"/>
          <w:szCs w:val="22"/>
          <w:lang w:val="ro-MD"/>
        </w:rPr>
        <w:t>cinilor nu poate începe înainte de semnarea contractului de către ambele părți.</w:t>
      </w:r>
    </w:p>
    <w:p w:rsidR="00E668A7" w:rsidRPr="00D2727F" w:rsidRDefault="00E668A7" w:rsidP="007142D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ascii="Times New Roman" w:hAnsi="Times New Roman"/>
          <w:szCs w:val="22"/>
          <w:lang w:val="ro-MD"/>
        </w:rPr>
      </w:pPr>
      <w:r w:rsidRPr="00D2727F">
        <w:rPr>
          <w:rFonts w:ascii="Times New Roman" w:hAnsi="Times New Roman"/>
          <w:szCs w:val="22"/>
          <w:lang w:val="ro-MD"/>
        </w:rPr>
        <w:t>Cu stimă,</w:t>
      </w:r>
    </w:p>
    <w:p w:rsidR="00E668A7" w:rsidRPr="00D2727F" w:rsidRDefault="00E668A7" w:rsidP="007142D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400"/>
        <w:ind w:left="5103"/>
        <w:jc w:val="left"/>
        <w:rPr>
          <w:rFonts w:ascii="Times New Roman" w:hAnsi="Times New Roman"/>
          <w:b/>
          <w:szCs w:val="22"/>
          <w:lang w:val="ro-MD"/>
        </w:rPr>
      </w:pPr>
      <w:r w:rsidRPr="00D2727F">
        <w:rPr>
          <w:rFonts w:ascii="Times New Roman" w:hAnsi="Times New Roman"/>
          <w:szCs w:val="22"/>
          <w:highlight w:val="yellow"/>
          <w:lang w:val="ro-MD"/>
        </w:rPr>
        <w:t>Nume</w:t>
      </w:r>
      <w:r w:rsidRPr="00D2727F">
        <w:rPr>
          <w:rFonts w:ascii="Times New Roman" w:hAnsi="Times New Roman"/>
          <w:b/>
          <w:szCs w:val="22"/>
          <w:lang w:val="ro-MD"/>
        </w:rPr>
        <w:t xml:space="preserve"> &gt;</w:t>
      </w:r>
    </w:p>
    <w:sectPr w:rsidR="00E668A7" w:rsidRPr="00D2727F" w:rsidSect="00CD497D">
      <w:footerReference w:type="even" r:id="rId8"/>
      <w:footerReference w:type="default" r:id="rId9"/>
      <w:headerReference w:type="first" r:id="rId10"/>
      <w:footerReference w:type="first" r:id="rId11"/>
      <w:type w:val="continuous"/>
      <w:pgSz w:w="11913" w:h="16834" w:code="9"/>
      <w:pgMar w:top="1134" w:right="1418" w:bottom="1560" w:left="1134" w:header="720" w:footer="720"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97B" w:rsidRDefault="00E5697B">
      <w:r>
        <w:separator/>
      </w:r>
    </w:p>
  </w:endnote>
  <w:endnote w:type="continuationSeparator" w:id="0">
    <w:p w:rsidR="00E5697B" w:rsidRDefault="00E5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emperor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A1D" w:rsidRDefault="00D24A1D" w:rsidP="00244E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24A1D" w:rsidRDefault="00D24A1D" w:rsidP="00244E5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C27" w:rsidRPr="000F52ED" w:rsidRDefault="00D2727F" w:rsidP="004C6C27">
    <w:pPr>
      <w:pStyle w:val="Footer"/>
      <w:pBdr>
        <w:top w:val="none" w:sz="0" w:space="0" w:color="auto"/>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111"/>
        <w:tab w:val="clear" w:pos="4320"/>
        <w:tab w:val="clear" w:pos="5040"/>
        <w:tab w:val="clear" w:pos="5760"/>
        <w:tab w:val="clear" w:pos="6480"/>
        <w:tab w:val="clear" w:pos="7200"/>
        <w:tab w:val="clear" w:pos="7920"/>
        <w:tab w:val="clear" w:pos="8760"/>
        <w:tab w:val="right" w:pos="8505"/>
      </w:tabs>
      <w:ind w:right="360"/>
      <w:rPr>
        <w:rFonts w:ascii="Times New Roman" w:hAnsi="Times New Roman"/>
        <w:b w:val="0"/>
      </w:rPr>
    </w:pPr>
    <w:r>
      <w:rPr>
        <w:rFonts w:ascii="Times New Roman" w:hAnsi="Times New Roman"/>
      </w:rPr>
      <w:t>15 ianuarie 2016</w:t>
    </w:r>
    <w:r w:rsidR="004C6C27" w:rsidRPr="000F52ED">
      <w:rPr>
        <w:rFonts w:ascii="Times New Roman" w:hAnsi="Times New Roman"/>
        <w:b w:val="0"/>
      </w:rPr>
      <w:tab/>
      <w:t xml:space="preserve">Pagină </w:t>
    </w:r>
    <w:r w:rsidR="004C6C27" w:rsidRPr="000F52ED">
      <w:rPr>
        <w:rFonts w:ascii="Times New Roman" w:hAnsi="Times New Roman"/>
        <w:b w:val="0"/>
        <w:lang w:val="fr-BE"/>
      </w:rPr>
      <w:fldChar w:fldCharType="begin"/>
    </w:r>
    <w:r w:rsidR="004C6C27" w:rsidRPr="000F52ED">
      <w:rPr>
        <w:rFonts w:ascii="Times New Roman" w:hAnsi="Times New Roman"/>
        <w:b w:val="0"/>
      </w:rPr>
      <w:instrText xml:space="preserve"> PAGE </w:instrText>
    </w:r>
    <w:r w:rsidR="004C6C27" w:rsidRPr="000F52ED">
      <w:rPr>
        <w:rFonts w:ascii="Times New Roman" w:hAnsi="Times New Roman"/>
        <w:b w:val="0"/>
        <w:lang w:val="fr-BE"/>
      </w:rPr>
      <w:fldChar w:fldCharType="separate"/>
    </w:r>
    <w:r>
      <w:rPr>
        <w:rFonts w:ascii="Times New Roman" w:hAnsi="Times New Roman"/>
        <w:b w:val="0"/>
        <w:noProof/>
      </w:rPr>
      <w:t>2</w:t>
    </w:r>
    <w:r w:rsidR="004C6C27" w:rsidRPr="000F52ED">
      <w:rPr>
        <w:rFonts w:ascii="Times New Roman" w:hAnsi="Times New Roman"/>
        <w:b w:val="0"/>
        <w:lang w:val="fr-BE"/>
      </w:rPr>
      <w:fldChar w:fldCharType="end"/>
    </w:r>
    <w:r w:rsidR="004C6C27" w:rsidRPr="000F52ED">
      <w:rPr>
        <w:rFonts w:ascii="Times New Roman" w:hAnsi="Times New Roman"/>
        <w:b w:val="0"/>
      </w:rPr>
      <w:t xml:space="preserve"> de </w:t>
    </w:r>
    <w:r w:rsidR="004C6C27" w:rsidRPr="000F52ED">
      <w:rPr>
        <w:rFonts w:ascii="Times New Roman" w:hAnsi="Times New Roman"/>
        <w:b w:val="0"/>
        <w:lang w:val="fr-BE"/>
      </w:rPr>
      <w:fldChar w:fldCharType="begin"/>
    </w:r>
    <w:r w:rsidR="004C6C27" w:rsidRPr="000F52ED">
      <w:rPr>
        <w:rFonts w:ascii="Times New Roman" w:hAnsi="Times New Roman"/>
        <w:b w:val="0"/>
      </w:rPr>
      <w:instrText xml:space="preserve"> NUMPAGES </w:instrText>
    </w:r>
    <w:r w:rsidR="004C6C27" w:rsidRPr="000F52ED">
      <w:rPr>
        <w:rFonts w:ascii="Times New Roman" w:hAnsi="Times New Roman"/>
        <w:b w:val="0"/>
        <w:lang w:val="fr-BE"/>
      </w:rPr>
      <w:fldChar w:fldCharType="separate"/>
    </w:r>
    <w:r>
      <w:rPr>
        <w:rFonts w:ascii="Times New Roman" w:hAnsi="Times New Roman"/>
        <w:b w:val="0"/>
        <w:noProof/>
      </w:rPr>
      <w:t>2</w:t>
    </w:r>
    <w:r w:rsidR="004C6C27" w:rsidRPr="000F52ED">
      <w:rPr>
        <w:rFonts w:ascii="Times New Roman" w:hAnsi="Times New Roman"/>
        <w:b w:val="0"/>
        <w:lang w:val="fr-BE"/>
      </w:rPr>
      <w:fldChar w:fldCharType="end"/>
    </w:r>
  </w:p>
  <w:p w:rsidR="00D24A1D" w:rsidRPr="00721087" w:rsidRDefault="004C6C27" w:rsidP="00183CF4">
    <w:pPr>
      <w:spacing w:before="0"/>
      <w:rPr>
        <w:rFonts w:ascii="Times New Roman" w:hAnsi="Times New Roman"/>
      </w:rPr>
    </w:pPr>
    <w:r w:rsidRPr="00B51EE5">
      <w:rPr>
        <w:rFonts w:ascii="Times New Roman" w:hAnsi="Times New Roman"/>
        <w:sz w:val="18"/>
        <w:szCs w:val="18"/>
      </w:rPr>
      <w:fldChar w:fldCharType="begin"/>
    </w:r>
    <w:r w:rsidRPr="00B51EE5">
      <w:rPr>
        <w:rFonts w:ascii="Times New Roman" w:hAnsi="Times New Roman"/>
        <w:sz w:val="18"/>
        <w:szCs w:val="18"/>
      </w:rPr>
      <w:instrText xml:space="preserve"> FILENAME </w:instrText>
    </w:r>
    <w:r w:rsidRPr="00B51EE5">
      <w:rPr>
        <w:rFonts w:ascii="Times New Roman" w:hAnsi="Times New Roman"/>
        <w:sz w:val="18"/>
        <w:szCs w:val="18"/>
      </w:rPr>
      <w:fldChar w:fldCharType="separate"/>
    </w:r>
    <w:r w:rsidR="00C161BC">
      <w:rPr>
        <w:rFonts w:ascii="Times New Roman" w:hAnsi="Times New Roman"/>
        <w:noProof/>
        <w:sz w:val="18"/>
        <w:szCs w:val="18"/>
      </w:rPr>
      <w:t>d8a_notifletter_works_en.doc</w:t>
    </w:r>
    <w:r w:rsidRPr="00B51EE5">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A1D" w:rsidRPr="000F52ED" w:rsidRDefault="00D2727F" w:rsidP="00F57977">
    <w:pPr>
      <w:pStyle w:val="Footer"/>
      <w:pBdr>
        <w:top w:val="none" w:sz="0" w:space="0" w:color="auto"/>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111"/>
        <w:tab w:val="clear" w:pos="4320"/>
        <w:tab w:val="clear" w:pos="5040"/>
        <w:tab w:val="clear" w:pos="5760"/>
        <w:tab w:val="clear" w:pos="6480"/>
        <w:tab w:val="clear" w:pos="7200"/>
        <w:tab w:val="clear" w:pos="7920"/>
        <w:tab w:val="clear" w:pos="8760"/>
        <w:tab w:val="right" w:pos="8505"/>
      </w:tabs>
      <w:ind w:right="360"/>
      <w:rPr>
        <w:rFonts w:ascii="Times New Roman" w:hAnsi="Times New Roman"/>
        <w:b w:val="0"/>
      </w:rPr>
    </w:pPr>
    <w:r>
      <w:rPr>
        <w:rFonts w:ascii="Times New Roman" w:hAnsi="Times New Roman"/>
      </w:rPr>
      <w:t>15 ianuarie 2016</w:t>
    </w:r>
    <w:r w:rsidR="00D24A1D" w:rsidRPr="000F52ED">
      <w:rPr>
        <w:rFonts w:ascii="Times New Roman" w:hAnsi="Times New Roman"/>
        <w:b w:val="0"/>
      </w:rPr>
      <w:tab/>
      <w:t xml:space="preserve">Pagină </w:t>
    </w:r>
    <w:r w:rsidR="00D24A1D" w:rsidRPr="000F52ED">
      <w:rPr>
        <w:rFonts w:ascii="Times New Roman" w:hAnsi="Times New Roman"/>
        <w:b w:val="0"/>
        <w:lang w:val="fr-BE"/>
      </w:rPr>
      <w:fldChar w:fldCharType="begin"/>
    </w:r>
    <w:r w:rsidR="00D24A1D" w:rsidRPr="000F52ED">
      <w:rPr>
        <w:rFonts w:ascii="Times New Roman" w:hAnsi="Times New Roman"/>
        <w:b w:val="0"/>
      </w:rPr>
      <w:instrText xml:space="preserve"> PAGE </w:instrText>
    </w:r>
    <w:r w:rsidR="00D24A1D" w:rsidRPr="000F52ED">
      <w:rPr>
        <w:rFonts w:ascii="Times New Roman" w:hAnsi="Times New Roman"/>
        <w:b w:val="0"/>
        <w:lang w:val="fr-BE"/>
      </w:rPr>
      <w:fldChar w:fldCharType="separate"/>
    </w:r>
    <w:r>
      <w:rPr>
        <w:rFonts w:ascii="Times New Roman" w:hAnsi="Times New Roman"/>
        <w:b w:val="0"/>
        <w:noProof/>
      </w:rPr>
      <w:t>1</w:t>
    </w:r>
    <w:r w:rsidR="00D24A1D" w:rsidRPr="000F52ED">
      <w:rPr>
        <w:rFonts w:ascii="Times New Roman" w:hAnsi="Times New Roman"/>
        <w:b w:val="0"/>
        <w:lang w:val="fr-BE"/>
      </w:rPr>
      <w:fldChar w:fldCharType="end"/>
    </w:r>
    <w:r w:rsidR="00D24A1D" w:rsidRPr="000F52ED">
      <w:rPr>
        <w:rFonts w:ascii="Times New Roman" w:hAnsi="Times New Roman"/>
        <w:b w:val="0"/>
      </w:rPr>
      <w:t xml:space="preserve"> de </w:t>
    </w:r>
    <w:r w:rsidR="00D24A1D" w:rsidRPr="000F52ED">
      <w:rPr>
        <w:rFonts w:ascii="Times New Roman" w:hAnsi="Times New Roman"/>
        <w:b w:val="0"/>
        <w:lang w:val="fr-BE"/>
      </w:rPr>
      <w:fldChar w:fldCharType="begin"/>
    </w:r>
    <w:r w:rsidR="00D24A1D" w:rsidRPr="000F52ED">
      <w:rPr>
        <w:rFonts w:ascii="Times New Roman" w:hAnsi="Times New Roman"/>
        <w:b w:val="0"/>
      </w:rPr>
      <w:instrText xml:space="preserve"> NUMPAGES </w:instrText>
    </w:r>
    <w:r w:rsidR="00D24A1D" w:rsidRPr="000F52ED">
      <w:rPr>
        <w:rFonts w:ascii="Times New Roman" w:hAnsi="Times New Roman"/>
        <w:b w:val="0"/>
        <w:lang w:val="fr-BE"/>
      </w:rPr>
      <w:fldChar w:fldCharType="separate"/>
    </w:r>
    <w:r>
      <w:rPr>
        <w:rFonts w:ascii="Times New Roman" w:hAnsi="Times New Roman"/>
        <w:b w:val="0"/>
        <w:noProof/>
      </w:rPr>
      <w:t>2</w:t>
    </w:r>
    <w:r w:rsidR="00D24A1D" w:rsidRPr="000F52ED">
      <w:rPr>
        <w:rFonts w:ascii="Times New Roman" w:hAnsi="Times New Roman"/>
        <w:b w:val="0"/>
        <w:lang w:val="fr-BE"/>
      </w:rPr>
      <w:fldChar w:fldCharType="end"/>
    </w:r>
  </w:p>
  <w:p w:rsidR="00D24A1D" w:rsidRPr="00183CF4" w:rsidRDefault="00D24A1D" w:rsidP="00183CF4">
    <w:pPr>
      <w:spacing w:before="0"/>
      <w:rPr>
        <w:rFonts w:ascii="Times New Roman" w:hAnsi="Times New Roman"/>
      </w:rPr>
    </w:pPr>
    <w:r w:rsidRPr="00B51EE5">
      <w:rPr>
        <w:rFonts w:ascii="Times New Roman" w:hAnsi="Times New Roman"/>
        <w:sz w:val="18"/>
        <w:szCs w:val="18"/>
      </w:rPr>
      <w:fldChar w:fldCharType="begin"/>
    </w:r>
    <w:r w:rsidRPr="00B51EE5">
      <w:rPr>
        <w:rFonts w:ascii="Times New Roman" w:hAnsi="Times New Roman"/>
        <w:sz w:val="18"/>
        <w:szCs w:val="18"/>
      </w:rPr>
      <w:instrText xml:space="preserve"> FILENAME </w:instrText>
    </w:r>
    <w:r w:rsidRPr="00B51EE5">
      <w:rPr>
        <w:rFonts w:ascii="Times New Roman" w:hAnsi="Times New Roman"/>
        <w:sz w:val="18"/>
        <w:szCs w:val="18"/>
      </w:rPr>
      <w:fldChar w:fldCharType="separate"/>
    </w:r>
    <w:r w:rsidR="00721087">
      <w:rPr>
        <w:rFonts w:ascii="Times New Roman" w:hAnsi="Times New Roman"/>
        <w:noProof/>
        <w:sz w:val="18"/>
        <w:szCs w:val="18"/>
      </w:rPr>
      <w:t>d8a_notifletter_works_en.doc</w:t>
    </w:r>
    <w:r w:rsidRPr="00B51EE5">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97B" w:rsidRDefault="00E5697B">
      <w:r>
        <w:separator/>
      </w:r>
    </w:p>
  </w:footnote>
  <w:footnote w:type="continuationSeparator" w:id="0">
    <w:p w:rsidR="00E5697B" w:rsidRDefault="00E569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A1D" w:rsidRPr="007142D2" w:rsidRDefault="00D24A1D" w:rsidP="007142D2">
    <w:pPr>
      <w:pStyle w:val="Heade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080"/>
        <w:tab w:val="clear" w:pos="7200"/>
        <w:tab w:val="clear" w:pos="7920"/>
        <w:tab w:val="clear" w:pos="8640"/>
      </w:tabs>
      <w:spacing w:after="0"/>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B0455"/>
    <w:multiLevelType w:val="singleLevel"/>
    <w:tmpl w:val="DB24B060"/>
    <w:lvl w:ilvl="0">
      <w:start w:val="1"/>
      <w:numFmt w:val="decimal"/>
      <w:pStyle w:val="List1"/>
      <w:lvlText w:val="%1)"/>
      <w:legacy w:legacy="1" w:legacySpace="0" w:legacyIndent="567"/>
      <w:lvlJc w:val="left"/>
      <w:pPr>
        <w:ind w:left="567" w:hanging="567"/>
      </w:pPr>
    </w:lvl>
  </w:abstractNum>
  <w:abstractNum w:abstractNumId="1" w15:restartNumberingAfterBreak="0">
    <w:nsid w:val="60056E48"/>
    <w:multiLevelType w:val="multilevel"/>
    <w:tmpl w:val="21B47B4A"/>
    <w:lvl w:ilvl="0">
      <w:start w:val="1"/>
      <w:numFmt w:val="decimal"/>
      <w:lvlText w:val="%1"/>
      <w:lvlJc w:val="left"/>
      <w:pPr>
        <w:tabs>
          <w:tab w:val="num" w:pos="2268"/>
        </w:tabs>
        <w:ind w:left="2268" w:hanging="567"/>
      </w:pPr>
    </w:lvl>
    <w:lvl w:ilvl="1">
      <w:start w:val="1"/>
      <w:numFmt w:val="decimal"/>
      <w:pStyle w:val="Heading2"/>
      <w:lvlText w:val="%1.%2"/>
      <w:lvlJc w:val="left"/>
      <w:pPr>
        <w:tabs>
          <w:tab w:val="num" w:pos="2268"/>
        </w:tabs>
        <w:ind w:left="2268" w:hanging="567"/>
      </w:pPr>
      <w:rPr>
        <w:rFonts w:ascii="Arial" w:hAnsi="Arial" w:hint="default"/>
        <w:b/>
        <w:i w:val="0"/>
        <w:sz w:val="28"/>
      </w:rPr>
    </w:lvl>
    <w:lvl w:ilvl="2">
      <w:start w:val="1"/>
      <w:numFmt w:val="decimal"/>
      <w:pStyle w:val="Heading3"/>
      <w:lvlText w:val="%1.%2.%3"/>
      <w:lvlJc w:val="left"/>
      <w:pPr>
        <w:tabs>
          <w:tab w:val="num" w:pos="2421"/>
        </w:tabs>
        <w:ind w:left="2268" w:hanging="567"/>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7D4B6FC3"/>
    <w:multiLevelType w:val="singleLevel"/>
    <w:tmpl w:val="36525C0A"/>
    <w:lvl w:ilvl="0">
      <w:start w:val="1"/>
      <w:numFmt w:val="none"/>
      <w:pStyle w:val="NumPar2"/>
      <w:lvlText w:val=""/>
      <w:legacy w:legacy="1" w:legacySpace="0" w:legacyIndent="360"/>
      <w:lvlJc w:val="left"/>
      <w:pPr>
        <w:ind w:left="2061" w:hanging="360"/>
      </w:pPr>
      <w:rPr>
        <w:rFonts w:ascii="Symbol" w:hAnsi="Symbol" w:hint="default"/>
      </w:rPr>
    </w:lvl>
  </w:abstractNum>
  <w:num w:numId="1">
    <w:abstractNumId w:val="2"/>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GB" w:vendorID="8" w:dllVersion="513" w:checkStyle="1"/>
  <w:activeWritingStyle w:appName="MSWord" w:lang="en-US" w:vendorID="8" w:dllVersion="513" w:checkStyle="1"/>
  <w:activeWritingStyle w:appName="MSWord" w:lang="fr-FR" w:vendorID="9" w:dllVersion="512"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DIS2"/>
  </w:docVars>
  <w:rsids>
    <w:rsidRoot w:val="00F30FE5"/>
    <w:rsid w:val="00012BB1"/>
    <w:rsid w:val="000227E1"/>
    <w:rsid w:val="0003183A"/>
    <w:rsid w:val="00034DCE"/>
    <w:rsid w:val="00037BC6"/>
    <w:rsid w:val="00040CE7"/>
    <w:rsid w:val="00046A74"/>
    <w:rsid w:val="00047632"/>
    <w:rsid w:val="00047AA7"/>
    <w:rsid w:val="0005289B"/>
    <w:rsid w:val="000537AF"/>
    <w:rsid w:val="000729D3"/>
    <w:rsid w:val="00091BA5"/>
    <w:rsid w:val="000B4902"/>
    <w:rsid w:val="000B59B8"/>
    <w:rsid w:val="000B747C"/>
    <w:rsid w:val="000B7C77"/>
    <w:rsid w:val="000C0A7D"/>
    <w:rsid w:val="000D73F8"/>
    <w:rsid w:val="000E66FE"/>
    <w:rsid w:val="000F1939"/>
    <w:rsid w:val="000F1B9E"/>
    <w:rsid w:val="000F294B"/>
    <w:rsid w:val="000F2DFE"/>
    <w:rsid w:val="000F52ED"/>
    <w:rsid w:val="0010190C"/>
    <w:rsid w:val="00136084"/>
    <w:rsid w:val="00151E3B"/>
    <w:rsid w:val="0015484F"/>
    <w:rsid w:val="00167EE6"/>
    <w:rsid w:val="00183CF4"/>
    <w:rsid w:val="001A4205"/>
    <w:rsid w:val="001A4511"/>
    <w:rsid w:val="001B18C3"/>
    <w:rsid w:val="001C1A85"/>
    <w:rsid w:val="001C3028"/>
    <w:rsid w:val="001D014D"/>
    <w:rsid w:val="001D3C11"/>
    <w:rsid w:val="001D6F91"/>
    <w:rsid w:val="001F6102"/>
    <w:rsid w:val="0020607C"/>
    <w:rsid w:val="00206498"/>
    <w:rsid w:val="002120D0"/>
    <w:rsid w:val="00215EA7"/>
    <w:rsid w:val="0022062C"/>
    <w:rsid w:val="00236E79"/>
    <w:rsid w:val="00244E56"/>
    <w:rsid w:val="00246F7D"/>
    <w:rsid w:val="00271484"/>
    <w:rsid w:val="00287D5B"/>
    <w:rsid w:val="00292E8E"/>
    <w:rsid w:val="002932ED"/>
    <w:rsid w:val="002949A5"/>
    <w:rsid w:val="00295469"/>
    <w:rsid w:val="00297596"/>
    <w:rsid w:val="002A24BB"/>
    <w:rsid w:val="002A61C4"/>
    <w:rsid w:val="002B056E"/>
    <w:rsid w:val="002C4991"/>
    <w:rsid w:val="002C4FF0"/>
    <w:rsid w:val="002D100E"/>
    <w:rsid w:val="002E1359"/>
    <w:rsid w:val="002F4EFB"/>
    <w:rsid w:val="002F6796"/>
    <w:rsid w:val="00325D44"/>
    <w:rsid w:val="00325F64"/>
    <w:rsid w:val="00335BA7"/>
    <w:rsid w:val="00336C50"/>
    <w:rsid w:val="00353BCB"/>
    <w:rsid w:val="003562AB"/>
    <w:rsid w:val="00360305"/>
    <w:rsid w:val="003604C6"/>
    <w:rsid w:val="00372703"/>
    <w:rsid w:val="0037561C"/>
    <w:rsid w:val="003775B6"/>
    <w:rsid w:val="00390379"/>
    <w:rsid w:val="003A18CD"/>
    <w:rsid w:val="003A2337"/>
    <w:rsid w:val="003A61E0"/>
    <w:rsid w:val="003F3B9C"/>
    <w:rsid w:val="00441E31"/>
    <w:rsid w:val="004428B5"/>
    <w:rsid w:val="004500B0"/>
    <w:rsid w:val="00474E4B"/>
    <w:rsid w:val="00491385"/>
    <w:rsid w:val="004C6C27"/>
    <w:rsid w:val="004F0EB6"/>
    <w:rsid w:val="004F5B83"/>
    <w:rsid w:val="00514258"/>
    <w:rsid w:val="005345AE"/>
    <w:rsid w:val="00537F65"/>
    <w:rsid w:val="00551B55"/>
    <w:rsid w:val="00552C2E"/>
    <w:rsid w:val="00554C82"/>
    <w:rsid w:val="005848DB"/>
    <w:rsid w:val="00587974"/>
    <w:rsid w:val="005968BD"/>
    <w:rsid w:val="005A3CAF"/>
    <w:rsid w:val="005C07C5"/>
    <w:rsid w:val="005C213D"/>
    <w:rsid w:val="005C6C65"/>
    <w:rsid w:val="005D558E"/>
    <w:rsid w:val="005E1EAB"/>
    <w:rsid w:val="005E4FA6"/>
    <w:rsid w:val="005F68C1"/>
    <w:rsid w:val="00604040"/>
    <w:rsid w:val="00610A00"/>
    <w:rsid w:val="00610FDE"/>
    <w:rsid w:val="006130E4"/>
    <w:rsid w:val="00625DCA"/>
    <w:rsid w:val="00631DE0"/>
    <w:rsid w:val="00650D14"/>
    <w:rsid w:val="006526C3"/>
    <w:rsid w:val="006555BA"/>
    <w:rsid w:val="00664DD0"/>
    <w:rsid w:val="0067747B"/>
    <w:rsid w:val="00683E8E"/>
    <w:rsid w:val="0069239E"/>
    <w:rsid w:val="0069692E"/>
    <w:rsid w:val="006A1841"/>
    <w:rsid w:val="006A7A17"/>
    <w:rsid w:val="006B2377"/>
    <w:rsid w:val="006B7F20"/>
    <w:rsid w:val="006C269A"/>
    <w:rsid w:val="006C2843"/>
    <w:rsid w:val="006C6884"/>
    <w:rsid w:val="006D1F4D"/>
    <w:rsid w:val="006F3D58"/>
    <w:rsid w:val="00700AB9"/>
    <w:rsid w:val="007142D2"/>
    <w:rsid w:val="00720F1A"/>
    <w:rsid w:val="00721087"/>
    <w:rsid w:val="00721FDA"/>
    <w:rsid w:val="0072730F"/>
    <w:rsid w:val="00731192"/>
    <w:rsid w:val="007444CC"/>
    <w:rsid w:val="00756059"/>
    <w:rsid w:val="00783177"/>
    <w:rsid w:val="00791CE3"/>
    <w:rsid w:val="007A6A71"/>
    <w:rsid w:val="007B2300"/>
    <w:rsid w:val="007C0727"/>
    <w:rsid w:val="007C401E"/>
    <w:rsid w:val="007E2C31"/>
    <w:rsid w:val="007E6942"/>
    <w:rsid w:val="007F0E71"/>
    <w:rsid w:val="007F16CA"/>
    <w:rsid w:val="007F287A"/>
    <w:rsid w:val="008064C4"/>
    <w:rsid w:val="00822F8D"/>
    <w:rsid w:val="008275F1"/>
    <w:rsid w:val="008304BE"/>
    <w:rsid w:val="00833D32"/>
    <w:rsid w:val="0084601F"/>
    <w:rsid w:val="00860995"/>
    <w:rsid w:val="00882026"/>
    <w:rsid w:val="008B7F40"/>
    <w:rsid w:val="008D1B96"/>
    <w:rsid w:val="008D31BE"/>
    <w:rsid w:val="008D4F49"/>
    <w:rsid w:val="008D534B"/>
    <w:rsid w:val="008E4BC1"/>
    <w:rsid w:val="00905E78"/>
    <w:rsid w:val="00914D8C"/>
    <w:rsid w:val="0091556E"/>
    <w:rsid w:val="009174B6"/>
    <w:rsid w:val="00920BED"/>
    <w:rsid w:val="00926ADD"/>
    <w:rsid w:val="0094559A"/>
    <w:rsid w:val="00952C30"/>
    <w:rsid w:val="009548DE"/>
    <w:rsid w:val="00963D13"/>
    <w:rsid w:val="0096604E"/>
    <w:rsid w:val="00975382"/>
    <w:rsid w:val="009815CE"/>
    <w:rsid w:val="0098216D"/>
    <w:rsid w:val="0098378D"/>
    <w:rsid w:val="009874BE"/>
    <w:rsid w:val="009A786D"/>
    <w:rsid w:val="009B3CB8"/>
    <w:rsid w:val="009C5140"/>
    <w:rsid w:val="009D0039"/>
    <w:rsid w:val="009D7289"/>
    <w:rsid w:val="009E20B7"/>
    <w:rsid w:val="009E4D4E"/>
    <w:rsid w:val="009F62FF"/>
    <w:rsid w:val="00A00CF0"/>
    <w:rsid w:val="00A01E03"/>
    <w:rsid w:val="00A03094"/>
    <w:rsid w:val="00A16CF3"/>
    <w:rsid w:val="00A351E9"/>
    <w:rsid w:val="00A4414D"/>
    <w:rsid w:val="00A57BDB"/>
    <w:rsid w:val="00A735B2"/>
    <w:rsid w:val="00A901C8"/>
    <w:rsid w:val="00A93358"/>
    <w:rsid w:val="00A94D90"/>
    <w:rsid w:val="00A9601B"/>
    <w:rsid w:val="00AA2EB9"/>
    <w:rsid w:val="00AA463F"/>
    <w:rsid w:val="00AC1F14"/>
    <w:rsid w:val="00AC2489"/>
    <w:rsid w:val="00AD1E55"/>
    <w:rsid w:val="00AD6030"/>
    <w:rsid w:val="00AE6CD4"/>
    <w:rsid w:val="00B02FDB"/>
    <w:rsid w:val="00B07533"/>
    <w:rsid w:val="00B14AC4"/>
    <w:rsid w:val="00B26E63"/>
    <w:rsid w:val="00B3482B"/>
    <w:rsid w:val="00B42331"/>
    <w:rsid w:val="00B51EE5"/>
    <w:rsid w:val="00B60789"/>
    <w:rsid w:val="00B61A03"/>
    <w:rsid w:val="00B67E13"/>
    <w:rsid w:val="00B73A90"/>
    <w:rsid w:val="00B74032"/>
    <w:rsid w:val="00B837EA"/>
    <w:rsid w:val="00B8736D"/>
    <w:rsid w:val="00B8769D"/>
    <w:rsid w:val="00BA4E24"/>
    <w:rsid w:val="00BC2373"/>
    <w:rsid w:val="00BD29D6"/>
    <w:rsid w:val="00BD3CDB"/>
    <w:rsid w:val="00BD3F50"/>
    <w:rsid w:val="00C06EFE"/>
    <w:rsid w:val="00C14F8F"/>
    <w:rsid w:val="00C161BC"/>
    <w:rsid w:val="00C24EB9"/>
    <w:rsid w:val="00C430E0"/>
    <w:rsid w:val="00C47276"/>
    <w:rsid w:val="00C47FA5"/>
    <w:rsid w:val="00C66485"/>
    <w:rsid w:val="00C7427E"/>
    <w:rsid w:val="00C74CC6"/>
    <w:rsid w:val="00C773F2"/>
    <w:rsid w:val="00C87CB9"/>
    <w:rsid w:val="00C90A62"/>
    <w:rsid w:val="00CB334A"/>
    <w:rsid w:val="00CC006A"/>
    <w:rsid w:val="00CD497D"/>
    <w:rsid w:val="00CD73AB"/>
    <w:rsid w:val="00CF0C2D"/>
    <w:rsid w:val="00CF10FE"/>
    <w:rsid w:val="00D206F7"/>
    <w:rsid w:val="00D20A4C"/>
    <w:rsid w:val="00D24A1D"/>
    <w:rsid w:val="00D24B8F"/>
    <w:rsid w:val="00D2727F"/>
    <w:rsid w:val="00D40540"/>
    <w:rsid w:val="00D41DF6"/>
    <w:rsid w:val="00D75E7E"/>
    <w:rsid w:val="00D82876"/>
    <w:rsid w:val="00DA5D0A"/>
    <w:rsid w:val="00DB69D3"/>
    <w:rsid w:val="00DC5477"/>
    <w:rsid w:val="00DE5C4C"/>
    <w:rsid w:val="00DE6157"/>
    <w:rsid w:val="00DF0451"/>
    <w:rsid w:val="00E17BC5"/>
    <w:rsid w:val="00E2035D"/>
    <w:rsid w:val="00E5307C"/>
    <w:rsid w:val="00E5359D"/>
    <w:rsid w:val="00E54139"/>
    <w:rsid w:val="00E5697B"/>
    <w:rsid w:val="00E668A7"/>
    <w:rsid w:val="00E740B1"/>
    <w:rsid w:val="00E77577"/>
    <w:rsid w:val="00E77FBB"/>
    <w:rsid w:val="00E96498"/>
    <w:rsid w:val="00EA608B"/>
    <w:rsid w:val="00EB2990"/>
    <w:rsid w:val="00EE20B2"/>
    <w:rsid w:val="00F11822"/>
    <w:rsid w:val="00F12165"/>
    <w:rsid w:val="00F2249D"/>
    <w:rsid w:val="00F26262"/>
    <w:rsid w:val="00F2716B"/>
    <w:rsid w:val="00F273D7"/>
    <w:rsid w:val="00F30FE5"/>
    <w:rsid w:val="00F438C7"/>
    <w:rsid w:val="00F43C04"/>
    <w:rsid w:val="00F45285"/>
    <w:rsid w:val="00F51CAD"/>
    <w:rsid w:val="00F53634"/>
    <w:rsid w:val="00F558C2"/>
    <w:rsid w:val="00F57977"/>
    <w:rsid w:val="00F74EDF"/>
    <w:rsid w:val="00F831C7"/>
    <w:rsid w:val="00FA00CA"/>
    <w:rsid w:val="00FB2572"/>
    <w:rsid w:val="00FC1BB9"/>
    <w:rsid w:val="00FC7DBE"/>
    <w:rsid w:val="00FF0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744B4"/>
  <w15:docId w15:val="{B2A7E6E6-3B51-429C-A7BF-1F8BACFD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CF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Arial" w:hAnsi="Arial"/>
      <w:sz w:val="22"/>
      <w:lang w:val="en-GB" w:eastAsia="en-GB"/>
    </w:rPr>
  </w:style>
  <w:style w:type="paragraph" w:styleId="Heading1">
    <w:name w:val="heading 1"/>
    <w:basedOn w:val="Normal"/>
    <w:next w:val="Normal"/>
    <w:autoRedefine/>
    <w:qFormat/>
    <w:pPr>
      <w:keepNext/>
      <w:keepLines/>
      <w:pageBreakBefore/>
      <w:tabs>
        <w:tab w:val="left" w:pos="2552"/>
      </w:tabs>
      <w:spacing w:after="240"/>
      <w:jc w:val="center"/>
      <w:outlineLvl w:val="0"/>
    </w:pPr>
    <w:rPr>
      <w:b/>
      <w:caps/>
      <w:sz w:val="32"/>
    </w:rPr>
  </w:style>
  <w:style w:type="paragraph" w:styleId="Heading2">
    <w:name w:val="heading 2"/>
    <w:basedOn w:val="Heading1"/>
    <w:next w:val="Normal"/>
    <w:qFormat/>
    <w:pPr>
      <w:pageBreakBefore w:val="0"/>
      <w:numPr>
        <w:ilvl w:val="1"/>
        <w:numId w:val="4"/>
      </w:numPr>
      <w:spacing w:before="480" w:after="120"/>
      <w:outlineLvl w:val="1"/>
    </w:pPr>
    <w:rPr>
      <w:sz w:val="28"/>
    </w:rPr>
  </w:style>
  <w:style w:type="paragraph" w:styleId="Heading3">
    <w:name w:val="heading 3"/>
    <w:basedOn w:val="Heading1"/>
    <w:next w:val="Normal"/>
    <w:qFormat/>
    <w:pPr>
      <w:pageBreakBefore w:val="0"/>
      <w:numPr>
        <w:ilvl w:val="2"/>
        <w:numId w:val="2"/>
      </w:numPr>
      <w:tabs>
        <w:tab w:val="clear" w:pos="2421"/>
        <w:tab w:val="clear" w:pos="2552"/>
      </w:tabs>
      <w:spacing w:before="360"/>
      <w:ind w:left="2410" w:hanging="709"/>
      <w:outlineLvl w:val="2"/>
    </w:pPr>
    <w:rPr>
      <w:snapToGrid w:val="0"/>
      <w:sz w:val="24"/>
      <w:lang w:val="en-US" w:eastAsia="en-US"/>
    </w:rPr>
  </w:style>
  <w:style w:type="paragraph" w:styleId="Heading4">
    <w:name w:val="heading 4"/>
    <w:basedOn w:val="Heading1"/>
    <w:next w:val="Normal"/>
    <w:qFormat/>
    <w:pPr>
      <w:pageBreakBefore w:val="0"/>
      <w:numPr>
        <w:ilvl w:val="3"/>
        <w:numId w:val="3"/>
      </w:numPr>
      <w:tabs>
        <w:tab w:val="clear" w:pos="864"/>
      </w:tabs>
      <w:spacing w:after="0"/>
      <w:ind w:left="1701" w:firstLine="0"/>
      <w:outlineLvl w:val="3"/>
    </w:pPr>
    <w:rPr>
      <w:sz w:val="22"/>
    </w:rPr>
  </w:style>
  <w:style w:type="paragraph" w:styleId="Heading5">
    <w:name w:val="heading 5"/>
    <w:basedOn w:val="Heading2"/>
    <w:next w:val="Normal"/>
    <w:qFormat/>
    <w:pPr>
      <w:numPr>
        <w:ilvl w:val="4"/>
      </w:numPr>
      <w:spacing w:before="240"/>
      <w:outlineLvl w:val="4"/>
    </w:pPr>
    <w:rPr>
      <w:sz w:val="22"/>
      <w:u w:val="single"/>
    </w:rPr>
  </w:style>
  <w:style w:type="paragraph" w:styleId="Heading6">
    <w:name w:val="heading 6"/>
    <w:basedOn w:val="Heading5"/>
    <w:next w:val="NormalIndent"/>
    <w:qFormat/>
    <w:pPr>
      <w:numPr>
        <w:ilvl w:val="5"/>
      </w:numPr>
      <w:outlineLvl w:val="5"/>
    </w:pPr>
  </w:style>
  <w:style w:type="paragraph" w:styleId="Heading7">
    <w:name w:val="heading 7"/>
    <w:basedOn w:val="Heading6"/>
    <w:next w:val="NormalIndent"/>
    <w:qFormat/>
    <w:pPr>
      <w:numPr>
        <w:ilvl w:val="6"/>
      </w:numPr>
      <w:outlineLvl w:val="6"/>
    </w:pPr>
  </w:style>
  <w:style w:type="paragraph" w:styleId="Heading8">
    <w:name w:val="heading 8"/>
    <w:basedOn w:val="Heading7"/>
    <w:next w:val="NormalIndent"/>
    <w:qFormat/>
    <w:pPr>
      <w:numPr>
        <w:ilvl w:val="7"/>
      </w:numPr>
      <w:outlineLvl w:val="7"/>
    </w:pPr>
  </w:style>
  <w:style w:type="paragraph" w:styleId="Heading9">
    <w:name w:val="heading 9"/>
    <w:basedOn w:val="Heading8"/>
    <w:next w:val="NormalIndent"/>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TOC4">
    <w:name w:val="toc 4"/>
    <w:basedOn w:val="TOC1"/>
    <w:next w:val="Normal"/>
    <w:semiHidden/>
    <w:pPr>
      <w:spacing w:before="0" w:after="0"/>
      <w:ind w:left="660"/>
    </w:pPr>
    <w:rPr>
      <w:b w:val="0"/>
      <w:caps w:val="0"/>
      <w:sz w:val="18"/>
    </w:rPr>
  </w:style>
  <w:style w:type="paragraph" w:styleId="TOC1">
    <w:name w:val="toc 1"/>
    <w:basedOn w:val="Normal"/>
    <w:next w:val="Normal"/>
    <w:autoRedefine/>
    <w:semiHidden/>
    <w:pPr>
      <w:spacing w:before="120" w:after="120"/>
      <w:jc w:val="left"/>
    </w:pPr>
    <w:rPr>
      <w:rFonts w:ascii="Times New Roman" w:hAnsi="Times New Roman"/>
      <w:b/>
      <w:caps/>
      <w:sz w:val="20"/>
    </w:rPr>
  </w:style>
  <w:style w:type="paragraph" w:styleId="TOC3">
    <w:name w:val="toc 3"/>
    <w:basedOn w:val="TOC1"/>
    <w:next w:val="Normal"/>
    <w:autoRedefine/>
    <w:semiHidden/>
    <w:pPr>
      <w:tabs>
        <w:tab w:val="clear" w:pos="1440"/>
        <w:tab w:val="left" w:pos="1418"/>
        <w:tab w:val="right" w:leader="dot" w:pos="8784"/>
      </w:tabs>
      <w:spacing w:before="0" w:after="0"/>
      <w:ind w:left="440"/>
    </w:pPr>
    <w:rPr>
      <w:rFonts w:ascii="Arial" w:hAnsi="Arial"/>
      <w:b w:val="0"/>
      <w:i/>
      <w:caps w:val="0"/>
      <w:noProof/>
    </w:rPr>
  </w:style>
  <w:style w:type="paragraph" w:styleId="TOC2">
    <w:name w:val="toc 2"/>
    <w:basedOn w:val="TOC1"/>
    <w:next w:val="Normal"/>
    <w:autoRedefine/>
    <w:semiHidden/>
    <w:pPr>
      <w:spacing w:before="0" w:after="0"/>
      <w:ind w:left="220"/>
    </w:pPr>
    <w:rPr>
      <w:b w:val="0"/>
      <w:caps w:val="0"/>
      <w:smallCaps/>
    </w:r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next w:val="Normal"/>
    <w:pPr>
      <w:pBdr>
        <w:top w:val="single" w:sz="6" w:space="5" w:color="auto"/>
      </w:pBdr>
      <w:tabs>
        <w:tab w:val="center" w:pos="4111"/>
        <w:tab w:val="right" w:pos="8760"/>
      </w:tabs>
      <w:spacing w:before="0"/>
      <w:jc w:val="left"/>
    </w:pPr>
    <w:rPr>
      <w:b/>
      <w:sz w:val="18"/>
    </w:rPr>
  </w:style>
  <w:style w:type="paragraph" w:styleId="Header">
    <w:name w:val="header"/>
    <w:basedOn w:val="Normal"/>
    <w:next w:val="Normal"/>
    <w:pPr>
      <w:tabs>
        <w:tab w:val="center" w:pos="4320"/>
        <w:tab w:val="right" w:pos="7080"/>
        <w:tab w:val="right" w:pos="8640"/>
      </w:tabs>
      <w:spacing w:before="60" w:after="60"/>
      <w:jc w:val="left"/>
    </w:pPr>
    <w:rPr>
      <w:b/>
      <w:sz w:val="32"/>
    </w:rPr>
  </w:style>
  <w:style w:type="character" w:styleId="FootnoteReference">
    <w:name w:val="footnote reference"/>
    <w:semiHidden/>
    <w:rPr>
      <w:rFonts w:ascii="Arial" w:hAnsi="Arial"/>
      <w:position w:val="6"/>
      <w:sz w:val="16"/>
    </w:rPr>
  </w:style>
  <w:style w:type="paragraph" w:styleId="FootnoteText">
    <w:name w:val="footnote text"/>
    <w:basedOn w:val="Normal"/>
    <w:next w:val="Normal"/>
    <w:semiHidden/>
    <w:pPr>
      <w:spacing w:before="100"/>
      <w:ind w:left="1800" w:hanging="100"/>
    </w:pPr>
    <w:rPr>
      <w:sz w:val="18"/>
    </w:rPr>
  </w:style>
  <w:style w:type="paragraph" w:customStyle="1" w:styleId="PageNumber1">
    <w:name w:val="Page Number1"/>
    <w:basedOn w:val="Normal"/>
    <w:next w:val="Normal"/>
    <w:pPr>
      <w:spacing w:before="0" w:line="260" w:lineRule="exact"/>
      <w:jc w:val="center"/>
    </w:pPr>
    <w:rPr>
      <w:sz w:val="20"/>
    </w:rPr>
  </w:style>
  <w:style w:type="paragraph" w:customStyle="1" w:styleId="bullet">
    <w:name w:val="bullet"/>
    <w:basedOn w:val="Normal"/>
    <w:pPr>
      <w:tabs>
        <w:tab w:val="left" w:pos="2260"/>
      </w:tabs>
      <w:spacing w:before="120"/>
      <w:ind w:left="2268" w:hanging="567"/>
    </w:pPr>
  </w:style>
  <w:style w:type="paragraph" w:customStyle="1" w:styleId="Caption1">
    <w:name w:val="Caption1"/>
    <w:basedOn w:val="Normal"/>
    <w:pPr>
      <w:keepNext/>
      <w:keepLines/>
      <w:spacing w:before="360"/>
      <w:ind w:left="2840" w:hanging="1140"/>
      <w:jc w:val="left"/>
    </w:pPr>
  </w:style>
  <w:style w:type="paragraph" w:customStyle="1" w:styleId="classification">
    <w:name w:val="classification"/>
    <w:basedOn w:val="Normal"/>
    <w:pPr>
      <w:spacing w:before="0"/>
      <w:jc w:val="center"/>
    </w:pPr>
    <w:rPr>
      <w:caps/>
    </w:rPr>
  </w:style>
  <w:style w:type="paragraph" w:customStyle="1" w:styleId="toctitle">
    <w:name w:val="toc title"/>
    <w:basedOn w:val="Heading1"/>
    <w:pPr>
      <w:ind w:firstLine="1700"/>
      <w:outlineLvl w:val="9"/>
    </w:pPr>
  </w:style>
  <w:style w:type="paragraph" w:customStyle="1" w:styleId="frontaddress">
    <w:name w:val="front address"/>
    <w:pPr>
      <w:keepNext/>
      <w:keepLines/>
      <w:framePr w:w="3521" w:hSpace="11901" w:vSpace="13177" w:wrap="around" w:vAnchor="page" w:hAnchor="page" w:xAlign="center" w:y="13178"/>
      <w:jc w:val="center"/>
    </w:pPr>
    <w:rPr>
      <w:rFonts w:ascii="Optima" w:hAnsi="Optima"/>
      <w:sz w:val="22"/>
      <w:lang w:val="en-GB" w:eastAsia="en-GB"/>
    </w:rPr>
  </w:style>
  <w:style w:type="paragraph" w:customStyle="1" w:styleId="frontcopyright">
    <w:name w:val="front copyright"/>
    <w:pPr>
      <w:keepNext/>
      <w:keepLines/>
      <w:framePr w:hSpace="13319" w:vSpace="14169" w:wrap="around" w:vAnchor="page" w:hAnchor="page" w:xAlign="center" w:y="14170"/>
      <w:jc w:val="center"/>
    </w:pPr>
    <w:rPr>
      <w:rFonts w:ascii="Optima" w:hAnsi="Optima"/>
      <w:lang w:val="en-GB" w:eastAsia="en-GB"/>
    </w:rPr>
  </w:style>
  <w:style w:type="paragraph" w:customStyle="1" w:styleId="frontlogo">
    <w:name w:val="front logo"/>
    <w:basedOn w:val="frontaddress"/>
    <w:pPr>
      <w:framePr w:w="0" w:hSpace="15020" w:vSpace="15020" w:wrap="around" w:y="15022"/>
    </w:pPr>
    <w:rPr>
      <w:sz w:val="20"/>
    </w:rPr>
  </w:style>
  <w:style w:type="paragraph" w:customStyle="1" w:styleId="frontdateref">
    <w:name w:val="front date/ref"/>
    <w:basedOn w:val="frontaddress"/>
    <w:pPr>
      <w:framePr w:hSpace="10779" w:vSpace="12060" w:wrap="around" w:y="12061"/>
      <w:spacing w:after="120"/>
    </w:pPr>
    <w:rPr>
      <w:sz w:val="20"/>
    </w:rPr>
  </w:style>
  <w:style w:type="paragraph" w:customStyle="1" w:styleId="frontsubtitle">
    <w:name w:val="front subtitle"/>
    <w:basedOn w:val="Normal"/>
    <w:pPr>
      <w:keepNext/>
      <w:keepLines/>
      <w:framePr w:w="3521" w:hSpace="9639" w:vSpace="10926" w:wrap="around" w:vAnchor="page" w:hAnchor="page" w:xAlign="center" w:y="10927"/>
      <w:spacing w:before="0"/>
      <w:jc w:val="center"/>
    </w:pPr>
    <w:rPr>
      <w:b/>
      <w:sz w:val="28"/>
    </w:rPr>
  </w:style>
  <w:style w:type="paragraph" w:customStyle="1" w:styleId="fronttitle">
    <w:name w:val="front title"/>
    <w:pPr>
      <w:keepNext/>
      <w:keepLines/>
      <w:framePr w:w="4536" w:hSpace="5681" w:vSpace="6957" w:wrap="around" w:vAnchor="page" w:hAnchor="page" w:xAlign="center" w:y="6958"/>
      <w:jc w:val="center"/>
    </w:pPr>
    <w:rPr>
      <w:rFonts w:ascii="Optima" w:hAnsi="Optima"/>
      <w:b/>
      <w:sz w:val="48"/>
      <w:lang w:val="en-GB" w:eastAsia="en-GB"/>
    </w:rPr>
  </w:style>
  <w:style w:type="paragraph" w:customStyle="1" w:styleId="List1">
    <w:name w:val="List1"/>
    <w:basedOn w:val="Normal"/>
    <w:pPr>
      <w:numPr>
        <w:numId w:val="5"/>
      </w:num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Quote1">
    <w:name w:val="Quote1"/>
    <w:basedOn w:val="Normal"/>
    <w:pPr>
      <w:spacing w:before="0"/>
      <w:ind w:left="2260" w:right="560"/>
      <w:jc w:val="left"/>
    </w:pPr>
    <w:rPr>
      <w:b/>
      <w:sz w:val="20"/>
    </w:rPr>
  </w:style>
  <w:style w:type="paragraph" w:customStyle="1" w:styleId="tablehead">
    <w:name w:val="table head"/>
    <w:basedOn w:val="Normal"/>
    <w:pPr>
      <w:keepNext/>
      <w:keepLines/>
      <w:spacing w:before="60" w:after="60"/>
      <w:jc w:val="left"/>
    </w:pPr>
    <w:rPr>
      <w:b/>
      <w:sz w:val="18"/>
    </w:rPr>
  </w:style>
  <w:style w:type="paragraph" w:customStyle="1" w:styleId="tabletext">
    <w:name w:val="table text"/>
    <w:basedOn w:val="Normal"/>
    <w:pPr>
      <w:keepNext/>
      <w:keepLines/>
      <w:spacing w:before="60" w:after="60"/>
      <w:jc w:val="left"/>
    </w:pPr>
    <w:rPr>
      <w:sz w:val="18"/>
    </w:rPr>
  </w:style>
  <w:style w:type="paragraph" w:customStyle="1" w:styleId="tocheads">
    <w:name w:val="toc heads"/>
    <w:basedOn w:val="Normal"/>
    <w:pPr>
      <w:keepNext/>
      <w:keepLines/>
      <w:tabs>
        <w:tab w:val="right" w:pos="8760"/>
      </w:tabs>
      <w:jc w:val="left"/>
    </w:pPr>
    <w:rPr>
      <w:i/>
    </w:rPr>
  </w:style>
  <w:style w:type="paragraph" w:customStyle="1" w:styleId="figure">
    <w:name w:val="figure"/>
    <w:basedOn w:val="Normal"/>
    <w:pPr>
      <w:spacing w:after="240"/>
      <w:jc w:val="center"/>
    </w:pPr>
  </w:style>
  <w:style w:type="paragraph" w:customStyle="1" w:styleId="1pagenumber">
    <w:name w:val="1_page number"/>
    <w:pPr>
      <w:spacing w:line="260" w:lineRule="exact"/>
      <w:jc w:val="center"/>
    </w:pPr>
    <w:rPr>
      <w:rFonts w:ascii="emperorPS" w:hAnsi="emperorPS"/>
      <w:lang w:val="en-GB" w:eastAsia="en-GB"/>
    </w:rPr>
  </w:style>
  <w:style w:type="paragraph" w:customStyle="1" w:styleId="1footnotereference">
    <w:name w:val="1_footnote reference"/>
    <w:pPr>
      <w:spacing w:before="240"/>
      <w:ind w:left="1701"/>
      <w:jc w:val="both"/>
    </w:pPr>
    <w:rPr>
      <w:rFonts w:ascii="emperorPS" w:hAnsi="emperorPS"/>
      <w:position w:val="6"/>
      <w:sz w:val="16"/>
      <w:lang w:val="en-GB" w:eastAsia="en-GB"/>
    </w:rPr>
  </w:style>
  <w:style w:type="paragraph" w:customStyle="1" w:styleId="PostScript">
    <w:name w:val="PostScript"/>
    <w:basedOn w:val="Normal"/>
    <w:next w:val="Normal"/>
    <w:rPr>
      <w:rFonts w:ascii="CG Times (W1)" w:hAnsi="CG Times (W1)"/>
      <w:b/>
      <w:vanish/>
      <w:sz w:val="20"/>
    </w:rPr>
  </w:style>
  <w:style w:type="paragraph" w:customStyle="1" w:styleId="AnnexeCover">
    <w:name w:val="Annexe_Cover"/>
    <w:basedOn w:val="Normal"/>
    <w:next w:val="Normal"/>
    <w:pPr>
      <w:pageBreakBefore/>
      <w:framePr w:hSpace="181" w:wrap="around" w:hAnchor="page" w:xAlign="center" w:yAlign="center"/>
      <w:pBdr>
        <w:top w:val="double" w:sz="6" w:space="1" w:color="auto"/>
        <w:left w:val="double" w:sz="6" w:space="1" w:color="auto"/>
        <w:bottom w:val="double" w:sz="6" w:space="1" w:color="auto"/>
        <w:right w:val="double" w:sz="6" w:space="1" w:color="auto"/>
      </w:pBdr>
      <w:tabs>
        <w:tab w:val="right" w:pos="8760"/>
      </w:tabs>
      <w:spacing w:before="0"/>
      <w:jc w:val="center"/>
    </w:pPr>
    <w:rPr>
      <w:b/>
      <w:sz w:val="36"/>
    </w:rPr>
  </w:style>
  <w:style w:type="paragraph" w:customStyle="1" w:styleId="Opsomming">
    <w:name w:val="Opsomming"/>
    <w:basedOn w:val="Normal"/>
    <w:pPr>
      <w:tabs>
        <w:tab w:val="left" w:pos="3402"/>
        <w:tab w:val="left" w:pos="3828"/>
      </w:tabs>
      <w:spacing w:before="120" w:line="288" w:lineRule="exact"/>
      <w:ind w:left="1702"/>
      <w:jc w:val="left"/>
    </w:pPr>
  </w:style>
  <w:style w:type="paragraph" w:customStyle="1" w:styleId="bulletsub">
    <w:name w:val="bullet_sub"/>
    <w:basedOn w:val="Normal"/>
    <w:pPr>
      <w:ind w:left="2912" w:hanging="360"/>
    </w:pPr>
  </w:style>
  <w:style w:type="paragraph" w:styleId="TOC5">
    <w:name w:val="toc 5"/>
    <w:basedOn w:val="Normal"/>
    <w:next w:val="Normal"/>
    <w:semiHidden/>
    <w:pPr>
      <w:spacing w:before="0"/>
      <w:ind w:left="880"/>
      <w:jc w:val="left"/>
    </w:pPr>
    <w:rPr>
      <w:rFonts w:ascii="Times New Roman" w:hAnsi="Times New Roman"/>
      <w:sz w:val="18"/>
    </w:rPr>
  </w:style>
  <w:style w:type="paragraph" w:styleId="TOC6">
    <w:name w:val="toc 6"/>
    <w:basedOn w:val="Normal"/>
    <w:next w:val="Normal"/>
    <w:semiHidden/>
    <w:pPr>
      <w:spacing w:before="0"/>
      <w:ind w:left="1100"/>
      <w:jc w:val="left"/>
    </w:pPr>
    <w:rPr>
      <w:rFonts w:ascii="Times New Roman" w:hAnsi="Times New Roman"/>
      <w:sz w:val="18"/>
    </w:rPr>
  </w:style>
  <w:style w:type="paragraph" w:styleId="TOC7">
    <w:name w:val="toc 7"/>
    <w:basedOn w:val="Normal"/>
    <w:next w:val="Normal"/>
    <w:semiHidden/>
    <w:pPr>
      <w:spacing w:before="0"/>
      <w:ind w:left="1320"/>
      <w:jc w:val="left"/>
    </w:pPr>
    <w:rPr>
      <w:rFonts w:ascii="Times New Roman" w:hAnsi="Times New Roman"/>
      <w:sz w:val="18"/>
    </w:rPr>
  </w:style>
  <w:style w:type="paragraph" w:styleId="TOC8">
    <w:name w:val="toc 8"/>
    <w:basedOn w:val="Normal"/>
    <w:next w:val="Normal"/>
    <w:semiHidden/>
    <w:pPr>
      <w:spacing w:before="0"/>
      <w:ind w:left="1540"/>
      <w:jc w:val="left"/>
    </w:pPr>
    <w:rPr>
      <w:rFonts w:ascii="Times New Roman" w:hAnsi="Times New Roman"/>
      <w:sz w:val="18"/>
    </w:rPr>
  </w:style>
  <w:style w:type="paragraph" w:styleId="TOC9">
    <w:name w:val="toc 9"/>
    <w:basedOn w:val="Normal"/>
    <w:next w:val="Normal"/>
    <w:semiHidden/>
    <w:pPr>
      <w:spacing w:before="0"/>
      <w:ind w:left="1760"/>
      <w:jc w:val="left"/>
    </w:pPr>
    <w:rPr>
      <w:rFonts w:ascii="Times New Roman" w:hAnsi="Times New Roman"/>
      <w:sz w:val="18"/>
    </w:rPr>
  </w:style>
  <w:style w:type="paragraph" w:customStyle="1" w:styleId="Annexetitle">
    <w:name w:val="Annexe_title"/>
    <w:basedOn w:val="Heading1"/>
    <w:next w:val="Normal"/>
    <w:autoRedefine/>
    <w:pPr>
      <w:keepNext w:val="0"/>
      <w:keepLines w:val="0"/>
      <w:tabs>
        <w:tab w:val="left" w:pos="1701"/>
      </w:tabs>
      <w:outlineLvl w:val="9"/>
    </w:pPr>
  </w:style>
  <w:style w:type="character" w:styleId="PageNumber">
    <w:name w:val="page number"/>
    <w:basedOn w:val="DefaultParagraphFont"/>
  </w:style>
  <w:style w:type="paragraph" w:customStyle="1" w:styleId="note">
    <w:name w:val="note"/>
    <w:basedOn w:val="Normal"/>
    <w:pPr>
      <w:ind w:left="2552"/>
    </w:pPr>
    <w:rPr>
      <w:i/>
    </w:rPr>
  </w:style>
  <w:style w:type="paragraph" w:customStyle="1" w:styleId="BULLETcadre">
    <w:name w:val="BULLET_cadre"/>
    <w:basedOn w:val="Normal"/>
    <w:pPr>
      <w:pBdr>
        <w:top w:val="single" w:sz="6" w:space="10" w:color="auto"/>
        <w:left w:val="single" w:sz="6" w:space="10" w:color="auto"/>
        <w:bottom w:val="single" w:sz="6" w:space="10" w:color="auto"/>
        <w:right w:val="single" w:sz="6" w:space="10" w:color="auto"/>
      </w:pBdr>
      <w:shd w:val="pct10" w:color="auto" w:fill="auto"/>
      <w:ind w:left="2268" w:hanging="567"/>
      <w:jc w:val="left"/>
    </w:pPr>
  </w:style>
  <w:style w:type="paragraph" w:customStyle="1" w:styleId="notebullet">
    <w:name w:val="note_bullet"/>
    <w:basedOn w:val="note"/>
    <w:pPr>
      <w:ind w:left="2912" w:hanging="360"/>
    </w:pPr>
  </w:style>
  <w:style w:type="paragraph" w:customStyle="1" w:styleId="bulletbol">
    <w:name w:val="bullet_bol"/>
    <w:basedOn w:val="bullet"/>
    <w:pPr>
      <w:ind w:left="2061" w:hanging="360"/>
    </w:pPr>
  </w:style>
  <w:style w:type="paragraph" w:customStyle="1" w:styleId="cadre">
    <w:name w:val="cadre"/>
    <w:basedOn w:val="Normal"/>
    <w:pPr>
      <w:spacing w:after="240"/>
      <w:jc w:val="center"/>
    </w:pPr>
    <w:rPr>
      <w:b/>
      <w:i/>
      <w:sz w:val="32"/>
    </w:rPr>
  </w:style>
  <w:style w:type="paragraph" w:customStyle="1" w:styleId="colonne">
    <w:name w:val="colonne"/>
    <w:basedOn w:val="Normal"/>
    <w:pPr>
      <w:spacing w:before="0" w:after="120"/>
    </w:pPr>
  </w:style>
  <w:style w:type="paragraph" w:customStyle="1" w:styleId="colonnetitre">
    <w:name w:val="colonne_titre"/>
    <w:basedOn w:val="colonne"/>
    <w:pPr>
      <w:spacing w:before="120"/>
    </w:pPr>
    <w:rPr>
      <w:b/>
      <w:i/>
    </w:rPr>
  </w:style>
  <w:style w:type="paragraph" w:customStyle="1" w:styleId="titlefront">
    <w:name w:val="title_front"/>
    <w:basedOn w:val="Normal"/>
    <w:pPr>
      <w:jc w:val="right"/>
    </w:pPr>
    <w:rPr>
      <w:b/>
      <w:sz w:val="28"/>
    </w:rPr>
  </w:style>
  <w:style w:type="paragraph" w:customStyle="1" w:styleId="bulletster">
    <w:name w:val="bullet_ster"/>
    <w:basedOn w:val="bullet"/>
    <w:pPr>
      <w:spacing w:before="0"/>
      <w:ind w:left="2619" w:hanging="357"/>
    </w:pPr>
  </w:style>
  <w:style w:type="paragraph" w:customStyle="1" w:styleId="Style1">
    <w:name w:val="Style1"/>
    <w:basedOn w:val="bulletster"/>
    <w:pPr>
      <w:ind w:left="3192"/>
    </w:pPr>
  </w:style>
  <w:style w:type="paragraph" w:customStyle="1" w:styleId="internormal">
    <w:name w:val="internormal"/>
    <w:basedOn w:val="Normal"/>
    <w:pPr>
      <w:spacing w:before="0"/>
    </w:pPr>
  </w:style>
  <w:style w:type="paragraph" w:customStyle="1" w:styleId="normalitalic">
    <w:name w:val="normal_italic"/>
    <w:basedOn w:val="Normal"/>
    <w:rPr>
      <w:i/>
    </w:rPr>
  </w:style>
  <w:style w:type="paragraph" w:customStyle="1" w:styleId="bulletnr">
    <w:name w:val="bullet_nr"/>
    <w:basedOn w:val="bulletster"/>
    <w:pPr>
      <w:ind w:left="3192"/>
    </w:pPr>
  </w:style>
  <w:style w:type="paragraph" w:customStyle="1" w:styleId="section">
    <w:name w:val="section"/>
    <w:basedOn w:val="Normal"/>
    <w:next w:val="sectionaprs"/>
    <w:pPr>
      <w:ind w:left="3402" w:hanging="1701"/>
    </w:pPr>
    <w:rPr>
      <w:b/>
    </w:rPr>
  </w:style>
  <w:style w:type="paragraph" w:customStyle="1" w:styleId="sectionaprs">
    <w:name w:val="section_après"/>
    <w:basedOn w:val="Normal"/>
    <w:pPr>
      <w:spacing w:before="0" w:after="120"/>
      <w:ind w:left="3402"/>
    </w:pPr>
  </w:style>
  <w:style w:type="paragraph" w:customStyle="1" w:styleId="bulletpunt">
    <w:name w:val="bullet_punt"/>
    <w:basedOn w:val="bulletster"/>
    <w:pPr>
      <w:ind w:left="4680" w:hanging="360"/>
    </w:pPr>
  </w:style>
  <w:style w:type="paragraph" w:customStyle="1" w:styleId="NumPar1">
    <w:name w:val="NumPar 1"/>
    <w:basedOn w:val="Heading1"/>
    <w:next w:val="Text1"/>
    <w:pPr>
      <w:keepNext w:val="0"/>
      <w:keepLines w:val="0"/>
      <w:pageBreakBefore w:val="0"/>
      <w:tabs>
        <w:tab w:val="clear" w:pos="2552"/>
      </w:tabs>
      <w:spacing w:before="0"/>
      <w:ind w:left="483" w:hanging="483"/>
      <w:jc w:val="both"/>
      <w:outlineLvl w:val="9"/>
    </w:pPr>
    <w:rPr>
      <w:rFonts w:ascii="Times New Roman" w:hAnsi="Times New Roman"/>
      <w:b w:val="0"/>
      <w:caps w:val="0"/>
      <w:kern w:val="28"/>
      <w:sz w:val="24"/>
    </w:rPr>
  </w:style>
  <w:style w:type="paragraph" w:customStyle="1" w:styleId="Text1">
    <w:name w:val="Text 1"/>
    <w:basedOn w:val="Normal"/>
    <w:pPr>
      <w:spacing w:before="0" w:after="240"/>
      <w:ind w:left="482"/>
    </w:pPr>
    <w:rPr>
      <w:rFonts w:ascii="Times New Roman" w:hAnsi="Times New Roman"/>
      <w:sz w:val="24"/>
    </w:rPr>
  </w:style>
  <w:style w:type="paragraph" w:customStyle="1" w:styleId="NumPar2">
    <w:name w:val="NumPar 2"/>
    <w:basedOn w:val="Heading2"/>
    <w:next w:val="Text2"/>
    <w:pPr>
      <w:keepNext w:val="0"/>
      <w:keepLines w:val="0"/>
      <w:numPr>
        <w:numId w:val="1"/>
      </w:numPr>
      <w:tabs>
        <w:tab w:val="clear" w:pos="2552"/>
      </w:tabs>
      <w:spacing w:before="0" w:after="240"/>
      <w:ind w:left="1202"/>
      <w:jc w:val="both"/>
      <w:outlineLvl w:val="9"/>
    </w:pPr>
    <w:rPr>
      <w:rFonts w:ascii="Times New Roman" w:hAnsi="Times New Roman"/>
      <w:b w:val="0"/>
      <w:caps w:val="0"/>
      <w:sz w:val="24"/>
    </w:rPr>
  </w:style>
  <w:style w:type="paragraph" w:customStyle="1" w:styleId="Text2">
    <w:name w:val="Text 2"/>
    <w:basedOn w:val="Normal"/>
    <w:pPr>
      <w:tabs>
        <w:tab w:val="left" w:pos="2161"/>
      </w:tabs>
      <w:spacing w:before="0" w:after="240"/>
      <w:ind w:left="1202"/>
    </w:pPr>
    <w:rPr>
      <w:rFonts w:ascii="Times New Roman" w:hAnsi="Times New Roman"/>
      <w:sz w:val="24"/>
    </w:rPr>
  </w:style>
  <w:style w:type="paragraph" w:customStyle="1" w:styleId="Text4">
    <w:name w:val="Text 4"/>
    <w:basedOn w:val="Normal"/>
    <w:pPr>
      <w:tabs>
        <w:tab w:val="left" w:pos="2302"/>
      </w:tabs>
      <w:spacing w:before="0" w:after="240"/>
      <w:ind w:left="1202"/>
    </w:pPr>
    <w:rPr>
      <w:rFonts w:ascii="Times New Roman" w:hAnsi="Times New Roman"/>
      <w:sz w:val="24"/>
    </w:r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character" w:styleId="Hyperlink">
    <w:name w:val="Hyperlink"/>
    <w:rPr>
      <w:color w:val="0000FF"/>
      <w:u w:val="single"/>
    </w:rPr>
  </w:style>
  <w:style w:type="paragraph" w:styleId="Closing">
    <w:name w:val="Closing"/>
    <w:basedOn w:val="Normal"/>
    <w:next w:val="Signature"/>
    <w:pPr>
      <w:tabs>
        <w:tab w:val="left" w:pos="5103"/>
      </w:tabs>
      <w:spacing w:after="240"/>
      <w:ind w:left="5103"/>
      <w:jc w:val="left"/>
    </w:pPr>
    <w:rPr>
      <w:rFonts w:ascii="Times New Roman" w:hAnsi="Times New Roman"/>
      <w:sz w:val="24"/>
    </w:rPr>
  </w:style>
  <w:style w:type="paragraph" w:styleId="Signature">
    <w:name w:val="Signature"/>
    <w:basedOn w:val="Normal"/>
    <w:pPr>
      <w:ind w:left="4252"/>
    </w:pPr>
  </w:style>
  <w:style w:type="paragraph" w:styleId="NoteHeading">
    <w:name w:val="Note Heading"/>
    <w:basedOn w:val="Normal"/>
    <w:next w:val="Normal"/>
    <w:pPr>
      <w:spacing w:before="0" w:after="240"/>
    </w:pPr>
    <w:rPr>
      <w:rFonts w:ascii="Times New Roman" w:hAnsi="Times New Roman"/>
      <w:sz w:val="24"/>
    </w:rPr>
  </w:style>
  <w:style w:type="paragraph" w:customStyle="1" w:styleId="Subject">
    <w:name w:val="Subject"/>
    <w:basedOn w:val="Normal"/>
    <w:next w:val="Normal"/>
    <w:pPr>
      <w:spacing w:before="0" w:after="480"/>
      <w:ind w:left="1191" w:hanging="1191"/>
      <w:jc w:val="left"/>
    </w:pPr>
    <w:rPr>
      <w:rFonts w:ascii="Times New Roman" w:hAnsi="Times New Roman"/>
      <w:b/>
      <w:sz w:val="24"/>
    </w:rPr>
  </w:style>
  <w:style w:type="paragraph" w:customStyle="1" w:styleId="listsous">
    <w:name w:val="list_sous"/>
    <w:basedOn w:val="Normal"/>
    <w:pPr>
      <w:tabs>
        <w:tab w:val="left" w:pos="2835"/>
      </w:tabs>
      <w:ind w:left="2835" w:hanging="567"/>
    </w:pPr>
    <w:rPr>
      <w:lang w:eastAsia="en-US"/>
    </w:rPr>
  </w:style>
  <w:style w:type="paragraph" w:customStyle="1" w:styleId="listsoussous">
    <w:name w:val="list_soussous"/>
    <w:basedOn w:val="listsous"/>
    <w:pPr>
      <w:tabs>
        <w:tab w:val="clear" w:pos="2835"/>
        <w:tab w:val="left" w:pos="3544"/>
      </w:tabs>
      <w:spacing w:before="0"/>
      <w:ind w:left="3572" w:hanging="737"/>
    </w:pPr>
    <w:rPr>
      <w:lang w:val="de-DE"/>
    </w:rPr>
  </w:style>
  <w:style w:type="paragraph" w:customStyle="1" w:styleId="article2">
    <w:name w:val="article2"/>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pPr>
    <w:rPr>
      <w:b/>
      <w:i/>
      <w:lang w:eastAsia="en-US"/>
    </w:rPr>
  </w:style>
  <w:style w:type="paragraph" w:customStyle="1" w:styleId="article2name">
    <w:name w:val="article2name"/>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u w:val="single"/>
      <w:lang w:eastAsia="en-US"/>
    </w:rPr>
  </w:style>
  <w:style w:type="paragraph" w:customStyle="1" w:styleId="listpara">
    <w:name w:val="listpara"/>
    <w:basedOn w:val="listsous"/>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lang w:val="de-DE"/>
    </w:rPr>
  </w:style>
  <w:style w:type="paragraph" w:customStyle="1" w:styleId="Normalcontract">
    <w:name w:val="Normal contract"/>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article">
    <w:name w:val="article"/>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left="1701"/>
      <w:jc w:val="center"/>
    </w:pPr>
    <w:rPr>
      <w:rFonts w:ascii="Optima" w:hAnsi="Optima"/>
      <w:b/>
      <w:i/>
      <w:lang w:eastAsia="en-US"/>
    </w:rPr>
  </w:style>
  <w:style w:type="paragraph" w:customStyle="1" w:styleId="normaltableau">
    <w:name w:val="normal_tableau"/>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pPr>
    <w:rPr>
      <w:rFonts w:ascii="Optima" w:hAnsi="Optima"/>
      <w:lang w:eastAsia="en-US"/>
    </w:rPr>
  </w:style>
  <w:style w:type="paragraph" w:styleId="BodyText">
    <w:name w:val="Body Text"/>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pPr>
    <w:rPr>
      <w:rFonts w:ascii="Times New Roman" w:hAnsi="Times New Roman"/>
      <w:sz w:val="24"/>
    </w:rPr>
  </w:style>
  <w:style w:type="paragraph" w:styleId="Subtitle">
    <w:name w:val="Subtitle"/>
    <w:basedOn w:val="Normal"/>
    <w:link w:val="SubtitleChar"/>
    <w:qFormat/>
    <w:rsid w:val="005C213D"/>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pPr>
    <w:rPr>
      <w:rFonts w:ascii="Times New Roman" w:hAnsi="Times New Roman"/>
      <w:b/>
      <w:sz w:val="28"/>
      <w:lang w:val="fr-BE"/>
    </w:rPr>
  </w:style>
  <w:style w:type="paragraph" w:styleId="BalloonText">
    <w:name w:val="Balloon Text"/>
    <w:basedOn w:val="Normal"/>
    <w:semiHidden/>
    <w:rsid w:val="00A03094"/>
    <w:rPr>
      <w:rFonts w:ascii="Tahoma" w:hAnsi="Tahoma" w:cs="Tahoma"/>
      <w:sz w:val="16"/>
      <w:szCs w:val="16"/>
    </w:rPr>
  </w:style>
  <w:style w:type="paragraph" w:styleId="BodyText2">
    <w:name w:val="Body Text 2"/>
    <w:basedOn w:val="Normal"/>
    <w:rsid w:val="009D7289"/>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567"/>
      </w:tabs>
      <w:spacing w:before="0"/>
    </w:pPr>
    <w:rPr>
      <w:rFonts w:ascii="Times New Roman" w:hAnsi="Times New Roman"/>
      <w:sz w:val="24"/>
      <w:lang w:val="sv-SE"/>
    </w:rPr>
  </w:style>
  <w:style w:type="character" w:customStyle="1" w:styleId="SubtitleChar">
    <w:name w:val="Subtitle Char"/>
    <w:link w:val="Subtitle"/>
    <w:rsid w:val="0069692E"/>
    <w:rPr>
      <w:rFonts w:ascii="Times New Roman" w:hAnsi="Times New Roman"/>
      <w:b/>
      <w:sz w:val="28"/>
      <w:lang w:val="fr-BE"/>
    </w:rPr>
  </w:style>
  <w:style w:type="character" w:customStyle="1" w:styleId="CommentTextChar">
    <w:name w:val="Comment Text Char"/>
    <w:link w:val="CommentText"/>
    <w:rsid w:val="0069692E"/>
    <w:rPr>
      <w:snapToGrid w:val="0"/>
      <w:lang w:eastAsia="en-US"/>
    </w:rPr>
  </w:style>
  <w:style w:type="character" w:styleId="CommentReference">
    <w:name w:val="annotation reference"/>
    <w:rsid w:val="0069692E"/>
    <w:rPr>
      <w:sz w:val="16"/>
      <w:szCs w:val="16"/>
    </w:rPr>
  </w:style>
  <w:style w:type="paragraph" w:styleId="CommentText">
    <w:name w:val="annotation text"/>
    <w:basedOn w:val="Normal"/>
    <w:link w:val="CommentTextChar"/>
    <w:rsid w:val="0069692E"/>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ind w:left="567"/>
    </w:pPr>
    <w:rPr>
      <w:rFonts w:ascii="CG Times (W1)" w:hAnsi="CG Times (W1)"/>
      <w:snapToGrid w:val="0"/>
      <w:sz w:val="20"/>
      <w:lang w:eastAsia="en-US"/>
    </w:rPr>
  </w:style>
  <w:style w:type="character" w:customStyle="1" w:styleId="CommentTextChar1">
    <w:name w:val="Comment Text Char1"/>
    <w:rsid w:val="0069692E"/>
    <w:rPr>
      <w:rFonts w:ascii="Arial" w:hAnsi="Arial"/>
    </w:rPr>
  </w:style>
  <w:style w:type="paragraph" w:styleId="Revision">
    <w:name w:val="Revision"/>
    <w:hidden/>
    <w:uiPriority w:val="99"/>
    <w:semiHidden/>
    <w:rsid w:val="001C3028"/>
    <w:rPr>
      <w:rFonts w:ascii="Arial" w:hAnsi="Arial"/>
      <w:sz w:val="22"/>
      <w:lang w:val="en-GB" w:eastAsia="en-GB"/>
    </w:rPr>
  </w:style>
  <w:style w:type="paragraph" w:customStyle="1" w:styleId="Blockquote">
    <w:name w:val="Blockquote"/>
    <w:basedOn w:val="Normal"/>
    <w:qFormat/>
    <w:rsid w:val="00D2727F"/>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spacing w:before="100" w:after="100"/>
      <w:ind w:left="360" w:right="360"/>
      <w:jc w:val="left"/>
    </w:pPr>
    <w:rPr>
      <w:rFonts w:ascii="Times New Roman" w:hAnsi="Times New Roman"/>
      <w:sz w:val="24"/>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DI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F00B0-B743-4146-8E8F-C3C41E3EF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DIS2</Template>
  <TotalTime>0</TotalTime>
  <Pages>2</Pages>
  <Words>799</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HEADING 1</vt:lpstr>
    </vt:vector>
  </TitlesOfParts>
  <Company>European Commission</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boucada</dc:creator>
  <cp:keywords/>
  <cp:lastModifiedBy>User</cp:lastModifiedBy>
  <cp:revision>2</cp:revision>
  <cp:lastPrinted>2012-09-24T13:41:00Z</cp:lastPrinted>
  <dcterms:created xsi:type="dcterms:W3CDTF">2021-11-23T13:50:00Z</dcterms:created>
  <dcterms:modified xsi:type="dcterms:W3CDTF">2021-11-23T13:50:00Z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-1598218951</vt:i4>
  </property>
  <property fmtid="{D5CDD505-2E9C-101B-9397-08002B2CF9AE}" pid="3" name="_ReviewingToolsShownOnce">
    <vt:lpwstr/>
  </property>
  <property fmtid="{D5CDD505-2E9C-101B-9397-08002B2CF9AE}" pid="4" name="Checked by">
    <vt:lpwstr>duboile</vt:lpwstr>
  </property>
</Properties>
</file>