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C1E" w:rsidRDefault="00F8340F"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leftMargin">
                  <wp:align>left</wp:align>
                </wp:positionH>
                <wp:positionV relativeFrom="page">
                  <wp:posOffset>0</wp:posOffset>
                </wp:positionV>
                <wp:extent cx="7765200" cy="219600"/>
                <wp:effectExtent l="0" t="0" r="0" b="9525"/>
                <wp:wrapNone/>
                <wp:docPr id="100010111" name="ODT_ATTR_LBL_SHAP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65200" cy="2196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1C1E" w:rsidRDefault="00031C1E">
                            <w:pPr>
                              <w:contextualSpacing/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DT_ATTR_LBL_SHAPE" o:spid="_x0000_s1026" type="#_x0000_t202" style="position:absolute;margin-left:0;margin-top:0;width:611.45pt;height:17.3pt;z-index:251659264;visibility:visible;mso-wrap-style:square;mso-width-percent:1000;mso-height-percent:0;mso-wrap-distance-left:9pt;mso-wrap-distance-top:0;mso-wrap-distance-right:9pt;mso-wrap-distance-bottom:0;mso-position-horizontal:left;mso-position-horizontal-relative:left-margin-area;mso-position-vertical:absolute;mso-position-vertical-relative:page;mso-width-percent:10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" fillcolor="#f2f2f2" stroked="f">
                <v:textbox inset=",0,,0">
                  <w:txbxContent>
                    <w:p w:rsidR="00031C1E" w:rsidRDefault="00031C1E">
                      <w:pPr>
                        <w:contextualSpacing/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6E3679" w:rsidRPr="00E725FE" w:rsidRDefault="006E3679" w:rsidP="006E3679">
      <w:pPr>
        <w:pStyle w:val="oddl-nadpis"/>
        <w:widowControl/>
        <w:jc w:val="center"/>
        <w:rPr>
          <w:rFonts w:ascii="Times New Roman" w:hAnsi="Times New Roman"/>
          <w:color w:val="000000"/>
          <w:sz w:val="22"/>
          <w:szCs w:val="22"/>
          <w:lang w:val="en-GB"/>
        </w:rPr>
      </w:pPr>
      <w:permStart w:id="1382643084" w:edGrp="everyone"/>
      <w:permEnd w:id="1382643084"/>
      <w:r w:rsidRPr="00E725FE">
        <w:rPr>
          <w:rFonts w:ascii="Times New Roman" w:hAnsi="Times New Roman"/>
          <w:color w:val="000000"/>
          <w:sz w:val="22"/>
          <w:szCs w:val="22"/>
          <w:lang w:val="en-GB"/>
        </w:rPr>
        <w:t>VOLUMUL 4.2</w:t>
      </w:r>
    </w:p>
    <w:p w:rsidR="006E3679" w:rsidRPr="00E725FE" w:rsidRDefault="006E3679" w:rsidP="006E3679">
      <w:pPr>
        <w:pStyle w:val="oddl-nadpis"/>
        <w:widowControl/>
        <w:jc w:val="center"/>
        <w:rPr>
          <w:rFonts w:ascii="Times New Roman" w:hAnsi="Times New Roman"/>
          <w:color w:val="000000"/>
          <w:sz w:val="22"/>
          <w:szCs w:val="22"/>
          <w:lang w:val="en-GB"/>
        </w:rPr>
      </w:pPr>
    </w:p>
    <w:p w:rsidR="006E3679" w:rsidRPr="00E725FE" w:rsidRDefault="006E3679" w:rsidP="006E3679">
      <w:pPr>
        <w:pStyle w:val="oddl-nadpis"/>
        <w:widowControl/>
        <w:jc w:val="center"/>
        <w:rPr>
          <w:rFonts w:ascii="Times New Roman" w:hAnsi="Times New Roman"/>
          <w:color w:val="000000"/>
          <w:sz w:val="22"/>
          <w:szCs w:val="22"/>
          <w:lang w:val="en-GB"/>
        </w:rPr>
      </w:pPr>
      <w:r w:rsidRPr="00E725FE">
        <w:rPr>
          <w:rFonts w:ascii="Times New Roman" w:hAnsi="Times New Roman"/>
          <w:color w:val="000000"/>
          <w:sz w:val="22"/>
          <w:szCs w:val="22"/>
          <w:lang w:val="en-GB"/>
        </w:rPr>
        <w:t>ȘABLONE DE OFERTE FINANCIARE</w:t>
      </w:r>
    </w:p>
    <w:p w:rsidR="006E3679" w:rsidRPr="00E725FE" w:rsidRDefault="006E3679" w:rsidP="006E3679">
      <w:pPr>
        <w:pStyle w:val="oddl-nadpis"/>
        <w:widowControl/>
        <w:jc w:val="center"/>
        <w:rPr>
          <w:rFonts w:ascii="Times New Roman" w:hAnsi="Times New Roman"/>
          <w:color w:val="000000"/>
          <w:sz w:val="22"/>
          <w:szCs w:val="22"/>
          <w:lang w:val="en-GB"/>
        </w:rPr>
      </w:pPr>
    </w:p>
    <w:p w:rsidR="006E3679" w:rsidRPr="00E725FE" w:rsidRDefault="006E3679" w:rsidP="006E3679">
      <w:pPr>
        <w:jc w:val="center"/>
        <w:rPr>
          <w:b/>
          <w:color w:val="000000"/>
          <w:sz w:val="22"/>
          <w:szCs w:val="22"/>
          <w:u w:val="single"/>
        </w:rPr>
      </w:pPr>
      <w:r w:rsidRPr="00E725FE">
        <w:rPr>
          <w:b/>
          <w:color w:val="000000"/>
          <w:sz w:val="22"/>
          <w:szCs w:val="22"/>
          <w:u w:val="single"/>
        </w:rPr>
        <w:t>CONTRACTE FORFETARE</w:t>
      </w:r>
    </w:p>
    <w:p w:rsidR="006E3679" w:rsidRPr="00E725FE" w:rsidRDefault="006E3679" w:rsidP="006E3679">
      <w:pPr>
        <w:jc w:val="center"/>
        <w:rPr>
          <w:b/>
          <w:color w:val="000000"/>
          <w:sz w:val="22"/>
          <w:szCs w:val="22"/>
        </w:rPr>
      </w:pPr>
    </w:p>
    <w:p w:rsidR="006E3679" w:rsidRPr="00E725FE" w:rsidRDefault="006E3679" w:rsidP="006E3679">
      <w:pPr>
        <w:jc w:val="center"/>
        <w:rPr>
          <w:b/>
          <w:color w:val="000000"/>
          <w:sz w:val="22"/>
          <w:szCs w:val="22"/>
        </w:rPr>
      </w:pPr>
    </w:p>
    <w:p w:rsidR="006E3679" w:rsidRPr="00E725FE" w:rsidRDefault="006E3679" w:rsidP="006E3679">
      <w:pPr>
        <w:jc w:val="center"/>
        <w:rPr>
          <w:b/>
          <w:color w:val="000000"/>
          <w:sz w:val="22"/>
          <w:szCs w:val="22"/>
        </w:rPr>
      </w:pPr>
    </w:p>
    <w:p w:rsidR="006E3679" w:rsidRPr="00102AF9" w:rsidRDefault="006E3679" w:rsidP="006E3679">
      <w:pPr>
        <w:jc w:val="center"/>
        <w:rPr>
          <w:b/>
          <w:color w:val="000000"/>
          <w:sz w:val="22"/>
          <w:szCs w:val="22"/>
          <w:u w:val="single"/>
        </w:rPr>
      </w:pPr>
      <w:proofErr w:type="spellStart"/>
      <w:r w:rsidRPr="00102AF9">
        <w:rPr>
          <w:b/>
          <w:color w:val="000000"/>
          <w:sz w:val="22"/>
          <w:szCs w:val="22"/>
          <w:u w:val="single"/>
        </w:rPr>
        <w:t>Conţinut</w:t>
      </w:r>
      <w:proofErr w:type="spellEnd"/>
    </w:p>
    <w:p w:rsidR="006E3679" w:rsidRPr="00E725FE" w:rsidRDefault="006E3679" w:rsidP="006E3679">
      <w:pPr>
        <w:jc w:val="center"/>
        <w:rPr>
          <w:b/>
          <w:color w:val="000000"/>
          <w:sz w:val="22"/>
          <w:szCs w:val="22"/>
        </w:rPr>
      </w:pPr>
    </w:p>
    <w:p w:rsidR="006E3679" w:rsidRPr="00E725FE" w:rsidRDefault="006E3679" w:rsidP="006E3679">
      <w:pPr>
        <w:jc w:val="center"/>
        <w:rPr>
          <w:b/>
          <w:color w:val="000000"/>
          <w:sz w:val="22"/>
          <w:szCs w:val="22"/>
        </w:rPr>
      </w:pPr>
    </w:p>
    <w:p w:rsidR="006E3679" w:rsidRPr="00E725FE" w:rsidRDefault="006E3679" w:rsidP="006E3679">
      <w:pPr>
        <w:tabs>
          <w:tab w:val="left" w:pos="3969"/>
        </w:tabs>
        <w:rPr>
          <w:b/>
          <w:color w:val="000000"/>
          <w:sz w:val="22"/>
          <w:szCs w:val="22"/>
        </w:rPr>
      </w:pPr>
      <w:r w:rsidRPr="00E725FE">
        <w:rPr>
          <w:b/>
          <w:color w:val="000000"/>
          <w:sz w:val="22"/>
          <w:szCs w:val="22"/>
        </w:rPr>
        <w:t xml:space="preserve">4.2.1 — </w:t>
      </w:r>
      <w:proofErr w:type="spellStart"/>
      <w:r w:rsidRPr="00E725FE">
        <w:rPr>
          <w:b/>
          <w:color w:val="000000"/>
          <w:sz w:val="22"/>
          <w:szCs w:val="22"/>
        </w:rPr>
        <w:t>Introducere</w:t>
      </w:r>
      <w:proofErr w:type="spellEnd"/>
    </w:p>
    <w:p w:rsidR="006E3679" w:rsidRPr="00E725FE" w:rsidRDefault="006E3679" w:rsidP="006E3679">
      <w:pPr>
        <w:tabs>
          <w:tab w:val="left" w:pos="3969"/>
        </w:tabs>
        <w:rPr>
          <w:b/>
          <w:color w:val="000000"/>
          <w:sz w:val="22"/>
          <w:szCs w:val="22"/>
        </w:rPr>
      </w:pPr>
    </w:p>
    <w:p w:rsidR="006E3679" w:rsidRPr="00E725FE" w:rsidRDefault="006E3679" w:rsidP="006E3679">
      <w:pPr>
        <w:tabs>
          <w:tab w:val="left" w:pos="3969"/>
        </w:tabs>
        <w:rPr>
          <w:b/>
          <w:color w:val="000000"/>
          <w:sz w:val="22"/>
          <w:szCs w:val="22"/>
        </w:rPr>
      </w:pPr>
      <w:r w:rsidRPr="00E725FE">
        <w:rPr>
          <w:b/>
          <w:color w:val="000000"/>
          <w:sz w:val="22"/>
          <w:szCs w:val="22"/>
        </w:rPr>
        <w:t xml:space="preserve">4.2.2 — </w:t>
      </w:r>
      <w:proofErr w:type="spellStart"/>
      <w:r w:rsidRPr="00E725FE">
        <w:rPr>
          <w:b/>
          <w:color w:val="000000"/>
          <w:sz w:val="22"/>
          <w:szCs w:val="22"/>
        </w:rPr>
        <w:t>Rezumat</w:t>
      </w:r>
      <w:proofErr w:type="spellEnd"/>
    </w:p>
    <w:p w:rsidR="006E3679" w:rsidRPr="00E725FE" w:rsidRDefault="006E3679" w:rsidP="006E3679">
      <w:pPr>
        <w:tabs>
          <w:tab w:val="left" w:pos="3969"/>
        </w:tabs>
        <w:rPr>
          <w:b/>
          <w:color w:val="000000"/>
          <w:sz w:val="22"/>
          <w:szCs w:val="22"/>
        </w:rPr>
      </w:pPr>
    </w:p>
    <w:p w:rsidR="006E3679" w:rsidRPr="00E725FE" w:rsidRDefault="006E3679" w:rsidP="006E3679">
      <w:pPr>
        <w:tabs>
          <w:tab w:val="left" w:pos="3969"/>
        </w:tabs>
        <w:rPr>
          <w:b/>
          <w:color w:val="000000"/>
          <w:sz w:val="22"/>
          <w:szCs w:val="22"/>
        </w:rPr>
      </w:pPr>
      <w:r w:rsidRPr="00E725FE">
        <w:rPr>
          <w:b/>
          <w:color w:val="000000"/>
          <w:sz w:val="22"/>
          <w:szCs w:val="22"/>
        </w:rPr>
        <w:t xml:space="preserve">4.2.3 — </w:t>
      </w:r>
      <w:proofErr w:type="spellStart"/>
      <w:r w:rsidRPr="00E725FE">
        <w:rPr>
          <w:b/>
          <w:color w:val="000000"/>
          <w:sz w:val="22"/>
          <w:szCs w:val="22"/>
        </w:rPr>
        <w:t>Defalcarea</w:t>
      </w:r>
      <w:proofErr w:type="spellEnd"/>
      <w:r w:rsidRPr="00E725FE">
        <w:rPr>
          <w:b/>
          <w:color w:val="000000"/>
          <w:sz w:val="22"/>
          <w:szCs w:val="22"/>
        </w:rPr>
        <w:t xml:space="preserve"> </w:t>
      </w:r>
      <w:proofErr w:type="spellStart"/>
      <w:r w:rsidRPr="00E725FE">
        <w:rPr>
          <w:b/>
          <w:color w:val="000000"/>
          <w:sz w:val="22"/>
          <w:szCs w:val="22"/>
        </w:rPr>
        <w:t>prețului</w:t>
      </w:r>
      <w:proofErr w:type="spellEnd"/>
      <w:r w:rsidRPr="00E725FE">
        <w:rPr>
          <w:b/>
          <w:color w:val="000000"/>
          <w:sz w:val="22"/>
          <w:szCs w:val="22"/>
        </w:rPr>
        <w:t xml:space="preserve"> </w:t>
      </w:r>
      <w:proofErr w:type="spellStart"/>
      <w:r w:rsidRPr="00E725FE">
        <w:rPr>
          <w:b/>
          <w:color w:val="000000"/>
          <w:sz w:val="22"/>
          <w:szCs w:val="22"/>
        </w:rPr>
        <w:t>forfetar</w:t>
      </w:r>
      <w:proofErr w:type="spellEnd"/>
    </w:p>
    <w:p w:rsidR="006E3679" w:rsidRPr="00E725FE" w:rsidRDefault="006E3679" w:rsidP="006E3679">
      <w:pPr>
        <w:tabs>
          <w:tab w:val="left" w:pos="3969"/>
        </w:tabs>
        <w:rPr>
          <w:b/>
          <w:color w:val="000000"/>
          <w:sz w:val="22"/>
          <w:szCs w:val="22"/>
        </w:rPr>
      </w:pPr>
    </w:p>
    <w:p w:rsidR="006E3679" w:rsidRPr="00E725FE" w:rsidRDefault="006E3679" w:rsidP="006E3679">
      <w:pPr>
        <w:tabs>
          <w:tab w:val="left" w:pos="3969"/>
        </w:tabs>
        <w:rPr>
          <w:b/>
          <w:color w:val="000000"/>
          <w:sz w:val="22"/>
          <w:szCs w:val="22"/>
        </w:rPr>
      </w:pPr>
      <w:r w:rsidRPr="00E725FE">
        <w:rPr>
          <w:b/>
          <w:color w:val="000000"/>
          <w:sz w:val="22"/>
          <w:szCs w:val="22"/>
        </w:rPr>
        <w:t xml:space="preserve">4.2.4 — </w:t>
      </w:r>
      <w:proofErr w:type="spellStart"/>
      <w:r w:rsidRPr="00E725FE">
        <w:rPr>
          <w:b/>
          <w:color w:val="000000"/>
          <w:sz w:val="22"/>
          <w:szCs w:val="22"/>
        </w:rPr>
        <w:t>Programul</w:t>
      </w:r>
      <w:proofErr w:type="spellEnd"/>
      <w:r w:rsidRPr="00E725FE">
        <w:rPr>
          <w:b/>
          <w:color w:val="000000"/>
          <w:sz w:val="22"/>
          <w:szCs w:val="22"/>
        </w:rPr>
        <w:t xml:space="preserve"> </w:t>
      </w:r>
      <w:proofErr w:type="spellStart"/>
      <w:r w:rsidRPr="00E725FE">
        <w:rPr>
          <w:b/>
          <w:color w:val="000000"/>
          <w:sz w:val="22"/>
          <w:szCs w:val="22"/>
        </w:rPr>
        <w:t>zilnic</w:t>
      </w:r>
      <w:proofErr w:type="spellEnd"/>
      <w:r w:rsidRPr="00E725FE">
        <w:rPr>
          <w:b/>
          <w:color w:val="000000"/>
          <w:sz w:val="22"/>
          <w:szCs w:val="22"/>
        </w:rPr>
        <w:t xml:space="preserve"> de </w:t>
      </w:r>
      <w:proofErr w:type="spellStart"/>
      <w:r w:rsidRPr="00E725FE">
        <w:rPr>
          <w:b/>
          <w:color w:val="000000"/>
          <w:sz w:val="22"/>
          <w:szCs w:val="22"/>
        </w:rPr>
        <w:t>lucru</w:t>
      </w:r>
      <w:proofErr w:type="spellEnd"/>
    </w:p>
    <w:p w:rsidR="006E3679" w:rsidRPr="00E725FE" w:rsidRDefault="006E3679" w:rsidP="006E3679">
      <w:pPr>
        <w:tabs>
          <w:tab w:val="left" w:pos="3969"/>
        </w:tabs>
        <w:rPr>
          <w:b/>
          <w:color w:val="000000"/>
          <w:sz w:val="22"/>
          <w:szCs w:val="22"/>
        </w:rPr>
      </w:pPr>
    </w:p>
    <w:p w:rsidR="006E3679" w:rsidRPr="00E725FE" w:rsidRDefault="006E3679" w:rsidP="006E3679">
      <w:pPr>
        <w:tabs>
          <w:tab w:val="left" w:pos="3969"/>
        </w:tabs>
        <w:rPr>
          <w:b/>
          <w:color w:val="000000"/>
          <w:sz w:val="22"/>
          <w:szCs w:val="22"/>
        </w:rPr>
      </w:pPr>
      <w:r w:rsidRPr="00E725FE">
        <w:rPr>
          <w:b/>
          <w:color w:val="000000"/>
          <w:sz w:val="22"/>
          <w:szCs w:val="22"/>
        </w:rPr>
        <w:t xml:space="preserve">4.2.5 — </w:t>
      </w:r>
      <w:proofErr w:type="spellStart"/>
      <w:r w:rsidRPr="00E725FE">
        <w:rPr>
          <w:b/>
          <w:color w:val="000000"/>
          <w:sz w:val="22"/>
          <w:szCs w:val="22"/>
        </w:rPr>
        <w:t>Defalcarea</w:t>
      </w:r>
      <w:proofErr w:type="spellEnd"/>
      <w:r w:rsidRPr="00E725FE">
        <w:rPr>
          <w:b/>
          <w:color w:val="000000"/>
          <w:sz w:val="22"/>
          <w:szCs w:val="22"/>
        </w:rPr>
        <w:t xml:space="preserve"> </w:t>
      </w:r>
      <w:proofErr w:type="spellStart"/>
      <w:r w:rsidRPr="00E725FE">
        <w:rPr>
          <w:b/>
          <w:color w:val="000000"/>
          <w:sz w:val="22"/>
          <w:szCs w:val="22"/>
        </w:rPr>
        <w:t>detaliată</w:t>
      </w:r>
      <w:proofErr w:type="spellEnd"/>
      <w:r w:rsidRPr="00E725FE">
        <w:rPr>
          <w:b/>
          <w:color w:val="000000"/>
          <w:sz w:val="22"/>
          <w:szCs w:val="22"/>
        </w:rPr>
        <w:t xml:space="preserve"> a </w:t>
      </w:r>
      <w:proofErr w:type="spellStart"/>
      <w:r w:rsidRPr="00E725FE">
        <w:rPr>
          <w:b/>
          <w:color w:val="000000"/>
          <w:sz w:val="22"/>
          <w:szCs w:val="22"/>
        </w:rPr>
        <w:t>prețurilor</w:t>
      </w:r>
      <w:proofErr w:type="spellEnd"/>
    </w:p>
    <w:p w:rsidR="006E3679" w:rsidRPr="00E725FE" w:rsidRDefault="006E3679" w:rsidP="006E3679">
      <w:pPr>
        <w:tabs>
          <w:tab w:val="left" w:pos="3969"/>
        </w:tabs>
        <w:jc w:val="center"/>
        <w:rPr>
          <w:b/>
          <w:color w:val="000000"/>
          <w:sz w:val="22"/>
          <w:szCs w:val="22"/>
        </w:rPr>
      </w:pPr>
      <w:r w:rsidRPr="00E725FE">
        <w:rPr>
          <w:b/>
          <w:color w:val="000000"/>
          <w:sz w:val="22"/>
          <w:szCs w:val="22"/>
        </w:rPr>
        <w:br w:type="page"/>
      </w:r>
      <w:r w:rsidRPr="00E725FE">
        <w:rPr>
          <w:b/>
          <w:color w:val="000000"/>
          <w:sz w:val="22"/>
          <w:szCs w:val="22"/>
        </w:rPr>
        <w:lastRenderedPageBreak/>
        <w:t>VOLUMUL 4.2.1 — INTRODUCERE</w:t>
      </w:r>
    </w:p>
    <w:p w:rsidR="006E3679" w:rsidRPr="00E725FE" w:rsidRDefault="006E3679" w:rsidP="006E3679">
      <w:pPr>
        <w:tabs>
          <w:tab w:val="left" w:pos="3969"/>
        </w:tabs>
        <w:jc w:val="center"/>
        <w:rPr>
          <w:sz w:val="22"/>
          <w:szCs w:val="22"/>
        </w:rPr>
      </w:pPr>
    </w:p>
    <w:p w:rsidR="006E3679" w:rsidRPr="00102AF9" w:rsidRDefault="006E3679" w:rsidP="006E3679">
      <w:pPr>
        <w:rPr>
          <w:b/>
        </w:rPr>
      </w:pPr>
      <w:r w:rsidRPr="00102AF9">
        <w:rPr>
          <w:b/>
        </w:rPr>
        <w:t xml:space="preserve">1. </w:t>
      </w:r>
      <w:r w:rsidRPr="00102AF9">
        <w:rPr>
          <w:b/>
        </w:rPr>
        <w:tab/>
        <w:t>General</w:t>
      </w:r>
    </w:p>
    <w:p w:rsidR="006E3679" w:rsidRPr="00E725FE" w:rsidRDefault="006E3679" w:rsidP="006E3679">
      <w:pPr>
        <w:jc w:val="both"/>
        <w:rPr>
          <w:sz w:val="22"/>
          <w:szCs w:val="22"/>
        </w:rPr>
      </w:pPr>
    </w:p>
    <w:p w:rsidR="006E3679" w:rsidRPr="00E725FE" w:rsidRDefault="006E3679" w:rsidP="006E3679">
      <w:pPr>
        <w:ind w:left="720" w:hanging="720"/>
        <w:jc w:val="both"/>
        <w:rPr>
          <w:sz w:val="22"/>
          <w:szCs w:val="22"/>
        </w:rPr>
      </w:pPr>
      <w:r w:rsidRPr="00E725FE">
        <w:rPr>
          <w:sz w:val="22"/>
          <w:szCs w:val="22"/>
        </w:rPr>
        <w:t>1.1</w:t>
      </w:r>
      <w:r w:rsidRPr="00E725FE">
        <w:rPr>
          <w:sz w:val="22"/>
          <w:szCs w:val="22"/>
        </w:rPr>
        <w:tab/>
      </w:r>
      <w:proofErr w:type="spellStart"/>
      <w:r w:rsidRPr="00E725FE">
        <w:rPr>
          <w:sz w:val="22"/>
          <w:szCs w:val="22"/>
        </w:rPr>
        <w:t>Defalcarea</w:t>
      </w:r>
      <w:proofErr w:type="spellEnd"/>
      <w:r w:rsidRPr="00E725FE">
        <w:rPr>
          <w:sz w:val="22"/>
          <w:szCs w:val="22"/>
        </w:rPr>
        <w:t xml:space="preserve"> </w:t>
      </w:r>
      <w:proofErr w:type="spellStart"/>
      <w:r w:rsidRPr="00E725FE">
        <w:rPr>
          <w:sz w:val="22"/>
          <w:szCs w:val="22"/>
        </w:rPr>
        <w:t>prețului</w:t>
      </w:r>
      <w:proofErr w:type="spellEnd"/>
      <w:r w:rsidRPr="00E725FE">
        <w:rPr>
          <w:sz w:val="22"/>
          <w:szCs w:val="22"/>
        </w:rPr>
        <w:t xml:space="preserve"> </w:t>
      </w:r>
      <w:proofErr w:type="spellStart"/>
      <w:r w:rsidRPr="00E725FE">
        <w:rPr>
          <w:sz w:val="22"/>
          <w:szCs w:val="22"/>
        </w:rPr>
        <w:t>forfetar</w:t>
      </w:r>
      <w:proofErr w:type="spellEnd"/>
      <w:r w:rsidRPr="00E725FE">
        <w:rPr>
          <w:sz w:val="22"/>
          <w:szCs w:val="22"/>
        </w:rPr>
        <w:t xml:space="preserve"> (</w:t>
      </w:r>
      <w:proofErr w:type="spellStart"/>
      <w:r w:rsidRPr="00E725FE">
        <w:rPr>
          <w:sz w:val="22"/>
          <w:szCs w:val="22"/>
          <w:u w:val="single"/>
        </w:rPr>
        <w:t>Volumul</w:t>
      </w:r>
      <w:proofErr w:type="spellEnd"/>
      <w:r w:rsidRPr="00E725FE">
        <w:rPr>
          <w:sz w:val="22"/>
          <w:szCs w:val="22"/>
          <w:u w:val="single"/>
        </w:rPr>
        <w:t xml:space="preserve"> 4.2.3</w:t>
      </w:r>
      <w:r w:rsidRPr="00E725FE">
        <w:rPr>
          <w:sz w:val="22"/>
          <w:szCs w:val="22"/>
        </w:rPr>
        <w:t xml:space="preserve">) </w:t>
      </w:r>
      <w:proofErr w:type="spellStart"/>
      <w:r w:rsidRPr="00E725FE">
        <w:rPr>
          <w:sz w:val="22"/>
          <w:szCs w:val="22"/>
        </w:rPr>
        <w:t>este</w:t>
      </w:r>
      <w:proofErr w:type="spellEnd"/>
      <w:r w:rsidRPr="00E725FE">
        <w:rPr>
          <w:sz w:val="22"/>
          <w:szCs w:val="22"/>
        </w:rPr>
        <w:t xml:space="preserve"> </w:t>
      </w:r>
      <w:proofErr w:type="spellStart"/>
      <w:r w:rsidRPr="00E725FE">
        <w:rPr>
          <w:sz w:val="22"/>
          <w:szCs w:val="22"/>
        </w:rPr>
        <w:t>lista</w:t>
      </w:r>
      <w:proofErr w:type="spellEnd"/>
      <w:r w:rsidRPr="00E725FE">
        <w:rPr>
          <w:sz w:val="22"/>
          <w:szCs w:val="22"/>
        </w:rPr>
        <w:t xml:space="preserve"> de </w:t>
      </w:r>
      <w:proofErr w:type="spellStart"/>
      <w:r w:rsidRPr="00E725FE">
        <w:rPr>
          <w:sz w:val="22"/>
          <w:szCs w:val="22"/>
        </w:rPr>
        <w:t>prețuri</w:t>
      </w:r>
      <w:proofErr w:type="spellEnd"/>
      <w:r w:rsidRPr="00E725FE">
        <w:rPr>
          <w:sz w:val="22"/>
          <w:szCs w:val="22"/>
        </w:rPr>
        <w:t xml:space="preserve"> </w:t>
      </w:r>
      <w:proofErr w:type="spellStart"/>
      <w:r w:rsidRPr="00E725FE">
        <w:rPr>
          <w:sz w:val="22"/>
          <w:szCs w:val="22"/>
        </w:rPr>
        <w:t>detaliată</w:t>
      </w:r>
      <w:proofErr w:type="spellEnd"/>
      <w:r w:rsidRPr="00E725FE">
        <w:rPr>
          <w:sz w:val="22"/>
          <w:szCs w:val="22"/>
        </w:rPr>
        <w:t xml:space="preserve"> care </w:t>
      </w:r>
      <w:proofErr w:type="spellStart"/>
      <w:r w:rsidRPr="00E725FE">
        <w:rPr>
          <w:sz w:val="22"/>
          <w:szCs w:val="22"/>
        </w:rPr>
        <w:t>arată</w:t>
      </w:r>
      <w:proofErr w:type="spellEnd"/>
      <w:r w:rsidRPr="00E725FE">
        <w:rPr>
          <w:sz w:val="22"/>
          <w:szCs w:val="22"/>
        </w:rPr>
        <w:t xml:space="preserve"> </w:t>
      </w:r>
      <w:proofErr w:type="spellStart"/>
      <w:r w:rsidRPr="00E725FE">
        <w:rPr>
          <w:sz w:val="22"/>
          <w:szCs w:val="22"/>
        </w:rPr>
        <w:t>acumularea</w:t>
      </w:r>
      <w:proofErr w:type="spellEnd"/>
      <w:r w:rsidRPr="00E725FE">
        <w:rPr>
          <w:sz w:val="22"/>
          <w:szCs w:val="22"/>
        </w:rPr>
        <w:t xml:space="preserve"> </w:t>
      </w:r>
      <w:proofErr w:type="spellStart"/>
      <w:r w:rsidRPr="00E725FE">
        <w:rPr>
          <w:sz w:val="22"/>
          <w:szCs w:val="22"/>
        </w:rPr>
        <w:t>prețului</w:t>
      </w:r>
      <w:proofErr w:type="spellEnd"/>
      <w:r w:rsidRPr="00E725FE">
        <w:rPr>
          <w:sz w:val="22"/>
          <w:szCs w:val="22"/>
        </w:rPr>
        <w:t xml:space="preserve"> </w:t>
      </w:r>
      <w:proofErr w:type="spellStart"/>
      <w:r w:rsidRPr="00E725FE">
        <w:rPr>
          <w:sz w:val="22"/>
          <w:szCs w:val="22"/>
        </w:rPr>
        <w:t>într</w:t>
      </w:r>
      <w:proofErr w:type="spellEnd"/>
      <w:r w:rsidRPr="00E725FE">
        <w:rPr>
          <w:sz w:val="22"/>
          <w:szCs w:val="22"/>
        </w:rPr>
        <w:t xml:space="preserve">-un contract cu </w:t>
      </w:r>
      <w:proofErr w:type="spellStart"/>
      <w:r w:rsidRPr="00E725FE">
        <w:rPr>
          <w:sz w:val="22"/>
          <w:szCs w:val="22"/>
        </w:rPr>
        <w:t>sumă</w:t>
      </w:r>
      <w:proofErr w:type="spellEnd"/>
      <w:r w:rsidRPr="00E725FE">
        <w:rPr>
          <w:sz w:val="22"/>
          <w:szCs w:val="22"/>
        </w:rPr>
        <w:t xml:space="preserve"> </w:t>
      </w:r>
      <w:proofErr w:type="spellStart"/>
      <w:r w:rsidRPr="00E725FE">
        <w:rPr>
          <w:sz w:val="22"/>
          <w:szCs w:val="22"/>
        </w:rPr>
        <w:t>forfetară</w:t>
      </w:r>
      <w:proofErr w:type="spellEnd"/>
      <w:r w:rsidRPr="00E725FE">
        <w:rPr>
          <w:sz w:val="22"/>
          <w:szCs w:val="22"/>
        </w:rPr>
        <w:t xml:space="preserve">. </w:t>
      </w:r>
      <w:proofErr w:type="spellStart"/>
      <w:r w:rsidRPr="00E725FE">
        <w:rPr>
          <w:sz w:val="22"/>
          <w:szCs w:val="22"/>
        </w:rPr>
        <w:t>Această</w:t>
      </w:r>
      <w:proofErr w:type="spellEnd"/>
      <w:r w:rsidRPr="00E725FE">
        <w:rPr>
          <w:sz w:val="22"/>
          <w:szCs w:val="22"/>
        </w:rPr>
        <w:t xml:space="preserve"> </w:t>
      </w:r>
      <w:proofErr w:type="spellStart"/>
      <w:r w:rsidRPr="00E725FE">
        <w:rPr>
          <w:sz w:val="22"/>
          <w:szCs w:val="22"/>
        </w:rPr>
        <w:t>defalcare</w:t>
      </w:r>
      <w:proofErr w:type="spellEnd"/>
      <w:r w:rsidRPr="00E725FE">
        <w:rPr>
          <w:sz w:val="22"/>
          <w:szCs w:val="22"/>
        </w:rPr>
        <w:t xml:space="preserve"> a </w:t>
      </w:r>
      <w:proofErr w:type="spellStart"/>
      <w:r w:rsidRPr="00E725FE">
        <w:rPr>
          <w:sz w:val="22"/>
          <w:szCs w:val="22"/>
        </w:rPr>
        <w:t>prețului</w:t>
      </w:r>
      <w:proofErr w:type="spellEnd"/>
      <w:r w:rsidRPr="00E725FE">
        <w:rPr>
          <w:sz w:val="22"/>
          <w:szCs w:val="22"/>
        </w:rPr>
        <w:t xml:space="preserve"> </w:t>
      </w:r>
      <w:proofErr w:type="spellStart"/>
      <w:r w:rsidRPr="00E725FE">
        <w:rPr>
          <w:sz w:val="22"/>
          <w:szCs w:val="22"/>
        </w:rPr>
        <w:t>forfetar</w:t>
      </w:r>
      <w:proofErr w:type="spellEnd"/>
      <w:r w:rsidRPr="00E725FE">
        <w:rPr>
          <w:sz w:val="22"/>
          <w:szCs w:val="22"/>
        </w:rPr>
        <w:t xml:space="preserve"> nu </w:t>
      </w:r>
      <w:proofErr w:type="spellStart"/>
      <w:r w:rsidRPr="00E725FE">
        <w:rPr>
          <w:sz w:val="22"/>
          <w:szCs w:val="22"/>
        </w:rPr>
        <w:t>derogă</w:t>
      </w:r>
      <w:proofErr w:type="spellEnd"/>
      <w:r w:rsidRPr="00E725FE">
        <w:rPr>
          <w:sz w:val="22"/>
          <w:szCs w:val="22"/>
        </w:rPr>
        <w:t xml:space="preserve"> </w:t>
      </w:r>
      <w:proofErr w:type="spellStart"/>
      <w:r w:rsidRPr="00E725FE">
        <w:rPr>
          <w:sz w:val="22"/>
          <w:szCs w:val="22"/>
        </w:rPr>
        <w:t>în</w:t>
      </w:r>
      <w:proofErr w:type="spellEnd"/>
      <w:r w:rsidRPr="00E725FE">
        <w:rPr>
          <w:sz w:val="22"/>
          <w:szCs w:val="22"/>
        </w:rPr>
        <w:t xml:space="preserve"> </w:t>
      </w:r>
      <w:proofErr w:type="spellStart"/>
      <w:r w:rsidRPr="00E725FE">
        <w:rPr>
          <w:sz w:val="22"/>
          <w:szCs w:val="22"/>
        </w:rPr>
        <w:t>niciun</w:t>
      </w:r>
      <w:proofErr w:type="spellEnd"/>
      <w:r w:rsidRPr="00E725FE">
        <w:rPr>
          <w:sz w:val="22"/>
          <w:szCs w:val="22"/>
        </w:rPr>
        <w:t xml:space="preserve"> </w:t>
      </w:r>
      <w:proofErr w:type="spellStart"/>
      <w:r w:rsidRPr="00E725FE">
        <w:rPr>
          <w:sz w:val="22"/>
          <w:szCs w:val="22"/>
        </w:rPr>
        <w:t>fel</w:t>
      </w:r>
      <w:proofErr w:type="spellEnd"/>
      <w:r w:rsidRPr="00E725FE">
        <w:rPr>
          <w:sz w:val="22"/>
          <w:szCs w:val="22"/>
        </w:rPr>
        <w:t xml:space="preserve"> de la </w:t>
      </w:r>
      <w:proofErr w:type="spellStart"/>
      <w:r w:rsidRPr="00E725FE">
        <w:rPr>
          <w:sz w:val="22"/>
          <w:szCs w:val="22"/>
        </w:rPr>
        <w:t>clauza</w:t>
      </w:r>
      <w:proofErr w:type="spellEnd"/>
      <w:r w:rsidRPr="00E725FE">
        <w:rPr>
          <w:sz w:val="22"/>
          <w:szCs w:val="22"/>
        </w:rPr>
        <w:t xml:space="preserve"> care </w:t>
      </w:r>
      <w:proofErr w:type="spellStart"/>
      <w:r w:rsidRPr="00E725FE">
        <w:rPr>
          <w:sz w:val="22"/>
          <w:szCs w:val="22"/>
        </w:rPr>
        <w:t>prevede</w:t>
      </w:r>
      <w:proofErr w:type="spellEnd"/>
      <w:r w:rsidRPr="00E725FE">
        <w:rPr>
          <w:sz w:val="22"/>
          <w:szCs w:val="22"/>
        </w:rPr>
        <w:t xml:space="preserve"> </w:t>
      </w:r>
      <w:proofErr w:type="spellStart"/>
      <w:r w:rsidRPr="00E725FE">
        <w:rPr>
          <w:sz w:val="22"/>
          <w:szCs w:val="22"/>
        </w:rPr>
        <w:t>că</w:t>
      </w:r>
      <w:proofErr w:type="spellEnd"/>
      <w:r w:rsidRPr="00E725FE">
        <w:rPr>
          <w:sz w:val="22"/>
          <w:szCs w:val="22"/>
        </w:rPr>
        <w:t xml:space="preserve">, </w:t>
      </w:r>
      <w:proofErr w:type="spellStart"/>
      <w:r w:rsidRPr="00E725FE">
        <w:rPr>
          <w:sz w:val="22"/>
          <w:szCs w:val="22"/>
        </w:rPr>
        <w:t>într</w:t>
      </w:r>
      <w:proofErr w:type="spellEnd"/>
      <w:r w:rsidRPr="00E725FE">
        <w:rPr>
          <w:sz w:val="22"/>
          <w:szCs w:val="22"/>
        </w:rPr>
        <w:t xml:space="preserve">-un contract </w:t>
      </w:r>
      <w:proofErr w:type="spellStart"/>
      <w:r w:rsidRPr="00E725FE">
        <w:rPr>
          <w:sz w:val="22"/>
          <w:szCs w:val="22"/>
        </w:rPr>
        <w:t>forfetar</w:t>
      </w:r>
      <w:proofErr w:type="spellEnd"/>
      <w:r w:rsidRPr="00E725FE">
        <w:rPr>
          <w:sz w:val="22"/>
          <w:szCs w:val="22"/>
        </w:rPr>
        <w:t xml:space="preserve">, </w:t>
      </w:r>
      <w:proofErr w:type="spellStart"/>
      <w:r w:rsidRPr="00E725FE">
        <w:rPr>
          <w:sz w:val="22"/>
          <w:szCs w:val="22"/>
        </w:rPr>
        <w:t>prețul</w:t>
      </w:r>
      <w:proofErr w:type="spellEnd"/>
      <w:r w:rsidRPr="00E725FE">
        <w:rPr>
          <w:sz w:val="22"/>
          <w:szCs w:val="22"/>
        </w:rPr>
        <w:t xml:space="preserve"> total al </w:t>
      </w:r>
      <w:proofErr w:type="spellStart"/>
      <w:r w:rsidRPr="00E725FE">
        <w:rPr>
          <w:sz w:val="22"/>
          <w:szCs w:val="22"/>
        </w:rPr>
        <w:t>contractului</w:t>
      </w:r>
      <w:proofErr w:type="spellEnd"/>
      <w:r w:rsidRPr="00E725FE">
        <w:rPr>
          <w:sz w:val="22"/>
          <w:szCs w:val="22"/>
        </w:rPr>
        <w:t xml:space="preserve"> </w:t>
      </w:r>
      <w:proofErr w:type="spellStart"/>
      <w:r w:rsidRPr="00E725FE">
        <w:rPr>
          <w:sz w:val="22"/>
          <w:szCs w:val="22"/>
        </w:rPr>
        <w:t>rămâne</w:t>
      </w:r>
      <w:proofErr w:type="spellEnd"/>
      <w:r w:rsidRPr="00E725FE">
        <w:rPr>
          <w:sz w:val="22"/>
          <w:szCs w:val="22"/>
        </w:rPr>
        <w:t xml:space="preserve"> fix, </w:t>
      </w:r>
      <w:proofErr w:type="spellStart"/>
      <w:r w:rsidRPr="00E725FE">
        <w:rPr>
          <w:sz w:val="22"/>
          <w:szCs w:val="22"/>
        </w:rPr>
        <w:t>indiferent</w:t>
      </w:r>
      <w:proofErr w:type="spellEnd"/>
      <w:r w:rsidRPr="00E725FE">
        <w:rPr>
          <w:sz w:val="22"/>
          <w:szCs w:val="22"/>
        </w:rPr>
        <w:t xml:space="preserve"> de </w:t>
      </w:r>
      <w:proofErr w:type="spellStart"/>
      <w:r w:rsidRPr="00E725FE">
        <w:rPr>
          <w:sz w:val="22"/>
          <w:szCs w:val="22"/>
        </w:rPr>
        <w:t>cantitatea</w:t>
      </w:r>
      <w:proofErr w:type="spellEnd"/>
      <w:r w:rsidRPr="00E725FE">
        <w:rPr>
          <w:sz w:val="22"/>
          <w:szCs w:val="22"/>
        </w:rPr>
        <w:t xml:space="preserve"> de </w:t>
      </w:r>
      <w:proofErr w:type="spellStart"/>
      <w:r w:rsidRPr="00E725FE">
        <w:rPr>
          <w:sz w:val="22"/>
          <w:szCs w:val="22"/>
        </w:rPr>
        <w:t>muncă</w:t>
      </w:r>
      <w:proofErr w:type="spellEnd"/>
      <w:r w:rsidRPr="00E725FE">
        <w:rPr>
          <w:sz w:val="22"/>
          <w:szCs w:val="22"/>
        </w:rPr>
        <w:t xml:space="preserve"> </w:t>
      </w:r>
      <w:proofErr w:type="spellStart"/>
      <w:r w:rsidRPr="00E725FE">
        <w:rPr>
          <w:sz w:val="22"/>
          <w:szCs w:val="22"/>
        </w:rPr>
        <w:t>efectiv</w:t>
      </w:r>
      <w:proofErr w:type="spellEnd"/>
      <w:r w:rsidRPr="00E725FE">
        <w:rPr>
          <w:sz w:val="22"/>
          <w:szCs w:val="22"/>
        </w:rPr>
        <w:t xml:space="preserve"> </w:t>
      </w:r>
      <w:proofErr w:type="spellStart"/>
      <w:r w:rsidRPr="00E725FE">
        <w:rPr>
          <w:sz w:val="22"/>
          <w:szCs w:val="22"/>
        </w:rPr>
        <w:t>efectuată</w:t>
      </w:r>
      <w:proofErr w:type="spellEnd"/>
      <w:r w:rsidRPr="00E725FE">
        <w:rPr>
          <w:sz w:val="22"/>
          <w:szCs w:val="22"/>
        </w:rPr>
        <w:t>.</w:t>
      </w:r>
    </w:p>
    <w:p w:rsidR="006E3679" w:rsidRPr="00E725FE" w:rsidRDefault="006E3679" w:rsidP="006E3679">
      <w:pPr>
        <w:ind w:left="720" w:hanging="720"/>
        <w:jc w:val="both"/>
        <w:rPr>
          <w:sz w:val="22"/>
          <w:szCs w:val="22"/>
        </w:rPr>
      </w:pPr>
    </w:p>
    <w:p w:rsidR="006E3679" w:rsidRPr="00E725FE" w:rsidRDefault="006E3679" w:rsidP="006E3679">
      <w:pPr>
        <w:ind w:left="720"/>
        <w:jc w:val="both"/>
        <w:rPr>
          <w:sz w:val="22"/>
          <w:szCs w:val="22"/>
        </w:rPr>
      </w:pPr>
      <w:proofErr w:type="spellStart"/>
      <w:r w:rsidRPr="00E725FE">
        <w:rPr>
          <w:sz w:val="22"/>
          <w:szCs w:val="22"/>
        </w:rPr>
        <w:t>Sumele</w:t>
      </w:r>
      <w:proofErr w:type="spellEnd"/>
      <w:r w:rsidRPr="00E725FE">
        <w:rPr>
          <w:sz w:val="22"/>
          <w:szCs w:val="22"/>
        </w:rPr>
        <w:t xml:space="preserve"> </w:t>
      </w:r>
      <w:proofErr w:type="spellStart"/>
      <w:r w:rsidRPr="00E725FE">
        <w:rPr>
          <w:sz w:val="22"/>
          <w:szCs w:val="22"/>
        </w:rPr>
        <w:t>datorate</w:t>
      </w:r>
      <w:proofErr w:type="spellEnd"/>
      <w:r w:rsidRPr="00E725FE">
        <w:rPr>
          <w:sz w:val="22"/>
          <w:szCs w:val="22"/>
        </w:rPr>
        <w:t xml:space="preserve"> </w:t>
      </w:r>
      <w:proofErr w:type="spellStart"/>
      <w:r w:rsidRPr="00E725FE">
        <w:rPr>
          <w:sz w:val="22"/>
          <w:szCs w:val="22"/>
        </w:rPr>
        <w:t>vor</w:t>
      </w:r>
      <w:proofErr w:type="spellEnd"/>
      <w:r w:rsidRPr="00E725FE">
        <w:rPr>
          <w:sz w:val="22"/>
          <w:szCs w:val="22"/>
        </w:rPr>
        <w:t xml:space="preserve"> fi calculate:</w:t>
      </w:r>
    </w:p>
    <w:p w:rsidR="006E3679" w:rsidRPr="0074150B" w:rsidRDefault="006E3679" w:rsidP="006E3679">
      <w:pPr>
        <w:ind w:left="720"/>
        <w:jc w:val="both"/>
        <w:rPr>
          <w:sz w:val="22"/>
          <w:szCs w:val="22"/>
          <w:highlight w:val="yellow"/>
        </w:rPr>
      </w:pPr>
      <w:r w:rsidRPr="00407346">
        <w:rPr>
          <w:sz w:val="22"/>
          <w:szCs w:val="22"/>
          <w:highlight w:val="yellow"/>
        </w:rPr>
        <w:t xml:space="preserve">&lt;De </w:t>
      </w:r>
      <w:proofErr w:type="spellStart"/>
      <w:r w:rsidRPr="00407346">
        <w:rPr>
          <w:sz w:val="22"/>
          <w:szCs w:val="22"/>
          <w:highlight w:val="yellow"/>
        </w:rPr>
        <w:t>exemplu</w:t>
      </w:r>
      <w:proofErr w:type="spellEnd"/>
      <w:r w:rsidRPr="00407346">
        <w:rPr>
          <w:sz w:val="22"/>
          <w:szCs w:val="22"/>
          <w:highlight w:val="yellow"/>
        </w:rPr>
        <w:t xml:space="preserve">: </w:t>
      </w:r>
      <w:proofErr w:type="spellStart"/>
      <w:r w:rsidRPr="00407346">
        <w:rPr>
          <w:sz w:val="22"/>
          <w:szCs w:val="22"/>
          <w:highlight w:val="yellow"/>
        </w:rPr>
        <w:t>prin</w:t>
      </w:r>
      <w:proofErr w:type="spellEnd"/>
      <w:r w:rsidRPr="00407346">
        <w:rPr>
          <w:sz w:val="22"/>
          <w:szCs w:val="22"/>
          <w:highlight w:val="yellow"/>
        </w:rPr>
        <w:t xml:space="preserve"> </w:t>
      </w:r>
      <w:proofErr w:type="spellStart"/>
      <w:r w:rsidRPr="00407346">
        <w:rPr>
          <w:sz w:val="22"/>
          <w:szCs w:val="22"/>
          <w:highlight w:val="yellow"/>
        </w:rPr>
        <w:t>măsurarea</w:t>
      </w:r>
      <w:proofErr w:type="spellEnd"/>
      <w:r w:rsidRPr="00407346">
        <w:rPr>
          <w:sz w:val="22"/>
          <w:szCs w:val="22"/>
          <w:highlight w:val="yellow"/>
        </w:rPr>
        <w:t xml:space="preserve"> </w:t>
      </w:r>
      <w:proofErr w:type="spellStart"/>
      <w:r w:rsidRPr="00407346">
        <w:rPr>
          <w:sz w:val="22"/>
          <w:szCs w:val="22"/>
          <w:highlight w:val="yellow"/>
        </w:rPr>
        <w:t>procentului</w:t>
      </w:r>
      <w:proofErr w:type="spellEnd"/>
      <w:r w:rsidRPr="00407346">
        <w:rPr>
          <w:sz w:val="22"/>
          <w:szCs w:val="22"/>
          <w:highlight w:val="yellow"/>
        </w:rPr>
        <w:t xml:space="preserve"> de </w:t>
      </w:r>
      <w:proofErr w:type="spellStart"/>
      <w:r w:rsidRPr="00407346">
        <w:rPr>
          <w:sz w:val="22"/>
          <w:szCs w:val="22"/>
          <w:highlight w:val="yellow"/>
        </w:rPr>
        <w:t>lucrări</w:t>
      </w:r>
      <w:proofErr w:type="spellEnd"/>
      <w:r w:rsidRPr="00407346">
        <w:rPr>
          <w:sz w:val="22"/>
          <w:szCs w:val="22"/>
          <w:highlight w:val="yellow"/>
        </w:rPr>
        <w:t xml:space="preserve"> </w:t>
      </w:r>
      <w:proofErr w:type="spellStart"/>
      <w:r w:rsidRPr="00407346">
        <w:rPr>
          <w:sz w:val="22"/>
          <w:szCs w:val="22"/>
          <w:highlight w:val="yellow"/>
        </w:rPr>
        <w:t>efectuate</w:t>
      </w:r>
      <w:proofErr w:type="spellEnd"/>
      <w:r w:rsidRPr="00407346">
        <w:rPr>
          <w:sz w:val="22"/>
          <w:szCs w:val="22"/>
          <w:highlight w:val="yellow"/>
        </w:rPr>
        <w:t xml:space="preserve"> </w:t>
      </w:r>
      <w:proofErr w:type="spellStart"/>
      <w:r w:rsidRPr="00407346">
        <w:rPr>
          <w:sz w:val="22"/>
          <w:szCs w:val="22"/>
          <w:highlight w:val="yellow"/>
        </w:rPr>
        <w:t>în</w:t>
      </w:r>
      <w:proofErr w:type="spellEnd"/>
      <w:r w:rsidRPr="00407346">
        <w:rPr>
          <w:sz w:val="22"/>
          <w:szCs w:val="22"/>
          <w:highlight w:val="yellow"/>
        </w:rPr>
        <w:t xml:space="preserve"> </w:t>
      </w:r>
      <w:proofErr w:type="spellStart"/>
      <w:r w:rsidRPr="00407346">
        <w:rPr>
          <w:sz w:val="22"/>
          <w:szCs w:val="22"/>
          <w:highlight w:val="yellow"/>
        </w:rPr>
        <w:t>raport</w:t>
      </w:r>
      <w:proofErr w:type="spellEnd"/>
      <w:r w:rsidRPr="00407346">
        <w:rPr>
          <w:sz w:val="22"/>
          <w:szCs w:val="22"/>
          <w:highlight w:val="yellow"/>
        </w:rPr>
        <w:t xml:space="preserve"> cu </w:t>
      </w:r>
      <w:proofErr w:type="spellStart"/>
      <w:r w:rsidRPr="00407346">
        <w:rPr>
          <w:sz w:val="22"/>
          <w:szCs w:val="22"/>
          <w:highlight w:val="yellow"/>
        </w:rPr>
        <w:t>cantitățile</w:t>
      </w:r>
      <w:proofErr w:type="spellEnd"/>
      <w:r w:rsidRPr="00407346">
        <w:rPr>
          <w:sz w:val="22"/>
          <w:szCs w:val="22"/>
          <w:highlight w:val="yellow"/>
        </w:rPr>
        <w:t xml:space="preserve"> </w:t>
      </w:r>
      <w:proofErr w:type="spellStart"/>
      <w:r w:rsidRPr="00407346">
        <w:rPr>
          <w:sz w:val="22"/>
          <w:szCs w:val="22"/>
          <w:highlight w:val="yellow"/>
        </w:rPr>
        <w:t>ferme</w:t>
      </w:r>
      <w:proofErr w:type="spellEnd"/>
      <w:r w:rsidRPr="00407346">
        <w:rPr>
          <w:sz w:val="22"/>
          <w:szCs w:val="22"/>
          <w:highlight w:val="yellow"/>
        </w:rPr>
        <w:t xml:space="preserve"> ale </w:t>
      </w:r>
      <w:proofErr w:type="spellStart"/>
      <w:r w:rsidRPr="00407346">
        <w:rPr>
          <w:sz w:val="22"/>
          <w:szCs w:val="22"/>
          <w:highlight w:val="yellow"/>
        </w:rPr>
        <w:t>fiecărui</w:t>
      </w:r>
      <w:proofErr w:type="spellEnd"/>
      <w:r w:rsidRPr="00407346">
        <w:rPr>
          <w:sz w:val="22"/>
          <w:szCs w:val="22"/>
          <w:highlight w:val="yellow"/>
        </w:rPr>
        <w:t xml:space="preserve"> </w:t>
      </w:r>
      <w:proofErr w:type="spellStart"/>
      <w:r w:rsidRPr="00407346">
        <w:rPr>
          <w:sz w:val="22"/>
          <w:szCs w:val="22"/>
          <w:highlight w:val="yellow"/>
        </w:rPr>
        <w:t>articol</w:t>
      </w:r>
      <w:proofErr w:type="spellEnd"/>
      <w:r w:rsidRPr="00407346">
        <w:rPr>
          <w:sz w:val="22"/>
          <w:szCs w:val="22"/>
          <w:highlight w:val="yellow"/>
        </w:rPr>
        <w:t xml:space="preserve"> din </w:t>
      </w:r>
      <w:proofErr w:type="spellStart"/>
      <w:r w:rsidRPr="00407346">
        <w:rPr>
          <w:sz w:val="22"/>
          <w:szCs w:val="22"/>
          <w:highlight w:val="yellow"/>
        </w:rPr>
        <w:t>Defalcarea</w:t>
      </w:r>
      <w:proofErr w:type="spellEnd"/>
      <w:r w:rsidRPr="00407346">
        <w:rPr>
          <w:sz w:val="22"/>
          <w:szCs w:val="22"/>
          <w:highlight w:val="yellow"/>
        </w:rPr>
        <w:t xml:space="preserve"> </w:t>
      </w:r>
      <w:proofErr w:type="spellStart"/>
      <w:r w:rsidRPr="00407346">
        <w:rPr>
          <w:sz w:val="22"/>
          <w:szCs w:val="22"/>
          <w:highlight w:val="yellow"/>
        </w:rPr>
        <w:t>prețului</w:t>
      </w:r>
      <w:proofErr w:type="spellEnd"/>
      <w:r w:rsidRPr="00407346">
        <w:rPr>
          <w:sz w:val="22"/>
          <w:szCs w:val="22"/>
          <w:highlight w:val="yellow"/>
        </w:rPr>
        <w:t xml:space="preserve"> </w:t>
      </w:r>
      <w:proofErr w:type="spellStart"/>
      <w:r w:rsidRPr="00407346">
        <w:rPr>
          <w:sz w:val="22"/>
          <w:szCs w:val="22"/>
          <w:highlight w:val="yellow"/>
        </w:rPr>
        <w:t>forfetar</w:t>
      </w:r>
      <w:proofErr w:type="spellEnd"/>
      <w:r w:rsidRPr="00407346">
        <w:rPr>
          <w:sz w:val="22"/>
          <w:szCs w:val="22"/>
          <w:highlight w:val="yellow"/>
        </w:rPr>
        <w:t xml:space="preserve"> </w:t>
      </w:r>
      <w:proofErr w:type="spellStart"/>
      <w:r w:rsidRPr="00407346">
        <w:rPr>
          <w:sz w:val="22"/>
          <w:szCs w:val="22"/>
          <w:highlight w:val="yellow"/>
        </w:rPr>
        <w:t>și</w:t>
      </w:r>
      <w:proofErr w:type="spellEnd"/>
      <w:r w:rsidRPr="00407346">
        <w:rPr>
          <w:sz w:val="22"/>
          <w:szCs w:val="22"/>
          <w:highlight w:val="yellow"/>
        </w:rPr>
        <w:t xml:space="preserve"> </w:t>
      </w:r>
      <w:proofErr w:type="spellStart"/>
      <w:r w:rsidRPr="00407346">
        <w:rPr>
          <w:sz w:val="22"/>
          <w:szCs w:val="22"/>
          <w:highlight w:val="yellow"/>
        </w:rPr>
        <w:t>prin</w:t>
      </w:r>
      <w:proofErr w:type="spellEnd"/>
      <w:r w:rsidRPr="00407346">
        <w:rPr>
          <w:sz w:val="22"/>
          <w:szCs w:val="22"/>
          <w:highlight w:val="yellow"/>
        </w:rPr>
        <w:t xml:space="preserve"> </w:t>
      </w:r>
      <w:proofErr w:type="spellStart"/>
      <w:r w:rsidRPr="00407346">
        <w:rPr>
          <w:sz w:val="22"/>
          <w:szCs w:val="22"/>
          <w:highlight w:val="yellow"/>
        </w:rPr>
        <w:t>aplicarea</w:t>
      </w:r>
      <w:proofErr w:type="spellEnd"/>
      <w:r w:rsidRPr="00407346">
        <w:rPr>
          <w:sz w:val="22"/>
          <w:szCs w:val="22"/>
          <w:highlight w:val="yellow"/>
        </w:rPr>
        <w:t xml:space="preserve"> </w:t>
      </w:r>
      <w:proofErr w:type="spellStart"/>
      <w:r w:rsidRPr="00407346">
        <w:rPr>
          <w:sz w:val="22"/>
          <w:szCs w:val="22"/>
          <w:highlight w:val="yellow"/>
        </w:rPr>
        <w:t>acestui</w:t>
      </w:r>
      <w:proofErr w:type="spellEnd"/>
      <w:r w:rsidRPr="00407346">
        <w:rPr>
          <w:sz w:val="22"/>
          <w:szCs w:val="22"/>
          <w:highlight w:val="yellow"/>
        </w:rPr>
        <w:t xml:space="preserve"> </w:t>
      </w:r>
      <w:proofErr w:type="spellStart"/>
      <w:r w:rsidRPr="00407346">
        <w:rPr>
          <w:sz w:val="22"/>
          <w:szCs w:val="22"/>
          <w:highlight w:val="yellow"/>
        </w:rPr>
        <w:t>procent</w:t>
      </w:r>
      <w:proofErr w:type="spellEnd"/>
      <w:r w:rsidRPr="00407346">
        <w:rPr>
          <w:sz w:val="22"/>
          <w:szCs w:val="22"/>
          <w:highlight w:val="yellow"/>
        </w:rPr>
        <w:t xml:space="preserve"> la </w:t>
      </w:r>
      <w:proofErr w:type="spellStart"/>
      <w:r w:rsidRPr="00407346">
        <w:rPr>
          <w:sz w:val="22"/>
          <w:szCs w:val="22"/>
          <w:highlight w:val="yellow"/>
        </w:rPr>
        <w:t>prețul</w:t>
      </w:r>
      <w:proofErr w:type="spellEnd"/>
      <w:r w:rsidRPr="00407346">
        <w:rPr>
          <w:sz w:val="22"/>
          <w:szCs w:val="22"/>
          <w:highlight w:val="yellow"/>
        </w:rPr>
        <w:t xml:space="preserve"> </w:t>
      </w:r>
      <w:proofErr w:type="spellStart"/>
      <w:r w:rsidRPr="00407346">
        <w:rPr>
          <w:sz w:val="22"/>
          <w:szCs w:val="22"/>
          <w:highlight w:val="yellow"/>
        </w:rPr>
        <w:t>forfetar</w:t>
      </w:r>
      <w:proofErr w:type="spellEnd"/>
      <w:r w:rsidRPr="00407346">
        <w:rPr>
          <w:sz w:val="22"/>
          <w:szCs w:val="22"/>
          <w:highlight w:val="yellow"/>
        </w:rPr>
        <w:t xml:space="preserve"> al </w:t>
      </w:r>
      <w:proofErr w:type="spellStart"/>
      <w:r w:rsidRPr="00407346">
        <w:rPr>
          <w:sz w:val="22"/>
          <w:szCs w:val="22"/>
          <w:highlight w:val="yellow"/>
        </w:rPr>
        <w:t>articolului</w:t>
      </w:r>
      <w:proofErr w:type="spellEnd"/>
      <w:r w:rsidRPr="00407346">
        <w:rPr>
          <w:sz w:val="22"/>
          <w:szCs w:val="22"/>
          <w:highlight w:val="yellow"/>
        </w:rPr>
        <w:t xml:space="preserve"> </w:t>
      </w:r>
      <w:proofErr w:type="spellStart"/>
      <w:r w:rsidRPr="00407346">
        <w:rPr>
          <w:sz w:val="22"/>
          <w:szCs w:val="22"/>
          <w:highlight w:val="yellow"/>
        </w:rPr>
        <w:t>aferent</w:t>
      </w:r>
      <w:proofErr w:type="spellEnd"/>
      <w:r w:rsidRPr="00407346">
        <w:rPr>
          <w:sz w:val="22"/>
          <w:szCs w:val="22"/>
          <w:highlight w:val="yellow"/>
        </w:rPr>
        <w:t>&gt;</w:t>
      </w:r>
    </w:p>
    <w:p w:rsidR="006E3679" w:rsidRPr="00E725FE" w:rsidRDefault="006E3679" w:rsidP="006E3679">
      <w:pPr>
        <w:ind w:left="720"/>
        <w:jc w:val="both"/>
        <w:rPr>
          <w:sz w:val="22"/>
          <w:szCs w:val="22"/>
        </w:rPr>
      </w:pPr>
      <w:r w:rsidRPr="00407346">
        <w:rPr>
          <w:sz w:val="22"/>
          <w:szCs w:val="22"/>
          <w:highlight w:val="yellow"/>
        </w:rPr>
        <w:t xml:space="preserve">&lt;De </w:t>
      </w:r>
      <w:proofErr w:type="spellStart"/>
      <w:r w:rsidRPr="00407346">
        <w:rPr>
          <w:sz w:val="22"/>
          <w:szCs w:val="22"/>
          <w:highlight w:val="yellow"/>
        </w:rPr>
        <w:t>exemplu</w:t>
      </w:r>
      <w:proofErr w:type="spellEnd"/>
      <w:r w:rsidRPr="00407346">
        <w:rPr>
          <w:sz w:val="22"/>
          <w:szCs w:val="22"/>
          <w:highlight w:val="yellow"/>
        </w:rPr>
        <w:t xml:space="preserve">: </w:t>
      </w:r>
      <w:proofErr w:type="spellStart"/>
      <w:r w:rsidRPr="00407346">
        <w:rPr>
          <w:sz w:val="22"/>
          <w:szCs w:val="22"/>
          <w:highlight w:val="yellow"/>
        </w:rPr>
        <w:t>prin</w:t>
      </w:r>
      <w:proofErr w:type="spellEnd"/>
      <w:r w:rsidRPr="00407346">
        <w:rPr>
          <w:sz w:val="22"/>
          <w:szCs w:val="22"/>
          <w:highlight w:val="yellow"/>
        </w:rPr>
        <w:t xml:space="preserve"> </w:t>
      </w:r>
      <w:proofErr w:type="spellStart"/>
      <w:r w:rsidRPr="00407346">
        <w:rPr>
          <w:sz w:val="22"/>
          <w:szCs w:val="22"/>
          <w:highlight w:val="yellow"/>
        </w:rPr>
        <w:t>tranșele</w:t>
      </w:r>
      <w:proofErr w:type="spellEnd"/>
      <w:r w:rsidRPr="00407346">
        <w:rPr>
          <w:sz w:val="22"/>
          <w:szCs w:val="22"/>
          <w:highlight w:val="yellow"/>
        </w:rPr>
        <w:t xml:space="preserve"> </w:t>
      </w:r>
      <w:proofErr w:type="spellStart"/>
      <w:r w:rsidRPr="00407346">
        <w:rPr>
          <w:sz w:val="22"/>
          <w:szCs w:val="22"/>
          <w:highlight w:val="yellow"/>
        </w:rPr>
        <w:t>specificate</w:t>
      </w:r>
      <w:proofErr w:type="spellEnd"/>
      <w:r w:rsidRPr="00407346">
        <w:rPr>
          <w:sz w:val="22"/>
          <w:szCs w:val="22"/>
          <w:highlight w:val="yellow"/>
        </w:rPr>
        <w:t xml:space="preserve"> la </w:t>
      </w:r>
      <w:proofErr w:type="spellStart"/>
      <w:r w:rsidRPr="00407346">
        <w:rPr>
          <w:sz w:val="22"/>
          <w:szCs w:val="22"/>
          <w:highlight w:val="yellow"/>
        </w:rPr>
        <w:t>articolul</w:t>
      </w:r>
      <w:proofErr w:type="spellEnd"/>
      <w:r w:rsidRPr="00407346">
        <w:rPr>
          <w:sz w:val="22"/>
          <w:szCs w:val="22"/>
          <w:highlight w:val="yellow"/>
        </w:rPr>
        <w:t xml:space="preserve"> 49(1)(a) din </w:t>
      </w:r>
      <w:proofErr w:type="spellStart"/>
      <w:r w:rsidRPr="00407346">
        <w:rPr>
          <w:sz w:val="22"/>
          <w:szCs w:val="22"/>
          <w:highlight w:val="yellow"/>
        </w:rPr>
        <w:t>Condițiile</w:t>
      </w:r>
      <w:proofErr w:type="spellEnd"/>
      <w:r w:rsidRPr="00407346">
        <w:rPr>
          <w:sz w:val="22"/>
          <w:szCs w:val="22"/>
          <w:highlight w:val="yellow"/>
        </w:rPr>
        <w:t xml:space="preserve"> </w:t>
      </w:r>
      <w:proofErr w:type="spellStart"/>
      <w:r w:rsidRPr="00407346">
        <w:rPr>
          <w:sz w:val="22"/>
          <w:szCs w:val="22"/>
          <w:highlight w:val="yellow"/>
        </w:rPr>
        <w:t>Speciale</w:t>
      </w:r>
      <w:proofErr w:type="spellEnd"/>
      <w:r w:rsidRPr="00407346">
        <w:rPr>
          <w:sz w:val="22"/>
          <w:szCs w:val="22"/>
          <w:highlight w:val="yellow"/>
        </w:rPr>
        <w:t>&gt;.</w:t>
      </w:r>
    </w:p>
    <w:p w:rsidR="006E3679" w:rsidRPr="00E725FE" w:rsidRDefault="006E3679" w:rsidP="006E3679">
      <w:pPr>
        <w:ind w:left="720" w:hanging="720"/>
        <w:jc w:val="both"/>
        <w:rPr>
          <w:sz w:val="22"/>
          <w:szCs w:val="22"/>
        </w:rPr>
      </w:pPr>
    </w:p>
    <w:p w:rsidR="006E3679" w:rsidRPr="00E725FE" w:rsidRDefault="006E3679" w:rsidP="006E3679">
      <w:pPr>
        <w:ind w:left="720" w:hanging="720"/>
        <w:jc w:val="both"/>
        <w:rPr>
          <w:sz w:val="22"/>
          <w:szCs w:val="22"/>
        </w:rPr>
      </w:pPr>
      <w:r w:rsidRPr="00E725FE">
        <w:rPr>
          <w:sz w:val="22"/>
          <w:szCs w:val="22"/>
        </w:rPr>
        <w:t>1.2</w:t>
      </w:r>
      <w:r w:rsidRPr="00E725FE">
        <w:rPr>
          <w:sz w:val="22"/>
          <w:szCs w:val="22"/>
        </w:rPr>
        <w:tab/>
      </w:r>
      <w:proofErr w:type="spellStart"/>
      <w:r w:rsidRPr="00E725FE">
        <w:rPr>
          <w:sz w:val="22"/>
          <w:szCs w:val="22"/>
        </w:rPr>
        <w:t>Defalcarea</w:t>
      </w:r>
      <w:proofErr w:type="spellEnd"/>
      <w:r w:rsidRPr="00E725FE">
        <w:rPr>
          <w:sz w:val="22"/>
          <w:szCs w:val="22"/>
        </w:rPr>
        <w:t xml:space="preserve"> </w:t>
      </w:r>
      <w:proofErr w:type="spellStart"/>
      <w:r w:rsidRPr="00E725FE">
        <w:rPr>
          <w:sz w:val="22"/>
          <w:szCs w:val="22"/>
        </w:rPr>
        <w:t>detaliată</w:t>
      </w:r>
      <w:proofErr w:type="spellEnd"/>
      <w:r w:rsidRPr="00E725FE">
        <w:rPr>
          <w:sz w:val="22"/>
          <w:szCs w:val="22"/>
        </w:rPr>
        <w:t xml:space="preserve"> a </w:t>
      </w:r>
      <w:proofErr w:type="spellStart"/>
      <w:r w:rsidRPr="00E725FE">
        <w:rPr>
          <w:sz w:val="22"/>
          <w:szCs w:val="22"/>
        </w:rPr>
        <w:t>prețurilor</w:t>
      </w:r>
      <w:proofErr w:type="spellEnd"/>
      <w:r w:rsidRPr="00E725FE">
        <w:rPr>
          <w:sz w:val="22"/>
          <w:szCs w:val="22"/>
        </w:rPr>
        <w:t xml:space="preserve"> (</w:t>
      </w:r>
      <w:proofErr w:type="spellStart"/>
      <w:r w:rsidRPr="00E725FE">
        <w:rPr>
          <w:sz w:val="22"/>
          <w:szCs w:val="22"/>
          <w:u w:val="single"/>
        </w:rPr>
        <w:t>Volumul</w:t>
      </w:r>
      <w:proofErr w:type="spellEnd"/>
      <w:r w:rsidRPr="00E725FE">
        <w:rPr>
          <w:sz w:val="22"/>
          <w:szCs w:val="22"/>
          <w:u w:val="single"/>
        </w:rPr>
        <w:t xml:space="preserve"> 4.2.5</w:t>
      </w:r>
      <w:r w:rsidRPr="00E725FE">
        <w:rPr>
          <w:sz w:val="22"/>
          <w:szCs w:val="22"/>
        </w:rPr>
        <w:t xml:space="preserve">) </w:t>
      </w:r>
      <w:proofErr w:type="spellStart"/>
      <w:r w:rsidRPr="00E725FE">
        <w:rPr>
          <w:sz w:val="22"/>
          <w:szCs w:val="22"/>
        </w:rPr>
        <w:t>este</w:t>
      </w:r>
      <w:proofErr w:type="spellEnd"/>
      <w:r w:rsidRPr="00E725FE">
        <w:rPr>
          <w:sz w:val="22"/>
          <w:szCs w:val="22"/>
        </w:rPr>
        <w:t xml:space="preserve"> </w:t>
      </w:r>
      <w:proofErr w:type="spellStart"/>
      <w:r w:rsidRPr="00E725FE">
        <w:rPr>
          <w:sz w:val="22"/>
          <w:szCs w:val="22"/>
        </w:rPr>
        <w:t>lista</w:t>
      </w:r>
      <w:proofErr w:type="spellEnd"/>
      <w:r w:rsidRPr="00E725FE">
        <w:rPr>
          <w:sz w:val="22"/>
          <w:szCs w:val="22"/>
        </w:rPr>
        <w:t xml:space="preserve"> care </w:t>
      </w:r>
      <w:proofErr w:type="spellStart"/>
      <w:r w:rsidRPr="00E725FE">
        <w:rPr>
          <w:sz w:val="22"/>
          <w:szCs w:val="22"/>
        </w:rPr>
        <w:t>conține</w:t>
      </w:r>
      <w:proofErr w:type="spellEnd"/>
      <w:r w:rsidRPr="00E725FE">
        <w:rPr>
          <w:sz w:val="22"/>
          <w:szCs w:val="22"/>
        </w:rPr>
        <w:t xml:space="preserve"> </w:t>
      </w:r>
      <w:proofErr w:type="spellStart"/>
      <w:r w:rsidRPr="00E725FE">
        <w:rPr>
          <w:sz w:val="22"/>
          <w:szCs w:val="22"/>
        </w:rPr>
        <w:t>costurile</w:t>
      </w:r>
      <w:proofErr w:type="spellEnd"/>
      <w:r w:rsidRPr="00E725FE">
        <w:rPr>
          <w:sz w:val="22"/>
          <w:szCs w:val="22"/>
        </w:rPr>
        <w:t xml:space="preserve"> de </w:t>
      </w:r>
      <w:proofErr w:type="spellStart"/>
      <w:r w:rsidRPr="00E725FE">
        <w:rPr>
          <w:sz w:val="22"/>
          <w:szCs w:val="22"/>
        </w:rPr>
        <w:t>bază</w:t>
      </w:r>
      <w:proofErr w:type="spellEnd"/>
      <w:r w:rsidRPr="00E725FE">
        <w:rPr>
          <w:sz w:val="22"/>
          <w:szCs w:val="22"/>
        </w:rPr>
        <w:t xml:space="preserve">, </w:t>
      </w:r>
      <w:proofErr w:type="spellStart"/>
      <w:r w:rsidRPr="00E725FE">
        <w:rPr>
          <w:sz w:val="22"/>
          <w:szCs w:val="22"/>
        </w:rPr>
        <w:t>costurile</w:t>
      </w:r>
      <w:proofErr w:type="spellEnd"/>
      <w:r w:rsidRPr="00E725FE">
        <w:rPr>
          <w:sz w:val="22"/>
          <w:szCs w:val="22"/>
        </w:rPr>
        <w:t xml:space="preserve"> </w:t>
      </w:r>
      <w:proofErr w:type="spellStart"/>
      <w:r w:rsidRPr="00E725FE">
        <w:rPr>
          <w:sz w:val="22"/>
          <w:szCs w:val="22"/>
        </w:rPr>
        <w:t>nete</w:t>
      </w:r>
      <w:proofErr w:type="spellEnd"/>
      <w:r w:rsidRPr="00E725FE">
        <w:rPr>
          <w:sz w:val="22"/>
          <w:szCs w:val="22"/>
        </w:rPr>
        <w:t xml:space="preserve"> </w:t>
      </w:r>
      <w:proofErr w:type="spellStart"/>
      <w:r w:rsidRPr="00E725FE">
        <w:rPr>
          <w:sz w:val="22"/>
          <w:szCs w:val="22"/>
        </w:rPr>
        <w:t>și</w:t>
      </w:r>
      <w:proofErr w:type="spellEnd"/>
      <w:r w:rsidRPr="00E725FE">
        <w:rPr>
          <w:sz w:val="22"/>
          <w:szCs w:val="22"/>
        </w:rPr>
        <w:t xml:space="preserve"> </w:t>
      </w:r>
      <w:proofErr w:type="spellStart"/>
      <w:r w:rsidRPr="00E725FE">
        <w:rPr>
          <w:sz w:val="22"/>
          <w:szCs w:val="22"/>
        </w:rPr>
        <w:t>majorările</w:t>
      </w:r>
      <w:proofErr w:type="spellEnd"/>
      <w:r w:rsidRPr="00E725FE">
        <w:rPr>
          <w:sz w:val="22"/>
          <w:szCs w:val="22"/>
        </w:rPr>
        <w:t xml:space="preserve">, din care </w:t>
      </w:r>
      <w:proofErr w:type="spellStart"/>
      <w:r w:rsidRPr="00E725FE">
        <w:rPr>
          <w:sz w:val="22"/>
          <w:szCs w:val="22"/>
        </w:rPr>
        <w:t>rezultă</w:t>
      </w:r>
      <w:proofErr w:type="spellEnd"/>
      <w:r w:rsidRPr="00E725FE">
        <w:rPr>
          <w:sz w:val="22"/>
          <w:szCs w:val="22"/>
        </w:rPr>
        <w:t xml:space="preserve"> </w:t>
      </w:r>
      <w:proofErr w:type="spellStart"/>
      <w:r w:rsidRPr="00E725FE">
        <w:rPr>
          <w:sz w:val="22"/>
          <w:szCs w:val="22"/>
        </w:rPr>
        <w:t>fiecare</w:t>
      </w:r>
      <w:proofErr w:type="spellEnd"/>
      <w:r w:rsidRPr="00E725FE">
        <w:rPr>
          <w:sz w:val="22"/>
          <w:szCs w:val="22"/>
        </w:rPr>
        <w:t xml:space="preserve"> </w:t>
      </w:r>
      <w:proofErr w:type="spellStart"/>
      <w:r w:rsidRPr="00E725FE">
        <w:rPr>
          <w:sz w:val="22"/>
          <w:szCs w:val="22"/>
        </w:rPr>
        <w:t>preț</w:t>
      </w:r>
      <w:proofErr w:type="spellEnd"/>
      <w:r w:rsidRPr="00E725FE">
        <w:rPr>
          <w:sz w:val="22"/>
          <w:szCs w:val="22"/>
        </w:rPr>
        <w:t xml:space="preserve"> din </w:t>
      </w:r>
      <w:proofErr w:type="spellStart"/>
      <w:r w:rsidRPr="00E725FE">
        <w:rPr>
          <w:sz w:val="22"/>
          <w:szCs w:val="22"/>
        </w:rPr>
        <w:t>Defalcarea</w:t>
      </w:r>
      <w:proofErr w:type="spellEnd"/>
      <w:r w:rsidRPr="00E725FE">
        <w:rPr>
          <w:sz w:val="22"/>
          <w:szCs w:val="22"/>
        </w:rPr>
        <w:t xml:space="preserve"> </w:t>
      </w:r>
      <w:proofErr w:type="spellStart"/>
      <w:r w:rsidRPr="00E725FE">
        <w:rPr>
          <w:sz w:val="22"/>
          <w:szCs w:val="22"/>
        </w:rPr>
        <w:t>prețului</w:t>
      </w:r>
      <w:proofErr w:type="spellEnd"/>
      <w:r w:rsidRPr="00E725FE">
        <w:rPr>
          <w:sz w:val="22"/>
          <w:szCs w:val="22"/>
        </w:rPr>
        <w:t xml:space="preserve"> </w:t>
      </w:r>
      <w:proofErr w:type="spellStart"/>
      <w:r w:rsidRPr="00E725FE">
        <w:rPr>
          <w:sz w:val="22"/>
          <w:szCs w:val="22"/>
        </w:rPr>
        <w:t>forfetar</w:t>
      </w:r>
      <w:proofErr w:type="spellEnd"/>
      <w:r w:rsidRPr="00E725FE">
        <w:rPr>
          <w:sz w:val="22"/>
          <w:szCs w:val="22"/>
        </w:rPr>
        <w:t xml:space="preserve"> </w:t>
      </w:r>
      <w:proofErr w:type="spellStart"/>
      <w:r w:rsidRPr="00E725FE">
        <w:rPr>
          <w:sz w:val="22"/>
          <w:szCs w:val="22"/>
        </w:rPr>
        <w:t>și</w:t>
      </w:r>
      <w:proofErr w:type="spellEnd"/>
      <w:r w:rsidRPr="00E725FE">
        <w:rPr>
          <w:sz w:val="22"/>
          <w:szCs w:val="22"/>
        </w:rPr>
        <w:t xml:space="preserve"> din </w:t>
      </w:r>
      <w:proofErr w:type="spellStart"/>
      <w:r w:rsidRPr="00E725FE">
        <w:rPr>
          <w:sz w:val="22"/>
          <w:szCs w:val="22"/>
        </w:rPr>
        <w:t>Programul</w:t>
      </w:r>
      <w:proofErr w:type="spellEnd"/>
      <w:r w:rsidRPr="00E725FE">
        <w:rPr>
          <w:sz w:val="22"/>
          <w:szCs w:val="22"/>
        </w:rPr>
        <w:t xml:space="preserve"> de </w:t>
      </w:r>
      <w:proofErr w:type="spellStart"/>
      <w:r w:rsidRPr="00E725FE">
        <w:rPr>
          <w:sz w:val="22"/>
          <w:szCs w:val="22"/>
        </w:rPr>
        <w:t>lucru</w:t>
      </w:r>
      <w:proofErr w:type="spellEnd"/>
      <w:r w:rsidRPr="00E725FE">
        <w:rPr>
          <w:sz w:val="22"/>
          <w:szCs w:val="22"/>
        </w:rPr>
        <w:t xml:space="preserve"> </w:t>
      </w:r>
      <w:proofErr w:type="spellStart"/>
      <w:r w:rsidRPr="00E725FE">
        <w:rPr>
          <w:sz w:val="22"/>
          <w:szCs w:val="22"/>
        </w:rPr>
        <w:t>pe</w:t>
      </w:r>
      <w:proofErr w:type="spellEnd"/>
      <w:r w:rsidRPr="00E725FE">
        <w:rPr>
          <w:sz w:val="22"/>
          <w:szCs w:val="22"/>
        </w:rPr>
        <w:t xml:space="preserve"> </w:t>
      </w:r>
      <w:proofErr w:type="spellStart"/>
      <w:r w:rsidRPr="00E725FE">
        <w:rPr>
          <w:sz w:val="22"/>
          <w:szCs w:val="22"/>
        </w:rPr>
        <w:t>zi</w:t>
      </w:r>
      <w:proofErr w:type="spellEnd"/>
      <w:r w:rsidRPr="00E725FE">
        <w:rPr>
          <w:sz w:val="22"/>
          <w:szCs w:val="22"/>
        </w:rPr>
        <w:t xml:space="preserve">. </w:t>
      </w:r>
      <w:proofErr w:type="spellStart"/>
      <w:r w:rsidRPr="00E725FE">
        <w:rPr>
          <w:sz w:val="22"/>
          <w:szCs w:val="22"/>
        </w:rPr>
        <w:t>Defalcarea</w:t>
      </w:r>
      <w:proofErr w:type="spellEnd"/>
      <w:r w:rsidRPr="00E725FE">
        <w:rPr>
          <w:sz w:val="22"/>
          <w:szCs w:val="22"/>
        </w:rPr>
        <w:t xml:space="preserve"> </w:t>
      </w:r>
      <w:proofErr w:type="spellStart"/>
      <w:r w:rsidRPr="00E725FE">
        <w:rPr>
          <w:sz w:val="22"/>
          <w:szCs w:val="22"/>
        </w:rPr>
        <w:t>detaliată</w:t>
      </w:r>
      <w:proofErr w:type="spellEnd"/>
      <w:r w:rsidRPr="00E725FE">
        <w:rPr>
          <w:sz w:val="22"/>
          <w:szCs w:val="22"/>
        </w:rPr>
        <w:t xml:space="preserve"> a </w:t>
      </w:r>
      <w:proofErr w:type="spellStart"/>
      <w:r w:rsidRPr="00E725FE">
        <w:rPr>
          <w:sz w:val="22"/>
          <w:szCs w:val="22"/>
        </w:rPr>
        <w:t>prețurilor</w:t>
      </w:r>
      <w:proofErr w:type="spellEnd"/>
      <w:r w:rsidRPr="00E725FE">
        <w:rPr>
          <w:sz w:val="22"/>
          <w:szCs w:val="22"/>
        </w:rPr>
        <w:t xml:space="preserve"> nu </w:t>
      </w:r>
      <w:proofErr w:type="spellStart"/>
      <w:r w:rsidRPr="00E725FE">
        <w:rPr>
          <w:sz w:val="22"/>
          <w:szCs w:val="22"/>
        </w:rPr>
        <w:t>derogă</w:t>
      </w:r>
      <w:proofErr w:type="spellEnd"/>
      <w:r w:rsidRPr="00E725FE">
        <w:rPr>
          <w:sz w:val="22"/>
          <w:szCs w:val="22"/>
        </w:rPr>
        <w:t xml:space="preserve"> </w:t>
      </w:r>
      <w:proofErr w:type="spellStart"/>
      <w:r w:rsidRPr="00E725FE">
        <w:rPr>
          <w:sz w:val="22"/>
          <w:szCs w:val="22"/>
        </w:rPr>
        <w:t>în</w:t>
      </w:r>
      <w:proofErr w:type="spellEnd"/>
      <w:r w:rsidRPr="00E725FE">
        <w:rPr>
          <w:sz w:val="22"/>
          <w:szCs w:val="22"/>
        </w:rPr>
        <w:t xml:space="preserve"> </w:t>
      </w:r>
      <w:proofErr w:type="spellStart"/>
      <w:r w:rsidRPr="00E725FE">
        <w:rPr>
          <w:sz w:val="22"/>
          <w:szCs w:val="22"/>
        </w:rPr>
        <w:t>niciun</w:t>
      </w:r>
      <w:proofErr w:type="spellEnd"/>
      <w:r w:rsidRPr="00E725FE">
        <w:rPr>
          <w:sz w:val="22"/>
          <w:szCs w:val="22"/>
        </w:rPr>
        <w:t xml:space="preserve"> </w:t>
      </w:r>
      <w:proofErr w:type="spellStart"/>
      <w:r w:rsidRPr="00E725FE">
        <w:rPr>
          <w:sz w:val="22"/>
          <w:szCs w:val="22"/>
        </w:rPr>
        <w:t>fel</w:t>
      </w:r>
      <w:proofErr w:type="spellEnd"/>
      <w:r w:rsidRPr="00E725FE">
        <w:rPr>
          <w:sz w:val="22"/>
          <w:szCs w:val="22"/>
        </w:rPr>
        <w:t xml:space="preserve"> de la </w:t>
      </w:r>
      <w:proofErr w:type="spellStart"/>
      <w:r w:rsidRPr="00E725FE">
        <w:rPr>
          <w:sz w:val="22"/>
          <w:szCs w:val="22"/>
        </w:rPr>
        <w:t>clauza</w:t>
      </w:r>
      <w:proofErr w:type="spellEnd"/>
      <w:r w:rsidRPr="00E725FE">
        <w:rPr>
          <w:sz w:val="22"/>
          <w:szCs w:val="22"/>
        </w:rPr>
        <w:t xml:space="preserve"> conform </w:t>
      </w:r>
      <w:proofErr w:type="spellStart"/>
      <w:r w:rsidRPr="00E725FE">
        <w:rPr>
          <w:sz w:val="22"/>
          <w:szCs w:val="22"/>
        </w:rPr>
        <w:t>căreia</w:t>
      </w:r>
      <w:proofErr w:type="spellEnd"/>
      <w:r w:rsidRPr="00E725FE">
        <w:rPr>
          <w:sz w:val="22"/>
          <w:szCs w:val="22"/>
        </w:rPr>
        <w:t xml:space="preserve">, </w:t>
      </w:r>
      <w:proofErr w:type="spellStart"/>
      <w:r w:rsidRPr="00E725FE">
        <w:rPr>
          <w:sz w:val="22"/>
          <w:szCs w:val="22"/>
        </w:rPr>
        <w:t>într</w:t>
      </w:r>
      <w:proofErr w:type="spellEnd"/>
      <w:r w:rsidRPr="00E725FE">
        <w:rPr>
          <w:sz w:val="22"/>
          <w:szCs w:val="22"/>
        </w:rPr>
        <w:t xml:space="preserve">-un contract </w:t>
      </w:r>
      <w:proofErr w:type="spellStart"/>
      <w:r w:rsidRPr="00E725FE">
        <w:rPr>
          <w:sz w:val="22"/>
          <w:szCs w:val="22"/>
        </w:rPr>
        <w:t>forfetar</w:t>
      </w:r>
      <w:proofErr w:type="spellEnd"/>
      <w:r w:rsidRPr="00E725FE">
        <w:rPr>
          <w:sz w:val="22"/>
          <w:szCs w:val="22"/>
        </w:rPr>
        <w:t xml:space="preserve">, </w:t>
      </w:r>
      <w:proofErr w:type="spellStart"/>
      <w:r w:rsidRPr="00E725FE">
        <w:rPr>
          <w:sz w:val="22"/>
          <w:szCs w:val="22"/>
        </w:rPr>
        <w:t>prețul</w:t>
      </w:r>
      <w:proofErr w:type="spellEnd"/>
      <w:r w:rsidRPr="00E725FE">
        <w:rPr>
          <w:sz w:val="22"/>
          <w:szCs w:val="22"/>
        </w:rPr>
        <w:t xml:space="preserve"> total al </w:t>
      </w:r>
      <w:proofErr w:type="spellStart"/>
      <w:r w:rsidRPr="00E725FE">
        <w:rPr>
          <w:sz w:val="22"/>
          <w:szCs w:val="22"/>
        </w:rPr>
        <w:t>contractului</w:t>
      </w:r>
      <w:proofErr w:type="spellEnd"/>
      <w:r w:rsidRPr="00E725FE">
        <w:rPr>
          <w:sz w:val="22"/>
          <w:szCs w:val="22"/>
        </w:rPr>
        <w:t xml:space="preserve"> </w:t>
      </w:r>
      <w:proofErr w:type="spellStart"/>
      <w:r w:rsidRPr="00E725FE">
        <w:rPr>
          <w:sz w:val="22"/>
          <w:szCs w:val="22"/>
        </w:rPr>
        <w:t>rămâne</w:t>
      </w:r>
      <w:proofErr w:type="spellEnd"/>
      <w:r w:rsidRPr="00E725FE">
        <w:rPr>
          <w:sz w:val="22"/>
          <w:szCs w:val="22"/>
        </w:rPr>
        <w:t xml:space="preserve"> fix </w:t>
      </w:r>
      <w:proofErr w:type="spellStart"/>
      <w:r w:rsidRPr="00E725FE">
        <w:rPr>
          <w:sz w:val="22"/>
          <w:szCs w:val="22"/>
        </w:rPr>
        <w:t>indiferent</w:t>
      </w:r>
      <w:proofErr w:type="spellEnd"/>
      <w:r w:rsidRPr="00E725FE">
        <w:rPr>
          <w:sz w:val="22"/>
          <w:szCs w:val="22"/>
        </w:rPr>
        <w:t xml:space="preserve"> de </w:t>
      </w:r>
      <w:proofErr w:type="spellStart"/>
      <w:r w:rsidRPr="00E725FE">
        <w:rPr>
          <w:sz w:val="22"/>
          <w:szCs w:val="22"/>
        </w:rPr>
        <w:t>cantitățile</w:t>
      </w:r>
      <w:proofErr w:type="spellEnd"/>
      <w:r w:rsidRPr="00E725FE">
        <w:rPr>
          <w:sz w:val="22"/>
          <w:szCs w:val="22"/>
        </w:rPr>
        <w:t xml:space="preserve"> de </w:t>
      </w:r>
      <w:proofErr w:type="spellStart"/>
      <w:r w:rsidRPr="00E725FE">
        <w:rPr>
          <w:sz w:val="22"/>
          <w:szCs w:val="22"/>
        </w:rPr>
        <w:t>muncă</w:t>
      </w:r>
      <w:proofErr w:type="spellEnd"/>
      <w:r w:rsidRPr="00E725FE">
        <w:rPr>
          <w:sz w:val="22"/>
          <w:szCs w:val="22"/>
        </w:rPr>
        <w:t xml:space="preserve"> </w:t>
      </w:r>
      <w:proofErr w:type="spellStart"/>
      <w:r w:rsidRPr="00E725FE">
        <w:rPr>
          <w:sz w:val="22"/>
          <w:szCs w:val="22"/>
        </w:rPr>
        <w:t>efectiv</w:t>
      </w:r>
      <w:proofErr w:type="spellEnd"/>
      <w:r w:rsidRPr="00E725FE">
        <w:rPr>
          <w:sz w:val="22"/>
          <w:szCs w:val="22"/>
        </w:rPr>
        <w:t xml:space="preserve"> </w:t>
      </w:r>
      <w:proofErr w:type="spellStart"/>
      <w:r w:rsidRPr="00E725FE">
        <w:rPr>
          <w:sz w:val="22"/>
          <w:szCs w:val="22"/>
        </w:rPr>
        <w:t>efectuate</w:t>
      </w:r>
      <w:proofErr w:type="spellEnd"/>
      <w:r w:rsidRPr="00E725FE">
        <w:rPr>
          <w:sz w:val="22"/>
          <w:szCs w:val="22"/>
        </w:rPr>
        <w:t>.</w:t>
      </w:r>
    </w:p>
    <w:p w:rsidR="006E3679" w:rsidRPr="00E725FE" w:rsidRDefault="006E3679" w:rsidP="006E3679">
      <w:pPr>
        <w:ind w:left="720" w:hanging="720"/>
        <w:jc w:val="both"/>
        <w:rPr>
          <w:sz w:val="22"/>
          <w:szCs w:val="22"/>
        </w:rPr>
      </w:pPr>
    </w:p>
    <w:p w:rsidR="006E3679" w:rsidRPr="00E725FE" w:rsidRDefault="006E3679" w:rsidP="006E3679">
      <w:pPr>
        <w:ind w:left="720"/>
        <w:jc w:val="both"/>
        <w:rPr>
          <w:sz w:val="22"/>
          <w:szCs w:val="22"/>
        </w:rPr>
      </w:pPr>
      <w:proofErr w:type="spellStart"/>
      <w:r w:rsidRPr="00E725FE">
        <w:rPr>
          <w:sz w:val="22"/>
          <w:szCs w:val="22"/>
        </w:rPr>
        <w:t>Defalcarea</w:t>
      </w:r>
      <w:proofErr w:type="spellEnd"/>
      <w:r w:rsidRPr="00E725FE">
        <w:rPr>
          <w:sz w:val="22"/>
          <w:szCs w:val="22"/>
        </w:rPr>
        <w:t xml:space="preserve"> </w:t>
      </w:r>
      <w:proofErr w:type="spellStart"/>
      <w:r w:rsidRPr="00E725FE">
        <w:rPr>
          <w:sz w:val="22"/>
          <w:szCs w:val="22"/>
        </w:rPr>
        <w:t>detaliată</w:t>
      </w:r>
      <w:proofErr w:type="spellEnd"/>
      <w:r w:rsidRPr="00E725FE">
        <w:rPr>
          <w:sz w:val="22"/>
          <w:szCs w:val="22"/>
        </w:rPr>
        <w:t xml:space="preserve"> a </w:t>
      </w:r>
      <w:proofErr w:type="spellStart"/>
      <w:r w:rsidRPr="00E725FE">
        <w:rPr>
          <w:sz w:val="22"/>
          <w:szCs w:val="22"/>
        </w:rPr>
        <w:t>prețurilor</w:t>
      </w:r>
      <w:proofErr w:type="spellEnd"/>
      <w:r w:rsidRPr="00E725FE">
        <w:rPr>
          <w:sz w:val="22"/>
          <w:szCs w:val="22"/>
        </w:rPr>
        <w:t xml:space="preserve"> </w:t>
      </w:r>
      <w:proofErr w:type="spellStart"/>
      <w:r w:rsidRPr="00E725FE">
        <w:rPr>
          <w:sz w:val="22"/>
          <w:szCs w:val="22"/>
        </w:rPr>
        <w:t>furnizează</w:t>
      </w:r>
      <w:proofErr w:type="spellEnd"/>
      <w:r w:rsidRPr="00E725FE">
        <w:rPr>
          <w:sz w:val="22"/>
          <w:szCs w:val="22"/>
        </w:rPr>
        <w:t xml:space="preserve"> </w:t>
      </w:r>
      <w:proofErr w:type="spellStart"/>
      <w:r w:rsidRPr="00E725FE">
        <w:rPr>
          <w:sz w:val="22"/>
          <w:szCs w:val="22"/>
        </w:rPr>
        <w:t>coeficienții</w:t>
      </w:r>
      <w:proofErr w:type="spellEnd"/>
      <w:r w:rsidRPr="00E725FE">
        <w:rPr>
          <w:sz w:val="22"/>
          <w:szCs w:val="22"/>
        </w:rPr>
        <w:t xml:space="preserve"> </w:t>
      </w:r>
      <w:proofErr w:type="spellStart"/>
      <w:r w:rsidRPr="00E725FE">
        <w:rPr>
          <w:sz w:val="22"/>
          <w:szCs w:val="22"/>
        </w:rPr>
        <w:t>pentru</w:t>
      </w:r>
      <w:proofErr w:type="spellEnd"/>
      <w:r w:rsidRPr="00E725FE">
        <w:rPr>
          <w:sz w:val="22"/>
          <w:szCs w:val="22"/>
        </w:rPr>
        <w:t xml:space="preserve"> </w:t>
      </w:r>
      <w:proofErr w:type="spellStart"/>
      <w:r w:rsidRPr="00E725FE">
        <w:rPr>
          <w:sz w:val="22"/>
          <w:szCs w:val="22"/>
        </w:rPr>
        <w:t>aplicarea</w:t>
      </w:r>
      <w:proofErr w:type="spellEnd"/>
      <w:r w:rsidRPr="00E725FE">
        <w:rPr>
          <w:sz w:val="22"/>
          <w:szCs w:val="22"/>
        </w:rPr>
        <w:t xml:space="preserve"> </w:t>
      </w:r>
      <w:proofErr w:type="spellStart"/>
      <w:r w:rsidRPr="00E725FE">
        <w:rPr>
          <w:sz w:val="22"/>
          <w:szCs w:val="22"/>
        </w:rPr>
        <w:t>formulei</w:t>
      </w:r>
      <w:proofErr w:type="spellEnd"/>
      <w:r w:rsidRPr="00E725FE">
        <w:rPr>
          <w:sz w:val="22"/>
          <w:szCs w:val="22"/>
        </w:rPr>
        <w:t xml:space="preserve"> de </w:t>
      </w:r>
      <w:proofErr w:type="spellStart"/>
      <w:r w:rsidRPr="00E725FE">
        <w:rPr>
          <w:sz w:val="22"/>
          <w:szCs w:val="22"/>
        </w:rPr>
        <w:t>revizuire</w:t>
      </w:r>
      <w:proofErr w:type="spellEnd"/>
      <w:r w:rsidRPr="00E725FE">
        <w:rPr>
          <w:sz w:val="22"/>
          <w:szCs w:val="22"/>
        </w:rPr>
        <w:t xml:space="preserve"> a </w:t>
      </w:r>
      <w:proofErr w:type="spellStart"/>
      <w:r w:rsidRPr="00E725FE">
        <w:rPr>
          <w:sz w:val="22"/>
          <w:szCs w:val="22"/>
        </w:rPr>
        <w:t>prețurilor</w:t>
      </w:r>
      <w:proofErr w:type="spellEnd"/>
      <w:r w:rsidRPr="00E725FE">
        <w:rPr>
          <w:sz w:val="22"/>
          <w:szCs w:val="22"/>
        </w:rPr>
        <w:t xml:space="preserve"> la care se face </w:t>
      </w:r>
      <w:proofErr w:type="spellStart"/>
      <w:r w:rsidRPr="00E725FE">
        <w:rPr>
          <w:sz w:val="22"/>
          <w:szCs w:val="22"/>
        </w:rPr>
        <w:t>referire</w:t>
      </w:r>
      <w:proofErr w:type="spellEnd"/>
      <w:r w:rsidRPr="00E725FE">
        <w:rPr>
          <w:sz w:val="22"/>
          <w:szCs w:val="22"/>
        </w:rPr>
        <w:t xml:space="preserve"> la </w:t>
      </w:r>
      <w:proofErr w:type="spellStart"/>
      <w:r w:rsidRPr="00E725FE">
        <w:rPr>
          <w:sz w:val="22"/>
          <w:szCs w:val="22"/>
        </w:rPr>
        <w:t>articolul</w:t>
      </w:r>
      <w:proofErr w:type="spellEnd"/>
      <w:r w:rsidRPr="00E725FE">
        <w:rPr>
          <w:sz w:val="22"/>
          <w:szCs w:val="22"/>
        </w:rPr>
        <w:t xml:space="preserve"> 48.2 din </w:t>
      </w:r>
      <w:proofErr w:type="spellStart"/>
      <w:r w:rsidRPr="00E725FE">
        <w:rPr>
          <w:sz w:val="22"/>
          <w:szCs w:val="22"/>
        </w:rPr>
        <w:t>Condițiile</w:t>
      </w:r>
      <w:proofErr w:type="spellEnd"/>
      <w:r w:rsidRPr="00E725FE">
        <w:rPr>
          <w:sz w:val="22"/>
          <w:szCs w:val="22"/>
        </w:rPr>
        <w:t xml:space="preserve"> </w:t>
      </w:r>
      <w:proofErr w:type="spellStart"/>
      <w:r w:rsidRPr="00E725FE">
        <w:rPr>
          <w:sz w:val="22"/>
          <w:szCs w:val="22"/>
        </w:rPr>
        <w:t>speciale</w:t>
      </w:r>
      <w:proofErr w:type="spellEnd"/>
      <w:r w:rsidRPr="00E725FE">
        <w:rPr>
          <w:sz w:val="22"/>
          <w:szCs w:val="22"/>
        </w:rPr>
        <w:t xml:space="preserve"> </w:t>
      </w:r>
      <w:proofErr w:type="spellStart"/>
      <w:r w:rsidRPr="00E725FE">
        <w:rPr>
          <w:sz w:val="22"/>
          <w:szCs w:val="22"/>
        </w:rPr>
        <w:t>și</w:t>
      </w:r>
      <w:proofErr w:type="spellEnd"/>
      <w:r w:rsidRPr="00E725FE">
        <w:rPr>
          <w:sz w:val="22"/>
          <w:szCs w:val="22"/>
        </w:rPr>
        <w:t xml:space="preserve"> </w:t>
      </w:r>
      <w:proofErr w:type="spellStart"/>
      <w:r w:rsidRPr="00E725FE">
        <w:rPr>
          <w:sz w:val="22"/>
          <w:szCs w:val="22"/>
        </w:rPr>
        <w:t>poate</w:t>
      </w:r>
      <w:proofErr w:type="spellEnd"/>
      <w:r w:rsidRPr="00E725FE">
        <w:rPr>
          <w:sz w:val="22"/>
          <w:szCs w:val="22"/>
        </w:rPr>
        <w:t xml:space="preserve"> </w:t>
      </w:r>
      <w:proofErr w:type="spellStart"/>
      <w:r w:rsidRPr="00E725FE">
        <w:rPr>
          <w:sz w:val="22"/>
          <w:szCs w:val="22"/>
        </w:rPr>
        <w:t>oferi</w:t>
      </w:r>
      <w:proofErr w:type="spellEnd"/>
      <w:r w:rsidRPr="00E725FE">
        <w:rPr>
          <w:sz w:val="22"/>
          <w:szCs w:val="22"/>
        </w:rPr>
        <w:t xml:space="preserve"> </w:t>
      </w:r>
      <w:proofErr w:type="spellStart"/>
      <w:r w:rsidRPr="00E725FE">
        <w:rPr>
          <w:sz w:val="22"/>
          <w:szCs w:val="22"/>
        </w:rPr>
        <w:t>baza</w:t>
      </w:r>
      <w:proofErr w:type="spellEnd"/>
      <w:r w:rsidRPr="00E725FE">
        <w:rPr>
          <w:sz w:val="22"/>
          <w:szCs w:val="22"/>
        </w:rPr>
        <w:t xml:space="preserve"> de </w:t>
      </w:r>
      <w:proofErr w:type="spellStart"/>
      <w:r w:rsidRPr="00E725FE">
        <w:rPr>
          <w:sz w:val="22"/>
          <w:szCs w:val="22"/>
        </w:rPr>
        <w:t>evaluare</w:t>
      </w:r>
      <w:proofErr w:type="spellEnd"/>
      <w:r w:rsidRPr="00E725FE">
        <w:rPr>
          <w:sz w:val="22"/>
          <w:szCs w:val="22"/>
        </w:rPr>
        <w:t xml:space="preserve"> a </w:t>
      </w:r>
      <w:proofErr w:type="spellStart"/>
      <w:r w:rsidRPr="00E725FE">
        <w:rPr>
          <w:sz w:val="22"/>
          <w:szCs w:val="22"/>
        </w:rPr>
        <w:t>lucrărilor</w:t>
      </w:r>
      <w:proofErr w:type="spellEnd"/>
      <w:r w:rsidRPr="00E725FE">
        <w:rPr>
          <w:sz w:val="22"/>
          <w:szCs w:val="22"/>
        </w:rPr>
        <w:t xml:space="preserve"> </w:t>
      </w:r>
      <w:proofErr w:type="spellStart"/>
      <w:r w:rsidRPr="00E725FE">
        <w:rPr>
          <w:sz w:val="22"/>
          <w:szCs w:val="22"/>
        </w:rPr>
        <w:t>suplimentare</w:t>
      </w:r>
      <w:proofErr w:type="spellEnd"/>
      <w:r w:rsidRPr="00E725FE">
        <w:rPr>
          <w:sz w:val="22"/>
          <w:szCs w:val="22"/>
        </w:rPr>
        <w:t xml:space="preserve"> </w:t>
      </w:r>
      <w:proofErr w:type="spellStart"/>
      <w:r w:rsidRPr="00E725FE">
        <w:rPr>
          <w:sz w:val="22"/>
          <w:szCs w:val="22"/>
        </w:rPr>
        <w:t>comandate</w:t>
      </w:r>
      <w:proofErr w:type="spellEnd"/>
      <w:r w:rsidRPr="00E725FE">
        <w:rPr>
          <w:sz w:val="22"/>
          <w:szCs w:val="22"/>
        </w:rPr>
        <w:t xml:space="preserve"> </w:t>
      </w:r>
      <w:proofErr w:type="spellStart"/>
      <w:r w:rsidRPr="00E725FE">
        <w:rPr>
          <w:sz w:val="22"/>
          <w:szCs w:val="22"/>
        </w:rPr>
        <w:t>menționate</w:t>
      </w:r>
      <w:proofErr w:type="spellEnd"/>
      <w:r w:rsidRPr="00E725FE">
        <w:rPr>
          <w:sz w:val="22"/>
          <w:szCs w:val="22"/>
        </w:rPr>
        <w:t xml:space="preserve"> la </w:t>
      </w:r>
      <w:proofErr w:type="spellStart"/>
      <w:r w:rsidRPr="00E725FE">
        <w:rPr>
          <w:sz w:val="22"/>
          <w:szCs w:val="22"/>
        </w:rPr>
        <w:t>articolul</w:t>
      </w:r>
      <w:proofErr w:type="spellEnd"/>
      <w:r w:rsidRPr="00E725FE">
        <w:rPr>
          <w:sz w:val="22"/>
          <w:szCs w:val="22"/>
        </w:rPr>
        <w:t xml:space="preserve"> 37.5 din </w:t>
      </w:r>
      <w:proofErr w:type="spellStart"/>
      <w:r w:rsidRPr="00E725FE">
        <w:rPr>
          <w:sz w:val="22"/>
          <w:szCs w:val="22"/>
        </w:rPr>
        <w:t>Condițiile</w:t>
      </w:r>
      <w:proofErr w:type="spellEnd"/>
      <w:r w:rsidRPr="00E725FE">
        <w:rPr>
          <w:sz w:val="22"/>
          <w:szCs w:val="22"/>
        </w:rPr>
        <w:t xml:space="preserve"> </w:t>
      </w:r>
      <w:proofErr w:type="spellStart"/>
      <w:r w:rsidRPr="00E725FE">
        <w:rPr>
          <w:sz w:val="22"/>
          <w:szCs w:val="22"/>
        </w:rPr>
        <w:t>generale</w:t>
      </w:r>
      <w:proofErr w:type="spellEnd"/>
      <w:r w:rsidRPr="00E725FE">
        <w:rPr>
          <w:sz w:val="22"/>
          <w:szCs w:val="22"/>
        </w:rPr>
        <w:t>.</w:t>
      </w:r>
    </w:p>
    <w:p w:rsidR="006E3679" w:rsidRPr="00E725FE" w:rsidRDefault="006E3679" w:rsidP="006E3679">
      <w:pPr>
        <w:jc w:val="both"/>
        <w:rPr>
          <w:sz w:val="22"/>
          <w:szCs w:val="22"/>
        </w:rPr>
      </w:pPr>
    </w:p>
    <w:p w:rsidR="006E3679" w:rsidRPr="00E725FE" w:rsidRDefault="006E3679" w:rsidP="006E3679">
      <w:pPr>
        <w:ind w:left="720" w:hanging="720"/>
        <w:jc w:val="both"/>
        <w:rPr>
          <w:sz w:val="22"/>
          <w:szCs w:val="22"/>
        </w:rPr>
      </w:pPr>
      <w:r w:rsidRPr="00E725FE">
        <w:rPr>
          <w:sz w:val="22"/>
          <w:szCs w:val="22"/>
        </w:rPr>
        <w:t>1.3</w:t>
      </w:r>
      <w:r w:rsidRPr="00E725FE">
        <w:rPr>
          <w:sz w:val="22"/>
          <w:szCs w:val="22"/>
        </w:rPr>
        <w:tab/>
      </w:r>
      <w:proofErr w:type="spellStart"/>
      <w:r w:rsidRPr="00E725FE">
        <w:rPr>
          <w:sz w:val="22"/>
          <w:szCs w:val="22"/>
        </w:rPr>
        <w:t>Sume</w:t>
      </w:r>
      <w:proofErr w:type="spellEnd"/>
      <w:r w:rsidRPr="00E725FE">
        <w:rPr>
          <w:sz w:val="22"/>
          <w:szCs w:val="22"/>
        </w:rPr>
        <w:t xml:space="preserve"> </w:t>
      </w:r>
      <w:proofErr w:type="spellStart"/>
      <w:r w:rsidRPr="00E725FE">
        <w:rPr>
          <w:sz w:val="22"/>
          <w:szCs w:val="22"/>
        </w:rPr>
        <w:t>provizorii</w:t>
      </w:r>
      <w:proofErr w:type="spellEnd"/>
      <w:r w:rsidRPr="00E725FE">
        <w:rPr>
          <w:sz w:val="22"/>
          <w:szCs w:val="22"/>
        </w:rPr>
        <w:t xml:space="preserve"> </w:t>
      </w:r>
      <w:proofErr w:type="spellStart"/>
      <w:r w:rsidRPr="00E725FE">
        <w:rPr>
          <w:sz w:val="22"/>
          <w:szCs w:val="22"/>
        </w:rPr>
        <w:t>pentru</w:t>
      </w:r>
      <w:proofErr w:type="spellEnd"/>
      <w:r w:rsidRPr="00E725FE">
        <w:rPr>
          <w:sz w:val="22"/>
          <w:szCs w:val="22"/>
        </w:rPr>
        <w:t xml:space="preserve"> </w:t>
      </w:r>
      <w:proofErr w:type="spellStart"/>
      <w:r w:rsidRPr="00E725FE">
        <w:rPr>
          <w:sz w:val="22"/>
          <w:szCs w:val="22"/>
        </w:rPr>
        <w:t>utilizare</w:t>
      </w:r>
      <w:proofErr w:type="spellEnd"/>
      <w:r w:rsidRPr="00E725FE">
        <w:rPr>
          <w:sz w:val="22"/>
          <w:szCs w:val="22"/>
        </w:rPr>
        <w:t xml:space="preserve"> </w:t>
      </w:r>
      <w:proofErr w:type="spellStart"/>
      <w:r w:rsidRPr="00E725FE">
        <w:rPr>
          <w:sz w:val="22"/>
          <w:szCs w:val="22"/>
        </w:rPr>
        <w:t>atunci</w:t>
      </w:r>
      <w:proofErr w:type="spellEnd"/>
      <w:r w:rsidRPr="00E725FE">
        <w:rPr>
          <w:sz w:val="22"/>
          <w:szCs w:val="22"/>
        </w:rPr>
        <w:t xml:space="preserve"> </w:t>
      </w:r>
      <w:proofErr w:type="spellStart"/>
      <w:r w:rsidRPr="00E725FE">
        <w:rPr>
          <w:sz w:val="22"/>
          <w:szCs w:val="22"/>
        </w:rPr>
        <w:t>când</w:t>
      </w:r>
      <w:proofErr w:type="spellEnd"/>
      <w:r w:rsidRPr="00E725FE">
        <w:rPr>
          <w:sz w:val="22"/>
          <w:szCs w:val="22"/>
        </w:rPr>
        <w:t xml:space="preserve"> </w:t>
      </w:r>
      <w:proofErr w:type="spellStart"/>
      <w:r w:rsidRPr="00E725FE">
        <w:rPr>
          <w:sz w:val="22"/>
          <w:szCs w:val="22"/>
        </w:rPr>
        <w:t>lucrările</w:t>
      </w:r>
      <w:proofErr w:type="spellEnd"/>
      <w:r w:rsidRPr="00E725FE">
        <w:rPr>
          <w:sz w:val="22"/>
          <w:szCs w:val="22"/>
        </w:rPr>
        <w:t xml:space="preserve"> </w:t>
      </w:r>
      <w:proofErr w:type="spellStart"/>
      <w:r w:rsidRPr="00E725FE">
        <w:rPr>
          <w:sz w:val="22"/>
          <w:szCs w:val="22"/>
        </w:rPr>
        <w:t>urmează</w:t>
      </w:r>
      <w:proofErr w:type="spellEnd"/>
      <w:r w:rsidRPr="00E725FE">
        <w:rPr>
          <w:sz w:val="22"/>
          <w:szCs w:val="22"/>
        </w:rPr>
        <w:t xml:space="preserve"> </w:t>
      </w:r>
      <w:proofErr w:type="spellStart"/>
      <w:r w:rsidRPr="00E725FE">
        <w:rPr>
          <w:sz w:val="22"/>
          <w:szCs w:val="22"/>
        </w:rPr>
        <w:t>să</w:t>
      </w:r>
      <w:proofErr w:type="spellEnd"/>
      <w:r w:rsidRPr="00E725FE">
        <w:rPr>
          <w:sz w:val="22"/>
          <w:szCs w:val="22"/>
        </w:rPr>
        <w:t xml:space="preserve"> fie </w:t>
      </w:r>
      <w:proofErr w:type="spellStart"/>
      <w:r w:rsidRPr="00E725FE">
        <w:rPr>
          <w:sz w:val="22"/>
          <w:szCs w:val="22"/>
        </w:rPr>
        <w:t>executate</w:t>
      </w:r>
      <w:proofErr w:type="spellEnd"/>
      <w:r w:rsidRPr="00E725FE">
        <w:rPr>
          <w:sz w:val="22"/>
          <w:szCs w:val="22"/>
        </w:rPr>
        <w:t xml:space="preserve"> </w:t>
      </w:r>
      <w:proofErr w:type="spellStart"/>
      <w:r w:rsidRPr="00E725FE">
        <w:rPr>
          <w:sz w:val="22"/>
          <w:szCs w:val="22"/>
        </w:rPr>
        <w:t>pe</w:t>
      </w:r>
      <w:proofErr w:type="spellEnd"/>
      <w:r w:rsidRPr="00E725FE">
        <w:rPr>
          <w:sz w:val="22"/>
          <w:szCs w:val="22"/>
        </w:rPr>
        <w:t xml:space="preserve"> a </w:t>
      </w:r>
      <w:proofErr w:type="spellStart"/>
      <w:r w:rsidRPr="00E725FE">
        <w:rPr>
          <w:sz w:val="22"/>
          <w:szCs w:val="22"/>
        </w:rPr>
        <w:t>pe</w:t>
      </w:r>
      <w:proofErr w:type="spellEnd"/>
      <w:r w:rsidRPr="00E725FE">
        <w:rPr>
          <w:sz w:val="22"/>
          <w:szCs w:val="22"/>
        </w:rPr>
        <w:t xml:space="preserve"> </w:t>
      </w:r>
      <w:proofErr w:type="spellStart"/>
      <w:r w:rsidRPr="00E725FE">
        <w:rPr>
          <w:sz w:val="22"/>
          <w:szCs w:val="22"/>
        </w:rPr>
        <w:t>bază</w:t>
      </w:r>
      <w:proofErr w:type="spellEnd"/>
      <w:r w:rsidRPr="00E725FE">
        <w:rPr>
          <w:sz w:val="22"/>
          <w:szCs w:val="22"/>
        </w:rPr>
        <w:t xml:space="preserve"> de </w:t>
      </w:r>
      <w:proofErr w:type="spellStart"/>
      <w:r w:rsidRPr="00E725FE">
        <w:rPr>
          <w:sz w:val="22"/>
          <w:szCs w:val="22"/>
        </w:rPr>
        <w:t>zi</w:t>
      </w:r>
      <w:proofErr w:type="spellEnd"/>
      <w:r w:rsidRPr="00E725FE">
        <w:rPr>
          <w:sz w:val="22"/>
          <w:szCs w:val="22"/>
        </w:rPr>
        <w:t xml:space="preserve"> (</w:t>
      </w:r>
      <w:proofErr w:type="spellStart"/>
      <w:r w:rsidRPr="00E725FE">
        <w:rPr>
          <w:sz w:val="22"/>
          <w:szCs w:val="22"/>
        </w:rPr>
        <w:t>Volum</w:t>
      </w:r>
      <w:proofErr w:type="spellEnd"/>
      <w:r w:rsidRPr="00E725FE">
        <w:rPr>
          <w:sz w:val="22"/>
          <w:szCs w:val="22"/>
        </w:rPr>
        <w:t xml:space="preserve"> 4.2.4) </w:t>
      </w:r>
      <w:proofErr w:type="spellStart"/>
      <w:r w:rsidRPr="00E725FE">
        <w:rPr>
          <w:sz w:val="22"/>
          <w:szCs w:val="22"/>
        </w:rPr>
        <w:t>poate</w:t>
      </w:r>
      <w:proofErr w:type="spellEnd"/>
      <w:r w:rsidRPr="00E725FE">
        <w:rPr>
          <w:sz w:val="22"/>
          <w:szCs w:val="22"/>
        </w:rPr>
        <w:t xml:space="preserve"> fi </w:t>
      </w:r>
      <w:proofErr w:type="spellStart"/>
      <w:r w:rsidRPr="00E725FE">
        <w:rPr>
          <w:sz w:val="22"/>
          <w:szCs w:val="22"/>
        </w:rPr>
        <w:t>executat</w:t>
      </w:r>
      <w:proofErr w:type="spellEnd"/>
      <w:r w:rsidRPr="00E725FE">
        <w:rPr>
          <w:sz w:val="22"/>
          <w:szCs w:val="22"/>
        </w:rPr>
        <w:t xml:space="preserve"> </w:t>
      </w:r>
      <w:proofErr w:type="spellStart"/>
      <w:r w:rsidRPr="00E725FE">
        <w:rPr>
          <w:sz w:val="22"/>
          <w:szCs w:val="22"/>
        </w:rPr>
        <w:t>numai</w:t>
      </w:r>
      <w:proofErr w:type="spellEnd"/>
      <w:r w:rsidRPr="00E725FE">
        <w:rPr>
          <w:sz w:val="22"/>
          <w:szCs w:val="22"/>
        </w:rPr>
        <w:t xml:space="preserve"> </w:t>
      </w:r>
      <w:proofErr w:type="spellStart"/>
      <w:r w:rsidRPr="00E725FE">
        <w:rPr>
          <w:sz w:val="22"/>
          <w:szCs w:val="22"/>
        </w:rPr>
        <w:t>prin</w:t>
      </w:r>
      <w:proofErr w:type="spellEnd"/>
      <w:r w:rsidRPr="00E725FE">
        <w:rPr>
          <w:sz w:val="22"/>
          <w:szCs w:val="22"/>
        </w:rPr>
        <w:t xml:space="preserve"> </w:t>
      </w:r>
      <w:proofErr w:type="spellStart"/>
      <w:r w:rsidRPr="00E725FE">
        <w:rPr>
          <w:sz w:val="22"/>
          <w:szCs w:val="22"/>
        </w:rPr>
        <w:t>ordin</w:t>
      </w:r>
      <w:proofErr w:type="spellEnd"/>
      <w:r w:rsidRPr="00E725FE">
        <w:rPr>
          <w:sz w:val="22"/>
          <w:szCs w:val="22"/>
        </w:rPr>
        <w:t xml:space="preserve"> </w:t>
      </w:r>
      <w:proofErr w:type="spellStart"/>
      <w:r w:rsidRPr="00E725FE">
        <w:rPr>
          <w:sz w:val="22"/>
          <w:szCs w:val="22"/>
        </w:rPr>
        <w:t>administrativ</w:t>
      </w:r>
      <w:proofErr w:type="spellEnd"/>
      <w:r w:rsidRPr="00E725FE">
        <w:rPr>
          <w:sz w:val="22"/>
          <w:szCs w:val="22"/>
        </w:rPr>
        <w:t xml:space="preserve"> al </w:t>
      </w:r>
      <w:proofErr w:type="spellStart"/>
      <w:r w:rsidRPr="00E725FE">
        <w:rPr>
          <w:sz w:val="22"/>
          <w:szCs w:val="22"/>
        </w:rPr>
        <w:t>Supervizorului</w:t>
      </w:r>
      <w:proofErr w:type="spellEnd"/>
      <w:r w:rsidRPr="00E725FE">
        <w:rPr>
          <w:sz w:val="22"/>
          <w:szCs w:val="22"/>
        </w:rPr>
        <w:t xml:space="preserve">, </w:t>
      </w:r>
      <w:proofErr w:type="spellStart"/>
      <w:r w:rsidRPr="00E725FE">
        <w:rPr>
          <w:sz w:val="22"/>
          <w:szCs w:val="22"/>
        </w:rPr>
        <w:t>în</w:t>
      </w:r>
      <w:proofErr w:type="spellEnd"/>
      <w:r w:rsidRPr="00E725FE">
        <w:rPr>
          <w:sz w:val="22"/>
          <w:szCs w:val="22"/>
        </w:rPr>
        <w:t xml:space="preserve"> </w:t>
      </w:r>
      <w:proofErr w:type="spellStart"/>
      <w:r w:rsidRPr="00E725FE">
        <w:rPr>
          <w:sz w:val="22"/>
          <w:szCs w:val="22"/>
        </w:rPr>
        <w:t>conformitate</w:t>
      </w:r>
      <w:proofErr w:type="spellEnd"/>
      <w:r w:rsidRPr="00E725FE">
        <w:rPr>
          <w:sz w:val="22"/>
          <w:szCs w:val="22"/>
        </w:rPr>
        <w:t xml:space="preserve"> cu </w:t>
      </w:r>
      <w:proofErr w:type="spellStart"/>
      <w:r w:rsidRPr="00E725FE">
        <w:rPr>
          <w:sz w:val="22"/>
          <w:szCs w:val="22"/>
        </w:rPr>
        <w:t>termenii</w:t>
      </w:r>
      <w:proofErr w:type="spellEnd"/>
      <w:r w:rsidRPr="00E725FE">
        <w:rPr>
          <w:sz w:val="22"/>
          <w:szCs w:val="22"/>
        </w:rPr>
        <w:t xml:space="preserve"> </w:t>
      </w:r>
      <w:proofErr w:type="spellStart"/>
      <w:r w:rsidRPr="00E725FE">
        <w:rPr>
          <w:sz w:val="22"/>
          <w:szCs w:val="22"/>
        </w:rPr>
        <w:t>Contractului</w:t>
      </w:r>
      <w:proofErr w:type="spellEnd"/>
      <w:r w:rsidRPr="00E725FE">
        <w:rPr>
          <w:sz w:val="22"/>
          <w:szCs w:val="22"/>
        </w:rPr>
        <w:t>.</w:t>
      </w:r>
    </w:p>
    <w:p w:rsidR="006E3679" w:rsidRPr="00E725FE" w:rsidRDefault="006E3679" w:rsidP="006E3679">
      <w:pPr>
        <w:rPr>
          <w:sz w:val="22"/>
          <w:szCs w:val="22"/>
        </w:rPr>
      </w:pPr>
    </w:p>
    <w:p w:rsidR="006E3679" w:rsidRPr="00102AF9" w:rsidRDefault="006E3679" w:rsidP="006E3679">
      <w:pPr>
        <w:rPr>
          <w:b/>
        </w:rPr>
      </w:pPr>
      <w:r w:rsidRPr="00102AF9">
        <w:rPr>
          <w:b/>
        </w:rPr>
        <w:t>2.</w:t>
      </w:r>
      <w:r w:rsidRPr="00102AF9">
        <w:rPr>
          <w:b/>
        </w:rPr>
        <w:tab/>
        <w:t xml:space="preserve">Specific </w:t>
      </w:r>
      <w:proofErr w:type="spellStart"/>
      <w:r w:rsidRPr="00102AF9">
        <w:rPr>
          <w:b/>
        </w:rPr>
        <w:t>volumelor</w:t>
      </w:r>
      <w:proofErr w:type="spellEnd"/>
      <w:r w:rsidRPr="00102AF9">
        <w:rPr>
          <w:b/>
        </w:rPr>
        <w:t xml:space="preserve"> 4.2.2, 4.2.3 </w:t>
      </w:r>
      <w:proofErr w:type="spellStart"/>
      <w:r w:rsidRPr="00102AF9">
        <w:rPr>
          <w:b/>
        </w:rPr>
        <w:t>și</w:t>
      </w:r>
      <w:proofErr w:type="spellEnd"/>
      <w:r w:rsidRPr="00102AF9">
        <w:rPr>
          <w:b/>
        </w:rPr>
        <w:t xml:space="preserve"> 4.2.4</w:t>
      </w:r>
    </w:p>
    <w:p w:rsidR="006E3679" w:rsidRPr="00E725FE" w:rsidRDefault="006E3679" w:rsidP="006E3679">
      <w:pPr>
        <w:rPr>
          <w:sz w:val="22"/>
          <w:szCs w:val="22"/>
        </w:rPr>
      </w:pPr>
    </w:p>
    <w:p w:rsidR="006E3679" w:rsidRPr="00E725FE" w:rsidRDefault="006E3679" w:rsidP="006E3679">
      <w:pPr>
        <w:ind w:left="720" w:hanging="720"/>
        <w:jc w:val="both"/>
        <w:rPr>
          <w:sz w:val="22"/>
          <w:szCs w:val="22"/>
        </w:rPr>
      </w:pPr>
      <w:r w:rsidRPr="00E725FE">
        <w:rPr>
          <w:sz w:val="22"/>
          <w:szCs w:val="22"/>
        </w:rPr>
        <w:t>2.1</w:t>
      </w:r>
      <w:r w:rsidRPr="00E725FE">
        <w:rPr>
          <w:sz w:val="22"/>
          <w:szCs w:val="22"/>
        </w:rPr>
        <w:tab/>
      </w:r>
      <w:proofErr w:type="spellStart"/>
      <w:r w:rsidRPr="00E725FE">
        <w:rPr>
          <w:sz w:val="22"/>
          <w:szCs w:val="22"/>
        </w:rPr>
        <w:t>Descrierea</w:t>
      </w:r>
      <w:proofErr w:type="spellEnd"/>
      <w:r w:rsidRPr="00E725FE">
        <w:rPr>
          <w:sz w:val="22"/>
          <w:szCs w:val="22"/>
        </w:rPr>
        <w:t xml:space="preserve"> </w:t>
      </w:r>
      <w:proofErr w:type="spellStart"/>
      <w:r w:rsidRPr="00E725FE">
        <w:rPr>
          <w:sz w:val="22"/>
          <w:szCs w:val="22"/>
        </w:rPr>
        <w:t>articolului</w:t>
      </w:r>
      <w:proofErr w:type="spellEnd"/>
      <w:r w:rsidRPr="00E725FE">
        <w:rPr>
          <w:sz w:val="22"/>
          <w:szCs w:val="22"/>
        </w:rPr>
        <w:t xml:space="preserve"> </w:t>
      </w:r>
      <w:proofErr w:type="spellStart"/>
      <w:r w:rsidRPr="00E725FE">
        <w:rPr>
          <w:sz w:val="22"/>
          <w:szCs w:val="22"/>
        </w:rPr>
        <w:t>prezentată</w:t>
      </w:r>
      <w:proofErr w:type="spellEnd"/>
      <w:r w:rsidRPr="00E725FE">
        <w:rPr>
          <w:sz w:val="22"/>
          <w:szCs w:val="22"/>
        </w:rPr>
        <w:t xml:space="preserve"> </w:t>
      </w:r>
      <w:proofErr w:type="spellStart"/>
      <w:r w:rsidRPr="00E725FE">
        <w:rPr>
          <w:sz w:val="22"/>
          <w:szCs w:val="22"/>
        </w:rPr>
        <w:t>în</w:t>
      </w:r>
      <w:proofErr w:type="spellEnd"/>
      <w:r w:rsidRPr="00E725FE">
        <w:rPr>
          <w:sz w:val="22"/>
          <w:szCs w:val="22"/>
        </w:rPr>
        <w:t xml:space="preserve"> </w:t>
      </w:r>
      <w:proofErr w:type="spellStart"/>
      <w:r w:rsidRPr="00E725FE">
        <w:rPr>
          <w:sz w:val="22"/>
          <w:szCs w:val="22"/>
        </w:rPr>
        <w:t>Defalcarea</w:t>
      </w:r>
      <w:proofErr w:type="spellEnd"/>
      <w:r w:rsidRPr="00E725FE">
        <w:rPr>
          <w:sz w:val="22"/>
          <w:szCs w:val="22"/>
        </w:rPr>
        <w:t xml:space="preserve"> </w:t>
      </w:r>
      <w:proofErr w:type="spellStart"/>
      <w:r w:rsidRPr="00E725FE">
        <w:rPr>
          <w:sz w:val="22"/>
          <w:szCs w:val="22"/>
        </w:rPr>
        <w:t>prețului</w:t>
      </w:r>
      <w:proofErr w:type="spellEnd"/>
      <w:r w:rsidRPr="00E725FE">
        <w:rPr>
          <w:sz w:val="22"/>
          <w:szCs w:val="22"/>
        </w:rPr>
        <w:t xml:space="preserve"> </w:t>
      </w:r>
      <w:proofErr w:type="spellStart"/>
      <w:r w:rsidRPr="00E725FE">
        <w:rPr>
          <w:sz w:val="22"/>
          <w:szCs w:val="22"/>
        </w:rPr>
        <w:t>forfetar</w:t>
      </w:r>
      <w:proofErr w:type="spellEnd"/>
      <w:r w:rsidRPr="00E725FE">
        <w:rPr>
          <w:sz w:val="22"/>
          <w:szCs w:val="22"/>
        </w:rPr>
        <w:t xml:space="preserve"> nu </w:t>
      </w:r>
      <w:proofErr w:type="spellStart"/>
      <w:r w:rsidRPr="00E725FE">
        <w:rPr>
          <w:sz w:val="22"/>
          <w:szCs w:val="22"/>
        </w:rPr>
        <w:t>limitează</w:t>
      </w:r>
      <w:proofErr w:type="spellEnd"/>
      <w:r w:rsidRPr="00E725FE">
        <w:rPr>
          <w:sz w:val="22"/>
          <w:szCs w:val="22"/>
        </w:rPr>
        <w:t xml:space="preserve"> </w:t>
      </w:r>
      <w:proofErr w:type="spellStart"/>
      <w:r w:rsidRPr="00E725FE">
        <w:rPr>
          <w:sz w:val="22"/>
          <w:szCs w:val="22"/>
        </w:rPr>
        <w:t>în</w:t>
      </w:r>
      <w:proofErr w:type="spellEnd"/>
      <w:r w:rsidRPr="00E725FE">
        <w:rPr>
          <w:sz w:val="22"/>
          <w:szCs w:val="22"/>
        </w:rPr>
        <w:t xml:space="preserve"> </w:t>
      </w:r>
      <w:proofErr w:type="spellStart"/>
      <w:r w:rsidRPr="00E725FE">
        <w:rPr>
          <w:sz w:val="22"/>
          <w:szCs w:val="22"/>
        </w:rPr>
        <w:t>niciun</w:t>
      </w:r>
      <w:proofErr w:type="spellEnd"/>
      <w:r w:rsidRPr="00E725FE">
        <w:rPr>
          <w:sz w:val="22"/>
          <w:szCs w:val="22"/>
        </w:rPr>
        <w:t xml:space="preserve"> </w:t>
      </w:r>
      <w:proofErr w:type="spellStart"/>
      <w:r w:rsidRPr="00E725FE">
        <w:rPr>
          <w:sz w:val="22"/>
          <w:szCs w:val="22"/>
        </w:rPr>
        <w:t>fel</w:t>
      </w:r>
      <w:proofErr w:type="spellEnd"/>
      <w:r w:rsidRPr="00E725FE">
        <w:rPr>
          <w:sz w:val="22"/>
          <w:szCs w:val="22"/>
        </w:rPr>
        <w:t xml:space="preserve"> </w:t>
      </w:r>
      <w:proofErr w:type="spellStart"/>
      <w:r w:rsidRPr="00E725FE">
        <w:rPr>
          <w:sz w:val="22"/>
          <w:szCs w:val="22"/>
        </w:rPr>
        <w:t>Antreprenorul</w:t>
      </w:r>
      <w:r>
        <w:rPr>
          <w:sz w:val="22"/>
          <w:szCs w:val="22"/>
        </w:rPr>
        <w:t>obligațiile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lui</w:t>
      </w:r>
      <w:proofErr w:type="spellEnd"/>
      <w:r>
        <w:rPr>
          <w:sz w:val="22"/>
          <w:szCs w:val="22"/>
        </w:rPr>
        <w:t xml:space="preserve"> conform </w:t>
      </w:r>
      <w:proofErr w:type="spellStart"/>
      <w:r>
        <w:rPr>
          <w:sz w:val="22"/>
          <w:szCs w:val="22"/>
        </w:rPr>
        <w:t>Contractului</w:t>
      </w:r>
      <w:proofErr w:type="spellEnd"/>
      <w:r>
        <w:rPr>
          <w:sz w:val="22"/>
          <w:szCs w:val="22"/>
        </w:rPr>
        <w:t xml:space="preserve"> de a </w:t>
      </w:r>
      <w:proofErr w:type="spellStart"/>
      <w:r>
        <w:rPr>
          <w:sz w:val="22"/>
          <w:szCs w:val="22"/>
        </w:rPr>
        <w:t>furniza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toate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lucrările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descrise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altă</w:t>
      </w:r>
      <w:proofErr w:type="spellEnd"/>
      <w:r>
        <w:rPr>
          <w:sz w:val="22"/>
          <w:szCs w:val="22"/>
        </w:rPr>
        <w:t xml:space="preserve"> parte.</w:t>
      </w:r>
    </w:p>
    <w:p w:rsidR="006E3679" w:rsidRPr="00E725FE" w:rsidRDefault="006E3679" w:rsidP="006E3679">
      <w:pPr>
        <w:jc w:val="both"/>
        <w:rPr>
          <w:sz w:val="22"/>
          <w:szCs w:val="22"/>
        </w:rPr>
      </w:pPr>
    </w:p>
    <w:p w:rsidR="006E3679" w:rsidRPr="00E725FE" w:rsidRDefault="006E3679" w:rsidP="006E3679">
      <w:pPr>
        <w:ind w:left="720" w:hanging="720"/>
        <w:jc w:val="both"/>
        <w:rPr>
          <w:sz w:val="22"/>
          <w:szCs w:val="22"/>
        </w:rPr>
      </w:pPr>
      <w:r w:rsidRPr="00E725FE">
        <w:rPr>
          <w:sz w:val="22"/>
          <w:szCs w:val="22"/>
        </w:rPr>
        <w:t>2.2</w:t>
      </w:r>
      <w:r w:rsidRPr="00E725FE">
        <w:rPr>
          <w:sz w:val="22"/>
          <w:szCs w:val="22"/>
        </w:rPr>
        <w:tab/>
      </w:r>
      <w:proofErr w:type="spellStart"/>
      <w:r w:rsidRPr="00E725FE">
        <w:rPr>
          <w:sz w:val="22"/>
          <w:szCs w:val="22"/>
        </w:rPr>
        <w:t>Prețurile</w:t>
      </w:r>
      <w:proofErr w:type="spellEnd"/>
      <w:r w:rsidRPr="00E725FE">
        <w:rPr>
          <w:sz w:val="22"/>
          <w:szCs w:val="22"/>
        </w:rPr>
        <w:t xml:space="preserve"> </w:t>
      </w:r>
      <w:proofErr w:type="spellStart"/>
      <w:r w:rsidRPr="00E725FE">
        <w:rPr>
          <w:sz w:val="22"/>
          <w:szCs w:val="22"/>
        </w:rPr>
        <w:t>defalcării</w:t>
      </w:r>
      <w:proofErr w:type="spellEnd"/>
      <w:r w:rsidRPr="00E725FE">
        <w:rPr>
          <w:sz w:val="22"/>
          <w:szCs w:val="22"/>
        </w:rPr>
        <w:t xml:space="preserve"> </w:t>
      </w:r>
      <w:proofErr w:type="spellStart"/>
      <w:r w:rsidRPr="00E725FE">
        <w:rPr>
          <w:sz w:val="22"/>
          <w:szCs w:val="22"/>
        </w:rPr>
        <w:t>prețului</w:t>
      </w:r>
      <w:proofErr w:type="spellEnd"/>
      <w:r w:rsidRPr="00E725FE">
        <w:rPr>
          <w:sz w:val="22"/>
          <w:szCs w:val="22"/>
        </w:rPr>
        <w:t xml:space="preserve"> </w:t>
      </w:r>
      <w:proofErr w:type="spellStart"/>
      <w:r w:rsidRPr="00E725FE">
        <w:rPr>
          <w:sz w:val="22"/>
          <w:szCs w:val="22"/>
        </w:rPr>
        <w:t>forfetar</w:t>
      </w:r>
      <w:proofErr w:type="spellEnd"/>
      <w:r w:rsidRPr="00E725FE">
        <w:rPr>
          <w:sz w:val="22"/>
          <w:szCs w:val="22"/>
        </w:rPr>
        <w:t xml:space="preserve"> </w:t>
      </w:r>
      <w:proofErr w:type="spellStart"/>
      <w:r w:rsidRPr="00E725FE">
        <w:rPr>
          <w:sz w:val="22"/>
          <w:szCs w:val="22"/>
        </w:rPr>
        <w:t>includ</w:t>
      </w:r>
      <w:proofErr w:type="spellEnd"/>
      <w:r w:rsidRPr="00E725FE">
        <w:rPr>
          <w:sz w:val="22"/>
          <w:szCs w:val="22"/>
        </w:rPr>
        <w:t xml:space="preserve"> </w:t>
      </w:r>
      <w:proofErr w:type="spellStart"/>
      <w:r w:rsidRPr="00E725FE">
        <w:rPr>
          <w:sz w:val="22"/>
          <w:szCs w:val="22"/>
        </w:rPr>
        <w:t>toate</w:t>
      </w:r>
      <w:proofErr w:type="spellEnd"/>
      <w:r w:rsidRPr="00E725FE">
        <w:rPr>
          <w:sz w:val="22"/>
          <w:szCs w:val="22"/>
        </w:rPr>
        <w:t xml:space="preserve"> </w:t>
      </w:r>
      <w:proofErr w:type="spellStart"/>
      <w:r w:rsidRPr="00E725FE">
        <w:rPr>
          <w:sz w:val="22"/>
          <w:szCs w:val="22"/>
        </w:rPr>
        <w:t>cheltuielile</w:t>
      </w:r>
      <w:proofErr w:type="spellEnd"/>
      <w:r w:rsidRPr="00E725FE">
        <w:rPr>
          <w:sz w:val="22"/>
          <w:szCs w:val="22"/>
        </w:rPr>
        <w:t xml:space="preserve"> </w:t>
      </w:r>
      <w:proofErr w:type="spellStart"/>
      <w:r w:rsidRPr="00E725FE">
        <w:rPr>
          <w:sz w:val="22"/>
          <w:szCs w:val="22"/>
        </w:rPr>
        <w:t>incidentale</w:t>
      </w:r>
      <w:proofErr w:type="spellEnd"/>
      <w:r w:rsidRPr="00E725FE">
        <w:rPr>
          <w:sz w:val="22"/>
          <w:szCs w:val="22"/>
        </w:rPr>
        <w:t xml:space="preserve"> </w:t>
      </w:r>
      <w:proofErr w:type="spellStart"/>
      <w:r w:rsidRPr="00E725FE">
        <w:rPr>
          <w:sz w:val="22"/>
          <w:szCs w:val="22"/>
        </w:rPr>
        <w:t>și</w:t>
      </w:r>
      <w:proofErr w:type="spellEnd"/>
      <w:r w:rsidRPr="00E725FE">
        <w:rPr>
          <w:sz w:val="22"/>
          <w:szCs w:val="22"/>
        </w:rPr>
        <w:t xml:space="preserve"> </w:t>
      </w:r>
      <w:proofErr w:type="spellStart"/>
      <w:r w:rsidRPr="00E725FE">
        <w:rPr>
          <w:sz w:val="22"/>
          <w:szCs w:val="22"/>
        </w:rPr>
        <w:t>contingente</w:t>
      </w:r>
      <w:proofErr w:type="spellEnd"/>
      <w:r w:rsidRPr="00E725FE">
        <w:rPr>
          <w:sz w:val="22"/>
          <w:szCs w:val="22"/>
        </w:rPr>
        <w:t xml:space="preserve"> </w:t>
      </w:r>
      <w:proofErr w:type="spellStart"/>
      <w:r w:rsidRPr="00E725FE">
        <w:rPr>
          <w:sz w:val="22"/>
          <w:szCs w:val="22"/>
        </w:rPr>
        <w:t>și</w:t>
      </w:r>
      <w:proofErr w:type="spellEnd"/>
      <w:r w:rsidRPr="00E725FE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toate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riscurile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necesare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pentru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construi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finaliza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și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întreține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toate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lucrările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conformitate</w:t>
      </w:r>
      <w:proofErr w:type="spellEnd"/>
      <w:r>
        <w:rPr>
          <w:sz w:val="22"/>
          <w:szCs w:val="22"/>
        </w:rPr>
        <w:t xml:space="preserve"> cu </w:t>
      </w:r>
      <w:proofErr w:type="spellStart"/>
      <w:r>
        <w:rPr>
          <w:sz w:val="22"/>
          <w:szCs w:val="22"/>
        </w:rPr>
        <w:t>Contractul</w:t>
      </w:r>
      <w:proofErr w:type="spellEnd"/>
      <w:r>
        <w:rPr>
          <w:sz w:val="22"/>
          <w:szCs w:val="22"/>
        </w:rPr>
        <w:t xml:space="preserve">. Cu </w:t>
      </w:r>
      <w:proofErr w:type="spellStart"/>
      <w:r>
        <w:rPr>
          <w:sz w:val="22"/>
          <w:szCs w:val="22"/>
        </w:rPr>
        <w:t>excepția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cazului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care </w:t>
      </w:r>
      <w:proofErr w:type="spellStart"/>
      <w:r>
        <w:rPr>
          <w:sz w:val="22"/>
          <w:szCs w:val="22"/>
        </w:rPr>
        <w:t>sunt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furnizate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articole</w:t>
      </w:r>
      <w:proofErr w:type="spellEnd"/>
      <w:r>
        <w:rPr>
          <w:sz w:val="22"/>
          <w:szCs w:val="22"/>
        </w:rPr>
        <w:t xml:space="preserve"> separate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defalcarea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prețului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forfetar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prețurile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includ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toate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costurile</w:t>
      </w:r>
      <w:proofErr w:type="spellEnd"/>
      <w:r>
        <w:rPr>
          <w:sz w:val="22"/>
          <w:szCs w:val="22"/>
        </w:rPr>
        <w:t xml:space="preserve"> implicate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diferitele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articole</w:t>
      </w:r>
      <w:proofErr w:type="spellEnd"/>
      <w:r>
        <w:rPr>
          <w:sz w:val="22"/>
          <w:szCs w:val="22"/>
        </w:rPr>
        <w:t xml:space="preserve"> ale </w:t>
      </w:r>
      <w:proofErr w:type="spellStart"/>
      <w:r>
        <w:rPr>
          <w:sz w:val="22"/>
          <w:szCs w:val="22"/>
        </w:rPr>
        <w:t>defalcării</w:t>
      </w:r>
      <w:proofErr w:type="spellEnd"/>
      <w:r>
        <w:rPr>
          <w:sz w:val="22"/>
          <w:szCs w:val="22"/>
        </w:rPr>
        <w:t>.</w:t>
      </w:r>
    </w:p>
    <w:p w:rsidR="006E3679" w:rsidRPr="00E725FE" w:rsidRDefault="006E3679" w:rsidP="006E3679">
      <w:pPr>
        <w:jc w:val="both"/>
        <w:rPr>
          <w:sz w:val="22"/>
          <w:szCs w:val="22"/>
        </w:rPr>
      </w:pPr>
    </w:p>
    <w:p w:rsidR="006E3679" w:rsidRDefault="006E3679" w:rsidP="006E3679">
      <w:pPr>
        <w:ind w:left="720" w:hanging="720"/>
        <w:jc w:val="both"/>
        <w:rPr>
          <w:sz w:val="22"/>
          <w:szCs w:val="22"/>
        </w:rPr>
      </w:pPr>
      <w:r w:rsidRPr="00E725FE">
        <w:rPr>
          <w:sz w:val="22"/>
          <w:szCs w:val="22"/>
        </w:rPr>
        <w:t>2.3</w:t>
      </w:r>
      <w:r w:rsidRPr="00E725FE">
        <w:rPr>
          <w:sz w:val="22"/>
          <w:szCs w:val="22"/>
        </w:rPr>
        <w:tab/>
      </w:r>
      <w:proofErr w:type="spellStart"/>
      <w:r w:rsidRPr="00E725FE">
        <w:rPr>
          <w:sz w:val="22"/>
          <w:szCs w:val="22"/>
        </w:rPr>
        <w:t>Prețurile</w:t>
      </w:r>
      <w:proofErr w:type="spellEnd"/>
      <w:r w:rsidRPr="00E725FE">
        <w:rPr>
          <w:sz w:val="22"/>
          <w:szCs w:val="22"/>
        </w:rPr>
        <w:t xml:space="preserve"> </w:t>
      </w:r>
      <w:proofErr w:type="spellStart"/>
      <w:r w:rsidRPr="00E725FE">
        <w:rPr>
          <w:sz w:val="22"/>
          <w:szCs w:val="22"/>
        </w:rPr>
        <w:t>fac</w:t>
      </w:r>
      <w:proofErr w:type="spellEnd"/>
      <w:r w:rsidRPr="00E725FE">
        <w:rPr>
          <w:sz w:val="22"/>
          <w:szCs w:val="22"/>
        </w:rPr>
        <w:t xml:space="preserve"> </w:t>
      </w:r>
      <w:r w:rsidRPr="00D35732">
        <w:rPr>
          <w:sz w:val="22"/>
          <w:szCs w:val="22"/>
        </w:rPr>
        <w:t xml:space="preserve">nu </w:t>
      </w:r>
      <w:proofErr w:type="spellStart"/>
      <w:r w:rsidRPr="00D35732">
        <w:rPr>
          <w:sz w:val="22"/>
          <w:szCs w:val="22"/>
        </w:rPr>
        <w:t>includ</w:t>
      </w:r>
      <w:proofErr w:type="spellEnd"/>
      <w:r w:rsidRPr="00D35732">
        <w:rPr>
          <w:sz w:val="22"/>
          <w:szCs w:val="22"/>
        </w:rPr>
        <w:t xml:space="preserve"> </w:t>
      </w:r>
      <w:proofErr w:type="spellStart"/>
      <w:r w:rsidRPr="00D35732">
        <w:rPr>
          <w:sz w:val="22"/>
          <w:szCs w:val="22"/>
        </w:rPr>
        <w:t>impozitele</w:t>
      </w:r>
      <w:proofErr w:type="spellEnd"/>
      <w:r w:rsidRPr="00D35732">
        <w:rPr>
          <w:sz w:val="22"/>
          <w:szCs w:val="22"/>
        </w:rPr>
        <w:t xml:space="preserve"> </w:t>
      </w:r>
      <w:proofErr w:type="spellStart"/>
      <w:r w:rsidRPr="00D35732">
        <w:rPr>
          <w:sz w:val="22"/>
          <w:szCs w:val="22"/>
        </w:rPr>
        <w:t>și</w:t>
      </w:r>
      <w:proofErr w:type="spellEnd"/>
      <w:r w:rsidRPr="00D35732">
        <w:rPr>
          <w:sz w:val="22"/>
          <w:szCs w:val="22"/>
        </w:rPr>
        <w:t xml:space="preserve"> </w:t>
      </w:r>
      <w:proofErr w:type="spellStart"/>
      <w:r w:rsidRPr="00D35732">
        <w:rPr>
          <w:sz w:val="22"/>
          <w:szCs w:val="22"/>
        </w:rPr>
        <w:t>taxele</w:t>
      </w:r>
      <w:proofErr w:type="spellEnd"/>
      <w:r w:rsidRPr="00D35732">
        <w:rPr>
          <w:sz w:val="22"/>
          <w:szCs w:val="22"/>
        </w:rPr>
        <w:t xml:space="preserve"> </w:t>
      </w:r>
      <w:proofErr w:type="spellStart"/>
      <w:r w:rsidRPr="00D35732">
        <w:rPr>
          <w:sz w:val="22"/>
          <w:szCs w:val="22"/>
        </w:rPr>
        <w:t>fiscale</w:t>
      </w:r>
      <w:proofErr w:type="spellEnd"/>
      <w:r w:rsidRPr="00D35732">
        <w:rPr>
          <w:sz w:val="22"/>
          <w:szCs w:val="22"/>
        </w:rPr>
        <w:t xml:space="preserve">, </w:t>
      </w:r>
      <w:proofErr w:type="spellStart"/>
      <w:r w:rsidRPr="00D35732">
        <w:rPr>
          <w:sz w:val="22"/>
          <w:szCs w:val="22"/>
        </w:rPr>
        <w:t>deoarece</w:t>
      </w:r>
      <w:proofErr w:type="spellEnd"/>
      <w:r w:rsidRPr="00D35732">
        <w:rPr>
          <w:sz w:val="22"/>
          <w:szCs w:val="22"/>
        </w:rPr>
        <w:t xml:space="preserve"> </w:t>
      </w:r>
      <w:proofErr w:type="spellStart"/>
      <w:r w:rsidRPr="00D35732">
        <w:rPr>
          <w:sz w:val="22"/>
          <w:szCs w:val="22"/>
        </w:rPr>
        <w:t>exonerarea</w:t>
      </w:r>
      <w:proofErr w:type="spellEnd"/>
      <w:r w:rsidRPr="00D35732">
        <w:rPr>
          <w:sz w:val="22"/>
          <w:szCs w:val="22"/>
        </w:rPr>
        <w:t xml:space="preserve"> </w:t>
      </w:r>
      <w:proofErr w:type="spellStart"/>
      <w:r w:rsidRPr="00D35732">
        <w:rPr>
          <w:sz w:val="22"/>
          <w:szCs w:val="22"/>
        </w:rPr>
        <w:t>este</w:t>
      </w:r>
      <w:proofErr w:type="spellEnd"/>
      <w:r w:rsidRPr="00D35732">
        <w:rPr>
          <w:sz w:val="22"/>
          <w:szCs w:val="22"/>
        </w:rPr>
        <w:t xml:space="preserve"> </w:t>
      </w:r>
      <w:proofErr w:type="spellStart"/>
      <w:r w:rsidRPr="00D35732">
        <w:rPr>
          <w:sz w:val="22"/>
          <w:szCs w:val="22"/>
        </w:rPr>
        <w:t>acordată</w:t>
      </w:r>
      <w:proofErr w:type="spellEnd"/>
      <w:r w:rsidRPr="00D35732">
        <w:rPr>
          <w:sz w:val="22"/>
          <w:szCs w:val="22"/>
        </w:rPr>
        <w:t xml:space="preserve"> </w:t>
      </w:r>
      <w:proofErr w:type="spellStart"/>
      <w:r w:rsidRPr="00D35732">
        <w:rPr>
          <w:sz w:val="22"/>
          <w:szCs w:val="22"/>
        </w:rPr>
        <w:t>în</w:t>
      </w:r>
      <w:proofErr w:type="spellEnd"/>
      <w:r w:rsidRPr="00D35732">
        <w:rPr>
          <w:sz w:val="22"/>
          <w:szCs w:val="22"/>
        </w:rPr>
        <w:t xml:space="preserve"> mod explicit </w:t>
      </w:r>
      <w:proofErr w:type="spellStart"/>
      <w:r w:rsidRPr="00D35732">
        <w:rPr>
          <w:sz w:val="22"/>
          <w:szCs w:val="22"/>
        </w:rPr>
        <w:t>pentru</w:t>
      </w:r>
      <w:proofErr w:type="spellEnd"/>
      <w:r w:rsidRPr="00D35732">
        <w:rPr>
          <w:sz w:val="22"/>
          <w:szCs w:val="22"/>
        </w:rPr>
        <w:t xml:space="preserve"> Contract. </w:t>
      </w:r>
      <w:proofErr w:type="spellStart"/>
      <w:r w:rsidRPr="00D35732">
        <w:rPr>
          <w:sz w:val="22"/>
          <w:szCs w:val="22"/>
        </w:rPr>
        <w:t>Taxele</w:t>
      </w:r>
      <w:proofErr w:type="spellEnd"/>
      <w:r w:rsidRPr="00D35732">
        <w:rPr>
          <w:sz w:val="22"/>
          <w:szCs w:val="22"/>
        </w:rPr>
        <w:t xml:space="preserve"> </w:t>
      </w:r>
      <w:proofErr w:type="spellStart"/>
      <w:r w:rsidRPr="00D35732">
        <w:rPr>
          <w:sz w:val="22"/>
          <w:szCs w:val="22"/>
        </w:rPr>
        <w:t>și</w:t>
      </w:r>
      <w:proofErr w:type="spellEnd"/>
      <w:r w:rsidRPr="00D35732">
        <w:rPr>
          <w:sz w:val="22"/>
          <w:szCs w:val="22"/>
        </w:rPr>
        <w:t xml:space="preserve"> </w:t>
      </w:r>
      <w:proofErr w:type="spellStart"/>
      <w:r w:rsidRPr="00D35732">
        <w:rPr>
          <w:sz w:val="22"/>
          <w:szCs w:val="22"/>
        </w:rPr>
        <w:t>taxele</w:t>
      </w:r>
      <w:proofErr w:type="spellEnd"/>
      <w:r w:rsidRPr="00D35732">
        <w:rPr>
          <w:sz w:val="22"/>
          <w:szCs w:val="22"/>
        </w:rPr>
        <w:t xml:space="preserve"> </w:t>
      </w:r>
      <w:proofErr w:type="spellStart"/>
      <w:r w:rsidRPr="00D35732">
        <w:rPr>
          <w:sz w:val="22"/>
          <w:szCs w:val="22"/>
        </w:rPr>
        <w:t>fiscale</w:t>
      </w:r>
      <w:proofErr w:type="spellEnd"/>
      <w:r w:rsidRPr="00D35732">
        <w:rPr>
          <w:sz w:val="22"/>
          <w:szCs w:val="22"/>
        </w:rPr>
        <w:t xml:space="preserve"> </w:t>
      </w:r>
      <w:proofErr w:type="spellStart"/>
      <w:r w:rsidRPr="00D35732">
        <w:rPr>
          <w:sz w:val="22"/>
          <w:szCs w:val="22"/>
        </w:rPr>
        <w:t>neexonerate</w:t>
      </w:r>
      <w:proofErr w:type="spellEnd"/>
      <w:r w:rsidRPr="00D35732">
        <w:rPr>
          <w:sz w:val="22"/>
          <w:szCs w:val="22"/>
        </w:rPr>
        <w:t xml:space="preserve"> </w:t>
      </w:r>
      <w:proofErr w:type="spellStart"/>
      <w:r w:rsidRPr="00D35732">
        <w:rPr>
          <w:sz w:val="22"/>
          <w:szCs w:val="22"/>
        </w:rPr>
        <w:t>sunt</w:t>
      </w:r>
      <w:proofErr w:type="spellEnd"/>
      <w:r w:rsidRPr="00D35732">
        <w:rPr>
          <w:sz w:val="22"/>
          <w:szCs w:val="22"/>
        </w:rPr>
        <w:t xml:space="preserve">, </w:t>
      </w:r>
      <w:proofErr w:type="spellStart"/>
      <w:r w:rsidRPr="00D35732">
        <w:rPr>
          <w:sz w:val="22"/>
          <w:szCs w:val="22"/>
        </w:rPr>
        <w:t>în</w:t>
      </w:r>
      <w:proofErr w:type="spellEnd"/>
      <w:r w:rsidRPr="00D35732">
        <w:rPr>
          <w:sz w:val="22"/>
          <w:szCs w:val="22"/>
        </w:rPr>
        <w:t xml:space="preserve"> </w:t>
      </w:r>
      <w:proofErr w:type="spellStart"/>
      <w:r w:rsidRPr="00D35732">
        <w:rPr>
          <w:sz w:val="22"/>
          <w:szCs w:val="22"/>
        </w:rPr>
        <w:t>afară</w:t>
      </w:r>
      <w:proofErr w:type="spellEnd"/>
      <w:r w:rsidRPr="00D35732">
        <w:rPr>
          <w:sz w:val="22"/>
          <w:szCs w:val="22"/>
        </w:rPr>
        <w:t xml:space="preserve"> de </w:t>
      </w:r>
      <w:proofErr w:type="spellStart"/>
      <w:r w:rsidRPr="00D35732">
        <w:rPr>
          <w:sz w:val="22"/>
          <w:szCs w:val="22"/>
        </w:rPr>
        <w:t>cele</w:t>
      </w:r>
      <w:proofErr w:type="spellEnd"/>
      <w:r w:rsidRPr="00D35732">
        <w:rPr>
          <w:sz w:val="22"/>
          <w:szCs w:val="22"/>
        </w:rPr>
        <w:t xml:space="preserve"> </w:t>
      </w:r>
      <w:proofErr w:type="spellStart"/>
      <w:r w:rsidRPr="00D35732">
        <w:rPr>
          <w:sz w:val="22"/>
          <w:szCs w:val="22"/>
        </w:rPr>
        <w:t>menționate</w:t>
      </w:r>
      <w:proofErr w:type="spellEnd"/>
      <w:r w:rsidRPr="00D35732">
        <w:rPr>
          <w:sz w:val="22"/>
          <w:szCs w:val="22"/>
        </w:rPr>
        <w:t xml:space="preserve"> </w:t>
      </w:r>
      <w:proofErr w:type="spellStart"/>
      <w:r w:rsidRPr="00D35732">
        <w:rPr>
          <w:sz w:val="22"/>
          <w:szCs w:val="22"/>
        </w:rPr>
        <w:t>separat</w:t>
      </w:r>
      <w:proofErr w:type="spellEnd"/>
      <w:r w:rsidRPr="00D35732">
        <w:rPr>
          <w:sz w:val="22"/>
          <w:szCs w:val="22"/>
        </w:rPr>
        <w:t xml:space="preserve"> </w:t>
      </w:r>
      <w:proofErr w:type="spellStart"/>
      <w:r w:rsidRPr="00D35732">
        <w:rPr>
          <w:sz w:val="22"/>
          <w:szCs w:val="22"/>
        </w:rPr>
        <w:t>în</w:t>
      </w:r>
      <w:proofErr w:type="spellEnd"/>
      <w:r w:rsidRPr="00D35732">
        <w:rPr>
          <w:sz w:val="22"/>
          <w:szCs w:val="22"/>
        </w:rPr>
        <w:t xml:space="preserve"> </w:t>
      </w:r>
      <w:proofErr w:type="spellStart"/>
      <w:r w:rsidRPr="00D35732">
        <w:rPr>
          <w:sz w:val="22"/>
          <w:szCs w:val="22"/>
        </w:rPr>
        <w:t>modelele</w:t>
      </w:r>
      <w:proofErr w:type="spellEnd"/>
      <w:r w:rsidRPr="00D35732">
        <w:rPr>
          <w:sz w:val="22"/>
          <w:szCs w:val="22"/>
        </w:rPr>
        <w:t xml:space="preserve"> de </w:t>
      </w:r>
      <w:proofErr w:type="spellStart"/>
      <w:r w:rsidRPr="00D35732">
        <w:rPr>
          <w:sz w:val="22"/>
          <w:szCs w:val="22"/>
        </w:rPr>
        <w:t>ofertă</w:t>
      </w:r>
      <w:proofErr w:type="spellEnd"/>
      <w:r w:rsidRPr="00D35732">
        <w:rPr>
          <w:sz w:val="22"/>
          <w:szCs w:val="22"/>
        </w:rPr>
        <w:t xml:space="preserve"> </w:t>
      </w:r>
      <w:proofErr w:type="spellStart"/>
      <w:r w:rsidRPr="00D35732">
        <w:rPr>
          <w:sz w:val="22"/>
          <w:szCs w:val="22"/>
        </w:rPr>
        <w:t>financiară</w:t>
      </w:r>
      <w:proofErr w:type="spellEnd"/>
      <w:r w:rsidRPr="00D35732">
        <w:rPr>
          <w:sz w:val="22"/>
          <w:szCs w:val="22"/>
        </w:rPr>
        <w:t xml:space="preserve">, </w:t>
      </w:r>
      <w:proofErr w:type="spellStart"/>
      <w:r w:rsidRPr="00D35732">
        <w:rPr>
          <w:sz w:val="22"/>
          <w:szCs w:val="22"/>
        </w:rPr>
        <w:t>acoperite</w:t>
      </w:r>
      <w:proofErr w:type="spellEnd"/>
      <w:r w:rsidRPr="00D35732">
        <w:rPr>
          <w:sz w:val="22"/>
          <w:szCs w:val="22"/>
        </w:rPr>
        <w:t xml:space="preserve"> </w:t>
      </w:r>
      <w:proofErr w:type="spellStart"/>
      <w:r w:rsidRPr="00D35732">
        <w:rPr>
          <w:sz w:val="22"/>
          <w:szCs w:val="22"/>
        </w:rPr>
        <w:t>în</w:t>
      </w:r>
      <w:proofErr w:type="spellEnd"/>
      <w:r w:rsidRPr="00D35732">
        <w:rPr>
          <w:sz w:val="22"/>
          <w:szCs w:val="22"/>
        </w:rPr>
        <w:t xml:space="preserve"> </w:t>
      </w:r>
      <w:proofErr w:type="spellStart"/>
      <w:r w:rsidRPr="00D35732">
        <w:rPr>
          <w:sz w:val="22"/>
          <w:szCs w:val="22"/>
        </w:rPr>
        <w:t>Prețul</w:t>
      </w:r>
      <w:proofErr w:type="spellEnd"/>
      <w:r w:rsidRPr="00D35732">
        <w:rPr>
          <w:sz w:val="22"/>
          <w:szCs w:val="22"/>
        </w:rPr>
        <w:t xml:space="preserve"> </w:t>
      </w:r>
      <w:proofErr w:type="spellStart"/>
      <w:r w:rsidRPr="00D35732">
        <w:rPr>
          <w:sz w:val="22"/>
          <w:szCs w:val="22"/>
        </w:rPr>
        <w:t>forfetar</w:t>
      </w:r>
      <w:proofErr w:type="spellEnd"/>
      <w:r w:rsidRPr="00D35732">
        <w:rPr>
          <w:sz w:val="22"/>
          <w:szCs w:val="22"/>
        </w:rPr>
        <w:t xml:space="preserve"> al </w:t>
      </w:r>
      <w:proofErr w:type="spellStart"/>
      <w:r w:rsidRPr="00D35732">
        <w:rPr>
          <w:sz w:val="22"/>
          <w:szCs w:val="22"/>
        </w:rPr>
        <w:t>Contractului</w:t>
      </w:r>
      <w:proofErr w:type="spellEnd"/>
      <w:r w:rsidRPr="00D35732">
        <w:rPr>
          <w:sz w:val="22"/>
          <w:szCs w:val="22"/>
        </w:rPr>
        <w:t xml:space="preserve"> </w:t>
      </w:r>
      <w:proofErr w:type="spellStart"/>
      <w:r w:rsidRPr="00D35732">
        <w:rPr>
          <w:sz w:val="22"/>
          <w:szCs w:val="22"/>
        </w:rPr>
        <w:t>și</w:t>
      </w:r>
      <w:proofErr w:type="spellEnd"/>
      <w:r w:rsidRPr="00D35732">
        <w:rPr>
          <w:sz w:val="22"/>
          <w:szCs w:val="22"/>
        </w:rPr>
        <w:t xml:space="preserve"> </w:t>
      </w:r>
      <w:proofErr w:type="spellStart"/>
      <w:r w:rsidRPr="00D35732">
        <w:rPr>
          <w:sz w:val="22"/>
          <w:szCs w:val="22"/>
        </w:rPr>
        <w:t>în</w:t>
      </w:r>
      <w:proofErr w:type="spellEnd"/>
      <w:r w:rsidRPr="00D35732">
        <w:rPr>
          <w:sz w:val="22"/>
          <w:szCs w:val="22"/>
        </w:rPr>
        <w:t xml:space="preserve"> </w:t>
      </w:r>
      <w:proofErr w:type="spellStart"/>
      <w:r w:rsidRPr="00D35732">
        <w:rPr>
          <w:sz w:val="22"/>
          <w:szCs w:val="22"/>
        </w:rPr>
        <w:t>prețurile</w:t>
      </w:r>
      <w:proofErr w:type="spellEnd"/>
      <w:r w:rsidRPr="00D35732">
        <w:rPr>
          <w:sz w:val="22"/>
          <w:szCs w:val="22"/>
        </w:rPr>
        <w:t xml:space="preserve"> defalcate a </w:t>
      </w:r>
      <w:proofErr w:type="spellStart"/>
      <w:r w:rsidRPr="00D35732">
        <w:rPr>
          <w:sz w:val="22"/>
          <w:szCs w:val="22"/>
        </w:rPr>
        <w:t>prețului</w:t>
      </w:r>
      <w:proofErr w:type="spellEnd"/>
      <w:r w:rsidRPr="00D35732">
        <w:rPr>
          <w:sz w:val="22"/>
          <w:szCs w:val="22"/>
        </w:rPr>
        <w:t xml:space="preserve"> </w:t>
      </w:r>
      <w:proofErr w:type="spellStart"/>
      <w:r w:rsidRPr="00D35732">
        <w:rPr>
          <w:sz w:val="22"/>
          <w:szCs w:val="22"/>
        </w:rPr>
        <w:t>forfetar</w:t>
      </w:r>
      <w:proofErr w:type="spellEnd"/>
      <w:r w:rsidRPr="00D35732">
        <w:rPr>
          <w:sz w:val="22"/>
          <w:szCs w:val="22"/>
        </w:rPr>
        <w:t xml:space="preserve"> </w:t>
      </w:r>
      <w:proofErr w:type="spellStart"/>
      <w:r w:rsidRPr="00D35732">
        <w:rPr>
          <w:sz w:val="22"/>
          <w:szCs w:val="22"/>
        </w:rPr>
        <w:t>și</w:t>
      </w:r>
      <w:proofErr w:type="spellEnd"/>
      <w:r w:rsidRPr="00D35732">
        <w:rPr>
          <w:sz w:val="22"/>
          <w:szCs w:val="22"/>
        </w:rPr>
        <w:t xml:space="preserve"> a </w:t>
      </w:r>
      <w:proofErr w:type="spellStart"/>
      <w:r w:rsidRPr="00D35732">
        <w:rPr>
          <w:sz w:val="22"/>
          <w:szCs w:val="22"/>
        </w:rPr>
        <w:t>programului</w:t>
      </w:r>
      <w:proofErr w:type="spellEnd"/>
      <w:r w:rsidRPr="00D35732">
        <w:rPr>
          <w:sz w:val="22"/>
          <w:szCs w:val="22"/>
        </w:rPr>
        <w:t xml:space="preserve"> de </w:t>
      </w:r>
      <w:proofErr w:type="spellStart"/>
      <w:r w:rsidRPr="00D35732">
        <w:rPr>
          <w:sz w:val="22"/>
          <w:szCs w:val="22"/>
        </w:rPr>
        <w:t>lucru</w:t>
      </w:r>
      <w:proofErr w:type="spellEnd"/>
      <w:r w:rsidRPr="00D35732">
        <w:rPr>
          <w:sz w:val="22"/>
          <w:szCs w:val="22"/>
        </w:rPr>
        <w:t xml:space="preserve"> </w:t>
      </w:r>
      <w:proofErr w:type="spellStart"/>
      <w:r w:rsidRPr="00D35732">
        <w:rPr>
          <w:sz w:val="22"/>
          <w:szCs w:val="22"/>
        </w:rPr>
        <w:t>zilnic</w:t>
      </w:r>
      <w:proofErr w:type="spellEnd"/>
      <w:r w:rsidRPr="00D35732">
        <w:rPr>
          <w:sz w:val="22"/>
          <w:szCs w:val="22"/>
        </w:rPr>
        <w:t>.</w:t>
      </w:r>
    </w:p>
    <w:p w:rsidR="006E3679" w:rsidRDefault="006E3679" w:rsidP="006E3679">
      <w:pPr>
        <w:ind w:left="720" w:hanging="720"/>
        <w:jc w:val="both"/>
        <w:rPr>
          <w:sz w:val="22"/>
          <w:szCs w:val="22"/>
        </w:rPr>
      </w:pPr>
    </w:p>
    <w:p w:rsidR="006E3679" w:rsidRDefault="006E3679" w:rsidP="006E3679">
      <w:pPr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>2.4</w:t>
      </w:r>
      <w:r>
        <w:rPr>
          <w:sz w:val="22"/>
          <w:szCs w:val="22"/>
        </w:rPr>
        <w:tab/>
      </w:r>
      <w:proofErr w:type="spellStart"/>
      <w:r w:rsidRPr="00F70A12">
        <w:rPr>
          <w:sz w:val="22"/>
          <w:szCs w:val="22"/>
        </w:rPr>
        <w:t>Prețurile</w:t>
      </w:r>
      <w:proofErr w:type="spellEnd"/>
      <w:r w:rsidRPr="00F70A12">
        <w:rPr>
          <w:sz w:val="22"/>
          <w:szCs w:val="22"/>
        </w:rPr>
        <w:t xml:space="preserve"> </w:t>
      </w:r>
      <w:proofErr w:type="spellStart"/>
      <w:r w:rsidRPr="00F70A12">
        <w:rPr>
          <w:sz w:val="22"/>
          <w:szCs w:val="22"/>
        </w:rPr>
        <w:t>unitare</w:t>
      </w:r>
      <w:proofErr w:type="spellEnd"/>
      <w:r w:rsidRPr="00F70A12">
        <w:rPr>
          <w:sz w:val="22"/>
          <w:szCs w:val="22"/>
        </w:rPr>
        <w:t xml:space="preserve"> din </w:t>
      </w:r>
      <w:proofErr w:type="spellStart"/>
      <w:r w:rsidRPr="00F70A12">
        <w:rPr>
          <w:sz w:val="22"/>
          <w:szCs w:val="22"/>
        </w:rPr>
        <w:t>volumele</w:t>
      </w:r>
      <w:proofErr w:type="spellEnd"/>
      <w:r w:rsidRPr="00F70A12">
        <w:rPr>
          <w:sz w:val="22"/>
          <w:szCs w:val="22"/>
        </w:rPr>
        <w:t xml:space="preserve"> 4.2.3 </w:t>
      </w:r>
      <w:proofErr w:type="spellStart"/>
      <w:r w:rsidRPr="00F70A12">
        <w:rPr>
          <w:sz w:val="22"/>
          <w:szCs w:val="22"/>
        </w:rPr>
        <w:t>și</w:t>
      </w:r>
      <w:proofErr w:type="spellEnd"/>
      <w:r w:rsidRPr="00F70A12">
        <w:rPr>
          <w:sz w:val="22"/>
          <w:szCs w:val="22"/>
        </w:rPr>
        <w:t xml:space="preserve"> 4.2.4 se </w:t>
      </w:r>
      <w:proofErr w:type="spellStart"/>
      <w:r w:rsidRPr="00F70A12">
        <w:rPr>
          <w:sz w:val="22"/>
          <w:szCs w:val="22"/>
        </w:rPr>
        <w:t>obțin</w:t>
      </w:r>
      <w:proofErr w:type="spellEnd"/>
      <w:r w:rsidRPr="00F70A12">
        <w:rPr>
          <w:sz w:val="22"/>
          <w:szCs w:val="22"/>
        </w:rPr>
        <w:t xml:space="preserve"> </w:t>
      </w:r>
      <w:proofErr w:type="spellStart"/>
      <w:r w:rsidRPr="00F70A12">
        <w:rPr>
          <w:sz w:val="22"/>
          <w:szCs w:val="22"/>
        </w:rPr>
        <w:t>prin</w:t>
      </w:r>
      <w:proofErr w:type="spellEnd"/>
      <w:r w:rsidRPr="00F70A12">
        <w:rPr>
          <w:sz w:val="22"/>
          <w:szCs w:val="22"/>
        </w:rPr>
        <w:t xml:space="preserve"> </w:t>
      </w:r>
      <w:proofErr w:type="spellStart"/>
      <w:r w:rsidRPr="00F70A12">
        <w:rPr>
          <w:sz w:val="22"/>
          <w:szCs w:val="22"/>
        </w:rPr>
        <w:t>înmulțirea</w:t>
      </w:r>
      <w:proofErr w:type="spellEnd"/>
      <w:r w:rsidRPr="00F70A12">
        <w:rPr>
          <w:sz w:val="22"/>
          <w:szCs w:val="22"/>
        </w:rPr>
        <w:t xml:space="preserve"> </w:t>
      </w:r>
      <w:proofErr w:type="spellStart"/>
      <w:r w:rsidRPr="00F70A12">
        <w:rPr>
          <w:sz w:val="22"/>
          <w:szCs w:val="22"/>
        </w:rPr>
        <w:t>costului</w:t>
      </w:r>
      <w:proofErr w:type="spellEnd"/>
      <w:r w:rsidRPr="00F70A12">
        <w:rPr>
          <w:sz w:val="22"/>
          <w:szCs w:val="22"/>
        </w:rPr>
        <w:t xml:space="preserve"> net al </w:t>
      </w:r>
      <w:proofErr w:type="spellStart"/>
      <w:r w:rsidRPr="00F70A12">
        <w:rPr>
          <w:sz w:val="22"/>
          <w:szCs w:val="22"/>
        </w:rPr>
        <w:t>volumului</w:t>
      </w:r>
      <w:proofErr w:type="spellEnd"/>
      <w:r w:rsidRPr="00F70A12">
        <w:rPr>
          <w:sz w:val="22"/>
          <w:szCs w:val="22"/>
        </w:rPr>
        <w:t xml:space="preserve"> 4.2.5 - </w:t>
      </w:r>
      <w:proofErr w:type="spellStart"/>
      <w:r w:rsidRPr="00F70A12">
        <w:rPr>
          <w:sz w:val="22"/>
          <w:szCs w:val="22"/>
        </w:rPr>
        <w:t>Tabelul</w:t>
      </w:r>
      <w:proofErr w:type="spellEnd"/>
      <w:r w:rsidRPr="00F70A12">
        <w:rPr>
          <w:sz w:val="22"/>
          <w:szCs w:val="22"/>
        </w:rPr>
        <w:t xml:space="preserve"> D, </w:t>
      </w:r>
      <w:proofErr w:type="spellStart"/>
      <w:r w:rsidRPr="00F70A12">
        <w:rPr>
          <w:sz w:val="22"/>
          <w:szCs w:val="22"/>
        </w:rPr>
        <w:t>pe</w:t>
      </w:r>
      <w:proofErr w:type="spellEnd"/>
      <w:r w:rsidRPr="00F70A12">
        <w:rPr>
          <w:sz w:val="22"/>
          <w:szCs w:val="22"/>
        </w:rPr>
        <w:t xml:space="preserve"> de o parte, cu </w:t>
      </w:r>
      <w:proofErr w:type="spellStart"/>
      <w:r w:rsidRPr="00F70A12">
        <w:rPr>
          <w:sz w:val="22"/>
          <w:szCs w:val="22"/>
        </w:rPr>
        <w:t>coeficientul</w:t>
      </w:r>
      <w:proofErr w:type="spellEnd"/>
      <w:r w:rsidRPr="00F70A12">
        <w:rPr>
          <w:sz w:val="22"/>
          <w:szCs w:val="22"/>
        </w:rPr>
        <w:t xml:space="preserve"> K, </w:t>
      </w:r>
      <w:proofErr w:type="spellStart"/>
      <w:r w:rsidRPr="00F70A12">
        <w:rPr>
          <w:sz w:val="22"/>
          <w:szCs w:val="22"/>
        </w:rPr>
        <w:t>pe</w:t>
      </w:r>
      <w:proofErr w:type="spellEnd"/>
      <w:r w:rsidRPr="00F70A12">
        <w:rPr>
          <w:sz w:val="22"/>
          <w:szCs w:val="22"/>
        </w:rPr>
        <w:t xml:space="preserve"> de </w:t>
      </w:r>
      <w:proofErr w:type="spellStart"/>
      <w:r w:rsidRPr="00F70A12">
        <w:rPr>
          <w:sz w:val="22"/>
          <w:szCs w:val="22"/>
        </w:rPr>
        <w:t>altă</w:t>
      </w:r>
      <w:proofErr w:type="spellEnd"/>
      <w:r w:rsidRPr="00F70A12">
        <w:rPr>
          <w:sz w:val="22"/>
          <w:szCs w:val="22"/>
        </w:rPr>
        <w:t xml:space="preserve"> parte. </w:t>
      </w:r>
    </w:p>
    <w:p w:rsidR="006E3679" w:rsidRDefault="006E3679" w:rsidP="006E3679">
      <w:pPr>
        <w:ind w:left="720" w:hanging="720"/>
        <w:jc w:val="both"/>
        <w:rPr>
          <w:sz w:val="22"/>
          <w:szCs w:val="22"/>
        </w:rPr>
      </w:pPr>
    </w:p>
    <w:p w:rsidR="006E3679" w:rsidRPr="00F70A12" w:rsidRDefault="006E3679" w:rsidP="006E3679">
      <w:pPr>
        <w:ind w:left="720"/>
        <w:jc w:val="both"/>
        <w:rPr>
          <w:sz w:val="22"/>
          <w:szCs w:val="22"/>
        </w:rPr>
      </w:pPr>
      <w:proofErr w:type="spellStart"/>
      <w:r w:rsidRPr="00F70A12">
        <w:rPr>
          <w:sz w:val="22"/>
          <w:szCs w:val="22"/>
        </w:rPr>
        <w:t>Coeficientul</w:t>
      </w:r>
      <w:proofErr w:type="spellEnd"/>
      <w:r w:rsidRPr="00F70A12">
        <w:rPr>
          <w:sz w:val="22"/>
          <w:szCs w:val="22"/>
        </w:rPr>
        <w:t xml:space="preserve"> K </w:t>
      </w:r>
      <w:proofErr w:type="spellStart"/>
      <w:r w:rsidRPr="00F70A12">
        <w:rPr>
          <w:sz w:val="22"/>
          <w:szCs w:val="22"/>
        </w:rPr>
        <w:t>reprezintă</w:t>
      </w:r>
      <w:proofErr w:type="spellEnd"/>
      <w:r w:rsidRPr="00F70A12">
        <w:rPr>
          <w:sz w:val="22"/>
          <w:szCs w:val="22"/>
        </w:rPr>
        <w:t xml:space="preserve"> </w:t>
      </w:r>
      <w:proofErr w:type="spellStart"/>
      <w:r w:rsidRPr="00F70A12">
        <w:rPr>
          <w:sz w:val="22"/>
          <w:szCs w:val="22"/>
        </w:rPr>
        <w:t>proporțiile</w:t>
      </w:r>
      <w:proofErr w:type="spellEnd"/>
      <w:r w:rsidRPr="00F70A12">
        <w:rPr>
          <w:sz w:val="22"/>
          <w:szCs w:val="22"/>
        </w:rPr>
        <w:t xml:space="preserve"> </w:t>
      </w:r>
      <w:proofErr w:type="spellStart"/>
      <w:r w:rsidRPr="00F70A12">
        <w:rPr>
          <w:sz w:val="22"/>
          <w:szCs w:val="22"/>
        </w:rPr>
        <w:t>dintre</w:t>
      </w:r>
      <w:proofErr w:type="spellEnd"/>
      <w:r w:rsidRPr="00F70A12">
        <w:rPr>
          <w:sz w:val="22"/>
          <w:szCs w:val="22"/>
        </w:rPr>
        <w:t xml:space="preserve"> </w:t>
      </w:r>
      <w:proofErr w:type="spellStart"/>
      <w:r w:rsidRPr="00F70A12">
        <w:rPr>
          <w:sz w:val="22"/>
          <w:szCs w:val="22"/>
        </w:rPr>
        <w:t>Costurile</w:t>
      </w:r>
      <w:proofErr w:type="spellEnd"/>
      <w:r w:rsidRPr="00F70A12">
        <w:rPr>
          <w:sz w:val="22"/>
          <w:szCs w:val="22"/>
        </w:rPr>
        <w:t xml:space="preserve"> de </w:t>
      </w:r>
      <w:proofErr w:type="spellStart"/>
      <w:r w:rsidRPr="00F70A12">
        <w:rPr>
          <w:sz w:val="22"/>
          <w:szCs w:val="22"/>
        </w:rPr>
        <w:t>șantier</w:t>
      </w:r>
      <w:proofErr w:type="spellEnd"/>
      <w:r w:rsidRPr="00F70A12">
        <w:rPr>
          <w:sz w:val="22"/>
          <w:szCs w:val="22"/>
        </w:rPr>
        <w:t xml:space="preserve"> (Fc) din </w:t>
      </w:r>
      <w:proofErr w:type="spellStart"/>
      <w:r w:rsidRPr="00F70A12">
        <w:rPr>
          <w:sz w:val="22"/>
          <w:szCs w:val="22"/>
        </w:rPr>
        <w:t>Volumul</w:t>
      </w:r>
      <w:proofErr w:type="spellEnd"/>
      <w:r w:rsidRPr="00F70A12">
        <w:rPr>
          <w:sz w:val="22"/>
          <w:szCs w:val="22"/>
        </w:rPr>
        <w:t xml:space="preserve"> 4.2.5 - </w:t>
      </w:r>
      <w:proofErr w:type="spellStart"/>
      <w:r w:rsidRPr="00F70A12">
        <w:rPr>
          <w:sz w:val="22"/>
          <w:szCs w:val="22"/>
        </w:rPr>
        <w:t>Tabelul</w:t>
      </w:r>
      <w:proofErr w:type="spellEnd"/>
      <w:r w:rsidRPr="00F70A12">
        <w:rPr>
          <w:sz w:val="22"/>
          <w:szCs w:val="22"/>
        </w:rPr>
        <w:t xml:space="preserve"> E </w:t>
      </w:r>
      <w:proofErr w:type="spellStart"/>
      <w:r w:rsidRPr="00F70A12">
        <w:rPr>
          <w:sz w:val="22"/>
          <w:szCs w:val="22"/>
        </w:rPr>
        <w:t>și</w:t>
      </w:r>
      <w:proofErr w:type="spellEnd"/>
      <w:r w:rsidRPr="00F70A12">
        <w:rPr>
          <w:sz w:val="22"/>
          <w:szCs w:val="22"/>
        </w:rPr>
        <w:t xml:space="preserve"> </w:t>
      </w:r>
      <w:proofErr w:type="spellStart"/>
      <w:r w:rsidRPr="00F70A12">
        <w:rPr>
          <w:sz w:val="22"/>
          <w:szCs w:val="22"/>
        </w:rPr>
        <w:t>Costurile</w:t>
      </w:r>
      <w:proofErr w:type="spellEnd"/>
      <w:r w:rsidRPr="00F70A12">
        <w:rPr>
          <w:sz w:val="22"/>
          <w:szCs w:val="22"/>
        </w:rPr>
        <w:t xml:space="preserve"> </w:t>
      </w:r>
      <w:proofErr w:type="spellStart"/>
      <w:r w:rsidRPr="00F70A12">
        <w:rPr>
          <w:sz w:val="22"/>
          <w:szCs w:val="22"/>
        </w:rPr>
        <w:t>nete</w:t>
      </w:r>
      <w:proofErr w:type="spellEnd"/>
      <w:r w:rsidRPr="00F70A12">
        <w:rPr>
          <w:sz w:val="22"/>
          <w:szCs w:val="22"/>
        </w:rPr>
        <w:t xml:space="preserve"> </w:t>
      </w:r>
      <w:proofErr w:type="spellStart"/>
      <w:r w:rsidRPr="00F70A12">
        <w:rPr>
          <w:sz w:val="22"/>
          <w:szCs w:val="22"/>
        </w:rPr>
        <w:t>totale</w:t>
      </w:r>
      <w:proofErr w:type="spellEnd"/>
      <w:r w:rsidRPr="00F70A12">
        <w:rPr>
          <w:sz w:val="22"/>
          <w:szCs w:val="22"/>
        </w:rPr>
        <w:t xml:space="preserve"> (Ps) </w:t>
      </w:r>
      <w:proofErr w:type="spellStart"/>
      <w:r w:rsidRPr="00F70A12">
        <w:rPr>
          <w:sz w:val="22"/>
          <w:szCs w:val="22"/>
        </w:rPr>
        <w:t>și</w:t>
      </w:r>
      <w:proofErr w:type="spellEnd"/>
      <w:r w:rsidRPr="00F70A12">
        <w:rPr>
          <w:sz w:val="22"/>
          <w:szCs w:val="22"/>
        </w:rPr>
        <w:t xml:space="preserve"> </w:t>
      </w:r>
      <w:proofErr w:type="spellStart"/>
      <w:r w:rsidRPr="00F70A12">
        <w:rPr>
          <w:sz w:val="22"/>
          <w:szCs w:val="22"/>
        </w:rPr>
        <w:t>dintre</w:t>
      </w:r>
      <w:proofErr w:type="spellEnd"/>
      <w:r w:rsidRPr="00F70A12">
        <w:rPr>
          <w:sz w:val="22"/>
          <w:szCs w:val="22"/>
        </w:rPr>
        <w:t xml:space="preserve"> </w:t>
      </w:r>
      <w:proofErr w:type="spellStart"/>
      <w:r w:rsidRPr="00F70A12">
        <w:rPr>
          <w:sz w:val="22"/>
          <w:szCs w:val="22"/>
        </w:rPr>
        <w:t>Costurile</w:t>
      </w:r>
      <w:proofErr w:type="spellEnd"/>
      <w:r w:rsidRPr="00F70A12">
        <w:rPr>
          <w:sz w:val="22"/>
          <w:szCs w:val="22"/>
        </w:rPr>
        <w:t xml:space="preserve"> </w:t>
      </w:r>
      <w:proofErr w:type="spellStart"/>
      <w:r w:rsidRPr="00F70A12">
        <w:rPr>
          <w:sz w:val="22"/>
          <w:szCs w:val="22"/>
        </w:rPr>
        <w:t>generale</w:t>
      </w:r>
      <w:proofErr w:type="spellEnd"/>
      <w:r w:rsidRPr="00F70A12">
        <w:rPr>
          <w:sz w:val="22"/>
          <w:szCs w:val="22"/>
        </w:rPr>
        <w:t xml:space="preserve"> (</w:t>
      </w:r>
      <w:proofErr w:type="spellStart"/>
      <w:r w:rsidRPr="00F70A12">
        <w:rPr>
          <w:sz w:val="22"/>
          <w:szCs w:val="22"/>
        </w:rPr>
        <w:t>Fg</w:t>
      </w:r>
      <w:proofErr w:type="spellEnd"/>
      <w:r w:rsidRPr="00F70A12">
        <w:rPr>
          <w:sz w:val="22"/>
          <w:szCs w:val="22"/>
        </w:rPr>
        <w:t xml:space="preserve">) din </w:t>
      </w:r>
      <w:proofErr w:type="spellStart"/>
      <w:r w:rsidRPr="00F70A12">
        <w:rPr>
          <w:sz w:val="22"/>
          <w:szCs w:val="22"/>
        </w:rPr>
        <w:t>Volumul</w:t>
      </w:r>
      <w:proofErr w:type="spellEnd"/>
      <w:r w:rsidRPr="00F70A12">
        <w:rPr>
          <w:sz w:val="22"/>
          <w:szCs w:val="22"/>
        </w:rPr>
        <w:t xml:space="preserve"> 4.2.5 - </w:t>
      </w:r>
      <w:proofErr w:type="spellStart"/>
      <w:r w:rsidRPr="00F70A12">
        <w:rPr>
          <w:sz w:val="22"/>
          <w:szCs w:val="22"/>
        </w:rPr>
        <w:t>Tabelul</w:t>
      </w:r>
      <w:proofErr w:type="spellEnd"/>
      <w:r w:rsidRPr="00F70A12">
        <w:rPr>
          <w:sz w:val="22"/>
          <w:szCs w:val="22"/>
        </w:rPr>
        <w:t xml:space="preserve"> F </w:t>
      </w:r>
      <w:proofErr w:type="spellStart"/>
      <w:r w:rsidRPr="00F70A12">
        <w:rPr>
          <w:sz w:val="22"/>
          <w:szCs w:val="22"/>
        </w:rPr>
        <w:t>și</w:t>
      </w:r>
      <w:proofErr w:type="spellEnd"/>
      <w:r w:rsidRPr="00F70A12">
        <w:rPr>
          <w:sz w:val="22"/>
          <w:szCs w:val="22"/>
        </w:rPr>
        <w:t xml:space="preserve"> </w:t>
      </w:r>
      <w:proofErr w:type="spellStart"/>
      <w:r w:rsidRPr="00F70A12">
        <w:rPr>
          <w:sz w:val="22"/>
          <w:szCs w:val="22"/>
        </w:rPr>
        <w:t>prețul</w:t>
      </w:r>
      <w:proofErr w:type="spellEnd"/>
      <w:r w:rsidRPr="00F70A12">
        <w:rPr>
          <w:sz w:val="22"/>
          <w:szCs w:val="22"/>
        </w:rPr>
        <w:t xml:space="preserve"> </w:t>
      </w:r>
      <w:proofErr w:type="spellStart"/>
      <w:r w:rsidRPr="00F70A12">
        <w:rPr>
          <w:sz w:val="22"/>
          <w:szCs w:val="22"/>
        </w:rPr>
        <w:t>Contractului</w:t>
      </w:r>
      <w:proofErr w:type="spellEnd"/>
      <w:r w:rsidRPr="00F70A12">
        <w:rPr>
          <w:sz w:val="22"/>
          <w:szCs w:val="22"/>
        </w:rPr>
        <w:t xml:space="preserve"> </w:t>
      </w:r>
      <w:proofErr w:type="gramStart"/>
      <w:r w:rsidRPr="00F70A12">
        <w:rPr>
          <w:sz w:val="22"/>
          <w:szCs w:val="22"/>
        </w:rPr>
        <w:t xml:space="preserve">( </w:t>
      </w:r>
      <w:proofErr w:type="spellStart"/>
      <w:r w:rsidRPr="00F70A12">
        <w:rPr>
          <w:sz w:val="22"/>
          <w:szCs w:val="22"/>
        </w:rPr>
        <w:t>Pv</w:t>
      </w:r>
      <w:proofErr w:type="spellEnd"/>
      <w:proofErr w:type="gramEnd"/>
      <w:r w:rsidRPr="00F70A12">
        <w:rPr>
          <w:sz w:val="22"/>
          <w:szCs w:val="22"/>
        </w:rPr>
        <w:t xml:space="preserve">): K = (1+A)/(1-B) </w:t>
      </w:r>
      <w:proofErr w:type="spellStart"/>
      <w:r w:rsidRPr="00F70A12">
        <w:rPr>
          <w:sz w:val="22"/>
          <w:szCs w:val="22"/>
        </w:rPr>
        <w:t>prin</w:t>
      </w:r>
      <w:proofErr w:type="spellEnd"/>
      <w:r w:rsidRPr="00F70A12">
        <w:rPr>
          <w:sz w:val="22"/>
          <w:szCs w:val="22"/>
        </w:rPr>
        <w:t xml:space="preserve"> care</w:t>
      </w:r>
    </w:p>
    <w:p w:rsidR="006E3679" w:rsidRPr="00F70A12" w:rsidRDefault="006E3679" w:rsidP="006E3679">
      <w:pPr>
        <w:ind w:left="720" w:firstLine="720"/>
        <w:jc w:val="both"/>
        <w:rPr>
          <w:sz w:val="22"/>
          <w:szCs w:val="22"/>
        </w:rPr>
      </w:pPr>
      <w:r w:rsidRPr="00F70A12">
        <w:rPr>
          <w:sz w:val="22"/>
          <w:szCs w:val="22"/>
        </w:rPr>
        <w:t>A= Fc/Ps</w:t>
      </w:r>
    </w:p>
    <w:p w:rsidR="006E3679" w:rsidRPr="00754A21" w:rsidRDefault="006E3679" w:rsidP="006E3679">
      <w:pPr>
        <w:ind w:left="720" w:firstLine="720"/>
        <w:jc w:val="both"/>
        <w:rPr>
          <w:sz w:val="22"/>
          <w:szCs w:val="22"/>
        </w:rPr>
      </w:pPr>
      <w:r w:rsidRPr="00F70A12">
        <w:rPr>
          <w:sz w:val="22"/>
          <w:szCs w:val="22"/>
        </w:rPr>
        <w:t>B =</w:t>
      </w:r>
      <w:proofErr w:type="spellStart"/>
      <w:r w:rsidRPr="00F70A12">
        <w:rPr>
          <w:sz w:val="22"/>
          <w:szCs w:val="22"/>
        </w:rPr>
        <w:t>Fg</w:t>
      </w:r>
      <w:proofErr w:type="spellEnd"/>
      <w:r w:rsidRPr="00F70A12">
        <w:rPr>
          <w:sz w:val="22"/>
          <w:szCs w:val="22"/>
        </w:rPr>
        <w:t>/</w:t>
      </w:r>
      <w:proofErr w:type="spellStart"/>
      <w:r w:rsidRPr="00F70A12">
        <w:rPr>
          <w:sz w:val="22"/>
          <w:szCs w:val="22"/>
        </w:rPr>
        <w:t>Pv</w:t>
      </w:r>
      <w:proofErr w:type="spellEnd"/>
    </w:p>
    <w:p w:rsidR="006E3679" w:rsidRDefault="006E3679" w:rsidP="006E3679">
      <w:pPr>
        <w:jc w:val="both"/>
        <w:rPr>
          <w:b/>
          <w:color w:val="000000"/>
          <w:sz w:val="22"/>
          <w:szCs w:val="22"/>
        </w:rPr>
      </w:pPr>
      <w:r w:rsidRPr="00D35732">
        <w:rPr>
          <w:sz w:val="22"/>
          <w:szCs w:val="22"/>
        </w:rPr>
        <w:br w:type="page"/>
      </w:r>
      <w:r w:rsidRPr="00E725FE">
        <w:rPr>
          <w:b/>
          <w:color w:val="000000"/>
          <w:sz w:val="22"/>
          <w:szCs w:val="22"/>
        </w:rPr>
        <w:lastRenderedPageBreak/>
        <w:t>VOLUMUL 4.2.2 — REZUMAT</w:t>
      </w:r>
    </w:p>
    <w:p w:rsidR="006E3679" w:rsidRPr="00E725FE" w:rsidRDefault="006E3679" w:rsidP="006E3679">
      <w:pPr>
        <w:jc w:val="center"/>
        <w:rPr>
          <w:b/>
          <w:color w:val="000000"/>
          <w:sz w:val="22"/>
          <w:szCs w:val="22"/>
        </w:rPr>
      </w:pPr>
    </w:p>
    <w:p w:rsidR="006E3679" w:rsidRPr="00E725FE" w:rsidRDefault="006E3679" w:rsidP="006E3679">
      <w:pPr>
        <w:jc w:val="both"/>
      </w:pPr>
    </w:p>
    <w:p w:rsidR="006E3679" w:rsidRPr="00E725FE" w:rsidRDefault="006E3679" w:rsidP="006E3679">
      <w:pPr>
        <w:spacing w:before="240" w:after="240"/>
        <w:jc w:val="center"/>
        <w:rPr>
          <w:b/>
          <w:color w:val="000000"/>
          <w:sz w:val="28"/>
          <w:szCs w:val="28"/>
        </w:rPr>
      </w:pPr>
    </w:p>
    <w:p w:rsidR="006E3679" w:rsidRPr="00E725FE" w:rsidRDefault="006E3679" w:rsidP="006E3679">
      <w:pPr>
        <w:ind w:left="720" w:hanging="720"/>
        <w:rPr>
          <w:color w:val="000000"/>
          <w:sz w:val="22"/>
          <w:szCs w:val="22"/>
        </w:rPr>
      </w:pPr>
    </w:p>
    <w:tbl>
      <w:tblPr>
        <w:tblW w:w="0" w:type="auto"/>
        <w:tblInd w:w="1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3132"/>
      </w:tblGrid>
      <w:tr w:rsidR="006E3679" w:rsidRPr="00E725FE" w:rsidTr="002545E3">
        <w:tc>
          <w:tcPr>
            <w:tcW w:w="4536" w:type="dxa"/>
            <w:vAlign w:val="bottom"/>
          </w:tcPr>
          <w:p w:rsidR="006E3679" w:rsidRPr="00E725FE" w:rsidRDefault="006E3679" w:rsidP="002545E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6E3679" w:rsidRPr="00E725FE" w:rsidRDefault="006E3679" w:rsidP="002545E3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E725FE">
              <w:rPr>
                <w:b/>
                <w:color w:val="000000"/>
                <w:sz w:val="22"/>
                <w:szCs w:val="22"/>
              </w:rPr>
              <w:t>Descriere</w:t>
            </w:r>
            <w:proofErr w:type="spellEnd"/>
          </w:p>
          <w:p w:rsidR="006E3679" w:rsidRPr="00E725FE" w:rsidRDefault="006E3679" w:rsidP="002545E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6E3679" w:rsidRPr="00E725FE" w:rsidRDefault="006E3679" w:rsidP="002545E3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132" w:type="dxa"/>
            <w:vAlign w:val="bottom"/>
          </w:tcPr>
          <w:p w:rsidR="006E3679" w:rsidRPr="00E725FE" w:rsidRDefault="006E3679" w:rsidP="002545E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6E3679" w:rsidRPr="00E725FE" w:rsidRDefault="006E3679" w:rsidP="002545E3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E725FE">
              <w:rPr>
                <w:b/>
                <w:color w:val="000000"/>
                <w:sz w:val="22"/>
                <w:szCs w:val="22"/>
              </w:rPr>
              <w:t>Cantitate</w:t>
            </w:r>
            <w:proofErr w:type="spellEnd"/>
          </w:p>
          <w:p w:rsidR="006E3679" w:rsidRPr="00E725FE" w:rsidRDefault="006E3679" w:rsidP="002545E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[EUR] [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moneda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locală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>]</w:t>
            </w:r>
          </w:p>
          <w:p w:rsidR="006E3679" w:rsidRPr="00E725FE" w:rsidRDefault="006E3679" w:rsidP="002545E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E3679" w:rsidRPr="00E725FE" w:rsidTr="002545E3">
        <w:trPr>
          <w:trHeight w:val="634"/>
        </w:trPr>
        <w:tc>
          <w:tcPr>
            <w:tcW w:w="4536" w:type="dxa"/>
            <w:tcBorders>
              <w:bottom w:val="single" w:sz="4" w:space="0" w:color="auto"/>
            </w:tcBorders>
          </w:tcPr>
          <w:p w:rsidR="006E3679" w:rsidRPr="00E725FE" w:rsidRDefault="006E3679" w:rsidP="002545E3">
            <w:pPr>
              <w:rPr>
                <w:sz w:val="22"/>
                <w:szCs w:val="22"/>
              </w:rPr>
            </w:pPr>
          </w:p>
          <w:p w:rsidR="006E3679" w:rsidRPr="00E725FE" w:rsidRDefault="006E3679" w:rsidP="002545E3">
            <w:pPr>
              <w:rPr>
                <w:sz w:val="22"/>
                <w:szCs w:val="22"/>
              </w:rPr>
            </w:pPr>
            <w:proofErr w:type="spellStart"/>
            <w:r w:rsidRPr="00E725FE">
              <w:rPr>
                <w:sz w:val="22"/>
                <w:szCs w:val="22"/>
              </w:rPr>
              <w:t>Totalul</w:t>
            </w:r>
            <w:proofErr w:type="spellEnd"/>
            <w:r w:rsidRPr="00E725FE">
              <w:rPr>
                <w:sz w:val="22"/>
                <w:szCs w:val="22"/>
              </w:rPr>
              <w:t xml:space="preserve"> </w:t>
            </w:r>
            <w:proofErr w:type="spellStart"/>
            <w:r w:rsidRPr="00E725FE">
              <w:rPr>
                <w:sz w:val="22"/>
                <w:szCs w:val="22"/>
              </w:rPr>
              <w:t>prețului</w:t>
            </w:r>
            <w:proofErr w:type="spellEnd"/>
            <w:r w:rsidRPr="00E725FE">
              <w:rPr>
                <w:sz w:val="22"/>
                <w:szCs w:val="22"/>
              </w:rPr>
              <w:t xml:space="preserve"> </w:t>
            </w:r>
            <w:proofErr w:type="spellStart"/>
            <w:r w:rsidRPr="00E725FE">
              <w:rPr>
                <w:sz w:val="22"/>
                <w:szCs w:val="22"/>
              </w:rPr>
              <w:t>forfetar</w:t>
            </w:r>
            <w:proofErr w:type="spellEnd"/>
          </w:p>
        </w:tc>
        <w:tc>
          <w:tcPr>
            <w:tcW w:w="3132" w:type="dxa"/>
            <w:tcBorders>
              <w:bottom w:val="single" w:sz="4" w:space="0" w:color="auto"/>
            </w:tcBorders>
            <w:vAlign w:val="center"/>
          </w:tcPr>
          <w:p w:rsidR="006E3679" w:rsidRPr="00E725FE" w:rsidRDefault="006E3679" w:rsidP="002545E3">
            <w:pPr>
              <w:jc w:val="center"/>
              <w:rPr>
                <w:b/>
                <w:color w:val="000000"/>
                <w:sz w:val="22"/>
                <w:szCs w:val="22"/>
                <w:lang w:eastAsia="sl-SI"/>
              </w:rPr>
            </w:pPr>
          </w:p>
        </w:tc>
      </w:tr>
      <w:tr w:rsidR="006E3679" w:rsidRPr="00E725FE" w:rsidTr="002545E3">
        <w:tc>
          <w:tcPr>
            <w:tcW w:w="4536" w:type="dxa"/>
            <w:shd w:val="clear" w:color="auto" w:fill="auto"/>
          </w:tcPr>
          <w:p w:rsidR="006E3679" w:rsidRPr="00E725FE" w:rsidRDefault="006E3679" w:rsidP="002545E3">
            <w:pPr>
              <w:rPr>
                <w:sz w:val="22"/>
                <w:szCs w:val="22"/>
              </w:rPr>
            </w:pPr>
          </w:p>
          <w:p w:rsidR="006E3679" w:rsidRPr="00E725FE" w:rsidRDefault="006E3679" w:rsidP="002545E3">
            <w:pPr>
              <w:rPr>
                <w:sz w:val="22"/>
                <w:szCs w:val="22"/>
              </w:rPr>
            </w:pPr>
            <w:r w:rsidRPr="00E725FE">
              <w:rPr>
                <w:sz w:val="22"/>
                <w:szCs w:val="22"/>
              </w:rPr>
              <w:t xml:space="preserve">Total </w:t>
            </w:r>
            <w:proofErr w:type="spellStart"/>
            <w:r w:rsidRPr="00E725FE">
              <w:rPr>
                <w:sz w:val="22"/>
                <w:szCs w:val="22"/>
              </w:rPr>
              <w:t>zile</w:t>
            </w:r>
            <w:proofErr w:type="spellEnd"/>
            <w:r w:rsidRPr="00E725FE">
              <w:rPr>
                <w:sz w:val="22"/>
                <w:szCs w:val="22"/>
              </w:rPr>
              <w:t xml:space="preserve"> de </w:t>
            </w:r>
            <w:proofErr w:type="spellStart"/>
            <w:r w:rsidRPr="00E725FE">
              <w:rPr>
                <w:sz w:val="22"/>
                <w:szCs w:val="22"/>
              </w:rPr>
              <w:t>lucru</w:t>
            </w:r>
            <w:proofErr w:type="spellEnd"/>
            <w:r w:rsidRPr="00E725FE">
              <w:rPr>
                <w:sz w:val="22"/>
                <w:szCs w:val="22"/>
              </w:rPr>
              <w:t xml:space="preserve"> — </w:t>
            </w:r>
            <w:proofErr w:type="spellStart"/>
            <w:r w:rsidRPr="00E725FE">
              <w:rPr>
                <w:sz w:val="22"/>
                <w:szCs w:val="22"/>
              </w:rPr>
              <w:t>Sumă</w:t>
            </w:r>
            <w:proofErr w:type="spellEnd"/>
            <w:r w:rsidRPr="00E725FE">
              <w:rPr>
                <w:sz w:val="22"/>
                <w:szCs w:val="22"/>
              </w:rPr>
              <w:t xml:space="preserve"> </w:t>
            </w:r>
            <w:proofErr w:type="spellStart"/>
            <w:r w:rsidRPr="00E725FE">
              <w:rPr>
                <w:sz w:val="22"/>
                <w:szCs w:val="22"/>
              </w:rPr>
              <w:t>provizorie</w:t>
            </w:r>
            <w:proofErr w:type="spellEnd"/>
          </w:p>
          <w:p w:rsidR="006E3679" w:rsidRPr="00E725FE" w:rsidRDefault="006E3679" w:rsidP="002545E3">
            <w:pPr>
              <w:rPr>
                <w:sz w:val="22"/>
                <w:szCs w:val="22"/>
              </w:rPr>
            </w:pPr>
          </w:p>
        </w:tc>
        <w:tc>
          <w:tcPr>
            <w:tcW w:w="3132" w:type="dxa"/>
            <w:vAlign w:val="center"/>
          </w:tcPr>
          <w:p w:rsidR="006E3679" w:rsidRPr="00E725FE" w:rsidRDefault="006E3679" w:rsidP="002545E3">
            <w:pPr>
              <w:spacing w:before="20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E3679" w:rsidRPr="00E725FE" w:rsidTr="002545E3">
        <w:tc>
          <w:tcPr>
            <w:tcW w:w="4536" w:type="dxa"/>
            <w:shd w:val="clear" w:color="auto" w:fill="auto"/>
          </w:tcPr>
          <w:p w:rsidR="006E3679" w:rsidRPr="00E725FE" w:rsidRDefault="006E3679" w:rsidP="002545E3">
            <w:pPr>
              <w:spacing w:before="200"/>
              <w:jc w:val="right"/>
              <w:rPr>
                <w:b/>
                <w:color w:val="000000"/>
                <w:sz w:val="22"/>
                <w:szCs w:val="22"/>
              </w:rPr>
            </w:pPr>
            <w:r w:rsidRPr="00E725FE">
              <w:rPr>
                <w:b/>
                <w:color w:val="000000"/>
                <w:sz w:val="22"/>
                <w:szCs w:val="22"/>
              </w:rPr>
              <w:t>PRETUL TOTAL</w:t>
            </w:r>
          </w:p>
        </w:tc>
        <w:tc>
          <w:tcPr>
            <w:tcW w:w="3132" w:type="dxa"/>
            <w:vAlign w:val="center"/>
          </w:tcPr>
          <w:p w:rsidR="006E3679" w:rsidRPr="00E725FE" w:rsidRDefault="006E3679" w:rsidP="002545E3">
            <w:pPr>
              <w:jc w:val="center"/>
              <w:rPr>
                <w:color w:val="000000"/>
                <w:sz w:val="22"/>
                <w:szCs w:val="22"/>
                <w:lang w:eastAsia="sl-SI"/>
              </w:rPr>
            </w:pPr>
          </w:p>
        </w:tc>
      </w:tr>
    </w:tbl>
    <w:p w:rsidR="006E3679" w:rsidRPr="00E725FE" w:rsidRDefault="006E3679" w:rsidP="006E3679">
      <w:pPr>
        <w:ind w:left="720" w:hanging="720"/>
        <w:rPr>
          <w:color w:val="000000"/>
          <w:sz w:val="22"/>
          <w:szCs w:val="22"/>
        </w:rPr>
      </w:pPr>
    </w:p>
    <w:p w:rsidR="006E3679" w:rsidRPr="00E725FE" w:rsidRDefault="006E3679" w:rsidP="006E3679">
      <w:pPr>
        <w:tabs>
          <w:tab w:val="left" w:pos="3969"/>
        </w:tabs>
        <w:jc w:val="center"/>
        <w:rPr>
          <w:b/>
          <w:color w:val="000000"/>
          <w:sz w:val="22"/>
          <w:szCs w:val="22"/>
        </w:rPr>
      </w:pPr>
      <w:r w:rsidRPr="00E725FE">
        <w:rPr>
          <w:color w:val="000000"/>
          <w:sz w:val="22"/>
          <w:szCs w:val="22"/>
        </w:rPr>
        <w:br w:type="page"/>
      </w:r>
      <w:r w:rsidRPr="00E725FE">
        <w:rPr>
          <w:b/>
          <w:color w:val="000000"/>
          <w:sz w:val="22"/>
          <w:szCs w:val="22"/>
        </w:rPr>
        <w:lastRenderedPageBreak/>
        <w:t>VOLUMUL 4.2.3 — DEPARTAREA PREȚULUI FORFET</w:t>
      </w:r>
      <w:r w:rsidR="002562C3">
        <w:rPr>
          <w:b/>
          <w:color w:val="000000"/>
          <w:sz w:val="22"/>
          <w:szCs w:val="22"/>
        </w:rPr>
        <w:t>AR</w:t>
      </w:r>
    </w:p>
    <w:p w:rsidR="006E3679" w:rsidRPr="00E725FE" w:rsidRDefault="006E3679" w:rsidP="006E3679">
      <w:pPr>
        <w:spacing w:before="240" w:after="240"/>
        <w:jc w:val="center"/>
        <w:rPr>
          <w:b/>
          <w:color w:val="000000"/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2466"/>
        <w:gridCol w:w="900"/>
        <w:gridCol w:w="1440"/>
        <w:gridCol w:w="1260"/>
        <w:gridCol w:w="1980"/>
      </w:tblGrid>
      <w:tr w:rsidR="006E3679" w:rsidRPr="00E725FE" w:rsidTr="002545E3">
        <w:trPr>
          <w:tblHeader/>
        </w:trPr>
        <w:tc>
          <w:tcPr>
            <w:tcW w:w="1242" w:type="dxa"/>
            <w:tcBorders>
              <w:bottom w:val="nil"/>
            </w:tcBorders>
            <w:vAlign w:val="bottom"/>
          </w:tcPr>
          <w:p w:rsidR="006E3679" w:rsidRPr="00E725FE" w:rsidRDefault="006E3679" w:rsidP="002545E3">
            <w:pPr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E725FE">
              <w:rPr>
                <w:b/>
                <w:color w:val="000000"/>
                <w:sz w:val="22"/>
                <w:szCs w:val="22"/>
              </w:rPr>
              <w:t>Articol</w:t>
            </w:r>
            <w:proofErr w:type="spellEnd"/>
          </w:p>
          <w:p w:rsidR="006E3679" w:rsidRPr="00E725FE" w:rsidRDefault="006E3679" w:rsidP="00254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66" w:type="dxa"/>
            <w:tcBorders>
              <w:bottom w:val="nil"/>
            </w:tcBorders>
            <w:vAlign w:val="bottom"/>
          </w:tcPr>
          <w:p w:rsidR="006E3679" w:rsidRPr="00E725FE" w:rsidRDefault="006E3679" w:rsidP="002545E3">
            <w:pPr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E725FE">
              <w:rPr>
                <w:b/>
                <w:color w:val="000000"/>
                <w:sz w:val="22"/>
                <w:szCs w:val="22"/>
              </w:rPr>
              <w:t>Descriere</w:t>
            </w:r>
            <w:proofErr w:type="spellEnd"/>
          </w:p>
          <w:p w:rsidR="006E3679" w:rsidRPr="00E725FE" w:rsidRDefault="006E3679" w:rsidP="002545E3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nil"/>
            </w:tcBorders>
            <w:vAlign w:val="bottom"/>
          </w:tcPr>
          <w:p w:rsidR="006E3679" w:rsidRPr="00E725FE" w:rsidRDefault="006E3679" w:rsidP="002545E3">
            <w:pPr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E725FE">
              <w:rPr>
                <w:b/>
                <w:color w:val="000000"/>
                <w:sz w:val="22"/>
                <w:szCs w:val="22"/>
              </w:rPr>
              <w:t>Unitate</w:t>
            </w:r>
            <w:proofErr w:type="spellEnd"/>
          </w:p>
          <w:p w:rsidR="006E3679" w:rsidRPr="00E725FE" w:rsidRDefault="006E3679" w:rsidP="002545E3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nil"/>
            </w:tcBorders>
            <w:vAlign w:val="bottom"/>
          </w:tcPr>
          <w:p w:rsidR="006E3679" w:rsidRPr="00E725FE" w:rsidRDefault="006E3679" w:rsidP="002545E3">
            <w:pPr>
              <w:rPr>
                <w:b/>
                <w:color w:val="000000"/>
                <w:sz w:val="22"/>
                <w:szCs w:val="22"/>
              </w:rPr>
            </w:pPr>
            <w:r w:rsidRPr="00E725FE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725FE">
              <w:rPr>
                <w:b/>
                <w:color w:val="000000"/>
                <w:sz w:val="22"/>
                <w:szCs w:val="22"/>
              </w:rPr>
              <w:t>Preț</w:t>
            </w:r>
            <w:proofErr w:type="spellEnd"/>
            <w:r w:rsidRPr="00E725FE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725FE">
              <w:rPr>
                <w:b/>
                <w:color w:val="000000"/>
                <w:sz w:val="22"/>
                <w:szCs w:val="22"/>
              </w:rPr>
              <w:t>unitar</w:t>
            </w:r>
            <w:proofErr w:type="spellEnd"/>
          </w:p>
          <w:p w:rsidR="006E3679" w:rsidRPr="00E725FE" w:rsidRDefault="006E3679" w:rsidP="002545E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nil"/>
            </w:tcBorders>
            <w:vAlign w:val="bottom"/>
          </w:tcPr>
          <w:p w:rsidR="006E3679" w:rsidRPr="00E725FE" w:rsidRDefault="006E3679" w:rsidP="002545E3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E725FE">
              <w:rPr>
                <w:b/>
                <w:color w:val="000000"/>
                <w:sz w:val="22"/>
                <w:szCs w:val="22"/>
              </w:rPr>
              <w:t>Cantitati</w:t>
            </w:r>
            <w:proofErr w:type="spellEnd"/>
            <w:r w:rsidRPr="00E725FE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725FE">
              <w:rPr>
                <w:b/>
                <w:color w:val="000000"/>
                <w:sz w:val="22"/>
                <w:szCs w:val="22"/>
              </w:rPr>
              <w:t>Firme</w:t>
            </w:r>
            <w:proofErr w:type="spellEnd"/>
          </w:p>
          <w:p w:rsidR="006E3679" w:rsidRPr="00E725FE" w:rsidRDefault="006E3679" w:rsidP="002545E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bottom w:val="nil"/>
            </w:tcBorders>
            <w:vAlign w:val="bottom"/>
          </w:tcPr>
          <w:p w:rsidR="006E3679" w:rsidRPr="00E725FE" w:rsidRDefault="006E3679" w:rsidP="002545E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6E3679" w:rsidRPr="00E725FE" w:rsidRDefault="006E3679" w:rsidP="002545E3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E725FE">
              <w:rPr>
                <w:b/>
                <w:color w:val="000000"/>
                <w:sz w:val="22"/>
                <w:szCs w:val="22"/>
              </w:rPr>
              <w:t>Preț</w:t>
            </w:r>
            <w:proofErr w:type="spellEnd"/>
            <w:r w:rsidRPr="00E725FE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725FE">
              <w:rPr>
                <w:b/>
                <w:color w:val="000000"/>
                <w:sz w:val="22"/>
                <w:szCs w:val="22"/>
              </w:rPr>
              <w:t>forfetar</w:t>
            </w:r>
            <w:proofErr w:type="spellEnd"/>
          </w:p>
          <w:p w:rsidR="006E3679" w:rsidRPr="00E725FE" w:rsidRDefault="006E3679" w:rsidP="002545E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[EUR] [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moneda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locală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>]</w:t>
            </w:r>
          </w:p>
          <w:p w:rsidR="006E3679" w:rsidRPr="00E725FE" w:rsidRDefault="006E3679" w:rsidP="002545E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E3679" w:rsidRPr="00E725FE" w:rsidTr="002545E3">
        <w:trPr>
          <w:tblHeader/>
        </w:trPr>
        <w:tc>
          <w:tcPr>
            <w:tcW w:w="1242" w:type="dxa"/>
            <w:tcBorders>
              <w:top w:val="single" w:sz="4" w:space="0" w:color="auto"/>
              <w:bottom w:val="nil"/>
            </w:tcBorders>
          </w:tcPr>
          <w:p w:rsidR="006E3679" w:rsidRPr="00E725FE" w:rsidRDefault="006E3679" w:rsidP="00254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66" w:type="dxa"/>
            <w:tcBorders>
              <w:top w:val="single" w:sz="4" w:space="0" w:color="auto"/>
              <w:bottom w:val="nil"/>
            </w:tcBorders>
          </w:tcPr>
          <w:p w:rsidR="006E3679" w:rsidRPr="00E725FE" w:rsidRDefault="006E3679" w:rsidP="002545E3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:rsidR="006E3679" w:rsidRPr="00E725FE" w:rsidRDefault="006E3679" w:rsidP="00254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</w:tcPr>
          <w:p w:rsidR="006E3679" w:rsidRPr="00E725FE" w:rsidRDefault="006E3679" w:rsidP="00254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</w:tcPr>
          <w:p w:rsidR="006E3679" w:rsidRPr="00E725FE" w:rsidRDefault="006E3679" w:rsidP="00254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nil"/>
            </w:tcBorders>
          </w:tcPr>
          <w:p w:rsidR="006E3679" w:rsidRPr="00E725FE" w:rsidRDefault="006E3679" w:rsidP="002545E3">
            <w:pPr>
              <w:rPr>
                <w:color w:val="000000"/>
                <w:sz w:val="22"/>
                <w:szCs w:val="22"/>
              </w:rPr>
            </w:pPr>
          </w:p>
        </w:tc>
      </w:tr>
      <w:tr w:rsidR="006E3679" w:rsidRPr="00E725FE" w:rsidTr="002545E3">
        <w:tc>
          <w:tcPr>
            <w:tcW w:w="1242" w:type="dxa"/>
            <w:tcBorders>
              <w:top w:val="nil"/>
              <w:bottom w:val="nil"/>
            </w:tcBorders>
          </w:tcPr>
          <w:p w:rsidR="006E3679" w:rsidRPr="00E725FE" w:rsidRDefault="006E3679" w:rsidP="00254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66" w:type="dxa"/>
            <w:tcBorders>
              <w:top w:val="nil"/>
              <w:bottom w:val="nil"/>
            </w:tcBorders>
          </w:tcPr>
          <w:p w:rsidR="006E3679" w:rsidRPr="00E725FE" w:rsidRDefault="006E3679" w:rsidP="002545E3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E3679" w:rsidRPr="00E725FE" w:rsidRDefault="006E3679" w:rsidP="00254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E3679" w:rsidRPr="00E725FE" w:rsidRDefault="006E3679" w:rsidP="00254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E3679" w:rsidRPr="00E725FE" w:rsidRDefault="006E3679" w:rsidP="00254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6E3679" w:rsidRPr="00E725FE" w:rsidRDefault="006E3679" w:rsidP="002545E3">
            <w:pPr>
              <w:jc w:val="right"/>
              <w:rPr>
                <w:color w:val="000000"/>
                <w:sz w:val="22"/>
                <w:szCs w:val="22"/>
                <w:lang w:eastAsia="sl-SI"/>
              </w:rPr>
            </w:pPr>
          </w:p>
        </w:tc>
      </w:tr>
      <w:tr w:rsidR="006E3679" w:rsidRPr="00E725FE" w:rsidTr="002545E3">
        <w:tc>
          <w:tcPr>
            <w:tcW w:w="1242" w:type="dxa"/>
          </w:tcPr>
          <w:p w:rsidR="006E3679" w:rsidRPr="00E725FE" w:rsidRDefault="006E3679" w:rsidP="00254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66" w:type="dxa"/>
          </w:tcPr>
          <w:p w:rsidR="006E3679" w:rsidRPr="00E725FE" w:rsidRDefault="006E3679" w:rsidP="00254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</w:tcPr>
          <w:p w:rsidR="006E3679" w:rsidRPr="00E725FE" w:rsidRDefault="006E3679" w:rsidP="002545E3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6E3679" w:rsidRPr="00E725FE" w:rsidRDefault="006E3679" w:rsidP="002545E3">
            <w:pPr>
              <w:pStyle w:val="Header"/>
              <w:tabs>
                <w:tab w:val="clear" w:pos="4536"/>
                <w:tab w:val="clear" w:pos="9072"/>
              </w:tabs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25FE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6E3679" w:rsidRPr="00E725FE" w:rsidRDefault="006E3679" w:rsidP="002545E3">
            <w:pPr>
              <w:rPr>
                <w:color w:val="000000"/>
                <w:sz w:val="22"/>
                <w:szCs w:val="22"/>
              </w:rPr>
            </w:pPr>
            <w:r w:rsidRPr="00E725F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980" w:type="dxa"/>
          </w:tcPr>
          <w:p w:rsidR="006E3679" w:rsidRPr="00E725FE" w:rsidRDefault="006E3679" w:rsidP="002545E3">
            <w:pPr>
              <w:jc w:val="right"/>
              <w:rPr>
                <w:color w:val="000000"/>
                <w:sz w:val="22"/>
                <w:szCs w:val="22"/>
                <w:lang w:eastAsia="sl-SI"/>
              </w:rPr>
            </w:pPr>
          </w:p>
        </w:tc>
      </w:tr>
      <w:tr w:rsidR="006E3679" w:rsidRPr="00E725FE" w:rsidTr="002545E3">
        <w:tc>
          <w:tcPr>
            <w:tcW w:w="1242" w:type="dxa"/>
          </w:tcPr>
          <w:p w:rsidR="006E3679" w:rsidRPr="00E725FE" w:rsidRDefault="006E3679" w:rsidP="00254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66" w:type="dxa"/>
          </w:tcPr>
          <w:p w:rsidR="006E3679" w:rsidRPr="00E725FE" w:rsidRDefault="006E3679" w:rsidP="00254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</w:tcPr>
          <w:p w:rsidR="006E3679" w:rsidRPr="00E725FE" w:rsidRDefault="006E3679" w:rsidP="002545E3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6E3679" w:rsidRPr="00E725FE" w:rsidRDefault="006E3679" w:rsidP="002545E3">
            <w:pPr>
              <w:rPr>
                <w:color w:val="000000"/>
                <w:sz w:val="22"/>
                <w:szCs w:val="22"/>
              </w:rPr>
            </w:pPr>
            <w:r w:rsidRPr="00E725F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6E3679" w:rsidRPr="00E725FE" w:rsidRDefault="006E3679" w:rsidP="002545E3">
            <w:pPr>
              <w:rPr>
                <w:color w:val="000000"/>
                <w:sz w:val="22"/>
                <w:szCs w:val="22"/>
              </w:rPr>
            </w:pPr>
            <w:r w:rsidRPr="00E725F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980" w:type="dxa"/>
          </w:tcPr>
          <w:p w:rsidR="006E3679" w:rsidRPr="00E725FE" w:rsidRDefault="006E3679" w:rsidP="002545E3">
            <w:pPr>
              <w:jc w:val="right"/>
              <w:rPr>
                <w:color w:val="000000"/>
                <w:sz w:val="22"/>
                <w:szCs w:val="22"/>
                <w:lang w:eastAsia="sl-SI"/>
              </w:rPr>
            </w:pPr>
          </w:p>
        </w:tc>
      </w:tr>
      <w:tr w:rsidR="006E3679" w:rsidRPr="00E725FE" w:rsidTr="002545E3">
        <w:tc>
          <w:tcPr>
            <w:tcW w:w="1242" w:type="dxa"/>
          </w:tcPr>
          <w:p w:rsidR="006E3679" w:rsidRPr="00E725FE" w:rsidRDefault="006E3679" w:rsidP="00254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66" w:type="dxa"/>
          </w:tcPr>
          <w:p w:rsidR="006E3679" w:rsidRPr="00E725FE" w:rsidRDefault="006E3679" w:rsidP="00254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</w:tcPr>
          <w:p w:rsidR="006E3679" w:rsidRPr="00E725FE" w:rsidRDefault="006E3679" w:rsidP="002545E3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6E3679" w:rsidRPr="00E725FE" w:rsidRDefault="006E3679" w:rsidP="002545E3">
            <w:pPr>
              <w:rPr>
                <w:color w:val="000000"/>
                <w:sz w:val="22"/>
                <w:szCs w:val="22"/>
              </w:rPr>
            </w:pPr>
            <w:r w:rsidRPr="00E725F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6E3679" w:rsidRPr="00E725FE" w:rsidRDefault="006E3679" w:rsidP="002545E3">
            <w:pPr>
              <w:rPr>
                <w:color w:val="000000"/>
                <w:sz w:val="22"/>
                <w:szCs w:val="22"/>
              </w:rPr>
            </w:pPr>
            <w:r w:rsidRPr="00E725F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980" w:type="dxa"/>
          </w:tcPr>
          <w:p w:rsidR="006E3679" w:rsidRPr="00E725FE" w:rsidRDefault="006E3679" w:rsidP="002545E3">
            <w:pPr>
              <w:jc w:val="right"/>
              <w:rPr>
                <w:color w:val="000000"/>
                <w:sz w:val="22"/>
                <w:szCs w:val="22"/>
                <w:lang w:eastAsia="sl-SI"/>
              </w:rPr>
            </w:pPr>
          </w:p>
        </w:tc>
      </w:tr>
      <w:tr w:rsidR="006E3679" w:rsidRPr="00E725FE" w:rsidTr="002545E3">
        <w:tc>
          <w:tcPr>
            <w:tcW w:w="1242" w:type="dxa"/>
            <w:tcBorders>
              <w:bottom w:val="nil"/>
            </w:tcBorders>
          </w:tcPr>
          <w:p w:rsidR="006E3679" w:rsidRPr="00E725FE" w:rsidRDefault="006E3679" w:rsidP="00254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66" w:type="dxa"/>
            <w:tcBorders>
              <w:bottom w:val="nil"/>
            </w:tcBorders>
          </w:tcPr>
          <w:p w:rsidR="006E3679" w:rsidRPr="00E725FE" w:rsidRDefault="006E3679" w:rsidP="00254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6E3679" w:rsidRPr="00E725FE" w:rsidRDefault="006E3679" w:rsidP="002545E3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 w:rsidR="006E3679" w:rsidRPr="00E725FE" w:rsidRDefault="006E3679" w:rsidP="002545E3">
            <w:pPr>
              <w:rPr>
                <w:color w:val="000000"/>
                <w:sz w:val="22"/>
                <w:szCs w:val="22"/>
              </w:rPr>
            </w:pPr>
            <w:r w:rsidRPr="00E725F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bottom w:val="nil"/>
            </w:tcBorders>
          </w:tcPr>
          <w:p w:rsidR="006E3679" w:rsidRPr="00E725FE" w:rsidRDefault="006E3679" w:rsidP="002545E3">
            <w:pPr>
              <w:rPr>
                <w:color w:val="000000"/>
                <w:sz w:val="22"/>
                <w:szCs w:val="22"/>
              </w:rPr>
            </w:pPr>
            <w:r w:rsidRPr="00E725F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980" w:type="dxa"/>
            <w:tcBorders>
              <w:bottom w:val="nil"/>
            </w:tcBorders>
          </w:tcPr>
          <w:p w:rsidR="006E3679" w:rsidRPr="00E725FE" w:rsidRDefault="006E3679" w:rsidP="002545E3">
            <w:pPr>
              <w:jc w:val="right"/>
              <w:rPr>
                <w:color w:val="000000"/>
                <w:sz w:val="22"/>
                <w:szCs w:val="22"/>
                <w:lang w:eastAsia="sl-SI"/>
              </w:rPr>
            </w:pPr>
          </w:p>
        </w:tc>
      </w:tr>
      <w:tr w:rsidR="006E3679" w:rsidRPr="00E725FE" w:rsidTr="002545E3">
        <w:tc>
          <w:tcPr>
            <w:tcW w:w="1242" w:type="dxa"/>
            <w:tcBorders>
              <w:top w:val="nil"/>
              <w:bottom w:val="nil"/>
            </w:tcBorders>
          </w:tcPr>
          <w:p w:rsidR="006E3679" w:rsidRPr="00E725FE" w:rsidRDefault="006E3679" w:rsidP="002545E3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466" w:type="dxa"/>
            <w:tcBorders>
              <w:top w:val="single" w:sz="4" w:space="0" w:color="auto"/>
              <w:bottom w:val="nil"/>
            </w:tcBorders>
          </w:tcPr>
          <w:p w:rsidR="006E3679" w:rsidRPr="00E725FE" w:rsidRDefault="006E3679" w:rsidP="002545E3">
            <w:pPr>
              <w:rPr>
                <w:b/>
                <w:color w:val="000000"/>
                <w:sz w:val="22"/>
                <w:szCs w:val="22"/>
                <w:lang w:eastAsia="sl-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:rsidR="006E3679" w:rsidRPr="00E725FE" w:rsidRDefault="006E3679" w:rsidP="002545E3">
            <w:pPr>
              <w:jc w:val="right"/>
              <w:rPr>
                <w:b/>
                <w:color w:val="000000"/>
                <w:sz w:val="22"/>
                <w:szCs w:val="22"/>
                <w:lang w:eastAsia="sl-SI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</w:tcPr>
          <w:p w:rsidR="006E3679" w:rsidRPr="00E725FE" w:rsidRDefault="006E3679" w:rsidP="002545E3">
            <w:pPr>
              <w:rPr>
                <w:b/>
                <w:color w:val="000000"/>
                <w:sz w:val="22"/>
                <w:szCs w:val="22"/>
                <w:lang w:eastAsia="sl-SI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</w:tcPr>
          <w:p w:rsidR="006E3679" w:rsidRPr="00E725FE" w:rsidRDefault="006E3679" w:rsidP="002545E3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nil"/>
            </w:tcBorders>
          </w:tcPr>
          <w:p w:rsidR="006E3679" w:rsidRPr="00E725FE" w:rsidRDefault="006E3679" w:rsidP="002545E3">
            <w:pPr>
              <w:jc w:val="right"/>
              <w:rPr>
                <w:color w:val="000000"/>
                <w:sz w:val="22"/>
                <w:szCs w:val="22"/>
                <w:lang w:eastAsia="sl-SI"/>
              </w:rPr>
            </w:pPr>
          </w:p>
        </w:tc>
      </w:tr>
      <w:tr w:rsidR="006E3679" w:rsidRPr="00E725FE" w:rsidTr="002545E3">
        <w:tc>
          <w:tcPr>
            <w:tcW w:w="1242" w:type="dxa"/>
            <w:tcBorders>
              <w:top w:val="nil"/>
            </w:tcBorders>
          </w:tcPr>
          <w:p w:rsidR="006E3679" w:rsidRPr="00E725FE" w:rsidRDefault="006E3679" w:rsidP="00254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66" w:type="dxa"/>
            <w:tcBorders>
              <w:top w:val="nil"/>
            </w:tcBorders>
          </w:tcPr>
          <w:p w:rsidR="006E3679" w:rsidRPr="00E725FE" w:rsidRDefault="006E3679" w:rsidP="002545E3">
            <w:pPr>
              <w:rPr>
                <w:color w:val="000000"/>
                <w:sz w:val="22"/>
                <w:szCs w:val="22"/>
                <w:lang w:eastAsia="sl-SI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:rsidR="006E3679" w:rsidRPr="00E725FE" w:rsidRDefault="006E3679" w:rsidP="002545E3">
            <w:pPr>
              <w:jc w:val="right"/>
              <w:rPr>
                <w:color w:val="000000"/>
                <w:sz w:val="22"/>
                <w:szCs w:val="22"/>
                <w:lang w:eastAsia="sl-SI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6E3679" w:rsidRPr="00E725FE" w:rsidRDefault="006E3679" w:rsidP="002545E3">
            <w:pPr>
              <w:rPr>
                <w:color w:val="000000"/>
                <w:sz w:val="22"/>
                <w:szCs w:val="22"/>
                <w:lang w:eastAsia="sl-SI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:rsidR="006E3679" w:rsidRPr="00E725FE" w:rsidRDefault="006E3679" w:rsidP="00254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6E3679" w:rsidRPr="00E725FE" w:rsidRDefault="006E3679" w:rsidP="002545E3">
            <w:pPr>
              <w:jc w:val="right"/>
              <w:rPr>
                <w:color w:val="000000"/>
                <w:sz w:val="22"/>
                <w:szCs w:val="22"/>
                <w:lang w:eastAsia="sl-SI"/>
              </w:rPr>
            </w:pPr>
          </w:p>
        </w:tc>
      </w:tr>
      <w:tr w:rsidR="006E3679" w:rsidRPr="00E725FE" w:rsidTr="002545E3">
        <w:tc>
          <w:tcPr>
            <w:tcW w:w="1242" w:type="dxa"/>
          </w:tcPr>
          <w:p w:rsidR="006E3679" w:rsidRPr="00E725FE" w:rsidRDefault="006E3679" w:rsidP="00254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66" w:type="dxa"/>
          </w:tcPr>
          <w:p w:rsidR="006E3679" w:rsidRPr="00E725FE" w:rsidRDefault="006E3679" w:rsidP="002545E3">
            <w:pPr>
              <w:rPr>
                <w:color w:val="000000"/>
                <w:sz w:val="22"/>
                <w:szCs w:val="22"/>
                <w:lang w:eastAsia="sl-SI"/>
              </w:rPr>
            </w:pPr>
          </w:p>
        </w:tc>
        <w:tc>
          <w:tcPr>
            <w:tcW w:w="900" w:type="dxa"/>
          </w:tcPr>
          <w:p w:rsidR="006E3679" w:rsidRPr="00E725FE" w:rsidRDefault="006E3679" w:rsidP="002545E3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6E3679" w:rsidRPr="00E725FE" w:rsidRDefault="006E3679" w:rsidP="00254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right w:val="nil"/>
            </w:tcBorders>
          </w:tcPr>
          <w:p w:rsidR="006E3679" w:rsidRPr="00E725FE" w:rsidRDefault="006E3679" w:rsidP="002545E3">
            <w:pPr>
              <w:rPr>
                <w:color w:val="000000"/>
                <w:sz w:val="22"/>
                <w:szCs w:val="22"/>
              </w:rPr>
            </w:pPr>
            <w:r w:rsidRPr="00E725F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3679" w:rsidRPr="00E725FE" w:rsidRDefault="006E3679" w:rsidP="002545E3">
            <w:pPr>
              <w:jc w:val="right"/>
              <w:rPr>
                <w:color w:val="000000"/>
                <w:sz w:val="22"/>
                <w:szCs w:val="22"/>
                <w:lang w:eastAsia="sl-SI"/>
              </w:rPr>
            </w:pPr>
          </w:p>
        </w:tc>
      </w:tr>
      <w:tr w:rsidR="006E3679" w:rsidRPr="00E725FE" w:rsidTr="002545E3">
        <w:tc>
          <w:tcPr>
            <w:tcW w:w="1242" w:type="dxa"/>
          </w:tcPr>
          <w:p w:rsidR="006E3679" w:rsidRPr="00E725FE" w:rsidRDefault="006E3679" w:rsidP="00254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66" w:type="dxa"/>
          </w:tcPr>
          <w:p w:rsidR="006E3679" w:rsidRPr="00E725FE" w:rsidRDefault="006E3679" w:rsidP="002545E3">
            <w:pPr>
              <w:rPr>
                <w:color w:val="000000"/>
                <w:sz w:val="22"/>
                <w:szCs w:val="22"/>
                <w:lang w:eastAsia="sl-SI"/>
              </w:rPr>
            </w:pPr>
          </w:p>
        </w:tc>
        <w:tc>
          <w:tcPr>
            <w:tcW w:w="900" w:type="dxa"/>
          </w:tcPr>
          <w:p w:rsidR="006E3679" w:rsidRPr="00E725FE" w:rsidRDefault="006E3679" w:rsidP="002545E3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6E3679" w:rsidRPr="00E725FE" w:rsidRDefault="006E3679" w:rsidP="00254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right w:val="nil"/>
            </w:tcBorders>
          </w:tcPr>
          <w:p w:rsidR="006E3679" w:rsidRPr="00E725FE" w:rsidRDefault="006E3679" w:rsidP="002545E3">
            <w:pPr>
              <w:rPr>
                <w:color w:val="000000"/>
                <w:sz w:val="22"/>
                <w:szCs w:val="22"/>
              </w:rPr>
            </w:pPr>
            <w:r w:rsidRPr="00E725F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3679" w:rsidRPr="00E725FE" w:rsidRDefault="006E3679" w:rsidP="002545E3">
            <w:pPr>
              <w:jc w:val="right"/>
              <w:rPr>
                <w:color w:val="000000"/>
                <w:sz w:val="22"/>
                <w:szCs w:val="22"/>
                <w:lang w:eastAsia="sl-SI"/>
              </w:rPr>
            </w:pPr>
          </w:p>
        </w:tc>
      </w:tr>
      <w:tr w:rsidR="006E3679" w:rsidRPr="00E725FE" w:rsidTr="002545E3">
        <w:tc>
          <w:tcPr>
            <w:tcW w:w="1242" w:type="dxa"/>
          </w:tcPr>
          <w:p w:rsidR="006E3679" w:rsidRPr="00E725FE" w:rsidRDefault="006E3679" w:rsidP="00254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66" w:type="dxa"/>
          </w:tcPr>
          <w:p w:rsidR="006E3679" w:rsidRPr="00E725FE" w:rsidRDefault="006E3679" w:rsidP="002545E3">
            <w:pPr>
              <w:pStyle w:val="FootnoteText"/>
              <w:rPr>
                <w:color w:val="000000"/>
                <w:sz w:val="22"/>
                <w:szCs w:val="22"/>
                <w:lang w:eastAsia="sl-SI"/>
              </w:rPr>
            </w:pPr>
          </w:p>
        </w:tc>
        <w:tc>
          <w:tcPr>
            <w:tcW w:w="900" w:type="dxa"/>
          </w:tcPr>
          <w:p w:rsidR="006E3679" w:rsidRPr="00E725FE" w:rsidRDefault="006E3679" w:rsidP="002545E3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6E3679" w:rsidRPr="00E725FE" w:rsidRDefault="006E3679" w:rsidP="00254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right w:val="nil"/>
            </w:tcBorders>
          </w:tcPr>
          <w:p w:rsidR="006E3679" w:rsidRPr="00E725FE" w:rsidRDefault="006E3679" w:rsidP="002545E3">
            <w:pPr>
              <w:rPr>
                <w:color w:val="000000"/>
                <w:sz w:val="22"/>
                <w:szCs w:val="22"/>
              </w:rPr>
            </w:pPr>
            <w:r w:rsidRPr="00E725F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3679" w:rsidRPr="00E725FE" w:rsidRDefault="006E3679" w:rsidP="002545E3">
            <w:pPr>
              <w:jc w:val="right"/>
              <w:rPr>
                <w:color w:val="000000"/>
                <w:sz w:val="22"/>
                <w:szCs w:val="22"/>
                <w:lang w:eastAsia="sl-SI"/>
              </w:rPr>
            </w:pPr>
          </w:p>
        </w:tc>
      </w:tr>
      <w:tr w:rsidR="006E3679" w:rsidRPr="00E725FE" w:rsidTr="002545E3">
        <w:tc>
          <w:tcPr>
            <w:tcW w:w="1242" w:type="dxa"/>
            <w:tcBorders>
              <w:bottom w:val="nil"/>
            </w:tcBorders>
          </w:tcPr>
          <w:p w:rsidR="006E3679" w:rsidRPr="00E725FE" w:rsidRDefault="006E3679" w:rsidP="00254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66" w:type="dxa"/>
            <w:tcBorders>
              <w:bottom w:val="nil"/>
            </w:tcBorders>
          </w:tcPr>
          <w:p w:rsidR="006E3679" w:rsidRPr="00E725FE" w:rsidRDefault="006E3679" w:rsidP="002545E3">
            <w:pPr>
              <w:pStyle w:val="FootnoteText"/>
              <w:rPr>
                <w:color w:val="000000"/>
                <w:sz w:val="22"/>
                <w:szCs w:val="22"/>
                <w:lang w:eastAsia="sl-SI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6E3679" w:rsidRPr="00E725FE" w:rsidRDefault="006E3679" w:rsidP="002545E3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 w:rsidR="006E3679" w:rsidRPr="00E725FE" w:rsidRDefault="006E3679" w:rsidP="00254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nil"/>
              <w:right w:val="nil"/>
            </w:tcBorders>
          </w:tcPr>
          <w:p w:rsidR="006E3679" w:rsidRPr="00E725FE" w:rsidRDefault="006E3679" w:rsidP="002545E3">
            <w:pPr>
              <w:rPr>
                <w:color w:val="000000"/>
                <w:sz w:val="22"/>
                <w:szCs w:val="22"/>
              </w:rPr>
            </w:pPr>
            <w:r w:rsidRPr="00E725F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79" w:rsidRPr="00E725FE" w:rsidRDefault="006E3679" w:rsidP="002545E3">
            <w:pPr>
              <w:jc w:val="right"/>
              <w:rPr>
                <w:color w:val="000000"/>
                <w:sz w:val="22"/>
                <w:szCs w:val="22"/>
                <w:lang w:eastAsia="sl-SI"/>
              </w:rPr>
            </w:pPr>
          </w:p>
        </w:tc>
      </w:tr>
      <w:tr w:rsidR="006E3679" w:rsidRPr="00E725FE" w:rsidTr="002545E3">
        <w:tc>
          <w:tcPr>
            <w:tcW w:w="1242" w:type="dxa"/>
            <w:tcBorders>
              <w:top w:val="nil"/>
              <w:bottom w:val="nil"/>
            </w:tcBorders>
          </w:tcPr>
          <w:p w:rsidR="006E3679" w:rsidRPr="00E725FE" w:rsidRDefault="006E3679" w:rsidP="002545E3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466" w:type="dxa"/>
            <w:tcBorders>
              <w:top w:val="single" w:sz="4" w:space="0" w:color="auto"/>
              <w:bottom w:val="nil"/>
            </w:tcBorders>
          </w:tcPr>
          <w:p w:rsidR="006E3679" w:rsidRPr="00E725FE" w:rsidRDefault="006E3679" w:rsidP="002545E3">
            <w:pPr>
              <w:pStyle w:val="FootnoteText"/>
              <w:rPr>
                <w:b/>
                <w:color w:val="000000"/>
                <w:sz w:val="22"/>
                <w:szCs w:val="22"/>
                <w:lang w:eastAsia="sl-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:rsidR="006E3679" w:rsidRPr="00E725FE" w:rsidRDefault="006E3679" w:rsidP="002545E3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</w:tcPr>
          <w:p w:rsidR="006E3679" w:rsidRPr="00E725FE" w:rsidRDefault="006E3679" w:rsidP="002545E3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nil"/>
              <w:right w:val="nil"/>
            </w:tcBorders>
          </w:tcPr>
          <w:p w:rsidR="006E3679" w:rsidRPr="00E725FE" w:rsidRDefault="006E3679" w:rsidP="002545E3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3679" w:rsidRPr="00E725FE" w:rsidRDefault="006E3679" w:rsidP="002545E3">
            <w:pPr>
              <w:jc w:val="right"/>
              <w:rPr>
                <w:color w:val="000000"/>
                <w:sz w:val="22"/>
                <w:szCs w:val="22"/>
                <w:lang w:eastAsia="sl-SI"/>
              </w:rPr>
            </w:pPr>
          </w:p>
        </w:tc>
      </w:tr>
      <w:tr w:rsidR="006E3679" w:rsidRPr="00E725FE" w:rsidTr="002545E3">
        <w:tc>
          <w:tcPr>
            <w:tcW w:w="1242" w:type="dxa"/>
          </w:tcPr>
          <w:p w:rsidR="006E3679" w:rsidRPr="00E725FE" w:rsidRDefault="006E3679" w:rsidP="00254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66" w:type="dxa"/>
          </w:tcPr>
          <w:p w:rsidR="006E3679" w:rsidRPr="00E725FE" w:rsidRDefault="006E3679" w:rsidP="00254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</w:tcPr>
          <w:p w:rsidR="006E3679" w:rsidRPr="00E725FE" w:rsidRDefault="006E3679" w:rsidP="002545E3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6E3679" w:rsidRPr="00E725FE" w:rsidRDefault="006E3679" w:rsidP="00254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right w:val="nil"/>
            </w:tcBorders>
          </w:tcPr>
          <w:p w:rsidR="006E3679" w:rsidRPr="00E725FE" w:rsidRDefault="006E3679" w:rsidP="00254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3679" w:rsidRPr="00E725FE" w:rsidRDefault="006E3679" w:rsidP="002545E3">
            <w:pPr>
              <w:jc w:val="right"/>
              <w:rPr>
                <w:color w:val="000000"/>
                <w:sz w:val="22"/>
                <w:szCs w:val="22"/>
                <w:lang w:eastAsia="sl-SI"/>
              </w:rPr>
            </w:pPr>
          </w:p>
        </w:tc>
      </w:tr>
      <w:tr w:rsidR="006E3679" w:rsidRPr="00E725FE" w:rsidTr="002545E3">
        <w:tc>
          <w:tcPr>
            <w:tcW w:w="1242" w:type="dxa"/>
          </w:tcPr>
          <w:p w:rsidR="006E3679" w:rsidRPr="00E725FE" w:rsidRDefault="006E3679" w:rsidP="00254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66" w:type="dxa"/>
          </w:tcPr>
          <w:p w:rsidR="006E3679" w:rsidRPr="00E725FE" w:rsidRDefault="006E3679" w:rsidP="00254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</w:tcPr>
          <w:p w:rsidR="006E3679" w:rsidRPr="00E725FE" w:rsidRDefault="006E3679" w:rsidP="002545E3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6E3679" w:rsidRPr="00E725FE" w:rsidRDefault="006E3679" w:rsidP="00254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right w:val="nil"/>
            </w:tcBorders>
          </w:tcPr>
          <w:p w:rsidR="006E3679" w:rsidRPr="00E725FE" w:rsidRDefault="006E3679" w:rsidP="00254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3679" w:rsidRPr="00E725FE" w:rsidRDefault="006E3679" w:rsidP="002545E3">
            <w:pPr>
              <w:jc w:val="right"/>
              <w:rPr>
                <w:color w:val="000000"/>
                <w:sz w:val="22"/>
                <w:szCs w:val="22"/>
                <w:lang w:eastAsia="sl-SI"/>
              </w:rPr>
            </w:pPr>
          </w:p>
        </w:tc>
      </w:tr>
      <w:tr w:rsidR="006E3679" w:rsidRPr="00E725FE" w:rsidTr="002545E3">
        <w:tc>
          <w:tcPr>
            <w:tcW w:w="1242" w:type="dxa"/>
          </w:tcPr>
          <w:p w:rsidR="006E3679" w:rsidRPr="00E725FE" w:rsidRDefault="006E3679" w:rsidP="00254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66" w:type="dxa"/>
          </w:tcPr>
          <w:p w:rsidR="006E3679" w:rsidRPr="00E725FE" w:rsidRDefault="006E3679" w:rsidP="00254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</w:tcPr>
          <w:p w:rsidR="006E3679" w:rsidRPr="00E725FE" w:rsidRDefault="006E3679" w:rsidP="00254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6E3679" w:rsidRPr="00E725FE" w:rsidRDefault="006E3679" w:rsidP="00254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right w:val="nil"/>
            </w:tcBorders>
          </w:tcPr>
          <w:p w:rsidR="006E3679" w:rsidRPr="00E725FE" w:rsidRDefault="006E3679" w:rsidP="00254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3679" w:rsidRPr="00E725FE" w:rsidRDefault="006E3679" w:rsidP="002545E3">
            <w:pPr>
              <w:jc w:val="right"/>
              <w:rPr>
                <w:color w:val="000000"/>
                <w:sz w:val="22"/>
                <w:szCs w:val="22"/>
                <w:lang w:eastAsia="sl-SI"/>
              </w:rPr>
            </w:pPr>
          </w:p>
        </w:tc>
      </w:tr>
      <w:tr w:rsidR="006E3679" w:rsidRPr="00E725FE" w:rsidTr="002545E3">
        <w:tc>
          <w:tcPr>
            <w:tcW w:w="1242" w:type="dxa"/>
          </w:tcPr>
          <w:p w:rsidR="006E3679" w:rsidRPr="00E725FE" w:rsidRDefault="006E3679" w:rsidP="00254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66" w:type="dxa"/>
          </w:tcPr>
          <w:p w:rsidR="006E3679" w:rsidRPr="00E725FE" w:rsidRDefault="006E3679" w:rsidP="002545E3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</w:tcPr>
          <w:p w:rsidR="006E3679" w:rsidRPr="00E725FE" w:rsidRDefault="006E3679" w:rsidP="00254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6E3679" w:rsidRPr="00E725FE" w:rsidRDefault="006E3679" w:rsidP="00254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right w:val="nil"/>
            </w:tcBorders>
          </w:tcPr>
          <w:p w:rsidR="006E3679" w:rsidRPr="00E725FE" w:rsidRDefault="006E3679" w:rsidP="00254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3679" w:rsidRPr="00E725FE" w:rsidRDefault="006E3679" w:rsidP="002545E3">
            <w:pPr>
              <w:jc w:val="right"/>
              <w:rPr>
                <w:color w:val="000000"/>
                <w:sz w:val="22"/>
                <w:szCs w:val="22"/>
                <w:lang w:eastAsia="sl-SI"/>
              </w:rPr>
            </w:pPr>
          </w:p>
        </w:tc>
      </w:tr>
      <w:tr w:rsidR="006E3679" w:rsidRPr="00E725FE" w:rsidTr="002545E3">
        <w:tc>
          <w:tcPr>
            <w:tcW w:w="1242" w:type="dxa"/>
          </w:tcPr>
          <w:p w:rsidR="006E3679" w:rsidRPr="00E725FE" w:rsidRDefault="006E3679" w:rsidP="002545E3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466" w:type="dxa"/>
          </w:tcPr>
          <w:p w:rsidR="006E3679" w:rsidRPr="00E725FE" w:rsidRDefault="006E3679" w:rsidP="002545E3">
            <w:pPr>
              <w:rPr>
                <w:b/>
                <w:color w:val="000000"/>
                <w:sz w:val="22"/>
                <w:szCs w:val="22"/>
              </w:rPr>
            </w:pPr>
          </w:p>
          <w:p w:rsidR="006E3679" w:rsidRPr="00E725FE" w:rsidRDefault="006E3679" w:rsidP="002545E3">
            <w:pPr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E725FE">
              <w:rPr>
                <w:b/>
                <w:color w:val="000000"/>
                <w:sz w:val="22"/>
                <w:szCs w:val="22"/>
              </w:rPr>
              <w:t>Preț</w:t>
            </w:r>
            <w:proofErr w:type="spellEnd"/>
            <w:r w:rsidRPr="00E725FE">
              <w:rPr>
                <w:b/>
                <w:color w:val="000000"/>
                <w:sz w:val="22"/>
                <w:szCs w:val="22"/>
              </w:rPr>
              <w:t xml:space="preserve"> total </w:t>
            </w:r>
            <w:proofErr w:type="spellStart"/>
            <w:r w:rsidRPr="00E725FE">
              <w:rPr>
                <w:b/>
                <w:color w:val="000000"/>
                <w:sz w:val="22"/>
                <w:szCs w:val="22"/>
              </w:rPr>
              <w:t>forfetar</w:t>
            </w:r>
            <w:proofErr w:type="spellEnd"/>
          </w:p>
          <w:p w:rsidR="006E3679" w:rsidRPr="00E725FE" w:rsidRDefault="006E3679" w:rsidP="002545E3">
            <w:pPr>
              <w:rPr>
                <w:b/>
                <w:color w:val="000000"/>
                <w:sz w:val="22"/>
                <w:szCs w:val="22"/>
                <w:lang w:eastAsia="sl-SI"/>
              </w:rPr>
            </w:pPr>
          </w:p>
        </w:tc>
        <w:tc>
          <w:tcPr>
            <w:tcW w:w="900" w:type="dxa"/>
          </w:tcPr>
          <w:p w:rsidR="006E3679" w:rsidRPr="00E725FE" w:rsidRDefault="006E3679" w:rsidP="002545E3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6E3679" w:rsidRPr="00E725FE" w:rsidRDefault="006E3679" w:rsidP="002545E3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right w:val="nil"/>
            </w:tcBorders>
          </w:tcPr>
          <w:p w:rsidR="006E3679" w:rsidRPr="00E725FE" w:rsidRDefault="006E3679" w:rsidP="002545E3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3679" w:rsidRPr="00E725FE" w:rsidRDefault="006E3679" w:rsidP="002545E3">
            <w:pPr>
              <w:jc w:val="right"/>
              <w:rPr>
                <w:b/>
                <w:color w:val="000000"/>
                <w:sz w:val="22"/>
                <w:szCs w:val="22"/>
                <w:lang w:eastAsia="sl-SI"/>
              </w:rPr>
            </w:pPr>
          </w:p>
        </w:tc>
      </w:tr>
      <w:tr w:rsidR="006E3679" w:rsidRPr="00E725FE" w:rsidTr="002545E3">
        <w:tc>
          <w:tcPr>
            <w:tcW w:w="1242" w:type="dxa"/>
          </w:tcPr>
          <w:p w:rsidR="006E3679" w:rsidRPr="00E725FE" w:rsidRDefault="006E3679" w:rsidP="002545E3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466" w:type="dxa"/>
          </w:tcPr>
          <w:p w:rsidR="006E3679" w:rsidRPr="00E725FE" w:rsidRDefault="006E3679" w:rsidP="002545E3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</w:tcPr>
          <w:p w:rsidR="006E3679" w:rsidRPr="00E725FE" w:rsidRDefault="006E3679" w:rsidP="002545E3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6E3679" w:rsidRPr="00E725FE" w:rsidRDefault="006E3679" w:rsidP="002545E3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right w:val="nil"/>
            </w:tcBorders>
          </w:tcPr>
          <w:p w:rsidR="006E3679" w:rsidRPr="00E725FE" w:rsidRDefault="006E3679" w:rsidP="002545E3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79" w:rsidRPr="00E725FE" w:rsidRDefault="006E3679" w:rsidP="002545E3">
            <w:pPr>
              <w:jc w:val="right"/>
              <w:rPr>
                <w:b/>
                <w:color w:val="000000"/>
                <w:sz w:val="22"/>
                <w:szCs w:val="22"/>
                <w:lang w:eastAsia="sl-SI"/>
              </w:rPr>
            </w:pPr>
          </w:p>
        </w:tc>
      </w:tr>
    </w:tbl>
    <w:p w:rsidR="006E3679" w:rsidRPr="00E725FE" w:rsidRDefault="006E3679" w:rsidP="006E3679">
      <w:pPr>
        <w:ind w:left="720" w:hanging="720"/>
        <w:jc w:val="center"/>
        <w:rPr>
          <w:b/>
          <w:color w:val="000000"/>
          <w:sz w:val="22"/>
          <w:szCs w:val="22"/>
        </w:rPr>
      </w:pPr>
    </w:p>
    <w:p w:rsidR="006E3679" w:rsidRPr="00E725FE" w:rsidRDefault="006E3679" w:rsidP="006E3679">
      <w:pPr>
        <w:tabs>
          <w:tab w:val="left" w:pos="3969"/>
        </w:tabs>
        <w:jc w:val="center"/>
        <w:rPr>
          <w:b/>
          <w:color w:val="000000"/>
          <w:sz w:val="22"/>
          <w:szCs w:val="22"/>
        </w:rPr>
      </w:pPr>
      <w:r w:rsidRPr="00E725FE">
        <w:rPr>
          <w:b/>
          <w:color w:val="000000"/>
        </w:rPr>
        <w:br w:type="page"/>
      </w:r>
      <w:r w:rsidRPr="00E725FE">
        <w:rPr>
          <w:b/>
          <w:color w:val="000000"/>
          <w:sz w:val="22"/>
          <w:szCs w:val="22"/>
        </w:rPr>
        <w:lastRenderedPageBreak/>
        <w:t>VOLUMUL 4.2.4 — PROGRAMUL DE MUNCĂ</w:t>
      </w:r>
    </w:p>
    <w:p w:rsidR="006E3679" w:rsidRPr="00E725FE" w:rsidRDefault="006E3679" w:rsidP="006E3679">
      <w:pPr>
        <w:spacing w:before="120"/>
        <w:ind w:left="720" w:hanging="720"/>
        <w:jc w:val="center"/>
        <w:rPr>
          <w:b/>
          <w:color w:val="000000"/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2520"/>
        <w:gridCol w:w="1440"/>
        <w:gridCol w:w="1260"/>
        <w:gridCol w:w="1260"/>
        <w:gridCol w:w="1800"/>
      </w:tblGrid>
      <w:tr w:rsidR="006E3679" w:rsidRPr="00E725FE" w:rsidTr="002545E3">
        <w:tc>
          <w:tcPr>
            <w:tcW w:w="1008" w:type="dxa"/>
            <w:tcBorders>
              <w:bottom w:val="nil"/>
            </w:tcBorders>
            <w:vAlign w:val="bottom"/>
          </w:tcPr>
          <w:p w:rsidR="006E3679" w:rsidRPr="00E725FE" w:rsidRDefault="006E3679" w:rsidP="002545E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6E3679" w:rsidRPr="00E725FE" w:rsidRDefault="006E3679" w:rsidP="002545E3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E725FE">
              <w:rPr>
                <w:b/>
                <w:color w:val="000000"/>
                <w:sz w:val="22"/>
                <w:szCs w:val="22"/>
              </w:rPr>
              <w:t>Articol</w:t>
            </w:r>
            <w:proofErr w:type="spellEnd"/>
          </w:p>
          <w:p w:rsidR="006E3679" w:rsidRPr="00E725FE" w:rsidRDefault="006E3679" w:rsidP="002545E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tcBorders>
              <w:bottom w:val="nil"/>
            </w:tcBorders>
            <w:vAlign w:val="bottom"/>
          </w:tcPr>
          <w:p w:rsidR="006E3679" w:rsidRPr="00E725FE" w:rsidRDefault="006E3679" w:rsidP="002545E3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E725FE">
              <w:rPr>
                <w:b/>
                <w:color w:val="000000"/>
                <w:sz w:val="22"/>
                <w:szCs w:val="22"/>
              </w:rPr>
              <w:t>Descriere</w:t>
            </w:r>
            <w:proofErr w:type="spellEnd"/>
          </w:p>
          <w:p w:rsidR="006E3679" w:rsidRPr="00E725FE" w:rsidRDefault="006E3679" w:rsidP="002545E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nil"/>
            </w:tcBorders>
            <w:vAlign w:val="bottom"/>
          </w:tcPr>
          <w:p w:rsidR="006E3679" w:rsidRPr="00E725FE" w:rsidRDefault="006E3679" w:rsidP="002545E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6E3679" w:rsidRPr="00E725FE" w:rsidRDefault="006E3679" w:rsidP="002545E3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E725FE">
              <w:rPr>
                <w:b/>
                <w:color w:val="000000"/>
                <w:sz w:val="22"/>
                <w:szCs w:val="22"/>
              </w:rPr>
              <w:t>Unitate</w:t>
            </w:r>
            <w:proofErr w:type="spellEnd"/>
          </w:p>
          <w:p w:rsidR="006E3679" w:rsidRPr="00E725FE" w:rsidRDefault="006E3679" w:rsidP="002545E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nil"/>
            </w:tcBorders>
            <w:vAlign w:val="bottom"/>
          </w:tcPr>
          <w:p w:rsidR="006E3679" w:rsidRPr="00E725FE" w:rsidRDefault="006E3679" w:rsidP="002545E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6E3679" w:rsidRPr="00E725FE" w:rsidRDefault="006E3679" w:rsidP="002545E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725FE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725FE">
              <w:rPr>
                <w:b/>
                <w:color w:val="000000"/>
                <w:sz w:val="22"/>
                <w:szCs w:val="22"/>
              </w:rPr>
              <w:t>Preț</w:t>
            </w:r>
            <w:proofErr w:type="spellEnd"/>
            <w:r w:rsidRPr="00E725FE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725FE">
              <w:rPr>
                <w:b/>
                <w:color w:val="000000"/>
                <w:sz w:val="22"/>
                <w:szCs w:val="22"/>
              </w:rPr>
              <w:t>unitar</w:t>
            </w:r>
            <w:proofErr w:type="spellEnd"/>
          </w:p>
          <w:p w:rsidR="006E3679" w:rsidRPr="00E725FE" w:rsidRDefault="006E3679" w:rsidP="002545E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nil"/>
            </w:tcBorders>
            <w:vAlign w:val="bottom"/>
          </w:tcPr>
          <w:p w:rsidR="006E3679" w:rsidRPr="00E725FE" w:rsidRDefault="006E3679" w:rsidP="002545E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6E3679" w:rsidRPr="00E725FE" w:rsidRDefault="006E3679" w:rsidP="002545E3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E725FE">
              <w:rPr>
                <w:b/>
                <w:color w:val="000000"/>
                <w:sz w:val="22"/>
                <w:szCs w:val="22"/>
              </w:rPr>
              <w:t>Cantitati</w:t>
            </w:r>
            <w:proofErr w:type="spellEnd"/>
            <w:r w:rsidRPr="00E725FE">
              <w:rPr>
                <w:b/>
                <w:color w:val="000000"/>
                <w:sz w:val="22"/>
                <w:szCs w:val="22"/>
              </w:rPr>
              <w:t xml:space="preserve"> estimate</w:t>
            </w:r>
          </w:p>
          <w:p w:rsidR="006E3679" w:rsidRPr="00E725FE" w:rsidRDefault="006E3679" w:rsidP="002545E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nil"/>
            </w:tcBorders>
            <w:vAlign w:val="bottom"/>
          </w:tcPr>
          <w:p w:rsidR="006E3679" w:rsidRPr="00E725FE" w:rsidRDefault="006E3679" w:rsidP="002545E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6E3679" w:rsidRPr="00E725FE" w:rsidRDefault="006E3679" w:rsidP="002545E3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E725FE">
              <w:rPr>
                <w:b/>
                <w:color w:val="000000"/>
                <w:sz w:val="22"/>
                <w:szCs w:val="22"/>
              </w:rPr>
              <w:t>Sumă</w:t>
            </w:r>
            <w:proofErr w:type="spellEnd"/>
            <w:r w:rsidRPr="00E725FE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725FE">
              <w:rPr>
                <w:b/>
                <w:color w:val="000000"/>
                <w:sz w:val="22"/>
                <w:szCs w:val="22"/>
              </w:rPr>
              <w:t>provizorie</w:t>
            </w:r>
            <w:proofErr w:type="spellEnd"/>
          </w:p>
          <w:p w:rsidR="006E3679" w:rsidRPr="00E725FE" w:rsidRDefault="006E3679" w:rsidP="002545E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[EUR] [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moneda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locală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>]</w:t>
            </w:r>
          </w:p>
          <w:p w:rsidR="006E3679" w:rsidRPr="00E725FE" w:rsidRDefault="006E3679" w:rsidP="002545E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E3679" w:rsidRPr="00E725FE" w:rsidTr="002545E3">
        <w:tc>
          <w:tcPr>
            <w:tcW w:w="1008" w:type="dxa"/>
            <w:tcBorders>
              <w:bottom w:val="nil"/>
            </w:tcBorders>
          </w:tcPr>
          <w:p w:rsidR="006E3679" w:rsidRPr="00E725FE" w:rsidRDefault="006E3679" w:rsidP="00254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tcBorders>
              <w:bottom w:val="nil"/>
            </w:tcBorders>
          </w:tcPr>
          <w:p w:rsidR="006E3679" w:rsidRPr="00E725FE" w:rsidRDefault="006E3679" w:rsidP="00254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 w:rsidR="006E3679" w:rsidRPr="00E725FE" w:rsidRDefault="006E3679" w:rsidP="00254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nil"/>
            </w:tcBorders>
          </w:tcPr>
          <w:p w:rsidR="006E3679" w:rsidRPr="00E725FE" w:rsidRDefault="006E3679" w:rsidP="00254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nil"/>
            </w:tcBorders>
          </w:tcPr>
          <w:p w:rsidR="006E3679" w:rsidRPr="00E725FE" w:rsidRDefault="006E3679" w:rsidP="00254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nil"/>
            </w:tcBorders>
          </w:tcPr>
          <w:p w:rsidR="006E3679" w:rsidRPr="00E725FE" w:rsidRDefault="006E3679" w:rsidP="002545E3">
            <w:pPr>
              <w:rPr>
                <w:color w:val="000000"/>
                <w:sz w:val="22"/>
                <w:szCs w:val="22"/>
              </w:rPr>
            </w:pPr>
          </w:p>
        </w:tc>
      </w:tr>
      <w:tr w:rsidR="006E3679" w:rsidRPr="00E725FE" w:rsidTr="002545E3">
        <w:tc>
          <w:tcPr>
            <w:tcW w:w="1008" w:type="dxa"/>
            <w:tcBorders>
              <w:top w:val="nil"/>
              <w:bottom w:val="nil"/>
            </w:tcBorders>
          </w:tcPr>
          <w:p w:rsidR="006E3679" w:rsidRPr="00E725FE" w:rsidRDefault="006E3679" w:rsidP="002545E3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6E3679" w:rsidRPr="00E725FE" w:rsidRDefault="006E3679" w:rsidP="002545E3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E3679" w:rsidRPr="00E725FE" w:rsidRDefault="006E3679" w:rsidP="00254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E3679" w:rsidRPr="00E725FE" w:rsidRDefault="006E3679" w:rsidP="00254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E3679" w:rsidRPr="00E725FE" w:rsidRDefault="006E3679" w:rsidP="00254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E3679" w:rsidRPr="00E725FE" w:rsidRDefault="006E3679" w:rsidP="002545E3">
            <w:pPr>
              <w:rPr>
                <w:color w:val="000000"/>
                <w:sz w:val="22"/>
                <w:szCs w:val="22"/>
              </w:rPr>
            </w:pPr>
          </w:p>
        </w:tc>
      </w:tr>
      <w:tr w:rsidR="006E3679" w:rsidRPr="00E725FE" w:rsidTr="002545E3">
        <w:tc>
          <w:tcPr>
            <w:tcW w:w="1008" w:type="dxa"/>
            <w:tcBorders>
              <w:top w:val="nil"/>
              <w:bottom w:val="nil"/>
            </w:tcBorders>
          </w:tcPr>
          <w:p w:rsidR="006E3679" w:rsidRPr="00E725FE" w:rsidRDefault="006E3679" w:rsidP="00254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6E3679" w:rsidRPr="00E725FE" w:rsidRDefault="006E3679" w:rsidP="00254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E3679" w:rsidRPr="00E725FE" w:rsidRDefault="006E3679" w:rsidP="00254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E3679" w:rsidRPr="00E725FE" w:rsidRDefault="006E3679" w:rsidP="00254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E3679" w:rsidRPr="00E725FE" w:rsidRDefault="006E3679" w:rsidP="00254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E3679" w:rsidRPr="00E725FE" w:rsidRDefault="006E3679" w:rsidP="002545E3">
            <w:pPr>
              <w:rPr>
                <w:color w:val="000000"/>
                <w:sz w:val="22"/>
                <w:szCs w:val="22"/>
              </w:rPr>
            </w:pPr>
          </w:p>
        </w:tc>
      </w:tr>
      <w:tr w:rsidR="006E3679" w:rsidRPr="00E725FE" w:rsidTr="002545E3">
        <w:tc>
          <w:tcPr>
            <w:tcW w:w="1008" w:type="dxa"/>
            <w:tcBorders>
              <w:top w:val="nil"/>
              <w:bottom w:val="nil"/>
            </w:tcBorders>
          </w:tcPr>
          <w:p w:rsidR="006E3679" w:rsidRPr="00E725FE" w:rsidRDefault="006E3679" w:rsidP="00254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6E3679" w:rsidRPr="00E725FE" w:rsidRDefault="006E3679" w:rsidP="002545E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725FE">
              <w:rPr>
                <w:color w:val="000000"/>
                <w:sz w:val="22"/>
                <w:szCs w:val="22"/>
              </w:rPr>
              <w:t>Muncă</w:t>
            </w:r>
            <w:proofErr w:type="spellEnd"/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E3679" w:rsidRPr="00E725FE" w:rsidRDefault="006E3679" w:rsidP="00254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E3679" w:rsidRPr="00E725FE" w:rsidRDefault="006E3679" w:rsidP="00254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E3679" w:rsidRPr="00E725FE" w:rsidRDefault="006E3679" w:rsidP="00254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E3679" w:rsidRPr="00E725FE" w:rsidRDefault="006E3679" w:rsidP="002545E3">
            <w:pPr>
              <w:rPr>
                <w:color w:val="000000"/>
                <w:sz w:val="22"/>
                <w:szCs w:val="22"/>
              </w:rPr>
            </w:pPr>
          </w:p>
        </w:tc>
      </w:tr>
      <w:tr w:rsidR="006E3679" w:rsidRPr="00E725FE" w:rsidTr="002545E3">
        <w:tc>
          <w:tcPr>
            <w:tcW w:w="1008" w:type="dxa"/>
            <w:tcBorders>
              <w:top w:val="nil"/>
              <w:bottom w:val="nil"/>
            </w:tcBorders>
          </w:tcPr>
          <w:p w:rsidR="006E3679" w:rsidRPr="00E725FE" w:rsidRDefault="006E3679" w:rsidP="00254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6E3679" w:rsidRPr="00E725FE" w:rsidRDefault="006E3679" w:rsidP="00254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E3679" w:rsidRPr="00E725FE" w:rsidRDefault="006E3679" w:rsidP="00254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E3679" w:rsidRPr="00E725FE" w:rsidRDefault="006E3679" w:rsidP="00254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E3679" w:rsidRPr="00E725FE" w:rsidRDefault="006E3679" w:rsidP="00254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E3679" w:rsidRPr="00E725FE" w:rsidRDefault="006E3679" w:rsidP="002545E3">
            <w:pPr>
              <w:rPr>
                <w:color w:val="000000"/>
                <w:sz w:val="22"/>
                <w:szCs w:val="22"/>
              </w:rPr>
            </w:pPr>
          </w:p>
        </w:tc>
      </w:tr>
      <w:tr w:rsidR="006E3679" w:rsidRPr="00E725FE" w:rsidTr="002545E3">
        <w:tc>
          <w:tcPr>
            <w:tcW w:w="1008" w:type="dxa"/>
            <w:tcBorders>
              <w:top w:val="nil"/>
              <w:bottom w:val="nil"/>
            </w:tcBorders>
          </w:tcPr>
          <w:p w:rsidR="006E3679" w:rsidRPr="00E725FE" w:rsidRDefault="006E3679" w:rsidP="00254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6E3679" w:rsidRPr="00E725FE" w:rsidRDefault="006E3679" w:rsidP="002545E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725FE">
              <w:rPr>
                <w:color w:val="000000"/>
                <w:sz w:val="22"/>
                <w:szCs w:val="22"/>
              </w:rPr>
              <w:t>Materiale</w:t>
            </w:r>
            <w:proofErr w:type="spellEnd"/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E3679" w:rsidRPr="00E725FE" w:rsidRDefault="006E3679" w:rsidP="00254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E3679" w:rsidRPr="00E725FE" w:rsidRDefault="006E3679" w:rsidP="00254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E3679" w:rsidRPr="00E725FE" w:rsidRDefault="006E3679" w:rsidP="00254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E3679" w:rsidRPr="00E725FE" w:rsidRDefault="006E3679" w:rsidP="002545E3">
            <w:pPr>
              <w:rPr>
                <w:color w:val="000000"/>
                <w:sz w:val="22"/>
                <w:szCs w:val="22"/>
              </w:rPr>
            </w:pPr>
          </w:p>
        </w:tc>
      </w:tr>
      <w:tr w:rsidR="006E3679" w:rsidRPr="00E725FE" w:rsidTr="002545E3">
        <w:tc>
          <w:tcPr>
            <w:tcW w:w="1008" w:type="dxa"/>
            <w:tcBorders>
              <w:top w:val="nil"/>
              <w:bottom w:val="nil"/>
            </w:tcBorders>
          </w:tcPr>
          <w:p w:rsidR="006E3679" w:rsidRPr="00E725FE" w:rsidRDefault="006E3679" w:rsidP="00254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6E3679" w:rsidRPr="00E725FE" w:rsidRDefault="006E3679" w:rsidP="00254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E3679" w:rsidRPr="00E725FE" w:rsidRDefault="006E3679" w:rsidP="00254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E3679" w:rsidRPr="00E725FE" w:rsidRDefault="006E3679" w:rsidP="00254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E3679" w:rsidRPr="00E725FE" w:rsidRDefault="006E3679" w:rsidP="00254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E3679" w:rsidRPr="00E725FE" w:rsidRDefault="006E3679" w:rsidP="002545E3">
            <w:pPr>
              <w:rPr>
                <w:color w:val="000000"/>
                <w:sz w:val="22"/>
                <w:szCs w:val="22"/>
              </w:rPr>
            </w:pPr>
          </w:p>
        </w:tc>
      </w:tr>
      <w:tr w:rsidR="006E3679" w:rsidRPr="00E725FE" w:rsidTr="002545E3">
        <w:tc>
          <w:tcPr>
            <w:tcW w:w="1008" w:type="dxa"/>
            <w:tcBorders>
              <w:top w:val="nil"/>
              <w:bottom w:val="nil"/>
            </w:tcBorders>
          </w:tcPr>
          <w:p w:rsidR="006E3679" w:rsidRPr="00E725FE" w:rsidRDefault="006E3679" w:rsidP="00254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6E3679" w:rsidRPr="00E725FE" w:rsidRDefault="006E3679" w:rsidP="002545E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725FE">
              <w:rPr>
                <w:color w:val="000000"/>
                <w:sz w:val="22"/>
                <w:szCs w:val="22"/>
              </w:rPr>
              <w:t>Echipamente</w:t>
            </w:r>
            <w:proofErr w:type="spellEnd"/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E3679" w:rsidRPr="00E725FE" w:rsidRDefault="006E3679" w:rsidP="002545E3">
            <w:pPr>
              <w:rPr>
                <w:color w:val="000000"/>
                <w:sz w:val="22"/>
                <w:szCs w:val="22"/>
              </w:rPr>
            </w:pPr>
            <w:r w:rsidRPr="00E725FE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E3679" w:rsidRPr="00E725FE" w:rsidRDefault="006E3679" w:rsidP="00254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E3679" w:rsidRPr="00E725FE" w:rsidRDefault="006E3679" w:rsidP="00254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E3679" w:rsidRPr="00E725FE" w:rsidRDefault="006E3679" w:rsidP="002545E3">
            <w:pPr>
              <w:rPr>
                <w:color w:val="000000"/>
                <w:sz w:val="22"/>
                <w:szCs w:val="22"/>
              </w:rPr>
            </w:pPr>
          </w:p>
        </w:tc>
      </w:tr>
      <w:tr w:rsidR="006E3679" w:rsidRPr="00E725FE" w:rsidTr="002545E3">
        <w:tc>
          <w:tcPr>
            <w:tcW w:w="1008" w:type="dxa"/>
            <w:tcBorders>
              <w:top w:val="nil"/>
              <w:bottom w:val="nil"/>
            </w:tcBorders>
          </w:tcPr>
          <w:p w:rsidR="006E3679" w:rsidRPr="00E725FE" w:rsidRDefault="006E3679" w:rsidP="00254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6E3679" w:rsidRPr="00E725FE" w:rsidRDefault="006E3679" w:rsidP="00254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E3679" w:rsidRPr="00E725FE" w:rsidRDefault="006E3679" w:rsidP="00254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E3679" w:rsidRPr="00E725FE" w:rsidRDefault="006E3679" w:rsidP="00254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E3679" w:rsidRPr="00E725FE" w:rsidRDefault="006E3679" w:rsidP="00254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E3679" w:rsidRPr="00E725FE" w:rsidRDefault="006E3679" w:rsidP="002545E3">
            <w:pPr>
              <w:rPr>
                <w:color w:val="000000"/>
                <w:sz w:val="22"/>
                <w:szCs w:val="22"/>
              </w:rPr>
            </w:pPr>
          </w:p>
        </w:tc>
      </w:tr>
      <w:tr w:rsidR="006E3679" w:rsidRPr="00E725FE" w:rsidTr="002545E3">
        <w:tc>
          <w:tcPr>
            <w:tcW w:w="1008" w:type="dxa"/>
            <w:tcBorders>
              <w:top w:val="nil"/>
              <w:bottom w:val="nil"/>
            </w:tcBorders>
          </w:tcPr>
          <w:p w:rsidR="006E3679" w:rsidRPr="00E725FE" w:rsidRDefault="006E3679" w:rsidP="00254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6E3679" w:rsidRPr="00E725FE" w:rsidRDefault="006E3679" w:rsidP="00254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E3679" w:rsidRPr="00E725FE" w:rsidRDefault="006E3679" w:rsidP="00254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E3679" w:rsidRPr="00E725FE" w:rsidRDefault="006E3679" w:rsidP="00254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E3679" w:rsidRPr="00E725FE" w:rsidRDefault="006E3679" w:rsidP="00254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E3679" w:rsidRPr="00E725FE" w:rsidRDefault="006E3679" w:rsidP="002545E3">
            <w:pPr>
              <w:rPr>
                <w:color w:val="000000"/>
                <w:sz w:val="22"/>
                <w:szCs w:val="22"/>
              </w:rPr>
            </w:pPr>
          </w:p>
        </w:tc>
      </w:tr>
      <w:tr w:rsidR="006E3679" w:rsidRPr="00E725FE" w:rsidTr="002545E3">
        <w:tc>
          <w:tcPr>
            <w:tcW w:w="1008" w:type="dxa"/>
            <w:tcBorders>
              <w:top w:val="nil"/>
              <w:bottom w:val="nil"/>
            </w:tcBorders>
          </w:tcPr>
          <w:p w:rsidR="006E3679" w:rsidRPr="00E725FE" w:rsidRDefault="006E3679" w:rsidP="00254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6E3679" w:rsidRPr="00E725FE" w:rsidRDefault="006E3679" w:rsidP="00254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E3679" w:rsidRPr="00E725FE" w:rsidRDefault="006E3679" w:rsidP="00254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E3679" w:rsidRPr="00E725FE" w:rsidRDefault="006E3679" w:rsidP="00254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E3679" w:rsidRPr="00E725FE" w:rsidRDefault="006E3679" w:rsidP="00254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E3679" w:rsidRPr="00E725FE" w:rsidRDefault="006E3679" w:rsidP="002545E3">
            <w:pPr>
              <w:rPr>
                <w:color w:val="000000"/>
                <w:sz w:val="22"/>
                <w:szCs w:val="22"/>
              </w:rPr>
            </w:pPr>
          </w:p>
        </w:tc>
      </w:tr>
      <w:tr w:rsidR="006E3679" w:rsidRPr="00E725FE" w:rsidTr="002545E3">
        <w:trPr>
          <w:trHeight w:val="80"/>
        </w:trPr>
        <w:tc>
          <w:tcPr>
            <w:tcW w:w="1008" w:type="dxa"/>
            <w:tcBorders>
              <w:top w:val="nil"/>
            </w:tcBorders>
          </w:tcPr>
          <w:p w:rsidR="006E3679" w:rsidRPr="00E725FE" w:rsidRDefault="006E3679" w:rsidP="00254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:rsidR="006E3679" w:rsidRPr="00E725FE" w:rsidRDefault="006E3679" w:rsidP="00254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6E3679" w:rsidRPr="00E725FE" w:rsidRDefault="006E3679" w:rsidP="00254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:rsidR="006E3679" w:rsidRPr="00E725FE" w:rsidRDefault="006E3679" w:rsidP="00254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:rsidR="006E3679" w:rsidRPr="00E725FE" w:rsidRDefault="006E3679" w:rsidP="00254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</w:tcBorders>
          </w:tcPr>
          <w:p w:rsidR="006E3679" w:rsidRPr="00E725FE" w:rsidRDefault="006E3679" w:rsidP="002545E3">
            <w:pPr>
              <w:rPr>
                <w:color w:val="000000"/>
                <w:sz w:val="22"/>
                <w:szCs w:val="22"/>
              </w:rPr>
            </w:pPr>
          </w:p>
        </w:tc>
      </w:tr>
      <w:tr w:rsidR="006E3679" w:rsidRPr="00E725FE" w:rsidTr="002545E3">
        <w:tc>
          <w:tcPr>
            <w:tcW w:w="1008" w:type="dxa"/>
            <w:tcBorders>
              <w:top w:val="nil"/>
            </w:tcBorders>
          </w:tcPr>
          <w:p w:rsidR="006E3679" w:rsidRPr="00E725FE" w:rsidRDefault="006E3679" w:rsidP="00254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:rsidR="006E3679" w:rsidRPr="00E725FE" w:rsidRDefault="006E3679" w:rsidP="002545E3">
            <w:pPr>
              <w:rPr>
                <w:b/>
                <w:color w:val="000000"/>
                <w:sz w:val="22"/>
                <w:szCs w:val="22"/>
              </w:rPr>
            </w:pPr>
            <w:r w:rsidRPr="00E725FE">
              <w:rPr>
                <w:b/>
                <w:color w:val="000000"/>
                <w:sz w:val="22"/>
                <w:szCs w:val="22"/>
              </w:rPr>
              <w:t xml:space="preserve">Suma </w:t>
            </w:r>
            <w:proofErr w:type="spellStart"/>
            <w:r w:rsidRPr="00E725FE">
              <w:rPr>
                <w:b/>
                <w:color w:val="000000"/>
                <w:sz w:val="22"/>
                <w:szCs w:val="22"/>
              </w:rPr>
              <w:t>provizorie</w:t>
            </w:r>
            <w:proofErr w:type="spellEnd"/>
            <w:r w:rsidRPr="00E725FE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725FE">
              <w:rPr>
                <w:b/>
                <w:color w:val="000000"/>
                <w:sz w:val="22"/>
                <w:szCs w:val="22"/>
              </w:rPr>
              <w:t>totală</w:t>
            </w:r>
            <w:proofErr w:type="spellEnd"/>
            <w:r w:rsidRPr="00E725FE">
              <w:rPr>
                <w:b/>
                <w:color w:val="000000"/>
                <w:sz w:val="22"/>
                <w:szCs w:val="22"/>
              </w:rPr>
              <w:t xml:space="preserve"> a </w:t>
            </w:r>
            <w:proofErr w:type="spellStart"/>
            <w:r w:rsidRPr="00E725FE">
              <w:rPr>
                <w:b/>
                <w:color w:val="000000"/>
                <w:sz w:val="22"/>
                <w:szCs w:val="22"/>
              </w:rPr>
              <w:t>lucrărilor</w:t>
            </w:r>
            <w:proofErr w:type="spellEnd"/>
            <w:r w:rsidRPr="00E725FE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725FE">
              <w:rPr>
                <w:b/>
                <w:color w:val="000000"/>
                <w:sz w:val="22"/>
                <w:szCs w:val="22"/>
              </w:rPr>
              <w:t>zilnice</w:t>
            </w:r>
            <w:proofErr w:type="spellEnd"/>
          </w:p>
          <w:p w:rsidR="006E3679" w:rsidRPr="00E725FE" w:rsidRDefault="006E3679" w:rsidP="002545E3">
            <w:pPr>
              <w:rPr>
                <w:b/>
                <w:color w:val="000000"/>
                <w:sz w:val="22"/>
                <w:szCs w:val="22"/>
              </w:rPr>
            </w:pPr>
            <w:r w:rsidRPr="00E725FE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  <w:tcBorders>
              <w:top w:val="nil"/>
            </w:tcBorders>
          </w:tcPr>
          <w:p w:rsidR="006E3679" w:rsidRPr="00E725FE" w:rsidRDefault="006E3679" w:rsidP="00254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:rsidR="006E3679" w:rsidRPr="00E725FE" w:rsidRDefault="006E3679" w:rsidP="00254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:rsidR="006E3679" w:rsidRPr="00E725FE" w:rsidRDefault="006E3679" w:rsidP="00254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</w:tcBorders>
          </w:tcPr>
          <w:p w:rsidR="006E3679" w:rsidRPr="00E725FE" w:rsidRDefault="006E3679" w:rsidP="002545E3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6E3679" w:rsidRPr="00E725FE" w:rsidRDefault="006E3679" w:rsidP="006E3679">
      <w:pPr>
        <w:ind w:left="720" w:hanging="720"/>
        <w:rPr>
          <w:color w:val="000000"/>
          <w:sz w:val="22"/>
          <w:szCs w:val="22"/>
        </w:rPr>
      </w:pPr>
    </w:p>
    <w:p w:rsidR="006E3679" w:rsidRPr="00E725FE" w:rsidRDefault="006E3679" w:rsidP="006E3679"/>
    <w:p w:rsidR="006E3679" w:rsidRPr="00E725FE" w:rsidRDefault="006E3679" w:rsidP="006E3679">
      <w:pPr>
        <w:tabs>
          <w:tab w:val="left" w:pos="3969"/>
        </w:tabs>
        <w:jc w:val="center"/>
        <w:rPr>
          <w:color w:val="000000"/>
        </w:rPr>
        <w:sectPr w:rsidR="006E3679" w:rsidRPr="00E725FE" w:rsidSect="0074150B">
          <w:footerReference w:type="default" r:id="rId7"/>
          <w:footerReference w:type="firs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E3679" w:rsidRPr="00E725FE" w:rsidRDefault="006E3679" w:rsidP="006E3679">
      <w:pPr>
        <w:tabs>
          <w:tab w:val="left" w:pos="3969"/>
        </w:tabs>
        <w:jc w:val="center"/>
        <w:rPr>
          <w:b/>
          <w:color w:val="000000"/>
          <w:sz w:val="22"/>
          <w:szCs w:val="22"/>
        </w:rPr>
      </w:pPr>
      <w:r w:rsidRPr="00E725FE">
        <w:rPr>
          <w:b/>
          <w:color w:val="000000"/>
          <w:sz w:val="22"/>
          <w:szCs w:val="22"/>
        </w:rPr>
        <w:lastRenderedPageBreak/>
        <w:t xml:space="preserve">VOLUMUL 4.2.5 — </w:t>
      </w:r>
      <w:proofErr w:type="gramStart"/>
      <w:r w:rsidRPr="00E725FE">
        <w:rPr>
          <w:b/>
          <w:color w:val="000000"/>
          <w:sz w:val="22"/>
          <w:szCs w:val="22"/>
        </w:rPr>
        <w:t>DETALI</w:t>
      </w:r>
      <w:r w:rsidR="00092D27">
        <w:rPr>
          <w:b/>
          <w:color w:val="000000"/>
          <w:sz w:val="22"/>
          <w:szCs w:val="22"/>
        </w:rPr>
        <w:t xml:space="preserve">EREA </w:t>
      </w:r>
      <w:r w:rsidRPr="00E725FE">
        <w:rPr>
          <w:b/>
          <w:color w:val="000000"/>
          <w:sz w:val="22"/>
          <w:szCs w:val="22"/>
        </w:rPr>
        <w:t xml:space="preserve"> PREȚURILOR</w:t>
      </w:r>
      <w:proofErr w:type="gramEnd"/>
    </w:p>
    <w:p w:rsidR="006E3679" w:rsidRPr="00E725FE" w:rsidRDefault="006E3679" w:rsidP="006E3679">
      <w:pPr>
        <w:rPr>
          <w:b/>
          <w:sz w:val="22"/>
          <w:szCs w:val="22"/>
        </w:rPr>
      </w:pPr>
    </w:p>
    <w:p w:rsidR="006E3679" w:rsidRPr="00E725FE" w:rsidRDefault="006E3679" w:rsidP="006E3679">
      <w:pPr>
        <w:jc w:val="center"/>
        <w:rPr>
          <w:b/>
          <w:sz w:val="22"/>
          <w:szCs w:val="22"/>
        </w:rPr>
      </w:pPr>
    </w:p>
    <w:p w:rsidR="006E3679" w:rsidRPr="00E725FE" w:rsidRDefault="006E3679" w:rsidP="006E3679">
      <w:pPr>
        <w:pStyle w:val="Text2"/>
        <w:jc w:val="center"/>
      </w:pPr>
      <w:r w:rsidRPr="00E725FE">
        <w:rPr>
          <w:b/>
          <w:szCs w:val="24"/>
          <w:u w:val="single"/>
        </w:rPr>
        <w:t xml:space="preserve">A) </w:t>
      </w:r>
      <w:proofErr w:type="spellStart"/>
      <w:r w:rsidRPr="00E725FE">
        <w:rPr>
          <w:b/>
          <w:szCs w:val="24"/>
          <w:u w:val="single"/>
        </w:rPr>
        <w:t>Defalcarea</w:t>
      </w:r>
      <w:proofErr w:type="spellEnd"/>
      <w:r w:rsidRPr="00E725FE">
        <w:rPr>
          <w:b/>
          <w:szCs w:val="24"/>
          <w:u w:val="single"/>
        </w:rPr>
        <w:t xml:space="preserve"> </w:t>
      </w:r>
      <w:proofErr w:type="spellStart"/>
      <w:r w:rsidRPr="00E725FE">
        <w:rPr>
          <w:b/>
          <w:szCs w:val="24"/>
          <w:u w:val="single"/>
        </w:rPr>
        <w:t>prețurilor</w:t>
      </w:r>
      <w:proofErr w:type="spellEnd"/>
      <w:r w:rsidRPr="00E725FE">
        <w:rPr>
          <w:b/>
          <w:szCs w:val="24"/>
          <w:u w:val="single"/>
        </w:rPr>
        <w:t xml:space="preserve"> de </w:t>
      </w:r>
      <w:proofErr w:type="spellStart"/>
      <w:r w:rsidRPr="00E725FE">
        <w:rPr>
          <w:b/>
          <w:szCs w:val="24"/>
          <w:u w:val="single"/>
        </w:rPr>
        <w:t>bază</w:t>
      </w:r>
      <w:proofErr w:type="spellEnd"/>
      <w:r w:rsidRPr="00E725FE">
        <w:rPr>
          <w:b/>
          <w:szCs w:val="24"/>
          <w:u w:val="single"/>
        </w:rPr>
        <w:t xml:space="preserve"> </w:t>
      </w:r>
      <w:proofErr w:type="spellStart"/>
      <w:r w:rsidRPr="00E725FE">
        <w:rPr>
          <w:b/>
          <w:szCs w:val="24"/>
          <w:u w:val="single"/>
        </w:rPr>
        <w:t>pentru</w:t>
      </w:r>
      <w:proofErr w:type="spellEnd"/>
      <w:r w:rsidRPr="00E725FE">
        <w:rPr>
          <w:b/>
          <w:szCs w:val="24"/>
          <w:u w:val="single"/>
        </w:rPr>
        <w:t xml:space="preserve"> </w:t>
      </w:r>
      <w:proofErr w:type="spellStart"/>
      <w:r w:rsidRPr="00E725FE">
        <w:rPr>
          <w:b/>
          <w:szCs w:val="24"/>
          <w:u w:val="single"/>
        </w:rPr>
        <w:t>forța</w:t>
      </w:r>
      <w:proofErr w:type="spellEnd"/>
      <w:r w:rsidRPr="00E725FE">
        <w:rPr>
          <w:b/>
          <w:szCs w:val="24"/>
          <w:u w:val="single"/>
        </w:rPr>
        <w:t xml:space="preserve"> de </w:t>
      </w:r>
      <w:proofErr w:type="spellStart"/>
      <w:r w:rsidRPr="00E725FE">
        <w:rPr>
          <w:b/>
          <w:szCs w:val="24"/>
          <w:u w:val="single"/>
        </w:rPr>
        <w:t>muncă</w:t>
      </w:r>
      <w:proofErr w:type="spellEnd"/>
      <w:r w:rsidRPr="00E725FE">
        <w:rPr>
          <w:b/>
          <w:szCs w:val="24"/>
          <w:u w:val="single"/>
        </w:rPr>
        <w:t xml:space="preserve"> (</w:t>
      </w:r>
      <w:proofErr w:type="spellStart"/>
      <w:r w:rsidRPr="00E725FE">
        <w:rPr>
          <w:b/>
          <w:szCs w:val="24"/>
          <w:u w:val="single"/>
        </w:rPr>
        <w:t>convertite</w:t>
      </w:r>
      <w:proofErr w:type="spellEnd"/>
      <w:r w:rsidRPr="00E725FE">
        <w:rPr>
          <w:b/>
          <w:szCs w:val="24"/>
          <w:u w:val="single"/>
        </w:rPr>
        <w:t xml:space="preserve"> </w:t>
      </w:r>
      <w:proofErr w:type="spellStart"/>
      <w:r w:rsidRPr="00E725FE">
        <w:rPr>
          <w:b/>
          <w:szCs w:val="24"/>
          <w:u w:val="single"/>
        </w:rPr>
        <w:t>în</w:t>
      </w:r>
      <w:proofErr w:type="spellEnd"/>
      <w:r w:rsidRPr="00E725FE">
        <w:rPr>
          <w:b/>
          <w:szCs w:val="24"/>
          <w:u w:val="single"/>
        </w:rPr>
        <w:t xml:space="preserve"> </w:t>
      </w:r>
      <w:proofErr w:type="spellStart"/>
      <w:r w:rsidRPr="00E725FE">
        <w:rPr>
          <w:b/>
          <w:szCs w:val="24"/>
          <w:u w:val="single"/>
        </w:rPr>
        <w:t>moneda</w:t>
      </w:r>
      <w:proofErr w:type="spellEnd"/>
      <w:r w:rsidRPr="00E725FE">
        <w:rPr>
          <w:b/>
          <w:szCs w:val="24"/>
          <w:u w:val="single"/>
        </w:rPr>
        <w:t xml:space="preserve"> </w:t>
      </w:r>
      <w:proofErr w:type="spellStart"/>
      <w:r w:rsidRPr="00E725FE">
        <w:rPr>
          <w:b/>
          <w:szCs w:val="24"/>
          <w:u w:val="single"/>
        </w:rPr>
        <w:t>locală</w:t>
      </w:r>
      <w:proofErr w:type="spellEnd"/>
      <w:r w:rsidRPr="00E725FE">
        <w:rPr>
          <w:b/>
          <w:szCs w:val="24"/>
          <w:u w:val="single"/>
        </w:rPr>
        <w:t xml:space="preserve"> </w:t>
      </w:r>
      <w:proofErr w:type="spellStart"/>
      <w:r w:rsidRPr="00E725FE">
        <w:rPr>
          <w:b/>
          <w:szCs w:val="24"/>
          <w:u w:val="single"/>
        </w:rPr>
        <w:t>sau</w:t>
      </w:r>
      <w:proofErr w:type="spellEnd"/>
      <w:r w:rsidRPr="00E725FE">
        <w:rPr>
          <w:b/>
          <w:szCs w:val="24"/>
          <w:u w:val="single"/>
        </w:rPr>
        <w:t xml:space="preserve"> €/</w:t>
      </w:r>
      <w:proofErr w:type="spellStart"/>
      <w:r w:rsidRPr="00E725FE">
        <w:rPr>
          <w:b/>
          <w:szCs w:val="24"/>
          <w:u w:val="single"/>
        </w:rPr>
        <w:t>oră</w:t>
      </w:r>
      <w:proofErr w:type="spellEnd"/>
      <w:r w:rsidRPr="00E725FE">
        <w:rPr>
          <w:b/>
          <w:szCs w:val="24"/>
          <w:u w:val="single"/>
        </w:rPr>
        <w:t>)</w:t>
      </w:r>
    </w:p>
    <w:tbl>
      <w:tblPr>
        <w:tblW w:w="121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3"/>
        <w:gridCol w:w="2160"/>
        <w:gridCol w:w="1080"/>
        <w:gridCol w:w="1082"/>
        <w:gridCol w:w="1260"/>
        <w:gridCol w:w="2160"/>
        <w:gridCol w:w="1800"/>
        <w:gridCol w:w="1859"/>
      </w:tblGrid>
      <w:tr w:rsidR="006E3679" w:rsidRPr="00E725FE" w:rsidTr="002545E3">
        <w:trPr>
          <w:trHeight w:val="764"/>
          <w:jc w:val="center"/>
        </w:trPr>
        <w:tc>
          <w:tcPr>
            <w:tcW w:w="763" w:type="dxa"/>
            <w:vAlign w:val="center"/>
          </w:tcPr>
          <w:p w:rsidR="006E3679" w:rsidRPr="00E725FE" w:rsidRDefault="006E3679" w:rsidP="002545E3">
            <w:pPr>
              <w:pStyle w:val="Normal12"/>
              <w:jc w:val="center"/>
              <w:rPr>
                <w:szCs w:val="24"/>
              </w:rPr>
            </w:pPr>
            <w:r>
              <w:rPr>
                <w:b/>
                <w:caps/>
                <w:sz w:val="20"/>
                <w:szCs w:val="24"/>
              </w:rPr>
              <w:t xml:space="preserve">Nu </w:t>
            </w:r>
          </w:p>
        </w:tc>
        <w:tc>
          <w:tcPr>
            <w:tcW w:w="2160" w:type="dxa"/>
            <w:vAlign w:val="center"/>
          </w:tcPr>
          <w:p w:rsidR="006E3679" w:rsidRPr="00E725FE" w:rsidRDefault="006E3679" w:rsidP="002545E3">
            <w:pPr>
              <w:pStyle w:val="Normal12"/>
              <w:jc w:val="center"/>
              <w:rPr>
                <w:szCs w:val="24"/>
              </w:rPr>
            </w:pPr>
            <w:proofErr w:type="spellStart"/>
            <w:r w:rsidRPr="00E725FE">
              <w:rPr>
                <w:b/>
                <w:sz w:val="20"/>
                <w:szCs w:val="24"/>
              </w:rPr>
              <w:t>Calificare</w:t>
            </w:r>
            <w:proofErr w:type="spellEnd"/>
          </w:p>
        </w:tc>
        <w:tc>
          <w:tcPr>
            <w:tcW w:w="1080" w:type="dxa"/>
            <w:vAlign w:val="center"/>
          </w:tcPr>
          <w:p w:rsidR="006E3679" w:rsidRPr="00E725FE" w:rsidRDefault="006E3679" w:rsidP="002545E3">
            <w:pPr>
              <w:pStyle w:val="Normal12"/>
              <w:jc w:val="center"/>
              <w:rPr>
                <w:b/>
                <w:sz w:val="20"/>
                <w:szCs w:val="24"/>
              </w:rPr>
            </w:pPr>
            <w:proofErr w:type="spellStart"/>
            <w:r w:rsidRPr="00E725FE">
              <w:rPr>
                <w:b/>
                <w:sz w:val="20"/>
                <w:szCs w:val="24"/>
              </w:rPr>
              <w:t>Salariul</w:t>
            </w:r>
            <w:proofErr w:type="spellEnd"/>
            <w:r w:rsidRPr="00E725FE">
              <w:rPr>
                <w:b/>
                <w:sz w:val="20"/>
                <w:szCs w:val="24"/>
              </w:rPr>
              <w:t xml:space="preserve"> lunar</w:t>
            </w:r>
          </w:p>
          <w:p w:rsidR="006E3679" w:rsidRPr="00E725FE" w:rsidRDefault="006E3679" w:rsidP="002545E3">
            <w:pPr>
              <w:pStyle w:val="Normal12"/>
              <w:jc w:val="center"/>
              <w:rPr>
                <w:b/>
                <w:sz w:val="20"/>
                <w:szCs w:val="24"/>
              </w:rPr>
            </w:pPr>
            <w:r w:rsidRPr="00E725FE">
              <w:rPr>
                <w:b/>
                <w:sz w:val="20"/>
                <w:szCs w:val="24"/>
              </w:rPr>
              <w:t>(1)</w:t>
            </w:r>
          </w:p>
        </w:tc>
        <w:tc>
          <w:tcPr>
            <w:tcW w:w="1082" w:type="dxa"/>
            <w:vAlign w:val="center"/>
          </w:tcPr>
          <w:p w:rsidR="006E3679" w:rsidRPr="00E725FE" w:rsidRDefault="006E3679" w:rsidP="002545E3">
            <w:pPr>
              <w:pStyle w:val="Normal12"/>
              <w:jc w:val="center"/>
              <w:rPr>
                <w:b/>
                <w:sz w:val="20"/>
                <w:szCs w:val="24"/>
              </w:rPr>
            </w:pPr>
            <w:r w:rsidRPr="00E725FE">
              <w:rPr>
                <w:b/>
                <w:sz w:val="20"/>
                <w:szCs w:val="24"/>
              </w:rPr>
              <w:t xml:space="preserve">Plata </w:t>
            </w:r>
            <w:proofErr w:type="spellStart"/>
            <w:r w:rsidRPr="00E725FE">
              <w:rPr>
                <w:b/>
                <w:sz w:val="20"/>
                <w:szCs w:val="24"/>
              </w:rPr>
              <w:t>orară</w:t>
            </w:r>
            <w:proofErr w:type="spellEnd"/>
          </w:p>
          <w:p w:rsidR="006E3679" w:rsidRPr="00E725FE" w:rsidRDefault="006E3679" w:rsidP="002545E3">
            <w:pPr>
              <w:pStyle w:val="Normal12"/>
              <w:jc w:val="center"/>
              <w:rPr>
                <w:b/>
                <w:sz w:val="20"/>
                <w:szCs w:val="24"/>
              </w:rPr>
            </w:pPr>
            <w:r w:rsidRPr="00E725FE">
              <w:rPr>
                <w:b/>
                <w:sz w:val="20"/>
                <w:szCs w:val="24"/>
              </w:rPr>
              <w:t>(2)</w:t>
            </w:r>
          </w:p>
        </w:tc>
        <w:tc>
          <w:tcPr>
            <w:tcW w:w="1260" w:type="dxa"/>
            <w:vAlign w:val="center"/>
          </w:tcPr>
          <w:p w:rsidR="006E3679" w:rsidRPr="00E725FE" w:rsidRDefault="006E3679" w:rsidP="002545E3">
            <w:pPr>
              <w:pStyle w:val="Normal12"/>
              <w:jc w:val="center"/>
              <w:rPr>
                <w:szCs w:val="24"/>
              </w:rPr>
            </w:pPr>
            <w:proofErr w:type="spellStart"/>
            <w:r w:rsidRPr="00E725FE">
              <w:rPr>
                <w:b/>
                <w:sz w:val="20"/>
                <w:szCs w:val="24"/>
              </w:rPr>
              <w:t>Peste</w:t>
            </w:r>
            <w:proofErr w:type="spellEnd"/>
            <w:r w:rsidRPr="00E725FE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Pr="00E725FE">
              <w:rPr>
                <w:b/>
                <w:sz w:val="20"/>
                <w:szCs w:val="24"/>
              </w:rPr>
              <w:t>orar</w:t>
            </w:r>
            <w:proofErr w:type="spellEnd"/>
          </w:p>
          <w:p w:rsidR="006E3679" w:rsidRPr="00E725FE" w:rsidRDefault="006E3679" w:rsidP="002545E3">
            <w:pPr>
              <w:pStyle w:val="Normal12"/>
              <w:jc w:val="center"/>
              <w:rPr>
                <w:b/>
                <w:sz w:val="20"/>
                <w:szCs w:val="24"/>
              </w:rPr>
            </w:pPr>
            <w:r w:rsidRPr="00E725FE">
              <w:rPr>
                <w:b/>
                <w:sz w:val="20"/>
                <w:szCs w:val="24"/>
              </w:rPr>
              <w:t>(3)</w:t>
            </w:r>
          </w:p>
        </w:tc>
        <w:tc>
          <w:tcPr>
            <w:tcW w:w="2160" w:type="dxa"/>
            <w:vAlign w:val="center"/>
          </w:tcPr>
          <w:p w:rsidR="006E3679" w:rsidRPr="00E725FE" w:rsidRDefault="006E3679" w:rsidP="002545E3">
            <w:pPr>
              <w:pStyle w:val="Normal12"/>
              <w:jc w:val="center"/>
              <w:rPr>
                <w:szCs w:val="24"/>
              </w:rPr>
            </w:pPr>
            <w:r w:rsidRPr="00E725FE">
              <w:rPr>
                <w:b/>
                <w:sz w:val="20"/>
                <w:szCs w:val="24"/>
              </w:rPr>
              <w:t xml:space="preserve">Soc. </w:t>
            </w:r>
            <w:proofErr w:type="spellStart"/>
            <w:r w:rsidRPr="00E725FE">
              <w:rPr>
                <w:b/>
                <w:sz w:val="20"/>
                <w:szCs w:val="24"/>
              </w:rPr>
              <w:t>contributii</w:t>
            </w:r>
            <w:proofErr w:type="spellEnd"/>
            <w:r w:rsidRPr="00E725FE">
              <w:rPr>
                <w:b/>
                <w:sz w:val="20"/>
                <w:szCs w:val="24"/>
              </w:rPr>
              <w:t xml:space="preserve"> de </w:t>
            </w:r>
            <w:proofErr w:type="spellStart"/>
            <w:r w:rsidRPr="00E725FE">
              <w:rPr>
                <w:b/>
                <w:sz w:val="20"/>
                <w:szCs w:val="24"/>
              </w:rPr>
              <w:t>securitate</w:t>
            </w:r>
            <w:proofErr w:type="spellEnd"/>
          </w:p>
          <w:p w:rsidR="006E3679" w:rsidRPr="00E725FE" w:rsidRDefault="006E3679" w:rsidP="002545E3">
            <w:pPr>
              <w:pStyle w:val="Normal12"/>
              <w:jc w:val="center"/>
              <w:rPr>
                <w:b/>
                <w:sz w:val="20"/>
                <w:szCs w:val="24"/>
              </w:rPr>
            </w:pPr>
            <w:r w:rsidRPr="00E725FE">
              <w:rPr>
                <w:b/>
                <w:sz w:val="20"/>
                <w:szCs w:val="24"/>
              </w:rPr>
              <w:t>(4)</w:t>
            </w:r>
          </w:p>
        </w:tc>
        <w:tc>
          <w:tcPr>
            <w:tcW w:w="1800" w:type="dxa"/>
            <w:tcBorders>
              <w:right w:val="nil"/>
            </w:tcBorders>
            <w:vAlign w:val="center"/>
          </w:tcPr>
          <w:p w:rsidR="006E3679" w:rsidRPr="00E725FE" w:rsidRDefault="006E3679" w:rsidP="002545E3">
            <w:pPr>
              <w:pStyle w:val="Normal12"/>
              <w:jc w:val="center"/>
              <w:rPr>
                <w:sz w:val="20"/>
              </w:rPr>
            </w:pPr>
            <w:proofErr w:type="spellStart"/>
            <w:r w:rsidRPr="00E725FE">
              <w:rPr>
                <w:b/>
                <w:sz w:val="20"/>
                <w:szCs w:val="24"/>
              </w:rPr>
              <w:t>Timp</w:t>
            </w:r>
            <w:proofErr w:type="spellEnd"/>
            <w:r w:rsidRPr="00E725FE">
              <w:rPr>
                <w:b/>
                <w:sz w:val="20"/>
                <w:szCs w:val="24"/>
              </w:rPr>
              <w:t xml:space="preserve"> de </w:t>
            </w:r>
            <w:proofErr w:type="spellStart"/>
            <w:r w:rsidRPr="00E725FE">
              <w:rPr>
                <w:b/>
                <w:sz w:val="20"/>
                <w:szCs w:val="24"/>
              </w:rPr>
              <w:t>calatorie</w:t>
            </w:r>
            <w:proofErr w:type="spellEnd"/>
          </w:p>
          <w:p w:rsidR="006E3679" w:rsidRPr="00E725FE" w:rsidRDefault="006E3679" w:rsidP="002545E3">
            <w:pPr>
              <w:pStyle w:val="Normal12"/>
              <w:jc w:val="center"/>
              <w:rPr>
                <w:b/>
                <w:sz w:val="20"/>
                <w:szCs w:val="24"/>
              </w:rPr>
            </w:pPr>
            <w:r w:rsidRPr="00E725FE">
              <w:rPr>
                <w:b/>
                <w:sz w:val="20"/>
                <w:szCs w:val="24"/>
              </w:rPr>
              <w:t>(5)</w:t>
            </w:r>
          </w:p>
        </w:tc>
        <w:tc>
          <w:tcPr>
            <w:tcW w:w="1859" w:type="dxa"/>
            <w:vAlign w:val="center"/>
          </w:tcPr>
          <w:p w:rsidR="006E3679" w:rsidRPr="00E725FE" w:rsidRDefault="006E3679" w:rsidP="002545E3">
            <w:pPr>
              <w:pStyle w:val="Normal12"/>
              <w:jc w:val="center"/>
              <w:rPr>
                <w:b/>
                <w:sz w:val="20"/>
                <w:szCs w:val="24"/>
              </w:rPr>
            </w:pPr>
            <w:r w:rsidRPr="00E725FE">
              <w:rPr>
                <w:b/>
                <w:sz w:val="20"/>
                <w:szCs w:val="24"/>
              </w:rPr>
              <w:t xml:space="preserve">Total </w:t>
            </w:r>
            <w:proofErr w:type="spellStart"/>
            <w:r w:rsidRPr="00E725FE">
              <w:rPr>
                <w:b/>
                <w:sz w:val="20"/>
                <w:szCs w:val="24"/>
              </w:rPr>
              <w:t>orar</w:t>
            </w:r>
            <w:proofErr w:type="spellEnd"/>
          </w:p>
          <w:p w:rsidR="006E3679" w:rsidRPr="00E725FE" w:rsidRDefault="006E3679" w:rsidP="002545E3">
            <w:pPr>
              <w:pStyle w:val="Normal12"/>
              <w:jc w:val="center"/>
              <w:rPr>
                <w:b/>
                <w:sz w:val="20"/>
                <w:szCs w:val="24"/>
              </w:rPr>
            </w:pPr>
            <w:r w:rsidRPr="00E725FE">
              <w:rPr>
                <w:b/>
                <w:sz w:val="20"/>
                <w:szCs w:val="24"/>
              </w:rPr>
              <w:t>(6)</w:t>
            </w:r>
          </w:p>
        </w:tc>
      </w:tr>
      <w:tr w:rsidR="006E3679" w:rsidRPr="00E725FE" w:rsidTr="002545E3">
        <w:trPr>
          <w:trHeight w:val="340"/>
          <w:jc w:val="center"/>
        </w:trPr>
        <w:tc>
          <w:tcPr>
            <w:tcW w:w="763" w:type="dxa"/>
            <w:vAlign w:val="center"/>
          </w:tcPr>
          <w:p w:rsidR="006E3679" w:rsidRPr="00E725FE" w:rsidRDefault="006E3679" w:rsidP="002545E3">
            <w:pPr>
              <w:pStyle w:val="Normal12"/>
              <w:jc w:val="center"/>
              <w:rPr>
                <w:szCs w:val="24"/>
              </w:rPr>
            </w:pPr>
            <w:r w:rsidRPr="00E725FE">
              <w:rPr>
                <w:sz w:val="20"/>
                <w:szCs w:val="24"/>
              </w:rPr>
              <w:t>A1</w:t>
            </w:r>
          </w:p>
        </w:tc>
        <w:tc>
          <w:tcPr>
            <w:tcW w:w="2160" w:type="dxa"/>
            <w:vAlign w:val="center"/>
          </w:tcPr>
          <w:p w:rsidR="006E3679" w:rsidRPr="00E725FE" w:rsidRDefault="006E3679" w:rsidP="002545E3">
            <w:pPr>
              <w:pStyle w:val="Normal12"/>
              <w:rPr>
                <w:szCs w:val="24"/>
              </w:rPr>
            </w:pPr>
            <w:proofErr w:type="spellStart"/>
            <w:r w:rsidRPr="00E725FE">
              <w:rPr>
                <w:sz w:val="20"/>
                <w:szCs w:val="24"/>
              </w:rPr>
              <w:t>Muncitor</w:t>
            </w:r>
            <w:proofErr w:type="spellEnd"/>
            <w:r w:rsidRPr="00E725FE">
              <w:rPr>
                <w:sz w:val="20"/>
                <w:szCs w:val="24"/>
              </w:rPr>
              <w:t>, Cat 1</w:t>
            </w:r>
          </w:p>
        </w:tc>
        <w:tc>
          <w:tcPr>
            <w:tcW w:w="1080" w:type="dxa"/>
          </w:tcPr>
          <w:p w:rsidR="006E3679" w:rsidRPr="00E725FE" w:rsidRDefault="006E3679" w:rsidP="002545E3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082" w:type="dxa"/>
          </w:tcPr>
          <w:p w:rsidR="006E3679" w:rsidRPr="00E725FE" w:rsidRDefault="006E3679" w:rsidP="002545E3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260" w:type="dxa"/>
          </w:tcPr>
          <w:p w:rsidR="006E3679" w:rsidRPr="00E725FE" w:rsidRDefault="006E3679" w:rsidP="002545E3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2160" w:type="dxa"/>
          </w:tcPr>
          <w:p w:rsidR="006E3679" w:rsidRPr="00E725FE" w:rsidRDefault="006E3679" w:rsidP="002545E3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800" w:type="dxa"/>
          </w:tcPr>
          <w:p w:rsidR="006E3679" w:rsidRPr="00E725FE" w:rsidRDefault="006E3679" w:rsidP="002545E3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859" w:type="dxa"/>
          </w:tcPr>
          <w:p w:rsidR="006E3679" w:rsidRPr="00E725FE" w:rsidRDefault="006E3679" w:rsidP="002545E3">
            <w:pPr>
              <w:pStyle w:val="Normal12"/>
              <w:rPr>
                <w:sz w:val="20"/>
                <w:szCs w:val="24"/>
              </w:rPr>
            </w:pPr>
          </w:p>
        </w:tc>
      </w:tr>
      <w:tr w:rsidR="006E3679" w:rsidRPr="00E725FE" w:rsidTr="002545E3">
        <w:trPr>
          <w:trHeight w:val="340"/>
          <w:jc w:val="center"/>
        </w:trPr>
        <w:tc>
          <w:tcPr>
            <w:tcW w:w="763" w:type="dxa"/>
            <w:vAlign w:val="center"/>
          </w:tcPr>
          <w:p w:rsidR="006E3679" w:rsidRPr="00E725FE" w:rsidRDefault="006E3679" w:rsidP="002545E3">
            <w:pPr>
              <w:pStyle w:val="Normal12"/>
              <w:jc w:val="center"/>
              <w:rPr>
                <w:szCs w:val="24"/>
              </w:rPr>
            </w:pPr>
            <w:r w:rsidRPr="00E725FE">
              <w:rPr>
                <w:sz w:val="20"/>
                <w:szCs w:val="24"/>
              </w:rPr>
              <w:t>A2</w:t>
            </w:r>
          </w:p>
        </w:tc>
        <w:tc>
          <w:tcPr>
            <w:tcW w:w="2160" w:type="dxa"/>
            <w:vAlign w:val="center"/>
          </w:tcPr>
          <w:p w:rsidR="006E3679" w:rsidRPr="00E725FE" w:rsidRDefault="006E3679" w:rsidP="002545E3">
            <w:pPr>
              <w:pStyle w:val="Normal12"/>
              <w:rPr>
                <w:szCs w:val="24"/>
              </w:rPr>
            </w:pPr>
            <w:proofErr w:type="spellStart"/>
            <w:r w:rsidRPr="00E725FE">
              <w:rPr>
                <w:sz w:val="20"/>
                <w:szCs w:val="24"/>
              </w:rPr>
              <w:t>Muncitor</w:t>
            </w:r>
            <w:proofErr w:type="spellEnd"/>
            <w:r w:rsidRPr="00E725FE">
              <w:rPr>
                <w:sz w:val="20"/>
                <w:szCs w:val="24"/>
              </w:rPr>
              <w:t xml:space="preserve"> </w:t>
            </w:r>
            <w:proofErr w:type="spellStart"/>
            <w:r w:rsidRPr="00E725FE">
              <w:rPr>
                <w:sz w:val="20"/>
                <w:szCs w:val="24"/>
              </w:rPr>
              <w:t>calificat</w:t>
            </w:r>
            <w:proofErr w:type="spellEnd"/>
            <w:r w:rsidRPr="00E725FE">
              <w:rPr>
                <w:sz w:val="20"/>
                <w:szCs w:val="24"/>
              </w:rPr>
              <w:t>, Cat. 3</w:t>
            </w:r>
          </w:p>
        </w:tc>
        <w:tc>
          <w:tcPr>
            <w:tcW w:w="1080" w:type="dxa"/>
          </w:tcPr>
          <w:p w:rsidR="006E3679" w:rsidRPr="00E725FE" w:rsidRDefault="006E3679" w:rsidP="002545E3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082" w:type="dxa"/>
          </w:tcPr>
          <w:p w:rsidR="006E3679" w:rsidRPr="00E725FE" w:rsidRDefault="006E3679" w:rsidP="002545E3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260" w:type="dxa"/>
          </w:tcPr>
          <w:p w:rsidR="006E3679" w:rsidRPr="00E725FE" w:rsidRDefault="006E3679" w:rsidP="002545E3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2160" w:type="dxa"/>
          </w:tcPr>
          <w:p w:rsidR="006E3679" w:rsidRPr="00E725FE" w:rsidRDefault="006E3679" w:rsidP="002545E3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800" w:type="dxa"/>
          </w:tcPr>
          <w:p w:rsidR="006E3679" w:rsidRPr="00E725FE" w:rsidRDefault="006E3679" w:rsidP="002545E3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859" w:type="dxa"/>
          </w:tcPr>
          <w:p w:rsidR="006E3679" w:rsidRPr="00E725FE" w:rsidRDefault="006E3679" w:rsidP="002545E3">
            <w:pPr>
              <w:pStyle w:val="Normal12"/>
              <w:rPr>
                <w:sz w:val="20"/>
                <w:szCs w:val="24"/>
              </w:rPr>
            </w:pPr>
          </w:p>
        </w:tc>
      </w:tr>
      <w:tr w:rsidR="006E3679" w:rsidRPr="00E725FE" w:rsidTr="002545E3">
        <w:trPr>
          <w:trHeight w:val="340"/>
          <w:jc w:val="center"/>
        </w:trPr>
        <w:tc>
          <w:tcPr>
            <w:tcW w:w="763" w:type="dxa"/>
            <w:vAlign w:val="center"/>
          </w:tcPr>
          <w:p w:rsidR="006E3679" w:rsidRPr="00E725FE" w:rsidRDefault="006E3679" w:rsidP="002545E3">
            <w:pPr>
              <w:pStyle w:val="Normal12"/>
              <w:jc w:val="center"/>
              <w:rPr>
                <w:szCs w:val="24"/>
              </w:rPr>
            </w:pPr>
            <w:r w:rsidRPr="00E725FE">
              <w:rPr>
                <w:sz w:val="20"/>
                <w:szCs w:val="24"/>
              </w:rPr>
              <w:t>A3</w:t>
            </w:r>
          </w:p>
        </w:tc>
        <w:tc>
          <w:tcPr>
            <w:tcW w:w="2160" w:type="dxa"/>
            <w:vAlign w:val="center"/>
          </w:tcPr>
          <w:p w:rsidR="006E3679" w:rsidRPr="00E725FE" w:rsidRDefault="006E3679" w:rsidP="002545E3">
            <w:pPr>
              <w:pStyle w:val="Normal12"/>
              <w:rPr>
                <w:szCs w:val="24"/>
              </w:rPr>
            </w:pPr>
            <w:proofErr w:type="spellStart"/>
            <w:r w:rsidRPr="00E725FE">
              <w:rPr>
                <w:sz w:val="20"/>
                <w:szCs w:val="24"/>
              </w:rPr>
              <w:t>Muncitor</w:t>
            </w:r>
            <w:proofErr w:type="spellEnd"/>
            <w:r w:rsidRPr="00E725FE">
              <w:rPr>
                <w:sz w:val="20"/>
                <w:szCs w:val="24"/>
              </w:rPr>
              <w:t xml:space="preserve"> </w:t>
            </w:r>
            <w:proofErr w:type="spellStart"/>
            <w:r w:rsidRPr="00E725FE">
              <w:rPr>
                <w:sz w:val="20"/>
                <w:szCs w:val="24"/>
              </w:rPr>
              <w:t>calificat</w:t>
            </w:r>
            <w:proofErr w:type="spellEnd"/>
            <w:r w:rsidRPr="00E725FE">
              <w:rPr>
                <w:sz w:val="20"/>
                <w:szCs w:val="24"/>
              </w:rPr>
              <w:t>, Cat. 5</w:t>
            </w:r>
          </w:p>
        </w:tc>
        <w:tc>
          <w:tcPr>
            <w:tcW w:w="1080" w:type="dxa"/>
          </w:tcPr>
          <w:p w:rsidR="006E3679" w:rsidRPr="00E725FE" w:rsidRDefault="006E3679" w:rsidP="002545E3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082" w:type="dxa"/>
          </w:tcPr>
          <w:p w:rsidR="006E3679" w:rsidRPr="00E725FE" w:rsidRDefault="006E3679" w:rsidP="002545E3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260" w:type="dxa"/>
          </w:tcPr>
          <w:p w:rsidR="006E3679" w:rsidRPr="00E725FE" w:rsidRDefault="006E3679" w:rsidP="002545E3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2160" w:type="dxa"/>
          </w:tcPr>
          <w:p w:rsidR="006E3679" w:rsidRPr="00E725FE" w:rsidRDefault="006E3679" w:rsidP="002545E3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800" w:type="dxa"/>
          </w:tcPr>
          <w:p w:rsidR="006E3679" w:rsidRPr="00E725FE" w:rsidRDefault="006E3679" w:rsidP="002545E3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859" w:type="dxa"/>
          </w:tcPr>
          <w:p w:rsidR="006E3679" w:rsidRPr="00E725FE" w:rsidRDefault="006E3679" w:rsidP="002545E3">
            <w:pPr>
              <w:pStyle w:val="Normal12"/>
              <w:rPr>
                <w:sz w:val="20"/>
                <w:szCs w:val="24"/>
              </w:rPr>
            </w:pPr>
          </w:p>
        </w:tc>
      </w:tr>
      <w:tr w:rsidR="006E3679" w:rsidRPr="00E725FE" w:rsidTr="002545E3">
        <w:trPr>
          <w:trHeight w:val="340"/>
          <w:jc w:val="center"/>
        </w:trPr>
        <w:tc>
          <w:tcPr>
            <w:tcW w:w="763" w:type="dxa"/>
            <w:vAlign w:val="center"/>
          </w:tcPr>
          <w:p w:rsidR="006E3679" w:rsidRPr="00E725FE" w:rsidRDefault="006E3679" w:rsidP="002545E3">
            <w:pPr>
              <w:pStyle w:val="Normal12"/>
              <w:jc w:val="center"/>
              <w:rPr>
                <w:szCs w:val="24"/>
              </w:rPr>
            </w:pPr>
            <w:r w:rsidRPr="00E725FE">
              <w:rPr>
                <w:sz w:val="20"/>
                <w:szCs w:val="24"/>
              </w:rPr>
              <w:t>A4</w:t>
            </w:r>
          </w:p>
        </w:tc>
        <w:tc>
          <w:tcPr>
            <w:tcW w:w="2160" w:type="dxa"/>
            <w:vAlign w:val="center"/>
          </w:tcPr>
          <w:p w:rsidR="006E3679" w:rsidRPr="00E725FE" w:rsidRDefault="006E3679" w:rsidP="002545E3">
            <w:pPr>
              <w:pStyle w:val="Normal12"/>
              <w:rPr>
                <w:szCs w:val="24"/>
              </w:rPr>
            </w:pPr>
            <w:proofErr w:type="spellStart"/>
            <w:r w:rsidRPr="00E725FE">
              <w:rPr>
                <w:sz w:val="20"/>
                <w:szCs w:val="24"/>
              </w:rPr>
              <w:t>Maistru</w:t>
            </w:r>
            <w:proofErr w:type="spellEnd"/>
            <w:r w:rsidRPr="00E725FE">
              <w:rPr>
                <w:sz w:val="20"/>
                <w:szCs w:val="24"/>
              </w:rPr>
              <w:t>, Cat. 7</w:t>
            </w:r>
          </w:p>
        </w:tc>
        <w:tc>
          <w:tcPr>
            <w:tcW w:w="1080" w:type="dxa"/>
          </w:tcPr>
          <w:p w:rsidR="006E3679" w:rsidRPr="00E725FE" w:rsidRDefault="006E3679" w:rsidP="002545E3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082" w:type="dxa"/>
          </w:tcPr>
          <w:p w:rsidR="006E3679" w:rsidRPr="00E725FE" w:rsidRDefault="006E3679" w:rsidP="002545E3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260" w:type="dxa"/>
          </w:tcPr>
          <w:p w:rsidR="006E3679" w:rsidRPr="00E725FE" w:rsidRDefault="006E3679" w:rsidP="002545E3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2160" w:type="dxa"/>
          </w:tcPr>
          <w:p w:rsidR="006E3679" w:rsidRPr="00E725FE" w:rsidRDefault="006E3679" w:rsidP="002545E3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800" w:type="dxa"/>
          </w:tcPr>
          <w:p w:rsidR="006E3679" w:rsidRPr="00E725FE" w:rsidRDefault="006E3679" w:rsidP="002545E3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859" w:type="dxa"/>
          </w:tcPr>
          <w:p w:rsidR="006E3679" w:rsidRPr="00E725FE" w:rsidRDefault="006E3679" w:rsidP="002545E3">
            <w:pPr>
              <w:pStyle w:val="Normal12"/>
              <w:rPr>
                <w:sz w:val="20"/>
                <w:szCs w:val="24"/>
              </w:rPr>
            </w:pPr>
          </w:p>
        </w:tc>
      </w:tr>
      <w:tr w:rsidR="006E3679" w:rsidRPr="00E725FE" w:rsidTr="002545E3">
        <w:trPr>
          <w:trHeight w:val="340"/>
          <w:jc w:val="center"/>
        </w:trPr>
        <w:tc>
          <w:tcPr>
            <w:tcW w:w="763" w:type="dxa"/>
            <w:vAlign w:val="center"/>
          </w:tcPr>
          <w:p w:rsidR="006E3679" w:rsidRPr="00E725FE" w:rsidRDefault="006E3679" w:rsidP="002545E3">
            <w:pPr>
              <w:pStyle w:val="Normal12"/>
              <w:jc w:val="center"/>
              <w:rPr>
                <w:szCs w:val="24"/>
              </w:rPr>
            </w:pPr>
            <w:r w:rsidRPr="00E725FE">
              <w:rPr>
                <w:sz w:val="20"/>
                <w:szCs w:val="24"/>
              </w:rPr>
              <w:t>A5</w:t>
            </w:r>
          </w:p>
        </w:tc>
        <w:tc>
          <w:tcPr>
            <w:tcW w:w="2160" w:type="dxa"/>
            <w:vAlign w:val="center"/>
          </w:tcPr>
          <w:p w:rsidR="006E3679" w:rsidRPr="00E725FE" w:rsidRDefault="006E3679" w:rsidP="002545E3">
            <w:pPr>
              <w:pStyle w:val="Normal12"/>
              <w:rPr>
                <w:szCs w:val="24"/>
              </w:rPr>
            </w:pPr>
            <w:r w:rsidRPr="00E725FE">
              <w:rPr>
                <w:sz w:val="20"/>
                <w:szCs w:val="24"/>
              </w:rPr>
              <w:t>Manager de site</w:t>
            </w:r>
          </w:p>
        </w:tc>
        <w:tc>
          <w:tcPr>
            <w:tcW w:w="1080" w:type="dxa"/>
          </w:tcPr>
          <w:p w:rsidR="006E3679" w:rsidRPr="00E725FE" w:rsidRDefault="006E3679" w:rsidP="002545E3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082" w:type="dxa"/>
          </w:tcPr>
          <w:p w:rsidR="006E3679" w:rsidRPr="00E725FE" w:rsidRDefault="006E3679" w:rsidP="002545E3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260" w:type="dxa"/>
          </w:tcPr>
          <w:p w:rsidR="006E3679" w:rsidRPr="00E725FE" w:rsidRDefault="006E3679" w:rsidP="002545E3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2160" w:type="dxa"/>
          </w:tcPr>
          <w:p w:rsidR="006E3679" w:rsidRPr="00E725FE" w:rsidRDefault="006E3679" w:rsidP="002545E3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800" w:type="dxa"/>
          </w:tcPr>
          <w:p w:rsidR="006E3679" w:rsidRPr="00E725FE" w:rsidRDefault="006E3679" w:rsidP="002545E3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859" w:type="dxa"/>
          </w:tcPr>
          <w:p w:rsidR="006E3679" w:rsidRPr="00E725FE" w:rsidRDefault="006E3679" w:rsidP="002545E3">
            <w:pPr>
              <w:pStyle w:val="Normal12"/>
              <w:rPr>
                <w:sz w:val="20"/>
                <w:szCs w:val="24"/>
              </w:rPr>
            </w:pPr>
          </w:p>
        </w:tc>
      </w:tr>
      <w:tr w:rsidR="006E3679" w:rsidRPr="00E725FE" w:rsidTr="002545E3">
        <w:trPr>
          <w:trHeight w:val="340"/>
          <w:jc w:val="center"/>
        </w:trPr>
        <w:tc>
          <w:tcPr>
            <w:tcW w:w="763" w:type="dxa"/>
            <w:vAlign w:val="center"/>
          </w:tcPr>
          <w:p w:rsidR="006E3679" w:rsidRPr="00E725FE" w:rsidRDefault="006E3679" w:rsidP="002545E3">
            <w:pPr>
              <w:pStyle w:val="Normal12"/>
              <w:jc w:val="center"/>
              <w:rPr>
                <w:szCs w:val="24"/>
              </w:rPr>
            </w:pPr>
            <w:r w:rsidRPr="00E725FE">
              <w:rPr>
                <w:sz w:val="20"/>
                <w:szCs w:val="24"/>
              </w:rPr>
              <w:t>A6</w:t>
            </w:r>
          </w:p>
        </w:tc>
        <w:tc>
          <w:tcPr>
            <w:tcW w:w="2160" w:type="dxa"/>
            <w:vAlign w:val="center"/>
          </w:tcPr>
          <w:p w:rsidR="006E3679" w:rsidRPr="00E725FE" w:rsidRDefault="006E3679" w:rsidP="002545E3">
            <w:pPr>
              <w:pStyle w:val="Normal12"/>
              <w:rPr>
                <w:szCs w:val="24"/>
              </w:rPr>
            </w:pPr>
            <w:proofErr w:type="spellStart"/>
            <w:r w:rsidRPr="00E725FE">
              <w:rPr>
                <w:sz w:val="20"/>
                <w:szCs w:val="24"/>
              </w:rPr>
              <w:t>șofer</w:t>
            </w:r>
            <w:proofErr w:type="spellEnd"/>
            <w:r w:rsidRPr="00E725FE">
              <w:rPr>
                <w:sz w:val="20"/>
                <w:szCs w:val="24"/>
              </w:rPr>
              <w:t xml:space="preserve"> HGV</w:t>
            </w:r>
          </w:p>
        </w:tc>
        <w:tc>
          <w:tcPr>
            <w:tcW w:w="1080" w:type="dxa"/>
          </w:tcPr>
          <w:p w:rsidR="006E3679" w:rsidRPr="00E725FE" w:rsidRDefault="006E3679" w:rsidP="002545E3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082" w:type="dxa"/>
          </w:tcPr>
          <w:p w:rsidR="006E3679" w:rsidRPr="00E725FE" w:rsidRDefault="006E3679" w:rsidP="002545E3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260" w:type="dxa"/>
          </w:tcPr>
          <w:p w:rsidR="006E3679" w:rsidRPr="00E725FE" w:rsidRDefault="006E3679" w:rsidP="002545E3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2160" w:type="dxa"/>
          </w:tcPr>
          <w:p w:rsidR="006E3679" w:rsidRPr="00E725FE" w:rsidRDefault="006E3679" w:rsidP="002545E3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800" w:type="dxa"/>
          </w:tcPr>
          <w:p w:rsidR="006E3679" w:rsidRPr="00E725FE" w:rsidRDefault="006E3679" w:rsidP="002545E3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859" w:type="dxa"/>
          </w:tcPr>
          <w:p w:rsidR="006E3679" w:rsidRPr="00E725FE" w:rsidRDefault="006E3679" w:rsidP="002545E3">
            <w:pPr>
              <w:pStyle w:val="Normal12"/>
              <w:rPr>
                <w:sz w:val="20"/>
                <w:szCs w:val="24"/>
              </w:rPr>
            </w:pPr>
          </w:p>
        </w:tc>
      </w:tr>
      <w:tr w:rsidR="006E3679" w:rsidRPr="00E725FE" w:rsidTr="002545E3">
        <w:trPr>
          <w:trHeight w:val="340"/>
          <w:jc w:val="center"/>
        </w:trPr>
        <w:tc>
          <w:tcPr>
            <w:tcW w:w="763" w:type="dxa"/>
            <w:vAlign w:val="center"/>
          </w:tcPr>
          <w:p w:rsidR="006E3679" w:rsidRPr="00E725FE" w:rsidRDefault="006E3679" w:rsidP="002545E3">
            <w:pPr>
              <w:pStyle w:val="Normal12"/>
              <w:jc w:val="center"/>
              <w:rPr>
                <w:szCs w:val="24"/>
              </w:rPr>
            </w:pPr>
            <w:r w:rsidRPr="00E725FE">
              <w:rPr>
                <w:sz w:val="20"/>
                <w:szCs w:val="24"/>
              </w:rPr>
              <w:t>A7</w:t>
            </w:r>
          </w:p>
        </w:tc>
        <w:tc>
          <w:tcPr>
            <w:tcW w:w="2160" w:type="dxa"/>
            <w:vAlign w:val="center"/>
          </w:tcPr>
          <w:p w:rsidR="006E3679" w:rsidRPr="00E725FE" w:rsidRDefault="006E3679" w:rsidP="002545E3">
            <w:pPr>
              <w:pStyle w:val="Normal12"/>
              <w:rPr>
                <w:szCs w:val="24"/>
              </w:rPr>
            </w:pPr>
            <w:proofErr w:type="spellStart"/>
            <w:r w:rsidRPr="00E725FE">
              <w:rPr>
                <w:sz w:val="20"/>
                <w:szCs w:val="24"/>
              </w:rPr>
              <w:t>Sofer</w:t>
            </w:r>
            <w:proofErr w:type="spellEnd"/>
            <w:r w:rsidRPr="00E725FE">
              <w:rPr>
                <w:sz w:val="20"/>
                <w:szCs w:val="24"/>
              </w:rPr>
              <w:t xml:space="preserve"> de </w:t>
            </w:r>
            <w:proofErr w:type="spellStart"/>
            <w:r w:rsidRPr="00E725FE">
              <w:rPr>
                <w:sz w:val="20"/>
                <w:szCs w:val="24"/>
              </w:rPr>
              <w:t>uzina</w:t>
            </w:r>
            <w:proofErr w:type="spellEnd"/>
            <w:r w:rsidRPr="00E725FE">
              <w:rPr>
                <w:sz w:val="20"/>
                <w:szCs w:val="24"/>
              </w:rPr>
              <w:t xml:space="preserve"> </w:t>
            </w:r>
            <w:proofErr w:type="spellStart"/>
            <w:r w:rsidRPr="00E725FE">
              <w:rPr>
                <w:sz w:val="20"/>
                <w:szCs w:val="24"/>
              </w:rPr>
              <w:t>grea</w:t>
            </w:r>
            <w:proofErr w:type="spellEnd"/>
          </w:p>
        </w:tc>
        <w:tc>
          <w:tcPr>
            <w:tcW w:w="1080" w:type="dxa"/>
          </w:tcPr>
          <w:p w:rsidR="006E3679" w:rsidRPr="00E725FE" w:rsidRDefault="006E3679" w:rsidP="002545E3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082" w:type="dxa"/>
          </w:tcPr>
          <w:p w:rsidR="006E3679" w:rsidRPr="00E725FE" w:rsidRDefault="006E3679" w:rsidP="002545E3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260" w:type="dxa"/>
          </w:tcPr>
          <w:p w:rsidR="006E3679" w:rsidRPr="00E725FE" w:rsidRDefault="006E3679" w:rsidP="002545E3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2160" w:type="dxa"/>
          </w:tcPr>
          <w:p w:rsidR="006E3679" w:rsidRPr="00E725FE" w:rsidRDefault="006E3679" w:rsidP="002545E3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800" w:type="dxa"/>
          </w:tcPr>
          <w:p w:rsidR="006E3679" w:rsidRPr="00E725FE" w:rsidRDefault="006E3679" w:rsidP="002545E3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859" w:type="dxa"/>
          </w:tcPr>
          <w:p w:rsidR="006E3679" w:rsidRPr="00E725FE" w:rsidRDefault="006E3679" w:rsidP="002545E3">
            <w:pPr>
              <w:pStyle w:val="Normal12"/>
              <w:rPr>
                <w:sz w:val="20"/>
                <w:szCs w:val="24"/>
              </w:rPr>
            </w:pPr>
          </w:p>
        </w:tc>
      </w:tr>
      <w:tr w:rsidR="006E3679" w:rsidRPr="00E725FE" w:rsidTr="002545E3">
        <w:trPr>
          <w:trHeight w:val="340"/>
          <w:jc w:val="center"/>
        </w:trPr>
        <w:tc>
          <w:tcPr>
            <w:tcW w:w="763" w:type="dxa"/>
            <w:vAlign w:val="center"/>
          </w:tcPr>
          <w:p w:rsidR="006E3679" w:rsidRPr="00E725FE" w:rsidRDefault="006E3679" w:rsidP="002545E3">
            <w:pPr>
              <w:pStyle w:val="Normal12"/>
              <w:jc w:val="center"/>
              <w:rPr>
                <w:szCs w:val="24"/>
              </w:rPr>
            </w:pPr>
            <w:r w:rsidRPr="00E725FE">
              <w:rPr>
                <w:sz w:val="20"/>
                <w:szCs w:val="24"/>
              </w:rPr>
              <w:t>A8</w:t>
            </w:r>
          </w:p>
        </w:tc>
        <w:tc>
          <w:tcPr>
            <w:tcW w:w="2160" w:type="dxa"/>
            <w:vAlign w:val="center"/>
          </w:tcPr>
          <w:p w:rsidR="006E3679" w:rsidRPr="00E725FE" w:rsidRDefault="006E3679" w:rsidP="002545E3">
            <w:pPr>
              <w:pStyle w:val="Normal12"/>
              <w:rPr>
                <w:szCs w:val="24"/>
              </w:rPr>
            </w:pPr>
            <w:proofErr w:type="spellStart"/>
            <w:r w:rsidRPr="00E725FE">
              <w:rPr>
                <w:sz w:val="20"/>
                <w:szCs w:val="24"/>
              </w:rPr>
              <w:t>Grefier</w:t>
            </w:r>
            <w:proofErr w:type="spellEnd"/>
            <w:r w:rsidRPr="00E725FE">
              <w:rPr>
                <w:sz w:val="20"/>
                <w:szCs w:val="24"/>
              </w:rPr>
              <w:t xml:space="preserve"> de </w:t>
            </w:r>
            <w:proofErr w:type="spellStart"/>
            <w:r w:rsidRPr="00E725FE">
              <w:rPr>
                <w:sz w:val="20"/>
                <w:szCs w:val="24"/>
              </w:rPr>
              <w:t>lucrări</w:t>
            </w:r>
            <w:proofErr w:type="spellEnd"/>
            <w:r w:rsidRPr="00E725FE">
              <w:rPr>
                <w:sz w:val="20"/>
                <w:szCs w:val="24"/>
              </w:rPr>
              <w:t xml:space="preserve"> </w:t>
            </w:r>
          </w:p>
        </w:tc>
        <w:tc>
          <w:tcPr>
            <w:tcW w:w="1080" w:type="dxa"/>
          </w:tcPr>
          <w:p w:rsidR="006E3679" w:rsidRPr="00E725FE" w:rsidRDefault="006E3679" w:rsidP="002545E3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082" w:type="dxa"/>
          </w:tcPr>
          <w:p w:rsidR="006E3679" w:rsidRPr="00E725FE" w:rsidRDefault="006E3679" w:rsidP="002545E3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260" w:type="dxa"/>
          </w:tcPr>
          <w:p w:rsidR="006E3679" w:rsidRPr="00E725FE" w:rsidRDefault="006E3679" w:rsidP="002545E3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2160" w:type="dxa"/>
          </w:tcPr>
          <w:p w:rsidR="006E3679" w:rsidRPr="00E725FE" w:rsidRDefault="006E3679" w:rsidP="002545E3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800" w:type="dxa"/>
          </w:tcPr>
          <w:p w:rsidR="006E3679" w:rsidRPr="00E725FE" w:rsidRDefault="006E3679" w:rsidP="002545E3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859" w:type="dxa"/>
          </w:tcPr>
          <w:p w:rsidR="006E3679" w:rsidRPr="00E725FE" w:rsidRDefault="006E3679" w:rsidP="002545E3">
            <w:pPr>
              <w:pStyle w:val="Normal12"/>
              <w:rPr>
                <w:sz w:val="20"/>
                <w:szCs w:val="24"/>
              </w:rPr>
            </w:pPr>
          </w:p>
        </w:tc>
      </w:tr>
      <w:tr w:rsidR="006E3679" w:rsidRPr="00E725FE" w:rsidTr="002545E3">
        <w:trPr>
          <w:trHeight w:val="340"/>
          <w:jc w:val="center"/>
        </w:trPr>
        <w:tc>
          <w:tcPr>
            <w:tcW w:w="763" w:type="dxa"/>
            <w:vAlign w:val="center"/>
          </w:tcPr>
          <w:p w:rsidR="006E3679" w:rsidRPr="00E725FE" w:rsidRDefault="006E3679" w:rsidP="002545E3">
            <w:pPr>
              <w:pStyle w:val="Normal12"/>
              <w:jc w:val="center"/>
              <w:rPr>
                <w:szCs w:val="24"/>
              </w:rPr>
            </w:pPr>
            <w:r w:rsidRPr="00E725FE">
              <w:rPr>
                <w:sz w:val="20"/>
                <w:szCs w:val="24"/>
              </w:rPr>
              <w:t>A9</w:t>
            </w:r>
          </w:p>
        </w:tc>
        <w:tc>
          <w:tcPr>
            <w:tcW w:w="2160" w:type="dxa"/>
            <w:vAlign w:val="center"/>
          </w:tcPr>
          <w:p w:rsidR="006E3679" w:rsidRPr="00E725FE" w:rsidRDefault="006E3679" w:rsidP="002545E3">
            <w:pPr>
              <w:pStyle w:val="Normal12"/>
              <w:rPr>
                <w:szCs w:val="24"/>
              </w:rPr>
            </w:pPr>
            <w:proofErr w:type="spellStart"/>
            <w:r w:rsidRPr="00E725FE">
              <w:rPr>
                <w:sz w:val="20"/>
                <w:szCs w:val="24"/>
              </w:rPr>
              <w:t>Mecanic</w:t>
            </w:r>
            <w:proofErr w:type="spellEnd"/>
            <w:r w:rsidRPr="00E725FE">
              <w:rPr>
                <w:sz w:val="20"/>
                <w:szCs w:val="24"/>
              </w:rPr>
              <w:t>, Cat. 7</w:t>
            </w:r>
          </w:p>
        </w:tc>
        <w:tc>
          <w:tcPr>
            <w:tcW w:w="1080" w:type="dxa"/>
          </w:tcPr>
          <w:p w:rsidR="006E3679" w:rsidRPr="00E725FE" w:rsidRDefault="006E3679" w:rsidP="002545E3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082" w:type="dxa"/>
          </w:tcPr>
          <w:p w:rsidR="006E3679" w:rsidRPr="00E725FE" w:rsidRDefault="006E3679" w:rsidP="002545E3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260" w:type="dxa"/>
          </w:tcPr>
          <w:p w:rsidR="006E3679" w:rsidRPr="00E725FE" w:rsidRDefault="006E3679" w:rsidP="002545E3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2160" w:type="dxa"/>
          </w:tcPr>
          <w:p w:rsidR="006E3679" w:rsidRPr="00E725FE" w:rsidRDefault="006E3679" w:rsidP="002545E3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800" w:type="dxa"/>
          </w:tcPr>
          <w:p w:rsidR="006E3679" w:rsidRPr="00E725FE" w:rsidRDefault="006E3679" w:rsidP="002545E3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859" w:type="dxa"/>
          </w:tcPr>
          <w:p w:rsidR="006E3679" w:rsidRPr="00E725FE" w:rsidRDefault="006E3679" w:rsidP="002545E3">
            <w:pPr>
              <w:pStyle w:val="Normal12"/>
              <w:rPr>
                <w:sz w:val="20"/>
                <w:szCs w:val="24"/>
              </w:rPr>
            </w:pPr>
          </w:p>
        </w:tc>
      </w:tr>
      <w:tr w:rsidR="006E3679" w:rsidRPr="00E725FE" w:rsidTr="002545E3">
        <w:trPr>
          <w:trHeight w:val="340"/>
          <w:jc w:val="center"/>
        </w:trPr>
        <w:tc>
          <w:tcPr>
            <w:tcW w:w="763" w:type="dxa"/>
            <w:vAlign w:val="center"/>
          </w:tcPr>
          <w:p w:rsidR="006E3679" w:rsidRPr="00E725FE" w:rsidRDefault="006E3679" w:rsidP="002545E3">
            <w:pPr>
              <w:pStyle w:val="Normal12"/>
              <w:jc w:val="center"/>
              <w:rPr>
                <w:szCs w:val="24"/>
              </w:rPr>
            </w:pPr>
            <w:r w:rsidRPr="00E725FE">
              <w:rPr>
                <w:sz w:val="20"/>
                <w:szCs w:val="24"/>
              </w:rPr>
              <w:t>A9</w:t>
            </w:r>
          </w:p>
        </w:tc>
        <w:tc>
          <w:tcPr>
            <w:tcW w:w="2160" w:type="dxa"/>
            <w:vAlign w:val="center"/>
          </w:tcPr>
          <w:p w:rsidR="006E3679" w:rsidRPr="00E725FE" w:rsidRDefault="006E3679" w:rsidP="002545E3">
            <w:pPr>
              <w:pStyle w:val="Normal12"/>
              <w:rPr>
                <w:szCs w:val="24"/>
              </w:rPr>
            </w:pPr>
            <w:proofErr w:type="spellStart"/>
            <w:r w:rsidRPr="00E725FE">
              <w:rPr>
                <w:sz w:val="20"/>
                <w:szCs w:val="24"/>
              </w:rPr>
              <w:t>Topograf</w:t>
            </w:r>
            <w:proofErr w:type="spellEnd"/>
          </w:p>
        </w:tc>
        <w:tc>
          <w:tcPr>
            <w:tcW w:w="1080" w:type="dxa"/>
          </w:tcPr>
          <w:p w:rsidR="006E3679" w:rsidRPr="00E725FE" w:rsidRDefault="006E3679" w:rsidP="002545E3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082" w:type="dxa"/>
          </w:tcPr>
          <w:p w:rsidR="006E3679" w:rsidRPr="00E725FE" w:rsidRDefault="006E3679" w:rsidP="002545E3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260" w:type="dxa"/>
          </w:tcPr>
          <w:p w:rsidR="006E3679" w:rsidRPr="00E725FE" w:rsidRDefault="006E3679" w:rsidP="002545E3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2160" w:type="dxa"/>
          </w:tcPr>
          <w:p w:rsidR="006E3679" w:rsidRPr="00E725FE" w:rsidRDefault="006E3679" w:rsidP="002545E3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800" w:type="dxa"/>
          </w:tcPr>
          <w:p w:rsidR="006E3679" w:rsidRPr="00E725FE" w:rsidRDefault="006E3679" w:rsidP="002545E3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859" w:type="dxa"/>
          </w:tcPr>
          <w:p w:rsidR="006E3679" w:rsidRPr="00E725FE" w:rsidRDefault="006E3679" w:rsidP="002545E3">
            <w:pPr>
              <w:pStyle w:val="Normal12"/>
              <w:rPr>
                <w:sz w:val="20"/>
                <w:szCs w:val="24"/>
              </w:rPr>
            </w:pPr>
          </w:p>
        </w:tc>
      </w:tr>
      <w:tr w:rsidR="006E3679" w:rsidRPr="00E725FE" w:rsidTr="002545E3">
        <w:trPr>
          <w:trHeight w:val="340"/>
          <w:jc w:val="center"/>
        </w:trPr>
        <w:tc>
          <w:tcPr>
            <w:tcW w:w="763" w:type="dxa"/>
            <w:vAlign w:val="center"/>
          </w:tcPr>
          <w:p w:rsidR="006E3679" w:rsidRPr="00E725FE" w:rsidRDefault="006E3679" w:rsidP="002545E3">
            <w:pPr>
              <w:pStyle w:val="Normal12"/>
              <w:jc w:val="center"/>
              <w:rPr>
                <w:szCs w:val="24"/>
              </w:rPr>
            </w:pPr>
            <w:r w:rsidRPr="00E725FE">
              <w:rPr>
                <w:sz w:val="20"/>
                <w:szCs w:val="24"/>
              </w:rPr>
              <w:t>A10</w:t>
            </w:r>
          </w:p>
        </w:tc>
        <w:tc>
          <w:tcPr>
            <w:tcW w:w="2160" w:type="dxa"/>
            <w:vAlign w:val="center"/>
          </w:tcPr>
          <w:p w:rsidR="006E3679" w:rsidRPr="00E725FE" w:rsidRDefault="006E3679" w:rsidP="002545E3">
            <w:pPr>
              <w:pStyle w:val="Normal12"/>
              <w:rPr>
                <w:szCs w:val="24"/>
              </w:rPr>
            </w:pPr>
            <w:proofErr w:type="spellStart"/>
            <w:r w:rsidRPr="00E725FE">
              <w:rPr>
                <w:sz w:val="20"/>
                <w:szCs w:val="24"/>
              </w:rPr>
              <w:t>Proiectant</w:t>
            </w:r>
            <w:proofErr w:type="spellEnd"/>
            <w:r w:rsidRPr="00E725FE">
              <w:rPr>
                <w:sz w:val="20"/>
                <w:szCs w:val="24"/>
              </w:rPr>
              <w:t xml:space="preserve"> de </w:t>
            </w:r>
            <w:proofErr w:type="spellStart"/>
            <w:r w:rsidRPr="00E725FE">
              <w:rPr>
                <w:sz w:val="20"/>
                <w:szCs w:val="24"/>
              </w:rPr>
              <w:t>planificare</w:t>
            </w:r>
            <w:proofErr w:type="spellEnd"/>
          </w:p>
        </w:tc>
        <w:tc>
          <w:tcPr>
            <w:tcW w:w="1080" w:type="dxa"/>
          </w:tcPr>
          <w:p w:rsidR="006E3679" w:rsidRPr="00E725FE" w:rsidRDefault="006E3679" w:rsidP="002545E3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082" w:type="dxa"/>
          </w:tcPr>
          <w:p w:rsidR="006E3679" w:rsidRPr="00E725FE" w:rsidRDefault="006E3679" w:rsidP="002545E3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260" w:type="dxa"/>
          </w:tcPr>
          <w:p w:rsidR="006E3679" w:rsidRPr="00E725FE" w:rsidRDefault="006E3679" w:rsidP="002545E3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2160" w:type="dxa"/>
          </w:tcPr>
          <w:p w:rsidR="006E3679" w:rsidRPr="00E725FE" w:rsidRDefault="006E3679" w:rsidP="002545E3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800" w:type="dxa"/>
          </w:tcPr>
          <w:p w:rsidR="006E3679" w:rsidRPr="00E725FE" w:rsidRDefault="006E3679" w:rsidP="002545E3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859" w:type="dxa"/>
          </w:tcPr>
          <w:p w:rsidR="006E3679" w:rsidRPr="00E725FE" w:rsidRDefault="006E3679" w:rsidP="002545E3">
            <w:pPr>
              <w:pStyle w:val="Normal12"/>
              <w:rPr>
                <w:sz w:val="20"/>
                <w:szCs w:val="24"/>
              </w:rPr>
            </w:pPr>
          </w:p>
        </w:tc>
      </w:tr>
      <w:tr w:rsidR="006E3679" w:rsidRPr="00E725FE" w:rsidTr="002545E3">
        <w:trPr>
          <w:trHeight w:val="340"/>
          <w:jc w:val="center"/>
        </w:trPr>
        <w:tc>
          <w:tcPr>
            <w:tcW w:w="763" w:type="dxa"/>
            <w:vAlign w:val="center"/>
          </w:tcPr>
          <w:p w:rsidR="006E3679" w:rsidRPr="00E725FE" w:rsidRDefault="006E3679" w:rsidP="002545E3">
            <w:pPr>
              <w:pStyle w:val="Normal12"/>
              <w:jc w:val="center"/>
              <w:rPr>
                <w:szCs w:val="24"/>
              </w:rPr>
            </w:pPr>
            <w:r w:rsidRPr="00E725FE">
              <w:rPr>
                <w:sz w:val="20"/>
                <w:szCs w:val="24"/>
              </w:rPr>
              <w:t>A11</w:t>
            </w:r>
          </w:p>
        </w:tc>
        <w:tc>
          <w:tcPr>
            <w:tcW w:w="2160" w:type="dxa"/>
            <w:vAlign w:val="center"/>
          </w:tcPr>
          <w:p w:rsidR="006E3679" w:rsidRPr="00E725FE" w:rsidRDefault="006E3679" w:rsidP="002545E3">
            <w:pPr>
              <w:pStyle w:val="Normal12"/>
              <w:rPr>
                <w:szCs w:val="24"/>
              </w:rPr>
            </w:pPr>
            <w:r w:rsidRPr="00E725FE">
              <w:rPr>
                <w:sz w:val="20"/>
                <w:szCs w:val="24"/>
              </w:rPr>
              <w:t>…</w:t>
            </w:r>
          </w:p>
        </w:tc>
        <w:tc>
          <w:tcPr>
            <w:tcW w:w="1080" w:type="dxa"/>
          </w:tcPr>
          <w:p w:rsidR="006E3679" w:rsidRPr="00E725FE" w:rsidRDefault="006E3679" w:rsidP="002545E3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082" w:type="dxa"/>
          </w:tcPr>
          <w:p w:rsidR="006E3679" w:rsidRPr="00E725FE" w:rsidRDefault="006E3679" w:rsidP="002545E3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260" w:type="dxa"/>
          </w:tcPr>
          <w:p w:rsidR="006E3679" w:rsidRPr="00E725FE" w:rsidRDefault="006E3679" w:rsidP="002545E3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2160" w:type="dxa"/>
          </w:tcPr>
          <w:p w:rsidR="006E3679" w:rsidRPr="00E725FE" w:rsidRDefault="006E3679" w:rsidP="002545E3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800" w:type="dxa"/>
          </w:tcPr>
          <w:p w:rsidR="006E3679" w:rsidRPr="00E725FE" w:rsidRDefault="006E3679" w:rsidP="002545E3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859" w:type="dxa"/>
          </w:tcPr>
          <w:p w:rsidR="006E3679" w:rsidRPr="00E725FE" w:rsidRDefault="006E3679" w:rsidP="002545E3">
            <w:pPr>
              <w:pStyle w:val="Normal12"/>
              <w:rPr>
                <w:sz w:val="20"/>
                <w:szCs w:val="24"/>
              </w:rPr>
            </w:pPr>
          </w:p>
        </w:tc>
      </w:tr>
    </w:tbl>
    <w:p w:rsidR="006E3679" w:rsidRPr="00E725FE" w:rsidRDefault="006E3679" w:rsidP="006E3679">
      <w:pPr>
        <w:pStyle w:val="Normal12"/>
        <w:ind w:left="708"/>
        <w:rPr>
          <w:sz w:val="16"/>
          <w:szCs w:val="24"/>
        </w:rPr>
      </w:pPr>
    </w:p>
    <w:p w:rsidR="006E3679" w:rsidRPr="00E725FE" w:rsidRDefault="006E3679" w:rsidP="006E3679">
      <w:pPr>
        <w:pStyle w:val="Normal12"/>
        <w:ind w:left="708"/>
        <w:rPr>
          <w:sz w:val="20"/>
        </w:rPr>
      </w:pPr>
      <w:proofErr w:type="spellStart"/>
      <w:r w:rsidRPr="00E725FE">
        <w:rPr>
          <w:sz w:val="20"/>
        </w:rPr>
        <w:t>Lista</w:t>
      </w:r>
      <w:proofErr w:type="spellEnd"/>
      <w:r w:rsidRPr="00E725FE">
        <w:rPr>
          <w:sz w:val="20"/>
        </w:rPr>
        <w:t xml:space="preserve"> de </w:t>
      </w:r>
      <w:proofErr w:type="spellStart"/>
      <w:r w:rsidRPr="00E725FE">
        <w:rPr>
          <w:sz w:val="20"/>
        </w:rPr>
        <w:t>mai</w:t>
      </w:r>
      <w:proofErr w:type="spellEnd"/>
      <w:r w:rsidRPr="00E725FE">
        <w:rPr>
          <w:sz w:val="20"/>
        </w:rPr>
        <w:t xml:space="preserve"> sus </w:t>
      </w:r>
      <w:proofErr w:type="spellStart"/>
      <w:r w:rsidRPr="00E725FE">
        <w:rPr>
          <w:sz w:val="20"/>
        </w:rPr>
        <w:t>este</w:t>
      </w:r>
      <w:proofErr w:type="spellEnd"/>
      <w:r w:rsidRPr="00E725FE">
        <w:rPr>
          <w:sz w:val="20"/>
        </w:rPr>
        <w:t xml:space="preserve"> </w:t>
      </w:r>
      <w:proofErr w:type="spellStart"/>
      <w:r w:rsidRPr="00E725FE">
        <w:rPr>
          <w:sz w:val="20"/>
        </w:rPr>
        <w:t>dată</w:t>
      </w:r>
      <w:proofErr w:type="spellEnd"/>
      <w:r w:rsidRPr="00E725FE">
        <w:rPr>
          <w:sz w:val="20"/>
        </w:rPr>
        <w:t xml:space="preserve"> cu </w:t>
      </w:r>
      <w:proofErr w:type="spellStart"/>
      <w:r w:rsidRPr="00E725FE">
        <w:rPr>
          <w:sz w:val="20"/>
        </w:rPr>
        <w:t>titlu</w:t>
      </w:r>
      <w:proofErr w:type="spellEnd"/>
      <w:r w:rsidRPr="00E725FE">
        <w:rPr>
          <w:sz w:val="20"/>
        </w:rPr>
        <w:t xml:space="preserve"> de </w:t>
      </w:r>
      <w:proofErr w:type="spellStart"/>
      <w:r w:rsidRPr="00E725FE">
        <w:rPr>
          <w:sz w:val="20"/>
        </w:rPr>
        <w:t>exemplu</w:t>
      </w:r>
      <w:proofErr w:type="spellEnd"/>
      <w:r w:rsidRPr="00E725FE">
        <w:rPr>
          <w:sz w:val="20"/>
        </w:rPr>
        <w:t xml:space="preserve"> </w:t>
      </w:r>
      <w:proofErr w:type="spellStart"/>
      <w:r w:rsidRPr="00E725FE">
        <w:rPr>
          <w:sz w:val="20"/>
        </w:rPr>
        <w:t>și</w:t>
      </w:r>
      <w:proofErr w:type="spellEnd"/>
      <w:r w:rsidRPr="00E725FE">
        <w:rPr>
          <w:sz w:val="20"/>
        </w:rPr>
        <w:t xml:space="preserve"> nu </w:t>
      </w:r>
      <w:proofErr w:type="spellStart"/>
      <w:r w:rsidRPr="00E725FE">
        <w:rPr>
          <w:sz w:val="20"/>
        </w:rPr>
        <w:t>este</w:t>
      </w:r>
      <w:proofErr w:type="spellEnd"/>
      <w:r w:rsidRPr="00E725FE">
        <w:rPr>
          <w:sz w:val="20"/>
        </w:rPr>
        <w:t xml:space="preserve"> </w:t>
      </w:r>
      <w:proofErr w:type="spellStart"/>
      <w:r w:rsidRPr="00E725FE">
        <w:rPr>
          <w:sz w:val="20"/>
        </w:rPr>
        <w:t>exhaustivă</w:t>
      </w:r>
      <w:proofErr w:type="spellEnd"/>
      <w:r w:rsidRPr="00E725FE">
        <w:rPr>
          <w:sz w:val="20"/>
        </w:rPr>
        <w:t>.</w:t>
      </w:r>
    </w:p>
    <w:p w:rsidR="006E3679" w:rsidRPr="00E725FE" w:rsidRDefault="006E3679" w:rsidP="006E3679">
      <w:pPr>
        <w:pStyle w:val="Normal12"/>
        <w:numPr>
          <w:ilvl w:val="0"/>
          <w:numId w:val="1"/>
        </w:numPr>
        <w:rPr>
          <w:sz w:val="20"/>
        </w:rPr>
      </w:pPr>
      <w:proofErr w:type="spellStart"/>
      <w:r w:rsidRPr="00E725FE">
        <w:rPr>
          <w:sz w:val="20"/>
        </w:rPr>
        <w:t>Salariu</w:t>
      </w:r>
      <w:proofErr w:type="spellEnd"/>
      <w:r w:rsidRPr="00E725FE">
        <w:rPr>
          <w:sz w:val="20"/>
        </w:rPr>
        <w:t xml:space="preserve"> </w:t>
      </w:r>
      <w:proofErr w:type="spellStart"/>
      <w:r w:rsidRPr="00E725FE">
        <w:rPr>
          <w:sz w:val="20"/>
        </w:rPr>
        <w:t>dacă</w:t>
      </w:r>
      <w:proofErr w:type="spellEnd"/>
      <w:r w:rsidRPr="00E725FE">
        <w:rPr>
          <w:sz w:val="20"/>
        </w:rPr>
        <w:t xml:space="preserve"> </w:t>
      </w:r>
      <w:proofErr w:type="spellStart"/>
      <w:r w:rsidRPr="00E725FE">
        <w:rPr>
          <w:sz w:val="20"/>
        </w:rPr>
        <w:t>salariatul</w:t>
      </w:r>
      <w:proofErr w:type="spellEnd"/>
      <w:r w:rsidRPr="00E725FE">
        <w:rPr>
          <w:sz w:val="20"/>
        </w:rPr>
        <w:t xml:space="preserve"> </w:t>
      </w:r>
      <w:proofErr w:type="spellStart"/>
      <w:r w:rsidRPr="00E725FE">
        <w:rPr>
          <w:sz w:val="20"/>
        </w:rPr>
        <w:t>este</w:t>
      </w:r>
      <w:proofErr w:type="spellEnd"/>
      <w:r w:rsidRPr="00E725FE">
        <w:rPr>
          <w:sz w:val="20"/>
        </w:rPr>
        <w:t xml:space="preserve"> </w:t>
      </w:r>
      <w:proofErr w:type="spellStart"/>
      <w:r w:rsidRPr="00E725FE">
        <w:rPr>
          <w:sz w:val="20"/>
        </w:rPr>
        <w:t>plătit</w:t>
      </w:r>
      <w:proofErr w:type="spellEnd"/>
      <w:r w:rsidRPr="00E725FE">
        <w:rPr>
          <w:sz w:val="20"/>
        </w:rPr>
        <w:t xml:space="preserve"> lunar.</w:t>
      </w:r>
    </w:p>
    <w:p w:rsidR="006E3679" w:rsidRPr="00E725FE" w:rsidRDefault="006E3679" w:rsidP="006E3679">
      <w:pPr>
        <w:pStyle w:val="Normal12"/>
        <w:numPr>
          <w:ilvl w:val="0"/>
          <w:numId w:val="1"/>
        </w:numPr>
        <w:rPr>
          <w:sz w:val="20"/>
        </w:rPr>
      </w:pPr>
      <w:proofErr w:type="spellStart"/>
      <w:r w:rsidRPr="00E725FE">
        <w:rPr>
          <w:sz w:val="20"/>
        </w:rPr>
        <w:t>Salariul</w:t>
      </w:r>
      <w:proofErr w:type="spellEnd"/>
      <w:r w:rsidRPr="00E725FE">
        <w:rPr>
          <w:sz w:val="20"/>
        </w:rPr>
        <w:t xml:space="preserve"> </w:t>
      </w:r>
      <w:proofErr w:type="spellStart"/>
      <w:r w:rsidRPr="00E725FE">
        <w:rPr>
          <w:sz w:val="20"/>
        </w:rPr>
        <w:t>orar</w:t>
      </w:r>
      <w:proofErr w:type="spellEnd"/>
      <w:r w:rsidRPr="00E725FE">
        <w:rPr>
          <w:sz w:val="20"/>
        </w:rPr>
        <w:t xml:space="preserve"> </w:t>
      </w:r>
      <w:proofErr w:type="spellStart"/>
      <w:r w:rsidRPr="00E725FE">
        <w:rPr>
          <w:sz w:val="20"/>
        </w:rPr>
        <w:t>dacă</w:t>
      </w:r>
      <w:proofErr w:type="spellEnd"/>
      <w:r w:rsidRPr="00E725FE">
        <w:rPr>
          <w:sz w:val="20"/>
        </w:rPr>
        <w:t xml:space="preserve"> </w:t>
      </w:r>
      <w:proofErr w:type="spellStart"/>
      <w:r w:rsidRPr="00E725FE">
        <w:rPr>
          <w:sz w:val="20"/>
        </w:rPr>
        <w:t>salariatul</w:t>
      </w:r>
      <w:proofErr w:type="spellEnd"/>
      <w:r w:rsidRPr="00E725FE">
        <w:rPr>
          <w:sz w:val="20"/>
        </w:rPr>
        <w:t xml:space="preserve"> </w:t>
      </w:r>
      <w:proofErr w:type="spellStart"/>
      <w:r w:rsidRPr="00E725FE">
        <w:rPr>
          <w:sz w:val="20"/>
        </w:rPr>
        <w:t>este</w:t>
      </w:r>
      <w:proofErr w:type="spellEnd"/>
      <w:r w:rsidRPr="00E725FE">
        <w:rPr>
          <w:sz w:val="20"/>
        </w:rPr>
        <w:t xml:space="preserve"> </w:t>
      </w:r>
      <w:proofErr w:type="spellStart"/>
      <w:r w:rsidRPr="00E725FE">
        <w:rPr>
          <w:sz w:val="20"/>
        </w:rPr>
        <w:t>plătit</w:t>
      </w:r>
      <w:proofErr w:type="spellEnd"/>
      <w:r w:rsidRPr="00E725FE">
        <w:rPr>
          <w:sz w:val="20"/>
        </w:rPr>
        <w:t xml:space="preserve"> </w:t>
      </w:r>
      <w:proofErr w:type="spellStart"/>
      <w:r w:rsidRPr="00E725FE">
        <w:rPr>
          <w:sz w:val="20"/>
        </w:rPr>
        <w:t>pe</w:t>
      </w:r>
      <w:proofErr w:type="spellEnd"/>
      <w:r w:rsidRPr="00E725FE">
        <w:rPr>
          <w:sz w:val="20"/>
        </w:rPr>
        <w:t xml:space="preserve"> </w:t>
      </w:r>
      <w:proofErr w:type="spellStart"/>
      <w:r w:rsidRPr="00E725FE">
        <w:rPr>
          <w:sz w:val="20"/>
        </w:rPr>
        <w:t>oră</w:t>
      </w:r>
      <w:proofErr w:type="spellEnd"/>
      <w:r w:rsidRPr="00E725FE">
        <w:rPr>
          <w:sz w:val="20"/>
        </w:rPr>
        <w:t xml:space="preserve">, </w:t>
      </w:r>
      <w:proofErr w:type="spellStart"/>
      <w:r w:rsidRPr="00E725FE">
        <w:rPr>
          <w:sz w:val="20"/>
        </w:rPr>
        <w:t>în</w:t>
      </w:r>
      <w:proofErr w:type="spellEnd"/>
      <w:r w:rsidRPr="00E725FE">
        <w:rPr>
          <w:sz w:val="20"/>
        </w:rPr>
        <w:t xml:space="preserve"> </w:t>
      </w:r>
      <w:proofErr w:type="spellStart"/>
      <w:r w:rsidRPr="00E725FE">
        <w:rPr>
          <w:sz w:val="20"/>
        </w:rPr>
        <w:t>caz</w:t>
      </w:r>
      <w:proofErr w:type="spellEnd"/>
      <w:r w:rsidRPr="00E725FE">
        <w:rPr>
          <w:sz w:val="20"/>
        </w:rPr>
        <w:t xml:space="preserve"> </w:t>
      </w:r>
      <w:proofErr w:type="spellStart"/>
      <w:r w:rsidRPr="00E725FE">
        <w:rPr>
          <w:sz w:val="20"/>
        </w:rPr>
        <w:t>contrar</w:t>
      </w:r>
      <w:proofErr w:type="spellEnd"/>
      <w:r w:rsidRPr="00E725FE">
        <w:rPr>
          <w:sz w:val="20"/>
        </w:rPr>
        <w:t xml:space="preserve"> </w:t>
      </w:r>
      <w:proofErr w:type="spellStart"/>
      <w:r w:rsidRPr="00E725FE">
        <w:rPr>
          <w:sz w:val="20"/>
        </w:rPr>
        <w:t>salariul</w:t>
      </w:r>
      <w:proofErr w:type="spellEnd"/>
      <w:r w:rsidRPr="00E725FE">
        <w:rPr>
          <w:sz w:val="20"/>
        </w:rPr>
        <w:t xml:space="preserve"> lunar </w:t>
      </w:r>
      <w:proofErr w:type="spellStart"/>
      <w:r w:rsidRPr="00E725FE">
        <w:rPr>
          <w:sz w:val="20"/>
        </w:rPr>
        <w:t>împărțit</w:t>
      </w:r>
      <w:proofErr w:type="spellEnd"/>
      <w:r w:rsidRPr="00E725FE">
        <w:rPr>
          <w:sz w:val="20"/>
        </w:rPr>
        <w:t xml:space="preserve"> la </w:t>
      </w:r>
      <w:proofErr w:type="spellStart"/>
      <w:r w:rsidRPr="00E725FE">
        <w:rPr>
          <w:sz w:val="20"/>
        </w:rPr>
        <w:t>orele</w:t>
      </w:r>
      <w:proofErr w:type="spellEnd"/>
      <w:r w:rsidRPr="00E725FE">
        <w:rPr>
          <w:sz w:val="20"/>
        </w:rPr>
        <w:t xml:space="preserve"> </w:t>
      </w:r>
      <w:proofErr w:type="spellStart"/>
      <w:r w:rsidRPr="00E725FE">
        <w:rPr>
          <w:sz w:val="20"/>
        </w:rPr>
        <w:t>legale</w:t>
      </w:r>
      <w:proofErr w:type="spellEnd"/>
      <w:r w:rsidRPr="00E725FE">
        <w:rPr>
          <w:sz w:val="20"/>
        </w:rPr>
        <w:t xml:space="preserve"> de </w:t>
      </w:r>
      <w:proofErr w:type="spellStart"/>
      <w:r w:rsidRPr="00E725FE">
        <w:rPr>
          <w:sz w:val="20"/>
        </w:rPr>
        <w:t>lucru</w:t>
      </w:r>
      <w:proofErr w:type="spellEnd"/>
      <w:r w:rsidRPr="00E725FE">
        <w:rPr>
          <w:sz w:val="20"/>
        </w:rPr>
        <w:t xml:space="preserve"> (… ore/</w:t>
      </w:r>
      <w:proofErr w:type="spellStart"/>
      <w:r w:rsidRPr="00E725FE">
        <w:rPr>
          <w:sz w:val="20"/>
        </w:rPr>
        <w:t>lună</w:t>
      </w:r>
      <w:proofErr w:type="spellEnd"/>
      <w:r w:rsidRPr="00E725FE">
        <w:rPr>
          <w:sz w:val="20"/>
        </w:rPr>
        <w:t>).</w:t>
      </w:r>
    </w:p>
    <w:p w:rsidR="006E3679" w:rsidRPr="00E725FE" w:rsidRDefault="006E3679" w:rsidP="006E3679">
      <w:pPr>
        <w:pStyle w:val="Normal12"/>
        <w:numPr>
          <w:ilvl w:val="0"/>
          <w:numId w:val="1"/>
        </w:numPr>
        <w:rPr>
          <w:sz w:val="20"/>
        </w:rPr>
      </w:pPr>
      <w:proofErr w:type="spellStart"/>
      <w:r w:rsidRPr="00E725FE">
        <w:rPr>
          <w:sz w:val="20"/>
        </w:rPr>
        <w:t>Costul</w:t>
      </w:r>
      <w:proofErr w:type="spellEnd"/>
      <w:r w:rsidRPr="00E725FE">
        <w:rPr>
          <w:sz w:val="20"/>
        </w:rPr>
        <w:t xml:space="preserve"> </w:t>
      </w:r>
      <w:proofErr w:type="spellStart"/>
      <w:r w:rsidRPr="00E725FE">
        <w:rPr>
          <w:sz w:val="20"/>
        </w:rPr>
        <w:t>mediu</w:t>
      </w:r>
      <w:proofErr w:type="spellEnd"/>
      <w:r w:rsidRPr="00E725FE">
        <w:rPr>
          <w:sz w:val="20"/>
        </w:rPr>
        <w:t xml:space="preserve"> al </w:t>
      </w:r>
      <w:proofErr w:type="spellStart"/>
      <w:r w:rsidRPr="00E725FE">
        <w:rPr>
          <w:sz w:val="20"/>
        </w:rPr>
        <w:t>orelor</w:t>
      </w:r>
      <w:proofErr w:type="spellEnd"/>
      <w:r w:rsidRPr="00E725FE">
        <w:rPr>
          <w:sz w:val="20"/>
        </w:rPr>
        <w:t xml:space="preserve"> </w:t>
      </w:r>
      <w:proofErr w:type="spellStart"/>
      <w:r w:rsidRPr="00E725FE">
        <w:rPr>
          <w:sz w:val="20"/>
        </w:rPr>
        <w:t>suplimentare</w:t>
      </w:r>
      <w:proofErr w:type="spellEnd"/>
      <w:r w:rsidRPr="00E725FE">
        <w:rPr>
          <w:sz w:val="20"/>
        </w:rPr>
        <w:t xml:space="preserve">, </w:t>
      </w:r>
      <w:proofErr w:type="spellStart"/>
      <w:r w:rsidRPr="00E725FE">
        <w:rPr>
          <w:sz w:val="20"/>
        </w:rPr>
        <w:t>adică</w:t>
      </w:r>
      <w:proofErr w:type="spellEnd"/>
      <w:r w:rsidRPr="00E725FE">
        <w:rPr>
          <w:sz w:val="20"/>
        </w:rPr>
        <w:t xml:space="preserve"> </w:t>
      </w:r>
      <w:proofErr w:type="spellStart"/>
      <w:r w:rsidRPr="00E725FE">
        <w:rPr>
          <w:sz w:val="20"/>
        </w:rPr>
        <w:t>plata</w:t>
      </w:r>
      <w:proofErr w:type="spellEnd"/>
      <w:r w:rsidRPr="00E725FE">
        <w:rPr>
          <w:sz w:val="20"/>
        </w:rPr>
        <w:t xml:space="preserve"> </w:t>
      </w:r>
      <w:proofErr w:type="spellStart"/>
      <w:r w:rsidRPr="00E725FE">
        <w:rPr>
          <w:sz w:val="20"/>
        </w:rPr>
        <w:t>orară</w:t>
      </w:r>
      <w:proofErr w:type="spellEnd"/>
      <w:r w:rsidRPr="00E725FE">
        <w:rPr>
          <w:sz w:val="20"/>
        </w:rPr>
        <w:t xml:space="preserve"> </w:t>
      </w:r>
      <w:proofErr w:type="spellStart"/>
      <w:r w:rsidRPr="00E725FE">
        <w:rPr>
          <w:sz w:val="20"/>
        </w:rPr>
        <w:t>înmulțită</w:t>
      </w:r>
      <w:proofErr w:type="spellEnd"/>
      <w:r w:rsidRPr="00E725FE">
        <w:rPr>
          <w:sz w:val="20"/>
        </w:rPr>
        <w:t xml:space="preserve"> cu </w:t>
      </w:r>
      <w:proofErr w:type="spellStart"/>
      <w:r w:rsidRPr="00E725FE">
        <w:rPr>
          <w:sz w:val="20"/>
        </w:rPr>
        <w:t>coeficientul</w:t>
      </w:r>
      <w:proofErr w:type="spellEnd"/>
      <w:r w:rsidRPr="00E725FE">
        <w:rPr>
          <w:sz w:val="20"/>
        </w:rPr>
        <w:t xml:space="preserve"> </w:t>
      </w:r>
      <w:proofErr w:type="spellStart"/>
      <w:r w:rsidRPr="00E725FE">
        <w:rPr>
          <w:sz w:val="20"/>
        </w:rPr>
        <w:t>orelor</w:t>
      </w:r>
      <w:proofErr w:type="spellEnd"/>
      <w:r w:rsidRPr="00E725FE">
        <w:rPr>
          <w:sz w:val="20"/>
        </w:rPr>
        <w:t xml:space="preserve"> </w:t>
      </w:r>
      <w:proofErr w:type="spellStart"/>
      <w:r w:rsidRPr="00E725FE">
        <w:rPr>
          <w:sz w:val="20"/>
        </w:rPr>
        <w:t>suplimentare</w:t>
      </w:r>
      <w:proofErr w:type="spellEnd"/>
      <w:r w:rsidRPr="00E725FE">
        <w:rPr>
          <w:sz w:val="20"/>
        </w:rPr>
        <w:t>.</w:t>
      </w:r>
    </w:p>
    <w:p w:rsidR="006E3679" w:rsidRPr="00E725FE" w:rsidRDefault="006E3679" w:rsidP="006E3679">
      <w:pPr>
        <w:pStyle w:val="Normal12"/>
        <w:ind w:left="1066"/>
        <w:rPr>
          <w:sz w:val="20"/>
        </w:rPr>
      </w:pPr>
      <w:proofErr w:type="spellStart"/>
      <w:r w:rsidRPr="00E725FE">
        <w:rPr>
          <w:sz w:val="20"/>
        </w:rPr>
        <w:t>Coeficient</w:t>
      </w:r>
      <w:proofErr w:type="spellEnd"/>
      <w:r w:rsidRPr="00E725FE">
        <w:rPr>
          <w:sz w:val="20"/>
        </w:rPr>
        <w:t xml:space="preserve"> </w:t>
      </w:r>
      <w:proofErr w:type="spellStart"/>
      <w:r w:rsidRPr="00E725FE">
        <w:rPr>
          <w:sz w:val="20"/>
        </w:rPr>
        <w:t>mediu</w:t>
      </w:r>
      <w:proofErr w:type="spellEnd"/>
      <w:r w:rsidRPr="00E725FE">
        <w:rPr>
          <w:sz w:val="20"/>
        </w:rPr>
        <w:t xml:space="preserve"> de </w:t>
      </w:r>
      <w:proofErr w:type="spellStart"/>
      <w:r w:rsidRPr="00E725FE">
        <w:rPr>
          <w:sz w:val="20"/>
        </w:rPr>
        <w:t>aplicat</w:t>
      </w:r>
      <w:proofErr w:type="spellEnd"/>
      <w:r w:rsidRPr="00E725FE">
        <w:rPr>
          <w:sz w:val="20"/>
        </w:rPr>
        <w:t xml:space="preserve"> </w:t>
      </w:r>
      <w:proofErr w:type="spellStart"/>
      <w:r w:rsidRPr="00E725FE">
        <w:rPr>
          <w:sz w:val="20"/>
        </w:rPr>
        <w:t>salariului</w:t>
      </w:r>
      <w:proofErr w:type="spellEnd"/>
      <w:r w:rsidRPr="00E725FE">
        <w:rPr>
          <w:sz w:val="20"/>
        </w:rPr>
        <w:t xml:space="preserve"> </w:t>
      </w:r>
      <w:proofErr w:type="spellStart"/>
      <w:r w:rsidRPr="00E725FE">
        <w:rPr>
          <w:sz w:val="20"/>
        </w:rPr>
        <w:t>pentru</w:t>
      </w:r>
      <w:proofErr w:type="spellEnd"/>
      <w:r w:rsidRPr="00E725FE">
        <w:rPr>
          <w:sz w:val="20"/>
        </w:rPr>
        <w:t xml:space="preserve"> a </w:t>
      </w:r>
      <w:proofErr w:type="spellStart"/>
      <w:r w:rsidRPr="00E725FE">
        <w:rPr>
          <w:sz w:val="20"/>
        </w:rPr>
        <w:t>lua</w:t>
      </w:r>
      <w:proofErr w:type="spellEnd"/>
      <w:r w:rsidRPr="00E725FE">
        <w:rPr>
          <w:sz w:val="20"/>
        </w:rPr>
        <w:t xml:space="preserve"> </w:t>
      </w:r>
      <w:proofErr w:type="spellStart"/>
      <w:r w:rsidRPr="00E725FE">
        <w:rPr>
          <w:sz w:val="20"/>
        </w:rPr>
        <w:t>în</w:t>
      </w:r>
      <w:proofErr w:type="spellEnd"/>
      <w:r w:rsidRPr="00E725FE">
        <w:rPr>
          <w:sz w:val="20"/>
        </w:rPr>
        <w:t xml:space="preserve"> </w:t>
      </w:r>
      <w:proofErr w:type="spellStart"/>
      <w:r w:rsidRPr="00E725FE">
        <w:rPr>
          <w:sz w:val="20"/>
        </w:rPr>
        <w:t>considerare</w:t>
      </w:r>
      <w:proofErr w:type="spellEnd"/>
      <w:r w:rsidRPr="00E725FE">
        <w:rPr>
          <w:sz w:val="20"/>
        </w:rPr>
        <w:t xml:space="preserve"> </w:t>
      </w:r>
      <w:proofErr w:type="spellStart"/>
      <w:r w:rsidRPr="00E725FE">
        <w:rPr>
          <w:sz w:val="20"/>
        </w:rPr>
        <w:t>orele</w:t>
      </w:r>
      <w:proofErr w:type="spellEnd"/>
      <w:r w:rsidRPr="00E725FE">
        <w:rPr>
          <w:sz w:val="20"/>
        </w:rPr>
        <w:t xml:space="preserve"> </w:t>
      </w:r>
      <w:proofErr w:type="spellStart"/>
      <w:r w:rsidRPr="00E725FE">
        <w:rPr>
          <w:sz w:val="20"/>
        </w:rPr>
        <w:t>suplimentare</w:t>
      </w:r>
      <w:proofErr w:type="spellEnd"/>
      <w:r w:rsidRPr="00E725FE">
        <w:rPr>
          <w:sz w:val="20"/>
        </w:rPr>
        <w:t xml:space="preserve">......... (= </w:t>
      </w:r>
      <w:proofErr w:type="spellStart"/>
      <w:r w:rsidRPr="00E725FE">
        <w:rPr>
          <w:sz w:val="20"/>
        </w:rPr>
        <w:t>salariul</w:t>
      </w:r>
      <w:proofErr w:type="spellEnd"/>
      <w:r w:rsidRPr="00E725FE">
        <w:rPr>
          <w:sz w:val="20"/>
        </w:rPr>
        <w:t xml:space="preserve"> total brut/</w:t>
      </w:r>
      <w:proofErr w:type="spellStart"/>
      <w:r w:rsidRPr="00E725FE">
        <w:rPr>
          <w:sz w:val="20"/>
        </w:rPr>
        <w:t>salariul</w:t>
      </w:r>
      <w:proofErr w:type="spellEnd"/>
      <w:r w:rsidRPr="00E725FE">
        <w:rPr>
          <w:sz w:val="20"/>
        </w:rPr>
        <w:t xml:space="preserve"> brut </w:t>
      </w:r>
      <w:proofErr w:type="spellStart"/>
      <w:r w:rsidRPr="00E725FE">
        <w:rPr>
          <w:sz w:val="20"/>
        </w:rPr>
        <w:t>fără</w:t>
      </w:r>
      <w:proofErr w:type="spellEnd"/>
      <w:r w:rsidRPr="00E725FE">
        <w:rPr>
          <w:sz w:val="20"/>
        </w:rPr>
        <w:t xml:space="preserve"> ore </w:t>
      </w:r>
      <w:proofErr w:type="spellStart"/>
      <w:r w:rsidRPr="00E725FE">
        <w:rPr>
          <w:sz w:val="20"/>
        </w:rPr>
        <w:t>suplimentare</w:t>
      </w:r>
      <w:proofErr w:type="spellEnd"/>
      <w:r w:rsidRPr="00E725FE">
        <w:rPr>
          <w:sz w:val="20"/>
        </w:rPr>
        <w:t>).</w:t>
      </w:r>
    </w:p>
    <w:p w:rsidR="006E3679" w:rsidRPr="00E725FE" w:rsidRDefault="006E3679" w:rsidP="006E3679">
      <w:pPr>
        <w:pStyle w:val="Normal12"/>
        <w:numPr>
          <w:ilvl w:val="0"/>
          <w:numId w:val="1"/>
        </w:numPr>
        <w:rPr>
          <w:sz w:val="20"/>
        </w:rPr>
      </w:pPr>
      <w:proofErr w:type="spellStart"/>
      <w:r w:rsidRPr="00E725FE">
        <w:rPr>
          <w:sz w:val="20"/>
        </w:rPr>
        <w:t>Procentul</w:t>
      </w:r>
      <w:proofErr w:type="spellEnd"/>
      <w:r w:rsidRPr="00E725FE">
        <w:rPr>
          <w:sz w:val="20"/>
        </w:rPr>
        <w:t xml:space="preserve"> din </w:t>
      </w:r>
      <w:proofErr w:type="spellStart"/>
      <w:r w:rsidRPr="00E725FE">
        <w:rPr>
          <w:sz w:val="20"/>
        </w:rPr>
        <w:t>contribuțiile</w:t>
      </w:r>
      <w:proofErr w:type="spellEnd"/>
      <w:r w:rsidRPr="00E725FE">
        <w:rPr>
          <w:sz w:val="20"/>
        </w:rPr>
        <w:t xml:space="preserve"> la </w:t>
      </w:r>
      <w:proofErr w:type="spellStart"/>
      <w:r w:rsidRPr="00E725FE">
        <w:rPr>
          <w:sz w:val="20"/>
        </w:rPr>
        <w:t>asigurările</w:t>
      </w:r>
      <w:proofErr w:type="spellEnd"/>
      <w:r w:rsidRPr="00E725FE">
        <w:rPr>
          <w:sz w:val="20"/>
        </w:rPr>
        <w:t xml:space="preserve"> </w:t>
      </w:r>
      <w:proofErr w:type="spellStart"/>
      <w:r w:rsidRPr="00E725FE">
        <w:rPr>
          <w:sz w:val="20"/>
        </w:rPr>
        <w:t>sociale</w:t>
      </w:r>
      <w:proofErr w:type="spellEnd"/>
      <w:r w:rsidRPr="00E725FE">
        <w:rPr>
          <w:sz w:val="20"/>
        </w:rPr>
        <w:t xml:space="preserve"> (</w:t>
      </w:r>
      <w:proofErr w:type="spellStart"/>
      <w:r w:rsidRPr="00E725FE">
        <w:rPr>
          <w:sz w:val="20"/>
        </w:rPr>
        <w:t>inclusiv</w:t>
      </w:r>
      <w:proofErr w:type="spellEnd"/>
      <w:r w:rsidRPr="00E725FE">
        <w:rPr>
          <w:sz w:val="20"/>
        </w:rPr>
        <w:t xml:space="preserve"> </w:t>
      </w:r>
      <w:proofErr w:type="spellStart"/>
      <w:r w:rsidRPr="00E725FE">
        <w:rPr>
          <w:sz w:val="20"/>
        </w:rPr>
        <w:t>asigurări</w:t>
      </w:r>
      <w:proofErr w:type="spellEnd"/>
      <w:r w:rsidRPr="00E725FE">
        <w:rPr>
          <w:sz w:val="20"/>
        </w:rPr>
        <w:t xml:space="preserve"> </w:t>
      </w:r>
      <w:proofErr w:type="spellStart"/>
      <w:r w:rsidRPr="00E725FE">
        <w:rPr>
          <w:sz w:val="20"/>
        </w:rPr>
        <w:t>sociale</w:t>
      </w:r>
      <w:proofErr w:type="spellEnd"/>
      <w:r w:rsidRPr="00E725FE">
        <w:rPr>
          <w:sz w:val="20"/>
        </w:rPr>
        <w:t xml:space="preserve">, </w:t>
      </w:r>
      <w:proofErr w:type="spellStart"/>
      <w:r w:rsidRPr="00E725FE">
        <w:rPr>
          <w:sz w:val="20"/>
        </w:rPr>
        <w:t>concedii</w:t>
      </w:r>
      <w:proofErr w:type="spellEnd"/>
      <w:r w:rsidRPr="00E725FE">
        <w:rPr>
          <w:sz w:val="20"/>
        </w:rPr>
        <w:t xml:space="preserve"> etc.) </w:t>
      </w:r>
      <w:proofErr w:type="spellStart"/>
      <w:r w:rsidRPr="00E725FE">
        <w:rPr>
          <w:sz w:val="20"/>
        </w:rPr>
        <w:t>înmulțit</w:t>
      </w:r>
      <w:proofErr w:type="spellEnd"/>
      <w:r w:rsidRPr="00E725FE">
        <w:rPr>
          <w:sz w:val="20"/>
        </w:rPr>
        <w:t xml:space="preserve"> cu </w:t>
      </w:r>
      <w:proofErr w:type="spellStart"/>
      <w:r w:rsidRPr="00E725FE">
        <w:rPr>
          <w:sz w:val="20"/>
        </w:rPr>
        <w:t>salariul</w:t>
      </w:r>
      <w:proofErr w:type="spellEnd"/>
      <w:r w:rsidRPr="00E725FE">
        <w:rPr>
          <w:sz w:val="20"/>
        </w:rPr>
        <w:t xml:space="preserve"> brut (</w:t>
      </w:r>
      <w:proofErr w:type="spellStart"/>
      <w:r w:rsidRPr="00E725FE">
        <w:rPr>
          <w:sz w:val="20"/>
        </w:rPr>
        <w:t>acest</w:t>
      </w:r>
      <w:proofErr w:type="spellEnd"/>
      <w:r w:rsidRPr="00E725FE">
        <w:rPr>
          <w:sz w:val="20"/>
        </w:rPr>
        <w:t xml:space="preserve"> </w:t>
      </w:r>
      <w:proofErr w:type="spellStart"/>
      <w:r w:rsidRPr="00E725FE">
        <w:rPr>
          <w:sz w:val="20"/>
        </w:rPr>
        <w:t>procentaj</w:t>
      </w:r>
      <w:proofErr w:type="spellEnd"/>
      <w:r w:rsidRPr="00E725FE">
        <w:rPr>
          <w:sz w:val="20"/>
        </w:rPr>
        <w:t xml:space="preserve"> </w:t>
      </w:r>
      <w:proofErr w:type="spellStart"/>
      <w:r w:rsidRPr="00E725FE">
        <w:rPr>
          <w:sz w:val="20"/>
        </w:rPr>
        <w:t>poate</w:t>
      </w:r>
      <w:proofErr w:type="spellEnd"/>
      <w:r w:rsidRPr="00E725FE">
        <w:rPr>
          <w:sz w:val="20"/>
        </w:rPr>
        <w:t xml:space="preserve"> </w:t>
      </w:r>
      <w:proofErr w:type="spellStart"/>
      <w:r w:rsidRPr="00E725FE">
        <w:rPr>
          <w:sz w:val="20"/>
        </w:rPr>
        <w:t>varia</w:t>
      </w:r>
      <w:proofErr w:type="spellEnd"/>
      <w:r w:rsidRPr="00E725FE">
        <w:rPr>
          <w:sz w:val="20"/>
        </w:rPr>
        <w:t xml:space="preserve"> </w:t>
      </w:r>
      <w:proofErr w:type="spellStart"/>
      <w:r w:rsidRPr="00E725FE">
        <w:rPr>
          <w:sz w:val="20"/>
        </w:rPr>
        <w:t>în</w:t>
      </w:r>
      <w:proofErr w:type="spellEnd"/>
      <w:r w:rsidRPr="00E725FE">
        <w:rPr>
          <w:sz w:val="20"/>
        </w:rPr>
        <w:t xml:space="preserve"> </w:t>
      </w:r>
      <w:proofErr w:type="spellStart"/>
      <w:r w:rsidRPr="00E725FE">
        <w:rPr>
          <w:sz w:val="20"/>
        </w:rPr>
        <w:t>funcție</w:t>
      </w:r>
      <w:proofErr w:type="spellEnd"/>
      <w:r w:rsidRPr="00E725FE">
        <w:rPr>
          <w:sz w:val="20"/>
        </w:rPr>
        <w:t xml:space="preserve"> de </w:t>
      </w:r>
      <w:proofErr w:type="spellStart"/>
      <w:r w:rsidRPr="00E725FE">
        <w:rPr>
          <w:sz w:val="20"/>
        </w:rPr>
        <w:t>categoria</w:t>
      </w:r>
      <w:proofErr w:type="spellEnd"/>
      <w:r w:rsidRPr="00E725FE">
        <w:rPr>
          <w:sz w:val="20"/>
        </w:rPr>
        <w:t xml:space="preserve"> de </w:t>
      </w:r>
      <w:proofErr w:type="spellStart"/>
      <w:r w:rsidRPr="00E725FE">
        <w:rPr>
          <w:sz w:val="20"/>
        </w:rPr>
        <w:t>angajat</w:t>
      </w:r>
      <w:proofErr w:type="spellEnd"/>
      <w:r w:rsidRPr="00E725FE">
        <w:rPr>
          <w:sz w:val="20"/>
        </w:rPr>
        <w:t>).</w:t>
      </w:r>
    </w:p>
    <w:p w:rsidR="006E3679" w:rsidRPr="00E725FE" w:rsidRDefault="006E3679" w:rsidP="006E3679">
      <w:pPr>
        <w:pStyle w:val="Normal12"/>
        <w:numPr>
          <w:ilvl w:val="0"/>
          <w:numId w:val="1"/>
        </w:numPr>
        <w:tabs>
          <w:tab w:val="clear" w:pos="1068"/>
        </w:tabs>
        <w:rPr>
          <w:sz w:val="20"/>
        </w:rPr>
      </w:pPr>
      <w:proofErr w:type="spellStart"/>
      <w:r w:rsidRPr="00E725FE">
        <w:rPr>
          <w:sz w:val="20"/>
        </w:rPr>
        <w:t>Timpul</w:t>
      </w:r>
      <w:proofErr w:type="spellEnd"/>
      <w:r w:rsidRPr="00E725FE">
        <w:rPr>
          <w:sz w:val="20"/>
        </w:rPr>
        <w:t xml:space="preserve"> </w:t>
      </w:r>
      <w:proofErr w:type="spellStart"/>
      <w:r w:rsidRPr="00E725FE">
        <w:rPr>
          <w:sz w:val="20"/>
        </w:rPr>
        <w:t>mediu</w:t>
      </w:r>
      <w:proofErr w:type="spellEnd"/>
      <w:r w:rsidRPr="00E725FE">
        <w:rPr>
          <w:sz w:val="20"/>
        </w:rPr>
        <w:t xml:space="preserve"> lunar </w:t>
      </w:r>
      <w:proofErr w:type="spellStart"/>
      <w:r w:rsidRPr="00E725FE">
        <w:rPr>
          <w:sz w:val="20"/>
        </w:rPr>
        <w:t>sau</w:t>
      </w:r>
      <w:proofErr w:type="spellEnd"/>
      <w:r w:rsidRPr="00E725FE">
        <w:rPr>
          <w:sz w:val="20"/>
        </w:rPr>
        <w:t xml:space="preserve"> </w:t>
      </w:r>
      <w:proofErr w:type="spellStart"/>
      <w:r w:rsidRPr="00E725FE">
        <w:rPr>
          <w:sz w:val="20"/>
        </w:rPr>
        <w:t>zilnic</w:t>
      </w:r>
      <w:proofErr w:type="spellEnd"/>
      <w:r w:rsidRPr="00E725FE">
        <w:rPr>
          <w:sz w:val="20"/>
        </w:rPr>
        <w:t xml:space="preserve"> de </w:t>
      </w:r>
      <w:proofErr w:type="spellStart"/>
      <w:r w:rsidRPr="00E725FE">
        <w:rPr>
          <w:sz w:val="20"/>
        </w:rPr>
        <w:t>călătorie</w:t>
      </w:r>
      <w:proofErr w:type="spellEnd"/>
      <w:r w:rsidRPr="00E725FE">
        <w:rPr>
          <w:sz w:val="20"/>
        </w:rPr>
        <w:t xml:space="preserve"> </w:t>
      </w:r>
      <w:proofErr w:type="spellStart"/>
      <w:r w:rsidRPr="00E725FE">
        <w:rPr>
          <w:sz w:val="20"/>
        </w:rPr>
        <w:t>împărțit</w:t>
      </w:r>
      <w:proofErr w:type="spellEnd"/>
      <w:r w:rsidRPr="00E725FE">
        <w:rPr>
          <w:sz w:val="20"/>
        </w:rPr>
        <w:t xml:space="preserve"> la </w:t>
      </w:r>
      <w:proofErr w:type="spellStart"/>
      <w:r w:rsidRPr="00E725FE">
        <w:rPr>
          <w:sz w:val="20"/>
        </w:rPr>
        <w:t>numărul</w:t>
      </w:r>
      <w:proofErr w:type="spellEnd"/>
      <w:r w:rsidRPr="00E725FE">
        <w:rPr>
          <w:sz w:val="20"/>
        </w:rPr>
        <w:t xml:space="preserve"> de ore </w:t>
      </w:r>
      <w:proofErr w:type="spellStart"/>
      <w:r w:rsidRPr="00E725FE">
        <w:rPr>
          <w:sz w:val="20"/>
        </w:rPr>
        <w:t>legale</w:t>
      </w:r>
      <w:proofErr w:type="spellEnd"/>
      <w:r w:rsidRPr="00E725FE">
        <w:rPr>
          <w:sz w:val="20"/>
        </w:rPr>
        <w:t xml:space="preserve"> de </w:t>
      </w:r>
      <w:proofErr w:type="spellStart"/>
      <w:r w:rsidRPr="00E725FE">
        <w:rPr>
          <w:sz w:val="20"/>
        </w:rPr>
        <w:t>lucru</w:t>
      </w:r>
      <w:proofErr w:type="spellEnd"/>
      <w:r w:rsidRPr="00E725FE">
        <w:rPr>
          <w:sz w:val="20"/>
        </w:rPr>
        <w:t xml:space="preserve"> </w:t>
      </w:r>
      <w:proofErr w:type="spellStart"/>
      <w:r w:rsidRPr="00E725FE">
        <w:rPr>
          <w:sz w:val="20"/>
        </w:rPr>
        <w:t>zilnice</w:t>
      </w:r>
      <w:proofErr w:type="spellEnd"/>
      <w:r w:rsidRPr="00E725FE">
        <w:rPr>
          <w:sz w:val="20"/>
        </w:rPr>
        <w:t xml:space="preserve"> </w:t>
      </w:r>
      <w:proofErr w:type="spellStart"/>
      <w:r w:rsidRPr="00E725FE">
        <w:rPr>
          <w:sz w:val="20"/>
        </w:rPr>
        <w:t>sau</w:t>
      </w:r>
      <w:proofErr w:type="spellEnd"/>
      <w:r w:rsidRPr="00E725FE">
        <w:rPr>
          <w:sz w:val="20"/>
        </w:rPr>
        <w:t xml:space="preserve"> </w:t>
      </w:r>
      <w:proofErr w:type="spellStart"/>
      <w:r w:rsidRPr="00E725FE">
        <w:rPr>
          <w:sz w:val="20"/>
        </w:rPr>
        <w:t>lunare</w:t>
      </w:r>
      <w:proofErr w:type="spellEnd"/>
      <w:r w:rsidRPr="00E725FE">
        <w:rPr>
          <w:sz w:val="20"/>
        </w:rPr>
        <w:t>.</w:t>
      </w:r>
    </w:p>
    <w:p w:rsidR="006E3679" w:rsidRPr="00E725FE" w:rsidRDefault="006E3679" w:rsidP="006E3679">
      <w:pPr>
        <w:pStyle w:val="Normal12"/>
        <w:tabs>
          <w:tab w:val="left" w:pos="10065"/>
        </w:tabs>
        <w:ind w:left="1066" w:hanging="357"/>
        <w:rPr>
          <w:sz w:val="22"/>
          <w:szCs w:val="22"/>
        </w:rPr>
      </w:pPr>
      <w:r w:rsidRPr="00E725FE">
        <w:rPr>
          <w:sz w:val="20"/>
        </w:rPr>
        <w:t>(6)</w:t>
      </w:r>
      <w:r w:rsidRPr="00E725FE">
        <w:rPr>
          <w:sz w:val="20"/>
        </w:rPr>
        <w:tab/>
        <w:t>= (2) + (3) + (4) + (5).</w:t>
      </w:r>
    </w:p>
    <w:p w:rsidR="006E3679" w:rsidRPr="00E725FE" w:rsidRDefault="006E3679" w:rsidP="006E3679">
      <w:pPr>
        <w:pStyle w:val="Normal12"/>
        <w:rPr>
          <w:sz w:val="22"/>
          <w:szCs w:val="22"/>
        </w:rPr>
      </w:pPr>
    </w:p>
    <w:p w:rsidR="006E3679" w:rsidRPr="00E725FE" w:rsidRDefault="006E3679" w:rsidP="006E3679">
      <w:pPr>
        <w:pStyle w:val="Normal12"/>
        <w:rPr>
          <w:sz w:val="22"/>
          <w:szCs w:val="22"/>
        </w:rPr>
      </w:pPr>
      <w:proofErr w:type="spellStart"/>
      <w:r w:rsidRPr="00E725FE">
        <w:rPr>
          <w:sz w:val="22"/>
          <w:szCs w:val="22"/>
        </w:rPr>
        <w:t>Realizat</w:t>
      </w:r>
      <w:proofErr w:type="spellEnd"/>
      <w:r w:rsidRPr="00E725FE">
        <w:rPr>
          <w:sz w:val="22"/>
          <w:szCs w:val="22"/>
        </w:rPr>
        <w:t xml:space="preserve"> la …………………………………………</w:t>
      </w:r>
    </w:p>
    <w:p w:rsidR="006E3679" w:rsidRDefault="006E3679" w:rsidP="006E3679">
      <w:pPr>
        <w:pStyle w:val="Normal12"/>
        <w:rPr>
          <w:sz w:val="22"/>
          <w:szCs w:val="22"/>
        </w:rPr>
      </w:pPr>
      <w:proofErr w:type="spellStart"/>
      <w:r w:rsidRPr="00E725FE">
        <w:rPr>
          <w:sz w:val="22"/>
          <w:szCs w:val="22"/>
        </w:rPr>
        <w:t>Ofertantul</w:t>
      </w:r>
      <w:proofErr w:type="spellEnd"/>
      <w:r w:rsidRPr="00E725FE">
        <w:rPr>
          <w:sz w:val="22"/>
          <w:szCs w:val="22"/>
        </w:rPr>
        <w:t xml:space="preserve"> (</w:t>
      </w:r>
      <w:proofErr w:type="spellStart"/>
      <w:r w:rsidRPr="00E725FE">
        <w:rPr>
          <w:sz w:val="22"/>
          <w:szCs w:val="22"/>
        </w:rPr>
        <w:t>semnătura</w:t>
      </w:r>
      <w:proofErr w:type="spellEnd"/>
      <w:r w:rsidRPr="00E725FE">
        <w:rPr>
          <w:sz w:val="22"/>
          <w:szCs w:val="22"/>
        </w:rPr>
        <w:t>)</w:t>
      </w:r>
    </w:p>
    <w:p w:rsidR="00092D27" w:rsidRPr="00E725FE" w:rsidRDefault="00092D27" w:rsidP="006E3679">
      <w:pPr>
        <w:pStyle w:val="Normal12"/>
        <w:rPr>
          <w:sz w:val="22"/>
          <w:szCs w:val="22"/>
        </w:rPr>
      </w:pPr>
    </w:p>
    <w:p w:rsidR="006E3679" w:rsidRPr="00E725FE" w:rsidRDefault="006E3679" w:rsidP="006E3679">
      <w:pPr>
        <w:pStyle w:val="Text2"/>
        <w:jc w:val="center"/>
        <w:rPr>
          <w:b/>
          <w:sz w:val="20"/>
        </w:rPr>
      </w:pPr>
      <w:r w:rsidRPr="00E725FE">
        <w:rPr>
          <w:b/>
          <w:szCs w:val="24"/>
          <w:u w:val="single"/>
        </w:rPr>
        <w:lastRenderedPageBreak/>
        <w:t xml:space="preserve">B) </w:t>
      </w:r>
      <w:proofErr w:type="spellStart"/>
      <w:r w:rsidRPr="00E725FE">
        <w:rPr>
          <w:b/>
          <w:szCs w:val="24"/>
          <w:u w:val="single"/>
        </w:rPr>
        <w:t>Defalcarea</w:t>
      </w:r>
      <w:proofErr w:type="spellEnd"/>
      <w:r w:rsidRPr="00E725FE">
        <w:rPr>
          <w:b/>
          <w:szCs w:val="24"/>
          <w:u w:val="single"/>
        </w:rPr>
        <w:t xml:space="preserve"> </w:t>
      </w:r>
      <w:proofErr w:type="spellStart"/>
      <w:r w:rsidRPr="00E725FE">
        <w:rPr>
          <w:b/>
          <w:szCs w:val="24"/>
          <w:u w:val="single"/>
        </w:rPr>
        <w:t>prețurilor</w:t>
      </w:r>
      <w:proofErr w:type="spellEnd"/>
      <w:r w:rsidRPr="00E725FE">
        <w:rPr>
          <w:b/>
          <w:szCs w:val="24"/>
          <w:u w:val="single"/>
        </w:rPr>
        <w:t xml:space="preserve"> de </w:t>
      </w:r>
      <w:proofErr w:type="spellStart"/>
      <w:r w:rsidRPr="00E725FE">
        <w:rPr>
          <w:b/>
          <w:szCs w:val="24"/>
          <w:u w:val="single"/>
        </w:rPr>
        <w:t>bază</w:t>
      </w:r>
      <w:proofErr w:type="spellEnd"/>
      <w:r w:rsidRPr="00E725FE">
        <w:rPr>
          <w:b/>
          <w:szCs w:val="24"/>
          <w:u w:val="single"/>
        </w:rPr>
        <w:t xml:space="preserve"> de </w:t>
      </w:r>
      <w:proofErr w:type="spellStart"/>
      <w:r w:rsidRPr="00E725FE">
        <w:rPr>
          <w:b/>
          <w:szCs w:val="24"/>
          <w:u w:val="single"/>
        </w:rPr>
        <w:t>aprovizionare</w:t>
      </w:r>
      <w:proofErr w:type="spellEnd"/>
      <w:r w:rsidRPr="00E725FE">
        <w:rPr>
          <w:b/>
          <w:szCs w:val="24"/>
          <w:u w:val="single"/>
        </w:rPr>
        <w:t xml:space="preserve"> </w:t>
      </w:r>
      <w:proofErr w:type="spellStart"/>
      <w:r w:rsidRPr="00E725FE">
        <w:rPr>
          <w:b/>
          <w:szCs w:val="24"/>
          <w:u w:val="single"/>
        </w:rPr>
        <w:t>pentru</w:t>
      </w:r>
      <w:proofErr w:type="spellEnd"/>
      <w:r w:rsidRPr="00E725FE">
        <w:rPr>
          <w:b/>
          <w:szCs w:val="24"/>
          <w:u w:val="single"/>
        </w:rPr>
        <w:t xml:space="preserve"> </w:t>
      </w:r>
      <w:proofErr w:type="spellStart"/>
      <w:r w:rsidRPr="00E725FE">
        <w:rPr>
          <w:b/>
          <w:szCs w:val="24"/>
          <w:u w:val="single"/>
        </w:rPr>
        <w:t>materiale</w:t>
      </w:r>
      <w:proofErr w:type="spellEnd"/>
      <w:r w:rsidRPr="00E725FE">
        <w:rPr>
          <w:b/>
          <w:szCs w:val="24"/>
          <w:u w:val="single"/>
        </w:rPr>
        <w:t xml:space="preserve"> </w:t>
      </w:r>
      <w:proofErr w:type="spellStart"/>
      <w:r w:rsidRPr="00E725FE">
        <w:rPr>
          <w:b/>
          <w:szCs w:val="24"/>
          <w:u w:val="single"/>
        </w:rPr>
        <w:t>și</w:t>
      </w:r>
      <w:proofErr w:type="spellEnd"/>
      <w:r w:rsidRPr="00E725FE">
        <w:rPr>
          <w:b/>
          <w:szCs w:val="24"/>
          <w:u w:val="single"/>
        </w:rPr>
        <w:t xml:space="preserve"> </w:t>
      </w:r>
      <w:proofErr w:type="spellStart"/>
      <w:r w:rsidRPr="00E725FE">
        <w:rPr>
          <w:b/>
          <w:szCs w:val="24"/>
          <w:u w:val="single"/>
        </w:rPr>
        <w:t>consumabile</w:t>
      </w:r>
      <w:proofErr w:type="spellEnd"/>
      <w:r w:rsidRPr="00E725FE">
        <w:rPr>
          <w:b/>
          <w:szCs w:val="24"/>
          <w:u w:val="single"/>
        </w:rPr>
        <w:t xml:space="preserve"> (</w:t>
      </w:r>
      <w:proofErr w:type="spellStart"/>
      <w:r w:rsidRPr="00E725FE">
        <w:rPr>
          <w:b/>
          <w:szCs w:val="24"/>
          <w:u w:val="single"/>
        </w:rPr>
        <w:t>în</w:t>
      </w:r>
      <w:proofErr w:type="spellEnd"/>
      <w:r w:rsidRPr="00E725FE">
        <w:rPr>
          <w:b/>
          <w:szCs w:val="24"/>
          <w:u w:val="single"/>
        </w:rPr>
        <w:t xml:space="preserve"> </w:t>
      </w:r>
      <w:proofErr w:type="spellStart"/>
      <w:r w:rsidRPr="00E725FE">
        <w:rPr>
          <w:b/>
          <w:szCs w:val="24"/>
          <w:u w:val="single"/>
        </w:rPr>
        <w:t>moneda</w:t>
      </w:r>
      <w:proofErr w:type="spellEnd"/>
      <w:r w:rsidRPr="00E725FE">
        <w:rPr>
          <w:b/>
          <w:szCs w:val="24"/>
          <w:u w:val="single"/>
        </w:rPr>
        <w:t xml:space="preserve"> </w:t>
      </w:r>
      <w:proofErr w:type="spellStart"/>
      <w:r w:rsidRPr="00E725FE">
        <w:rPr>
          <w:b/>
          <w:szCs w:val="24"/>
          <w:u w:val="single"/>
        </w:rPr>
        <w:t>locală</w:t>
      </w:r>
      <w:proofErr w:type="spellEnd"/>
      <w:r w:rsidRPr="00E725FE">
        <w:rPr>
          <w:b/>
          <w:szCs w:val="24"/>
          <w:u w:val="single"/>
        </w:rPr>
        <w:t xml:space="preserve"> </w:t>
      </w:r>
      <w:proofErr w:type="spellStart"/>
      <w:r w:rsidRPr="00E725FE">
        <w:rPr>
          <w:b/>
          <w:szCs w:val="24"/>
          <w:u w:val="single"/>
        </w:rPr>
        <w:t>sau</w:t>
      </w:r>
      <w:proofErr w:type="spellEnd"/>
      <w:r w:rsidRPr="00E725FE">
        <w:rPr>
          <w:b/>
          <w:szCs w:val="24"/>
          <w:u w:val="single"/>
        </w:rPr>
        <w:t xml:space="preserve"> €/</w:t>
      </w:r>
      <w:proofErr w:type="spellStart"/>
      <w:r w:rsidRPr="00E725FE">
        <w:rPr>
          <w:b/>
          <w:szCs w:val="24"/>
          <w:u w:val="single"/>
        </w:rPr>
        <w:t>unitate</w:t>
      </w:r>
      <w:proofErr w:type="spellEnd"/>
      <w:r w:rsidRPr="00E725FE">
        <w:rPr>
          <w:b/>
          <w:szCs w:val="24"/>
          <w:u w:val="single"/>
        </w:rPr>
        <w:t>)</w:t>
      </w:r>
    </w:p>
    <w:tbl>
      <w:tblPr>
        <w:tblW w:w="12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4"/>
        <w:gridCol w:w="2340"/>
        <w:gridCol w:w="660"/>
        <w:gridCol w:w="1134"/>
        <w:gridCol w:w="1134"/>
        <w:gridCol w:w="1134"/>
        <w:gridCol w:w="2042"/>
        <w:gridCol w:w="645"/>
        <w:gridCol w:w="1080"/>
        <w:gridCol w:w="1667"/>
      </w:tblGrid>
      <w:tr w:rsidR="006E3679" w:rsidRPr="00E725FE" w:rsidTr="002545E3">
        <w:trPr>
          <w:trHeight w:val="240"/>
          <w:jc w:val="center"/>
        </w:trPr>
        <w:tc>
          <w:tcPr>
            <w:tcW w:w="664" w:type="dxa"/>
            <w:vMerge w:val="restart"/>
            <w:vAlign w:val="center"/>
          </w:tcPr>
          <w:p w:rsidR="006E3679" w:rsidRPr="00E725FE" w:rsidRDefault="006E3679" w:rsidP="002545E3">
            <w:pPr>
              <w:pStyle w:val="Normal12"/>
              <w:jc w:val="center"/>
              <w:rPr>
                <w:szCs w:val="24"/>
              </w:rPr>
            </w:pPr>
            <w:r>
              <w:rPr>
                <w:b/>
                <w:caps/>
                <w:sz w:val="20"/>
                <w:szCs w:val="24"/>
              </w:rPr>
              <w:t xml:space="preserve">Nu </w:t>
            </w:r>
          </w:p>
        </w:tc>
        <w:tc>
          <w:tcPr>
            <w:tcW w:w="2340" w:type="dxa"/>
            <w:vMerge w:val="restart"/>
            <w:vAlign w:val="center"/>
          </w:tcPr>
          <w:p w:rsidR="006E3679" w:rsidRPr="00E725FE" w:rsidRDefault="006E3679" w:rsidP="002545E3">
            <w:pPr>
              <w:pStyle w:val="Normal12"/>
              <w:jc w:val="center"/>
              <w:rPr>
                <w:szCs w:val="24"/>
              </w:rPr>
            </w:pPr>
            <w:proofErr w:type="spellStart"/>
            <w:r w:rsidRPr="00E725FE">
              <w:rPr>
                <w:b/>
                <w:sz w:val="20"/>
                <w:szCs w:val="24"/>
              </w:rPr>
              <w:t>Descriere</w:t>
            </w:r>
            <w:proofErr w:type="spellEnd"/>
          </w:p>
        </w:tc>
        <w:tc>
          <w:tcPr>
            <w:tcW w:w="660" w:type="dxa"/>
            <w:vMerge w:val="restart"/>
            <w:vAlign w:val="center"/>
          </w:tcPr>
          <w:p w:rsidR="006E3679" w:rsidRPr="00E725FE" w:rsidRDefault="006E3679" w:rsidP="002545E3">
            <w:pPr>
              <w:pStyle w:val="Normal12"/>
              <w:jc w:val="center"/>
              <w:rPr>
                <w:szCs w:val="24"/>
              </w:rPr>
            </w:pPr>
            <w:proofErr w:type="spellStart"/>
            <w:r w:rsidRPr="00E725FE">
              <w:rPr>
                <w:b/>
                <w:sz w:val="20"/>
                <w:szCs w:val="24"/>
              </w:rPr>
              <w:t>Unitate</w:t>
            </w:r>
            <w:proofErr w:type="spellEnd"/>
          </w:p>
        </w:tc>
        <w:tc>
          <w:tcPr>
            <w:tcW w:w="1134" w:type="dxa"/>
            <w:vMerge w:val="restart"/>
            <w:vAlign w:val="center"/>
          </w:tcPr>
          <w:p w:rsidR="006E3679" w:rsidRPr="00E725FE" w:rsidRDefault="006E3679" w:rsidP="002545E3">
            <w:pPr>
              <w:pStyle w:val="Normal12"/>
              <w:jc w:val="center"/>
              <w:rPr>
                <w:sz w:val="20"/>
              </w:rPr>
            </w:pPr>
            <w:proofErr w:type="spellStart"/>
            <w:r w:rsidRPr="00E725FE">
              <w:rPr>
                <w:b/>
                <w:sz w:val="20"/>
              </w:rPr>
              <w:t>Origine</w:t>
            </w:r>
            <w:proofErr w:type="spellEnd"/>
          </w:p>
          <w:p w:rsidR="006E3679" w:rsidRPr="00E725FE" w:rsidRDefault="006E3679" w:rsidP="002545E3">
            <w:pPr>
              <w:pStyle w:val="Normal12"/>
              <w:jc w:val="center"/>
              <w:rPr>
                <w:b/>
                <w:sz w:val="20"/>
              </w:rPr>
            </w:pPr>
            <w:r w:rsidRPr="00E725FE">
              <w:rPr>
                <w:b/>
                <w:sz w:val="20"/>
              </w:rPr>
              <w:t>(1)</w:t>
            </w:r>
          </w:p>
        </w:tc>
        <w:tc>
          <w:tcPr>
            <w:tcW w:w="1134" w:type="dxa"/>
            <w:vMerge w:val="restart"/>
            <w:vAlign w:val="center"/>
          </w:tcPr>
          <w:p w:rsidR="006E3679" w:rsidRPr="00E725FE" w:rsidRDefault="006E3679" w:rsidP="002545E3">
            <w:pPr>
              <w:pStyle w:val="Normal12"/>
              <w:jc w:val="center"/>
              <w:rPr>
                <w:sz w:val="20"/>
              </w:rPr>
            </w:pPr>
            <w:proofErr w:type="spellStart"/>
            <w:r w:rsidRPr="00E725FE">
              <w:rPr>
                <w:b/>
                <w:sz w:val="20"/>
              </w:rPr>
              <w:t>Originea</w:t>
            </w:r>
            <w:proofErr w:type="spellEnd"/>
            <w:r w:rsidRPr="00E725FE">
              <w:rPr>
                <w:b/>
                <w:sz w:val="20"/>
              </w:rPr>
              <w:t xml:space="preserve"> </w:t>
            </w:r>
            <w:proofErr w:type="spellStart"/>
            <w:r w:rsidRPr="00E725FE">
              <w:rPr>
                <w:b/>
                <w:sz w:val="20"/>
              </w:rPr>
              <w:t>prețului</w:t>
            </w:r>
            <w:proofErr w:type="spellEnd"/>
            <w:r w:rsidRPr="00E725FE">
              <w:rPr>
                <w:b/>
                <w:sz w:val="20"/>
              </w:rPr>
              <w:t xml:space="preserve"> </w:t>
            </w:r>
            <w:proofErr w:type="spellStart"/>
            <w:r w:rsidRPr="00E725FE">
              <w:rPr>
                <w:b/>
                <w:sz w:val="20"/>
              </w:rPr>
              <w:t>unitar</w:t>
            </w:r>
            <w:proofErr w:type="spellEnd"/>
          </w:p>
          <w:p w:rsidR="006E3679" w:rsidRPr="00E725FE" w:rsidRDefault="006E3679" w:rsidP="002545E3">
            <w:pPr>
              <w:pStyle w:val="Normal12"/>
              <w:jc w:val="center"/>
              <w:rPr>
                <w:b/>
                <w:sz w:val="20"/>
              </w:rPr>
            </w:pPr>
            <w:r w:rsidRPr="00E725FE">
              <w:rPr>
                <w:b/>
                <w:sz w:val="20"/>
              </w:rPr>
              <w:t>(2)</w:t>
            </w:r>
          </w:p>
        </w:tc>
        <w:tc>
          <w:tcPr>
            <w:tcW w:w="1134" w:type="dxa"/>
            <w:vMerge w:val="restart"/>
            <w:tcBorders>
              <w:left w:val="nil"/>
            </w:tcBorders>
            <w:vAlign w:val="center"/>
          </w:tcPr>
          <w:p w:rsidR="006E3679" w:rsidRPr="00E725FE" w:rsidRDefault="006E3679" w:rsidP="002545E3">
            <w:pPr>
              <w:pStyle w:val="Normal12"/>
              <w:jc w:val="center"/>
              <w:rPr>
                <w:sz w:val="20"/>
              </w:rPr>
            </w:pPr>
            <w:r w:rsidRPr="00E725FE">
              <w:rPr>
                <w:b/>
                <w:sz w:val="20"/>
                <w:szCs w:val="24"/>
              </w:rPr>
              <w:t xml:space="preserve">Transport la </w:t>
            </w:r>
            <w:proofErr w:type="spellStart"/>
            <w:r w:rsidRPr="00E725FE">
              <w:rPr>
                <w:b/>
                <w:sz w:val="20"/>
                <w:szCs w:val="24"/>
              </w:rPr>
              <w:t>fața</w:t>
            </w:r>
            <w:proofErr w:type="spellEnd"/>
            <w:r w:rsidRPr="00E725FE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Pr="00E725FE">
              <w:rPr>
                <w:b/>
                <w:sz w:val="20"/>
                <w:szCs w:val="24"/>
              </w:rPr>
              <w:t>locului</w:t>
            </w:r>
            <w:proofErr w:type="spellEnd"/>
          </w:p>
          <w:p w:rsidR="006E3679" w:rsidRPr="00E725FE" w:rsidRDefault="006E3679" w:rsidP="002545E3">
            <w:pPr>
              <w:pStyle w:val="Normal12"/>
              <w:jc w:val="center"/>
              <w:rPr>
                <w:b/>
                <w:sz w:val="20"/>
                <w:szCs w:val="24"/>
              </w:rPr>
            </w:pPr>
            <w:r w:rsidRPr="00E725FE">
              <w:rPr>
                <w:b/>
                <w:sz w:val="20"/>
                <w:szCs w:val="24"/>
              </w:rPr>
              <w:t>(3)</w:t>
            </w:r>
          </w:p>
        </w:tc>
        <w:tc>
          <w:tcPr>
            <w:tcW w:w="2042" w:type="dxa"/>
            <w:vMerge w:val="restart"/>
            <w:vAlign w:val="center"/>
          </w:tcPr>
          <w:p w:rsidR="006E3679" w:rsidRPr="00E725FE" w:rsidRDefault="006E3679" w:rsidP="002545E3">
            <w:pPr>
              <w:pStyle w:val="Normal12"/>
              <w:jc w:val="center"/>
              <w:rPr>
                <w:b/>
                <w:sz w:val="20"/>
                <w:szCs w:val="24"/>
              </w:rPr>
            </w:pPr>
            <w:proofErr w:type="spellStart"/>
            <w:r w:rsidRPr="00E725FE">
              <w:rPr>
                <w:b/>
                <w:sz w:val="20"/>
                <w:szCs w:val="24"/>
              </w:rPr>
              <w:t>Impozite</w:t>
            </w:r>
            <w:proofErr w:type="spellEnd"/>
            <w:r w:rsidRPr="00E725FE">
              <w:rPr>
                <w:b/>
                <w:sz w:val="20"/>
                <w:szCs w:val="24"/>
              </w:rPr>
              <w:t xml:space="preserve">, </w:t>
            </w:r>
            <w:proofErr w:type="spellStart"/>
            <w:r w:rsidRPr="00E725FE">
              <w:rPr>
                <w:b/>
                <w:sz w:val="20"/>
                <w:szCs w:val="24"/>
              </w:rPr>
              <w:t>taxe</w:t>
            </w:r>
            <w:proofErr w:type="spellEnd"/>
            <w:r w:rsidRPr="00E725FE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Pr="00E725FE">
              <w:rPr>
                <w:b/>
                <w:sz w:val="20"/>
                <w:szCs w:val="24"/>
              </w:rPr>
              <w:t>și</w:t>
            </w:r>
            <w:proofErr w:type="spellEnd"/>
            <w:r w:rsidRPr="00E725FE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Pr="00E725FE">
              <w:rPr>
                <w:b/>
                <w:sz w:val="20"/>
                <w:szCs w:val="24"/>
              </w:rPr>
              <w:t>alte</w:t>
            </w:r>
            <w:proofErr w:type="spellEnd"/>
            <w:r w:rsidRPr="00E725FE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Pr="00E725FE">
              <w:rPr>
                <w:b/>
                <w:sz w:val="20"/>
                <w:szCs w:val="24"/>
              </w:rPr>
              <w:t>taxe</w:t>
            </w:r>
            <w:proofErr w:type="spellEnd"/>
          </w:p>
          <w:p w:rsidR="006E3679" w:rsidRPr="00E725FE" w:rsidRDefault="006E3679" w:rsidP="002545E3">
            <w:pPr>
              <w:pStyle w:val="Normal12"/>
              <w:jc w:val="center"/>
              <w:rPr>
                <w:b/>
                <w:sz w:val="20"/>
                <w:szCs w:val="24"/>
              </w:rPr>
            </w:pPr>
            <w:r w:rsidRPr="00E725FE">
              <w:rPr>
                <w:b/>
                <w:sz w:val="20"/>
                <w:szCs w:val="24"/>
              </w:rPr>
              <w:t>(4)</w:t>
            </w:r>
          </w:p>
        </w:tc>
        <w:tc>
          <w:tcPr>
            <w:tcW w:w="1725" w:type="dxa"/>
            <w:gridSpan w:val="2"/>
            <w:vAlign w:val="center"/>
          </w:tcPr>
          <w:p w:rsidR="006E3679" w:rsidRPr="00E725FE" w:rsidRDefault="006E3679" w:rsidP="002545E3">
            <w:pPr>
              <w:pStyle w:val="Normal12"/>
              <w:jc w:val="center"/>
              <w:rPr>
                <w:szCs w:val="24"/>
              </w:rPr>
            </w:pPr>
            <w:proofErr w:type="spellStart"/>
            <w:r w:rsidRPr="00E725FE">
              <w:rPr>
                <w:b/>
                <w:sz w:val="20"/>
                <w:szCs w:val="24"/>
              </w:rPr>
              <w:t>Pierderi</w:t>
            </w:r>
            <w:proofErr w:type="spellEnd"/>
          </w:p>
        </w:tc>
        <w:tc>
          <w:tcPr>
            <w:tcW w:w="1667" w:type="dxa"/>
            <w:vAlign w:val="center"/>
          </w:tcPr>
          <w:p w:rsidR="006E3679" w:rsidRPr="00E725FE" w:rsidRDefault="006E3679" w:rsidP="002545E3">
            <w:pPr>
              <w:pStyle w:val="Normal12"/>
              <w:jc w:val="center"/>
              <w:rPr>
                <w:sz w:val="20"/>
              </w:rPr>
            </w:pPr>
            <w:r w:rsidRPr="00E725FE">
              <w:rPr>
                <w:b/>
                <w:sz w:val="20"/>
              </w:rPr>
              <w:t>Total</w:t>
            </w:r>
          </w:p>
          <w:p w:rsidR="006E3679" w:rsidRPr="00E725FE" w:rsidRDefault="006E3679" w:rsidP="002545E3">
            <w:pPr>
              <w:pStyle w:val="Normal12"/>
              <w:jc w:val="center"/>
              <w:rPr>
                <w:b/>
                <w:sz w:val="20"/>
                <w:szCs w:val="24"/>
              </w:rPr>
            </w:pPr>
            <w:r w:rsidRPr="00E725FE">
              <w:rPr>
                <w:b/>
                <w:sz w:val="20"/>
                <w:szCs w:val="24"/>
              </w:rPr>
              <w:t>(6)</w:t>
            </w:r>
          </w:p>
        </w:tc>
      </w:tr>
      <w:tr w:rsidR="006E3679" w:rsidRPr="00E725FE" w:rsidTr="002545E3">
        <w:trPr>
          <w:jc w:val="center"/>
        </w:trPr>
        <w:tc>
          <w:tcPr>
            <w:tcW w:w="664" w:type="dxa"/>
            <w:vMerge/>
            <w:vAlign w:val="center"/>
          </w:tcPr>
          <w:p w:rsidR="006E3679" w:rsidRPr="00E725FE" w:rsidRDefault="006E3679" w:rsidP="002545E3">
            <w:pPr>
              <w:pStyle w:val="Normal12"/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2340" w:type="dxa"/>
            <w:vMerge/>
            <w:vAlign w:val="center"/>
          </w:tcPr>
          <w:p w:rsidR="006E3679" w:rsidRPr="00E725FE" w:rsidRDefault="006E3679" w:rsidP="002545E3">
            <w:pPr>
              <w:pStyle w:val="Normal12"/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660" w:type="dxa"/>
            <w:vMerge/>
            <w:vAlign w:val="center"/>
          </w:tcPr>
          <w:p w:rsidR="006E3679" w:rsidRPr="00E725FE" w:rsidRDefault="006E3679" w:rsidP="002545E3">
            <w:pPr>
              <w:pStyle w:val="Normal12"/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6E3679" w:rsidRPr="00E725FE" w:rsidRDefault="006E3679" w:rsidP="002545E3">
            <w:pPr>
              <w:pStyle w:val="Normal12"/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6E3679" w:rsidRPr="00E725FE" w:rsidRDefault="006E3679" w:rsidP="002545E3">
            <w:pPr>
              <w:pStyle w:val="Normal12"/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1134" w:type="dxa"/>
            <w:vMerge/>
            <w:tcBorders>
              <w:left w:val="nil"/>
            </w:tcBorders>
            <w:vAlign w:val="center"/>
          </w:tcPr>
          <w:p w:rsidR="006E3679" w:rsidRPr="00E725FE" w:rsidRDefault="006E3679" w:rsidP="002545E3">
            <w:pPr>
              <w:pStyle w:val="Normal12"/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2042" w:type="dxa"/>
            <w:vMerge/>
            <w:vAlign w:val="center"/>
          </w:tcPr>
          <w:p w:rsidR="006E3679" w:rsidRPr="00E725FE" w:rsidRDefault="006E3679" w:rsidP="002545E3">
            <w:pPr>
              <w:pStyle w:val="Normal12"/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645" w:type="dxa"/>
            <w:vAlign w:val="center"/>
          </w:tcPr>
          <w:p w:rsidR="006E3679" w:rsidRPr="00E725FE" w:rsidRDefault="006E3679" w:rsidP="002545E3">
            <w:pPr>
              <w:pStyle w:val="Normal12"/>
              <w:jc w:val="center"/>
              <w:rPr>
                <w:b/>
                <w:sz w:val="20"/>
                <w:szCs w:val="24"/>
              </w:rPr>
            </w:pPr>
            <w:r w:rsidRPr="00E725FE">
              <w:rPr>
                <w:b/>
                <w:sz w:val="20"/>
                <w:szCs w:val="24"/>
              </w:rPr>
              <w:t>%</w:t>
            </w:r>
          </w:p>
        </w:tc>
        <w:tc>
          <w:tcPr>
            <w:tcW w:w="1080" w:type="dxa"/>
            <w:vAlign w:val="center"/>
          </w:tcPr>
          <w:p w:rsidR="006E3679" w:rsidRPr="00E725FE" w:rsidRDefault="006E3679" w:rsidP="002545E3">
            <w:pPr>
              <w:pStyle w:val="Normal12"/>
              <w:jc w:val="center"/>
              <w:rPr>
                <w:b/>
                <w:sz w:val="20"/>
                <w:szCs w:val="24"/>
              </w:rPr>
            </w:pPr>
            <w:proofErr w:type="spellStart"/>
            <w:r w:rsidRPr="00E725FE">
              <w:rPr>
                <w:b/>
                <w:sz w:val="20"/>
                <w:szCs w:val="24"/>
              </w:rPr>
              <w:t>Valoare</w:t>
            </w:r>
            <w:proofErr w:type="spellEnd"/>
          </w:p>
          <w:p w:rsidR="006E3679" w:rsidRPr="00E725FE" w:rsidRDefault="006E3679" w:rsidP="002545E3">
            <w:pPr>
              <w:pStyle w:val="Normal12"/>
              <w:jc w:val="center"/>
              <w:rPr>
                <w:b/>
                <w:sz w:val="20"/>
                <w:szCs w:val="24"/>
              </w:rPr>
            </w:pPr>
            <w:r w:rsidRPr="00E725FE">
              <w:rPr>
                <w:b/>
                <w:sz w:val="20"/>
                <w:szCs w:val="24"/>
              </w:rPr>
              <w:t>(5)</w:t>
            </w:r>
          </w:p>
        </w:tc>
        <w:tc>
          <w:tcPr>
            <w:tcW w:w="1667" w:type="dxa"/>
            <w:vAlign w:val="center"/>
          </w:tcPr>
          <w:p w:rsidR="006E3679" w:rsidRPr="00E725FE" w:rsidRDefault="006E3679" w:rsidP="002545E3">
            <w:pPr>
              <w:pStyle w:val="Normal12"/>
              <w:jc w:val="center"/>
              <w:rPr>
                <w:b/>
                <w:sz w:val="20"/>
                <w:szCs w:val="24"/>
              </w:rPr>
            </w:pPr>
          </w:p>
        </w:tc>
      </w:tr>
      <w:tr w:rsidR="006E3679" w:rsidRPr="00E725FE" w:rsidTr="002545E3">
        <w:trPr>
          <w:trHeight w:val="312"/>
          <w:jc w:val="center"/>
        </w:trPr>
        <w:tc>
          <w:tcPr>
            <w:tcW w:w="664" w:type="dxa"/>
            <w:vAlign w:val="center"/>
          </w:tcPr>
          <w:p w:rsidR="006E3679" w:rsidRPr="00E725FE" w:rsidRDefault="006E3679" w:rsidP="002545E3">
            <w:pPr>
              <w:pStyle w:val="Normal12"/>
              <w:rPr>
                <w:szCs w:val="24"/>
              </w:rPr>
            </w:pPr>
            <w:r w:rsidRPr="00E725FE">
              <w:rPr>
                <w:sz w:val="20"/>
                <w:szCs w:val="24"/>
              </w:rPr>
              <w:t>C1</w:t>
            </w:r>
          </w:p>
        </w:tc>
        <w:tc>
          <w:tcPr>
            <w:tcW w:w="2340" w:type="dxa"/>
            <w:vAlign w:val="center"/>
          </w:tcPr>
          <w:p w:rsidR="006E3679" w:rsidRPr="00E725FE" w:rsidRDefault="006E3679" w:rsidP="002545E3">
            <w:pPr>
              <w:pStyle w:val="Normal12"/>
              <w:rPr>
                <w:szCs w:val="24"/>
              </w:rPr>
            </w:pPr>
            <w:proofErr w:type="spellStart"/>
            <w:r w:rsidRPr="00E725FE">
              <w:rPr>
                <w:sz w:val="20"/>
                <w:szCs w:val="24"/>
              </w:rPr>
              <w:t>benzină</w:t>
            </w:r>
            <w:proofErr w:type="spellEnd"/>
          </w:p>
        </w:tc>
        <w:tc>
          <w:tcPr>
            <w:tcW w:w="660" w:type="dxa"/>
            <w:vAlign w:val="center"/>
          </w:tcPr>
          <w:p w:rsidR="006E3679" w:rsidRPr="00E725FE" w:rsidRDefault="006E3679" w:rsidP="002545E3">
            <w:pPr>
              <w:pStyle w:val="Normal12"/>
              <w:jc w:val="center"/>
              <w:rPr>
                <w:szCs w:val="24"/>
              </w:rPr>
            </w:pPr>
            <w:r w:rsidRPr="00E725FE">
              <w:rPr>
                <w:sz w:val="20"/>
                <w:szCs w:val="24"/>
              </w:rPr>
              <w:t>L</w:t>
            </w:r>
          </w:p>
        </w:tc>
        <w:tc>
          <w:tcPr>
            <w:tcW w:w="1134" w:type="dxa"/>
          </w:tcPr>
          <w:p w:rsidR="006E3679" w:rsidRPr="00E725FE" w:rsidRDefault="006E3679" w:rsidP="002545E3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134" w:type="dxa"/>
          </w:tcPr>
          <w:p w:rsidR="006E3679" w:rsidRPr="00E725FE" w:rsidRDefault="006E3679" w:rsidP="002545E3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134" w:type="dxa"/>
          </w:tcPr>
          <w:p w:rsidR="006E3679" w:rsidRPr="00E725FE" w:rsidRDefault="006E3679" w:rsidP="002545E3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2042" w:type="dxa"/>
          </w:tcPr>
          <w:p w:rsidR="006E3679" w:rsidRPr="00E725FE" w:rsidRDefault="006E3679" w:rsidP="002545E3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645" w:type="dxa"/>
          </w:tcPr>
          <w:p w:rsidR="006E3679" w:rsidRPr="00E725FE" w:rsidRDefault="006E3679" w:rsidP="002545E3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080" w:type="dxa"/>
          </w:tcPr>
          <w:p w:rsidR="006E3679" w:rsidRPr="00E725FE" w:rsidRDefault="006E3679" w:rsidP="002545E3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667" w:type="dxa"/>
          </w:tcPr>
          <w:p w:rsidR="006E3679" w:rsidRPr="00E725FE" w:rsidRDefault="006E3679" w:rsidP="002545E3">
            <w:pPr>
              <w:pStyle w:val="Normal12"/>
              <w:rPr>
                <w:sz w:val="20"/>
                <w:szCs w:val="24"/>
              </w:rPr>
            </w:pPr>
          </w:p>
        </w:tc>
      </w:tr>
      <w:tr w:rsidR="006E3679" w:rsidRPr="00E725FE" w:rsidTr="002545E3">
        <w:trPr>
          <w:trHeight w:val="312"/>
          <w:jc w:val="center"/>
        </w:trPr>
        <w:tc>
          <w:tcPr>
            <w:tcW w:w="664" w:type="dxa"/>
            <w:vAlign w:val="center"/>
          </w:tcPr>
          <w:p w:rsidR="006E3679" w:rsidRPr="00E725FE" w:rsidRDefault="006E3679" w:rsidP="002545E3">
            <w:pPr>
              <w:pStyle w:val="Normal12"/>
              <w:rPr>
                <w:szCs w:val="24"/>
              </w:rPr>
            </w:pPr>
            <w:r w:rsidRPr="00E725FE">
              <w:rPr>
                <w:sz w:val="20"/>
                <w:szCs w:val="24"/>
              </w:rPr>
              <w:t>C2</w:t>
            </w:r>
          </w:p>
        </w:tc>
        <w:tc>
          <w:tcPr>
            <w:tcW w:w="2340" w:type="dxa"/>
            <w:vAlign w:val="center"/>
          </w:tcPr>
          <w:p w:rsidR="006E3679" w:rsidRPr="00E725FE" w:rsidRDefault="006E3679" w:rsidP="002545E3">
            <w:pPr>
              <w:pStyle w:val="Normal12"/>
              <w:rPr>
                <w:szCs w:val="24"/>
              </w:rPr>
            </w:pPr>
            <w:proofErr w:type="spellStart"/>
            <w:r w:rsidRPr="00E725FE">
              <w:rPr>
                <w:sz w:val="20"/>
                <w:szCs w:val="24"/>
              </w:rPr>
              <w:t>Agregate</w:t>
            </w:r>
            <w:proofErr w:type="spellEnd"/>
            <w:r w:rsidRPr="00E725FE">
              <w:rPr>
                <w:sz w:val="20"/>
                <w:szCs w:val="24"/>
              </w:rPr>
              <w:t xml:space="preserve"> </w:t>
            </w:r>
            <w:proofErr w:type="spellStart"/>
            <w:r w:rsidRPr="00E725FE">
              <w:rPr>
                <w:sz w:val="20"/>
                <w:szCs w:val="24"/>
              </w:rPr>
              <w:t>pentru</w:t>
            </w:r>
            <w:proofErr w:type="spellEnd"/>
            <w:r w:rsidRPr="00E725FE">
              <w:rPr>
                <w:sz w:val="20"/>
                <w:szCs w:val="24"/>
              </w:rPr>
              <w:t xml:space="preserve"> </w:t>
            </w:r>
            <w:proofErr w:type="spellStart"/>
            <w:r w:rsidRPr="00E725FE">
              <w:rPr>
                <w:sz w:val="20"/>
                <w:szCs w:val="24"/>
              </w:rPr>
              <w:t>beton</w:t>
            </w:r>
            <w:proofErr w:type="spellEnd"/>
          </w:p>
        </w:tc>
        <w:tc>
          <w:tcPr>
            <w:tcW w:w="660" w:type="dxa"/>
            <w:vAlign w:val="center"/>
          </w:tcPr>
          <w:p w:rsidR="006E3679" w:rsidRPr="00E725FE" w:rsidRDefault="006E3679" w:rsidP="002545E3">
            <w:pPr>
              <w:pStyle w:val="Normal12"/>
              <w:jc w:val="center"/>
              <w:rPr>
                <w:szCs w:val="24"/>
              </w:rPr>
            </w:pPr>
            <w:r w:rsidRPr="00E725FE">
              <w:rPr>
                <w:sz w:val="20"/>
                <w:szCs w:val="24"/>
              </w:rPr>
              <w:t>m3</w:t>
            </w:r>
          </w:p>
        </w:tc>
        <w:tc>
          <w:tcPr>
            <w:tcW w:w="1134" w:type="dxa"/>
          </w:tcPr>
          <w:p w:rsidR="006E3679" w:rsidRPr="00E725FE" w:rsidRDefault="006E3679" w:rsidP="002545E3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134" w:type="dxa"/>
          </w:tcPr>
          <w:p w:rsidR="006E3679" w:rsidRPr="00E725FE" w:rsidRDefault="006E3679" w:rsidP="002545E3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134" w:type="dxa"/>
          </w:tcPr>
          <w:p w:rsidR="006E3679" w:rsidRPr="00E725FE" w:rsidRDefault="006E3679" w:rsidP="002545E3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2042" w:type="dxa"/>
          </w:tcPr>
          <w:p w:rsidR="006E3679" w:rsidRPr="00E725FE" w:rsidRDefault="006E3679" w:rsidP="002545E3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645" w:type="dxa"/>
          </w:tcPr>
          <w:p w:rsidR="006E3679" w:rsidRPr="00E725FE" w:rsidRDefault="006E3679" w:rsidP="002545E3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080" w:type="dxa"/>
          </w:tcPr>
          <w:p w:rsidR="006E3679" w:rsidRPr="00E725FE" w:rsidRDefault="006E3679" w:rsidP="002545E3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667" w:type="dxa"/>
          </w:tcPr>
          <w:p w:rsidR="006E3679" w:rsidRPr="00E725FE" w:rsidRDefault="006E3679" w:rsidP="002545E3">
            <w:pPr>
              <w:pStyle w:val="Normal12"/>
              <w:rPr>
                <w:sz w:val="20"/>
                <w:szCs w:val="24"/>
              </w:rPr>
            </w:pPr>
          </w:p>
        </w:tc>
      </w:tr>
      <w:tr w:rsidR="006E3679" w:rsidRPr="00E725FE" w:rsidTr="002545E3">
        <w:trPr>
          <w:trHeight w:val="312"/>
          <w:jc w:val="center"/>
        </w:trPr>
        <w:tc>
          <w:tcPr>
            <w:tcW w:w="664" w:type="dxa"/>
            <w:vAlign w:val="center"/>
          </w:tcPr>
          <w:p w:rsidR="006E3679" w:rsidRPr="00E725FE" w:rsidRDefault="006E3679" w:rsidP="002545E3">
            <w:pPr>
              <w:pStyle w:val="Normal12"/>
              <w:rPr>
                <w:szCs w:val="24"/>
              </w:rPr>
            </w:pPr>
            <w:r w:rsidRPr="00E725FE">
              <w:rPr>
                <w:sz w:val="20"/>
                <w:szCs w:val="24"/>
              </w:rPr>
              <w:t>C3</w:t>
            </w:r>
          </w:p>
        </w:tc>
        <w:tc>
          <w:tcPr>
            <w:tcW w:w="2340" w:type="dxa"/>
            <w:vAlign w:val="center"/>
          </w:tcPr>
          <w:p w:rsidR="006E3679" w:rsidRPr="00E725FE" w:rsidRDefault="006E3679" w:rsidP="002545E3">
            <w:pPr>
              <w:pStyle w:val="Normal12"/>
              <w:rPr>
                <w:szCs w:val="24"/>
              </w:rPr>
            </w:pPr>
            <w:proofErr w:type="spellStart"/>
            <w:r w:rsidRPr="00E725FE">
              <w:rPr>
                <w:sz w:val="20"/>
                <w:szCs w:val="24"/>
              </w:rPr>
              <w:t>Nisip</w:t>
            </w:r>
            <w:proofErr w:type="spellEnd"/>
            <w:r w:rsidRPr="00E725FE">
              <w:rPr>
                <w:sz w:val="20"/>
                <w:szCs w:val="24"/>
              </w:rPr>
              <w:t xml:space="preserve"> </w:t>
            </w:r>
            <w:proofErr w:type="spellStart"/>
            <w:r w:rsidRPr="00E725FE">
              <w:rPr>
                <w:sz w:val="20"/>
                <w:szCs w:val="24"/>
              </w:rPr>
              <w:t>pentru</w:t>
            </w:r>
            <w:proofErr w:type="spellEnd"/>
            <w:r w:rsidRPr="00E725FE">
              <w:rPr>
                <w:sz w:val="20"/>
                <w:szCs w:val="24"/>
              </w:rPr>
              <w:t xml:space="preserve"> </w:t>
            </w:r>
            <w:proofErr w:type="spellStart"/>
            <w:r w:rsidRPr="00E725FE">
              <w:rPr>
                <w:sz w:val="20"/>
                <w:szCs w:val="24"/>
              </w:rPr>
              <w:t>beton</w:t>
            </w:r>
            <w:proofErr w:type="spellEnd"/>
            <w:r w:rsidRPr="00E725FE">
              <w:rPr>
                <w:sz w:val="20"/>
                <w:szCs w:val="24"/>
              </w:rPr>
              <w:t xml:space="preserve"> 2/4</w:t>
            </w:r>
          </w:p>
        </w:tc>
        <w:tc>
          <w:tcPr>
            <w:tcW w:w="660" w:type="dxa"/>
            <w:vAlign w:val="center"/>
          </w:tcPr>
          <w:p w:rsidR="006E3679" w:rsidRPr="00E725FE" w:rsidRDefault="006E3679" w:rsidP="002545E3">
            <w:pPr>
              <w:pStyle w:val="Normal12"/>
              <w:jc w:val="center"/>
              <w:rPr>
                <w:szCs w:val="24"/>
              </w:rPr>
            </w:pPr>
            <w:r w:rsidRPr="00E725FE">
              <w:rPr>
                <w:sz w:val="20"/>
                <w:szCs w:val="24"/>
              </w:rPr>
              <w:t>m3</w:t>
            </w:r>
          </w:p>
        </w:tc>
        <w:tc>
          <w:tcPr>
            <w:tcW w:w="1134" w:type="dxa"/>
          </w:tcPr>
          <w:p w:rsidR="006E3679" w:rsidRPr="00E725FE" w:rsidRDefault="006E3679" w:rsidP="002545E3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134" w:type="dxa"/>
          </w:tcPr>
          <w:p w:rsidR="006E3679" w:rsidRPr="00E725FE" w:rsidRDefault="006E3679" w:rsidP="002545E3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134" w:type="dxa"/>
          </w:tcPr>
          <w:p w:rsidR="006E3679" w:rsidRPr="00E725FE" w:rsidRDefault="006E3679" w:rsidP="002545E3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2042" w:type="dxa"/>
          </w:tcPr>
          <w:p w:rsidR="006E3679" w:rsidRPr="00E725FE" w:rsidRDefault="006E3679" w:rsidP="002545E3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645" w:type="dxa"/>
          </w:tcPr>
          <w:p w:rsidR="006E3679" w:rsidRPr="00E725FE" w:rsidRDefault="006E3679" w:rsidP="002545E3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080" w:type="dxa"/>
          </w:tcPr>
          <w:p w:rsidR="006E3679" w:rsidRPr="00E725FE" w:rsidRDefault="006E3679" w:rsidP="002545E3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667" w:type="dxa"/>
          </w:tcPr>
          <w:p w:rsidR="006E3679" w:rsidRPr="00E725FE" w:rsidRDefault="006E3679" w:rsidP="002545E3">
            <w:pPr>
              <w:pStyle w:val="Normal12"/>
              <w:rPr>
                <w:sz w:val="20"/>
                <w:szCs w:val="24"/>
              </w:rPr>
            </w:pPr>
          </w:p>
        </w:tc>
      </w:tr>
      <w:tr w:rsidR="006E3679" w:rsidRPr="00E725FE" w:rsidTr="002545E3">
        <w:trPr>
          <w:trHeight w:val="312"/>
          <w:jc w:val="center"/>
        </w:trPr>
        <w:tc>
          <w:tcPr>
            <w:tcW w:w="664" w:type="dxa"/>
            <w:vAlign w:val="center"/>
          </w:tcPr>
          <w:p w:rsidR="006E3679" w:rsidRPr="00E725FE" w:rsidRDefault="006E3679" w:rsidP="002545E3">
            <w:pPr>
              <w:pStyle w:val="Normal12"/>
              <w:rPr>
                <w:szCs w:val="24"/>
              </w:rPr>
            </w:pPr>
            <w:r w:rsidRPr="00E725FE">
              <w:rPr>
                <w:sz w:val="20"/>
                <w:szCs w:val="24"/>
              </w:rPr>
              <w:t>C4</w:t>
            </w:r>
          </w:p>
        </w:tc>
        <w:tc>
          <w:tcPr>
            <w:tcW w:w="2340" w:type="dxa"/>
            <w:vAlign w:val="center"/>
          </w:tcPr>
          <w:p w:rsidR="006E3679" w:rsidRPr="00E725FE" w:rsidRDefault="006E3679" w:rsidP="002545E3">
            <w:pPr>
              <w:pStyle w:val="Normal12"/>
              <w:rPr>
                <w:szCs w:val="24"/>
              </w:rPr>
            </w:pPr>
            <w:proofErr w:type="spellStart"/>
            <w:r w:rsidRPr="00E725FE">
              <w:rPr>
                <w:sz w:val="20"/>
                <w:szCs w:val="24"/>
              </w:rPr>
              <w:t>Ciment</w:t>
            </w:r>
            <w:proofErr w:type="spellEnd"/>
          </w:p>
        </w:tc>
        <w:tc>
          <w:tcPr>
            <w:tcW w:w="660" w:type="dxa"/>
            <w:vAlign w:val="center"/>
          </w:tcPr>
          <w:p w:rsidR="006E3679" w:rsidRPr="00E725FE" w:rsidRDefault="006E3679" w:rsidP="002545E3">
            <w:pPr>
              <w:pStyle w:val="Normal12"/>
              <w:jc w:val="center"/>
              <w:rPr>
                <w:szCs w:val="24"/>
              </w:rPr>
            </w:pPr>
            <w:r w:rsidRPr="00E725FE">
              <w:rPr>
                <w:sz w:val="20"/>
                <w:szCs w:val="24"/>
              </w:rPr>
              <w:t>T</w:t>
            </w:r>
          </w:p>
        </w:tc>
        <w:tc>
          <w:tcPr>
            <w:tcW w:w="1134" w:type="dxa"/>
          </w:tcPr>
          <w:p w:rsidR="006E3679" w:rsidRPr="00E725FE" w:rsidRDefault="006E3679" w:rsidP="002545E3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134" w:type="dxa"/>
          </w:tcPr>
          <w:p w:rsidR="006E3679" w:rsidRPr="00E725FE" w:rsidRDefault="006E3679" w:rsidP="002545E3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134" w:type="dxa"/>
          </w:tcPr>
          <w:p w:rsidR="006E3679" w:rsidRPr="00E725FE" w:rsidRDefault="006E3679" w:rsidP="002545E3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2042" w:type="dxa"/>
          </w:tcPr>
          <w:p w:rsidR="006E3679" w:rsidRPr="00E725FE" w:rsidRDefault="006E3679" w:rsidP="002545E3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645" w:type="dxa"/>
          </w:tcPr>
          <w:p w:rsidR="006E3679" w:rsidRPr="00E725FE" w:rsidRDefault="006E3679" w:rsidP="002545E3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080" w:type="dxa"/>
          </w:tcPr>
          <w:p w:rsidR="006E3679" w:rsidRPr="00E725FE" w:rsidRDefault="006E3679" w:rsidP="002545E3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667" w:type="dxa"/>
          </w:tcPr>
          <w:p w:rsidR="006E3679" w:rsidRPr="00E725FE" w:rsidRDefault="006E3679" w:rsidP="002545E3">
            <w:pPr>
              <w:pStyle w:val="Normal12"/>
              <w:rPr>
                <w:sz w:val="20"/>
                <w:szCs w:val="24"/>
              </w:rPr>
            </w:pPr>
          </w:p>
        </w:tc>
      </w:tr>
      <w:tr w:rsidR="006E3679" w:rsidRPr="00E725FE" w:rsidTr="002545E3">
        <w:trPr>
          <w:trHeight w:val="312"/>
          <w:jc w:val="center"/>
        </w:trPr>
        <w:tc>
          <w:tcPr>
            <w:tcW w:w="664" w:type="dxa"/>
            <w:vAlign w:val="center"/>
          </w:tcPr>
          <w:p w:rsidR="006E3679" w:rsidRPr="00E725FE" w:rsidRDefault="006E3679" w:rsidP="002545E3">
            <w:pPr>
              <w:pStyle w:val="Normal12"/>
              <w:rPr>
                <w:szCs w:val="24"/>
              </w:rPr>
            </w:pPr>
            <w:r w:rsidRPr="00E725FE">
              <w:rPr>
                <w:sz w:val="20"/>
                <w:szCs w:val="24"/>
              </w:rPr>
              <w:t>C5</w:t>
            </w:r>
          </w:p>
        </w:tc>
        <w:tc>
          <w:tcPr>
            <w:tcW w:w="2340" w:type="dxa"/>
            <w:vAlign w:val="center"/>
          </w:tcPr>
          <w:p w:rsidR="006E3679" w:rsidRPr="00E725FE" w:rsidRDefault="006E3679" w:rsidP="002545E3">
            <w:pPr>
              <w:pStyle w:val="Normal12"/>
              <w:rPr>
                <w:szCs w:val="24"/>
              </w:rPr>
            </w:pPr>
            <w:proofErr w:type="spellStart"/>
            <w:r w:rsidRPr="00E725FE">
              <w:rPr>
                <w:sz w:val="20"/>
                <w:szCs w:val="24"/>
              </w:rPr>
              <w:t>Otel</w:t>
            </w:r>
            <w:proofErr w:type="spellEnd"/>
            <w:r w:rsidRPr="00E725FE">
              <w:rPr>
                <w:sz w:val="20"/>
                <w:szCs w:val="24"/>
              </w:rPr>
              <w:t xml:space="preserve"> </w:t>
            </w:r>
            <w:proofErr w:type="spellStart"/>
            <w:r w:rsidRPr="00E725FE">
              <w:rPr>
                <w:sz w:val="20"/>
                <w:szCs w:val="24"/>
              </w:rPr>
              <w:t>pentru</w:t>
            </w:r>
            <w:proofErr w:type="spellEnd"/>
            <w:r w:rsidRPr="00E725FE">
              <w:rPr>
                <w:sz w:val="20"/>
                <w:szCs w:val="24"/>
              </w:rPr>
              <w:t xml:space="preserve"> </w:t>
            </w:r>
            <w:proofErr w:type="spellStart"/>
            <w:r w:rsidRPr="00E725FE">
              <w:rPr>
                <w:sz w:val="20"/>
                <w:szCs w:val="24"/>
              </w:rPr>
              <w:t>beton</w:t>
            </w:r>
            <w:proofErr w:type="spellEnd"/>
            <w:r w:rsidRPr="00E725FE">
              <w:rPr>
                <w:sz w:val="20"/>
                <w:szCs w:val="24"/>
              </w:rPr>
              <w:t xml:space="preserve"> </w:t>
            </w:r>
            <w:proofErr w:type="spellStart"/>
            <w:r w:rsidRPr="00E725FE">
              <w:rPr>
                <w:sz w:val="20"/>
                <w:szCs w:val="24"/>
              </w:rPr>
              <w:t>armat</w:t>
            </w:r>
            <w:proofErr w:type="spellEnd"/>
          </w:p>
        </w:tc>
        <w:tc>
          <w:tcPr>
            <w:tcW w:w="660" w:type="dxa"/>
            <w:vAlign w:val="center"/>
          </w:tcPr>
          <w:p w:rsidR="006E3679" w:rsidRPr="00E725FE" w:rsidRDefault="006E3679" w:rsidP="002545E3">
            <w:pPr>
              <w:pStyle w:val="Normal12"/>
              <w:jc w:val="center"/>
              <w:rPr>
                <w:szCs w:val="24"/>
              </w:rPr>
            </w:pPr>
            <w:r w:rsidRPr="00E725FE">
              <w:rPr>
                <w:sz w:val="20"/>
                <w:szCs w:val="24"/>
              </w:rPr>
              <w:t>Kg</w:t>
            </w:r>
          </w:p>
        </w:tc>
        <w:tc>
          <w:tcPr>
            <w:tcW w:w="1134" w:type="dxa"/>
          </w:tcPr>
          <w:p w:rsidR="006E3679" w:rsidRPr="00E725FE" w:rsidRDefault="006E3679" w:rsidP="002545E3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134" w:type="dxa"/>
          </w:tcPr>
          <w:p w:rsidR="006E3679" w:rsidRPr="00E725FE" w:rsidRDefault="006E3679" w:rsidP="002545E3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134" w:type="dxa"/>
          </w:tcPr>
          <w:p w:rsidR="006E3679" w:rsidRPr="00E725FE" w:rsidRDefault="006E3679" w:rsidP="002545E3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2042" w:type="dxa"/>
          </w:tcPr>
          <w:p w:rsidR="006E3679" w:rsidRPr="00E725FE" w:rsidRDefault="006E3679" w:rsidP="002545E3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645" w:type="dxa"/>
          </w:tcPr>
          <w:p w:rsidR="006E3679" w:rsidRPr="00E725FE" w:rsidRDefault="006E3679" w:rsidP="002545E3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080" w:type="dxa"/>
          </w:tcPr>
          <w:p w:rsidR="006E3679" w:rsidRPr="00E725FE" w:rsidRDefault="006E3679" w:rsidP="002545E3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667" w:type="dxa"/>
          </w:tcPr>
          <w:p w:rsidR="006E3679" w:rsidRPr="00E725FE" w:rsidRDefault="006E3679" w:rsidP="002545E3">
            <w:pPr>
              <w:pStyle w:val="Normal12"/>
              <w:rPr>
                <w:sz w:val="20"/>
                <w:szCs w:val="24"/>
              </w:rPr>
            </w:pPr>
          </w:p>
        </w:tc>
      </w:tr>
      <w:tr w:rsidR="006E3679" w:rsidRPr="00E725FE" w:rsidTr="002545E3">
        <w:trPr>
          <w:trHeight w:val="312"/>
          <w:jc w:val="center"/>
        </w:trPr>
        <w:tc>
          <w:tcPr>
            <w:tcW w:w="664" w:type="dxa"/>
            <w:vAlign w:val="center"/>
          </w:tcPr>
          <w:p w:rsidR="006E3679" w:rsidRPr="00E725FE" w:rsidRDefault="006E3679" w:rsidP="002545E3">
            <w:pPr>
              <w:pStyle w:val="Normal12"/>
              <w:rPr>
                <w:szCs w:val="24"/>
              </w:rPr>
            </w:pPr>
            <w:r w:rsidRPr="00E725FE">
              <w:rPr>
                <w:sz w:val="20"/>
                <w:szCs w:val="24"/>
              </w:rPr>
              <w:t>C6</w:t>
            </w:r>
          </w:p>
        </w:tc>
        <w:tc>
          <w:tcPr>
            <w:tcW w:w="2340" w:type="dxa"/>
            <w:vAlign w:val="center"/>
          </w:tcPr>
          <w:p w:rsidR="006E3679" w:rsidRPr="00E725FE" w:rsidRDefault="006E3679" w:rsidP="002545E3">
            <w:pPr>
              <w:pStyle w:val="Normal12"/>
              <w:rPr>
                <w:szCs w:val="24"/>
              </w:rPr>
            </w:pPr>
            <w:proofErr w:type="spellStart"/>
            <w:r w:rsidRPr="00E725FE">
              <w:rPr>
                <w:sz w:val="20"/>
                <w:szCs w:val="24"/>
              </w:rPr>
              <w:t>Sârmă</w:t>
            </w:r>
            <w:proofErr w:type="spellEnd"/>
            <w:r w:rsidRPr="00E725FE">
              <w:rPr>
                <w:sz w:val="20"/>
                <w:szCs w:val="24"/>
              </w:rPr>
              <w:t xml:space="preserve"> </w:t>
            </w:r>
            <w:proofErr w:type="spellStart"/>
            <w:r w:rsidRPr="00E725FE">
              <w:rPr>
                <w:sz w:val="20"/>
                <w:szCs w:val="24"/>
              </w:rPr>
              <w:t>recoaptă</w:t>
            </w:r>
            <w:proofErr w:type="spellEnd"/>
            <w:r w:rsidRPr="00E725FE">
              <w:rPr>
                <w:sz w:val="20"/>
                <w:szCs w:val="24"/>
              </w:rPr>
              <w:t xml:space="preserve"> </w:t>
            </w:r>
          </w:p>
        </w:tc>
        <w:tc>
          <w:tcPr>
            <w:tcW w:w="660" w:type="dxa"/>
            <w:vAlign w:val="center"/>
          </w:tcPr>
          <w:p w:rsidR="006E3679" w:rsidRPr="00E725FE" w:rsidRDefault="006E3679" w:rsidP="002545E3">
            <w:pPr>
              <w:pStyle w:val="Normal12"/>
              <w:jc w:val="center"/>
              <w:rPr>
                <w:szCs w:val="24"/>
              </w:rPr>
            </w:pPr>
            <w:r w:rsidRPr="00E725FE">
              <w:rPr>
                <w:sz w:val="20"/>
                <w:szCs w:val="24"/>
              </w:rPr>
              <w:t>Kg</w:t>
            </w:r>
          </w:p>
        </w:tc>
        <w:tc>
          <w:tcPr>
            <w:tcW w:w="1134" w:type="dxa"/>
          </w:tcPr>
          <w:p w:rsidR="006E3679" w:rsidRPr="00E725FE" w:rsidRDefault="006E3679" w:rsidP="002545E3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134" w:type="dxa"/>
          </w:tcPr>
          <w:p w:rsidR="006E3679" w:rsidRPr="00E725FE" w:rsidRDefault="006E3679" w:rsidP="002545E3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134" w:type="dxa"/>
          </w:tcPr>
          <w:p w:rsidR="006E3679" w:rsidRPr="00E725FE" w:rsidRDefault="006E3679" w:rsidP="002545E3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2042" w:type="dxa"/>
          </w:tcPr>
          <w:p w:rsidR="006E3679" w:rsidRPr="00E725FE" w:rsidRDefault="006E3679" w:rsidP="002545E3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645" w:type="dxa"/>
          </w:tcPr>
          <w:p w:rsidR="006E3679" w:rsidRPr="00E725FE" w:rsidRDefault="006E3679" w:rsidP="002545E3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080" w:type="dxa"/>
          </w:tcPr>
          <w:p w:rsidR="006E3679" w:rsidRPr="00E725FE" w:rsidRDefault="006E3679" w:rsidP="002545E3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667" w:type="dxa"/>
          </w:tcPr>
          <w:p w:rsidR="006E3679" w:rsidRPr="00E725FE" w:rsidRDefault="006E3679" w:rsidP="002545E3">
            <w:pPr>
              <w:pStyle w:val="Normal12"/>
              <w:rPr>
                <w:sz w:val="20"/>
                <w:szCs w:val="24"/>
              </w:rPr>
            </w:pPr>
          </w:p>
        </w:tc>
      </w:tr>
      <w:tr w:rsidR="006E3679" w:rsidRPr="00E725FE" w:rsidTr="002545E3">
        <w:trPr>
          <w:trHeight w:val="312"/>
          <w:jc w:val="center"/>
        </w:trPr>
        <w:tc>
          <w:tcPr>
            <w:tcW w:w="664" w:type="dxa"/>
            <w:vAlign w:val="center"/>
          </w:tcPr>
          <w:p w:rsidR="006E3679" w:rsidRPr="00E725FE" w:rsidRDefault="006E3679" w:rsidP="002545E3">
            <w:pPr>
              <w:pStyle w:val="Normal12"/>
              <w:rPr>
                <w:szCs w:val="24"/>
              </w:rPr>
            </w:pPr>
            <w:r w:rsidRPr="00E725FE">
              <w:rPr>
                <w:sz w:val="20"/>
                <w:szCs w:val="24"/>
              </w:rPr>
              <w:t>C7</w:t>
            </w:r>
          </w:p>
        </w:tc>
        <w:tc>
          <w:tcPr>
            <w:tcW w:w="2340" w:type="dxa"/>
            <w:vAlign w:val="center"/>
          </w:tcPr>
          <w:p w:rsidR="006E3679" w:rsidRPr="00E725FE" w:rsidRDefault="006E3679" w:rsidP="002545E3">
            <w:pPr>
              <w:pStyle w:val="Normal12"/>
              <w:rPr>
                <w:szCs w:val="24"/>
              </w:rPr>
            </w:pPr>
            <w:proofErr w:type="spellStart"/>
            <w:r w:rsidRPr="00E725FE">
              <w:rPr>
                <w:sz w:val="20"/>
                <w:szCs w:val="24"/>
              </w:rPr>
              <w:t>Cofraj</w:t>
            </w:r>
            <w:proofErr w:type="spellEnd"/>
            <w:r w:rsidRPr="00E725FE">
              <w:rPr>
                <w:sz w:val="20"/>
                <w:szCs w:val="24"/>
              </w:rPr>
              <w:t xml:space="preserve"> din </w:t>
            </w:r>
            <w:proofErr w:type="spellStart"/>
            <w:r w:rsidRPr="00E725FE">
              <w:rPr>
                <w:sz w:val="20"/>
                <w:szCs w:val="24"/>
              </w:rPr>
              <w:t>lemn</w:t>
            </w:r>
            <w:proofErr w:type="spellEnd"/>
            <w:r w:rsidRPr="00E725FE">
              <w:rPr>
                <w:sz w:val="20"/>
                <w:szCs w:val="24"/>
              </w:rPr>
              <w:t xml:space="preserve"> </w:t>
            </w:r>
          </w:p>
        </w:tc>
        <w:tc>
          <w:tcPr>
            <w:tcW w:w="660" w:type="dxa"/>
            <w:vAlign w:val="center"/>
          </w:tcPr>
          <w:p w:rsidR="006E3679" w:rsidRPr="00E725FE" w:rsidRDefault="006E3679" w:rsidP="002545E3">
            <w:pPr>
              <w:pStyle w:val="Normal12"/>
              <w:jc w:val="center"/>
              <w:rPr>
                <w:szCs w:val="24"/>
              </w:rPr>
            </w:pPr>
            <w:r w:rsidRPr="00E725FE">
              <w:rPr>
                <w:sz w:val="20"/>
                <w:szCs w:val="24"/>
              </w:rPr>
              <w:t>m2</w:t>
            </w:r>
          </w:p>
        </w:tc>
        <w:tc>
          <w:tcPr>
            <w:tcW w:w="1134" w:type="dxa"/>
          </w:tcPr>
          <w:p w:rsidR="006E3679" w:rsidRPr="00E725FE" w:rsidRDefault="006E3679" w:rsidP="002545E3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134" w:type="dxa"/>
          </w:tcPr>
          <w:p w:rsidR="006E3679" w:rsidRPr="00E725FE" w:rsidRDefault="006E3679" w:rsidP="002545E3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134" w:type="dxa"/>
          </w:tcPr>
          <w:p w:rsidR="006E3679" w:rsidRPr="00E725FE" w:rsidRDefault="006E3679" w:rsidP="002545E3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2042" w:type="dxa"/>
          </w:tcPr>
          <w:p w:rsidR="006E3679" w:rsidRPr="00E725FE" w:rsidRDefault="006E3679" w:rsidP="002545E3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645" w:type="dxa"/>
          </w:tcPr>
          <w:p w:rsidR="006E3679" w:rsidRPr="00E725FE" w:rsidRDefault="006E3679" w:rsidP="002545E3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080" w:type="dxa"/>
          </w:tcPr>
          <w:p w:rsidR="006E3679" w:rsidRPr="00E725FE" w:rsidRDefault="006E3679" w:rsidP="002545E3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667" w:type="dxa"/>
          </w:tcPr>
          <w:p w:rsidR="006E3679" w:rsidRPr="00E725FE" w:rsidRDefault="006E3679" w:rsidP="002545E3">
            <w:pPr>
              <w:pStyle w:val="Normal12"/>
              <w:rPr>
                <w:sz w:val="20"/>
                <w:szCs w:val="24"/>
              </w:rPr>
            </w:pPr>
          </w:p>
        </w:tc>
      </w:tr>
      <w:tr w:rsidR="006E3679" w:rsidRPr="00E725FE" w:rsidTr="002545E3">
        <w:trPr>
          <w:trHeight w:val="312"/>
          <w:jc w:val="center"/>
        </w:trPr>
        <w:tc>
          <w:tcPr>
            <w:tcW w:w="664" w:type="dxa"/>
            <w:vAlign w:val="center"/>
          </w:tcPr>
          <w:p w:rsidR="006E3679" w:rsidRPr="00E725FE" w:rsidRDefault="006E3679" w:rsidP="002545E3">
            <w:pPr>
              <w:pStyle w:val="Normal12"/>
              <w:rPr>
                <w:szCs w:val="24"/>
              </w:rPr>
            </w:pPr>
            <w:r w:rsidRPr="00E725FE">
              <w:rPr>
                <w:sz w:val="20"/>
                <w:szCs w:val="24"/>
              </w:rPr>
              <w:t>C8</w:t>
            </w:r>
          </w:p>
        </w:tc>
        <w:tc>
          <w:tcPr>
            <w:tcW w:w="2340" w:type="dxa"/>
            <w:vAlign w:val="center"/>
          </w:tcPr>
          <w:p w:rsidR="006E3679" w:rsidRPr="00E725FE" w:rsidRDefault="006E3679" w:rsidP="002545E3">
            <w:pPr>
              <w:pStyle w:val="Normal12"/>
              <w:rPr>
                <w:szCs w:val="24"/>
              </w:rPr>
            </w:pPr>
            <w:proofErr w:type="spellStart"/>
            <w:r w:rsidRPr="00E725FE">
              <w:rPr>
                <w:sz w:val="20"/>
                <w:szCs w:val="24"/>
              </w:rPr>
              <w:t>Placaj</w:t>
            </w:r>
            <w:proofErr w:type="spellEnd"/>
          </w:p>
        </w:tc>
        <w:tc>
          <w:tcPr>
            <w:tcW w:w="660" w:type="dxa"/>
            <w:vAlign w:val="center"/>
          </w:tcPr>
          <w:p w:rsidR="006E3679" w:rsidRPr="00E725FE" w:rsidRDefault="006E3679" w:rsidP="002545E3">
            <w:pPr>
              <w:pStyle w:val="Normal12"/>
              <w:jc w:val="center"/>
              <w:rPr>
                <w:szCs w:val="24"/>
              </w:rPr>
            </w:pPr>
            <w:r w:rsidRPr="00E725FE">
              <w:rPr>
                <w:sz w:val="20"/>
                <w:szCs w:val="24"/>
              </w:rPr>
              <w:t>m2</w:t>
            </w:r>
          </w:p>
        </w:tc>
        <w:tc>
          <w:tcPr>
            <w:tcW w:w="1134" w:type="dxa"/>
          </w:tcPr>
          <w:p w:rsidR="006E3679" w:rsidRPr="00E725FE" w:rsidRDefault="006E3679" w:rsidP="002545E3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134" w:type="dxa"/>
          </w:tcPr>
          <w:p w:rsidR="006E3679" w:rsidRPr="00E725FE" w:rsidRDefault="006E3679" w:rsidP="002545E3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134" w:type="dxa"/>
          </w:tcPr>
          <w:p w:rsidR="006E3679" w:rsidRPr="00E725FE" w:rsidRDefault="006E3679" w:rsidP="002545E3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2042" w:type="dxa"/>
          </w:tcPr>
          <w:p w:rsidR="006E3679" w:rsidRPr="00E725FE" w:rsidRDefault="006E3679" w:rsidP="002545E3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645" w:type="dxa"/>
          </w:tcPr>
          <w:p w:rsidR="006E3679" w:rsidRPr="00E725FE" w:rsidRDefault="006E3679" w:rsidP="002545E3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080" w:type="dxa"/>
          </w:tcPr>
          <w:p w:rsidR="006E3679" w:rsidRPr="00E725FE" w:rsidRDefault="006E3679" w:rsidP="002545E3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667" w:type="dxa"/>
          </w:tcPr>
          <w:p w:rsidR="006E3679" w:rsidRPr="00E725FE" w:rsidRDefault="006E3679" w:rsidP="002545E3">
            <w:pPr>
              <w:pStyle w:val="Normal12"/>
              <w:rPr>
                <w:sz w:val="20"/>
                <w:szCs w:val="24"/>
              </w:rPr>
            </w:pPr>
          </w:p>
        </w:tc>
      </w:tr>
      <w:tr w:rsidR="006E3679" w:rsidRPr="00E725FE" w:rsidTr="002545E3">
        <w:trPr>
          <w:trHeight w:val="312"/>
          <w:jc w:val="center"/>
        </w:trPr>
        <w:tc>
          <w:tcPr>
            <w:tcW w:w="664" w:type="dxa"/>
            <w:vAlign w:val="center"/>
          </w:tcPr>
          <w:p w:rsidR="006E3679" w:rsidRPr="00E725FE" w:rsidRDefault="006E3679" w:rsidP="002545E3">
            <w:pPr>
              <w:pStyle w:val="Normal12"/>
              <w:rPr>
                <w:szCs w:val="24"/>
              </w:rPr>
            </w:pPr>
            <w:r w:rsidRPr="00E725FE">
              <w:rPr>
                <w:sz w:val="20"/>
                <w:szCs w:val="24"/>
              </w:rPr>
              <w:t>C9</w:t>
            </w:r>
          </w:p>
        </w:tc>
        <w:tc>
          <w:tcPr>
            <w:tcW w:w="2340" w:type="dxa"/>
            <w:vAlign w:val="center"/>
          </w:tcPr>
          <w:p w:rsidR="006E3679" w:rsidRPr="00E725FE" w:rsidRDefault="006E3679" w:rsidP="002545E3">
            <w:pPr>
              <w:pStyle w:val="Normal12"/>
              <w:rPr>
                <w:szCs w:val="24"/>
              </w:rPr>
            </w:pPr>
            <w:proofErr w:type="spellStart"/>
            <w:r w:rsidRPr="00E725FE">
              <w:rPr>
                <w:sz w:val="20"/>
                <w:szCs w:val="24"/>
              </w:rPr>
              <w:t>plastifianți</w:t>
            </w:r>
            <w:proofErr w:type="spellEnd"/>
          </w:p>
        </w:tc>
        <w:tc>
          <w:tcPr>
            <w:tcW w:w="660" w:type="dxa"/>
            <w:vAlign w:val="center"/>
          </w:tcPr>
          <w:p w:rsidR="006E3679" w:rsidRPr="00E725FE" w:rsidRDefault="006E3679" w:rsidP="002545E3">
            <w:pPr>
              <w:pStyle w:val="Normal12"/>
              <w:jc w:val="center"/>
              <w:rPr>
                <w:szCs w:val="24"/>
              </w:rPr>
            </w:pPr>
            <w:r w:rsidRPr="00E725FE">
              <w:rPr>
                <w:sz w:val="20"/>
                <w:szCs w:val="24"/>
              </w:rPr>
              <w:t>Kg</w:t>
            </w:r>
          </w:p>
        </w:tc>
        <w:tc>
          <w:tcPr>
            <w:tcW w:w="1134" w:type="dxa"/>
          </w:tcPr>
          <w:p w:rsidR="006E3679" w:rsidRPr="00E725FE" w:rsidRDefault="006E3679" w:rsidP="002545E3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134" w:type="dxa"/>
          </w:tcPr>
          <w:p w:rsidR="006E3679" w:rsidRPr="00E725FE" w:rsidRDefault="006E3679" w:rsidP="002545E3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134" w:type="dxa"/>
          </w:tcPr>
          <w:p w:rsidR="006E3679" w:rsidRPr="00E725FE" w:rsidRDefault="006E3679" w:rsidP="002545E3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2042" w:type="dxa"/>
          </w:tcPr>
          <w:p w:rsidR="006E3679" w:rsidRPr="00E725FE" w:rsidRDefault="006E3679" w:rsidP="002545E3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645" w:type="dxa"/>
          </w:tcPr>
          <w:p w:rsidR="006E3679" w:rsidRPr="00E725FE" w:rsidRDefault="006E3679" w:rsidP="002545E3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080" w:type="dxa"/>
          </w:tcPr>
          <w:p w:rsidR="006E3679" w:rsidRPr="00E725FE" w:rsidRDefault="006E3679" w:rsidP="002545E3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667" w:type="dxa"/>
          </w:tcPr>
          <w:p w:rsidR="006E3679" w:rsidRPr="00E725FE" w:rsidRDefault="006E3679" w:rsidP="002545E3">
            <w:pPr>
              <w:pStyle w:val="Normal12"/>
              <w:rPr>
                <w:sz w:val="20"/>
                <w:szCs w:val="24"/>
              </w:rPr>
            </w:pPr>
          </w:p>
        </w:tc>
      </w:tr>
      <w:tr w:rsidR="006E3679" w:rsidRPr="00E725FE" w:rsidTr="002545E3">
        <w:trPr>
          <w:trHeight w:val="312"/>
          <w:jc w:val="center"/>
        </w:trPr>
        <w:tc>
          <w:tcPr>
            <w:tcW w:w="664" w:type="dxa"/>
            <w:vAlign w:val="center"/>
          </w:tcPr>
          <w:p w:rsidR="006E3679" w:rsidRPr="00E725FE" w:rsidRDefault="006E3679" w:rsidP="002545E3">
            <w:pPr>
              <w:pStyle w:val="Normal12"/>
              <w:rPr>
                <w:szCs w:val="24"/>
              </w:rPr>
            </w:pPr>
            <w:r w:rsidRPr="00E725FE">
              <w:rPr>
                <w:sz w:val="20"/>
                <w:szCs w:val="24"/>
              </w:rPr>
              <w:t>C10</w:t>
            </w:r>
          </w:p>
        </w:tc>
        <w:tc>
          <w:tcPr>
            <w:tcW w:w="2340" w:type="dxa"/>
            <w:vAlign w:val="center"/>
          </w:tcPr>
          <w:p w:rsidR="006E3679" w:rsidRPr="00E725FE" w:rsidRDefault="006E3679" w:rsidP="002545E3">
            <w:pPr>
              <w:pStyle w:val="Normal12"/>
              <w:rPr>
                <w:szCs w:val="24"/>
              </w:rPr>
            </w:pPr>
            <w:proofErr w:type="spellStart"/>
            <w:r w:rsidRPr="00E725FE">
              <w:rPr>
                <w:sz w:val="20"/>
                <w:szCs w:val="24"/>
              </w:rPr>
              <w:t>Acoperire</w:t>
            </w:r>
            <w:proofErr w:type="spellEnd"/>
            <w:r w:rsidRPr="00E725FE">
              <w:rPr>
                <w:sz w:val="20"/>
                <w:szCs w:val="24"/>
              </w:rPr>
              <w:t xml:space="preserve"> din </w:t>
            </w:r>
            <w:proofErr w:type="spellStart"/>
            <w:r w:rsidRPr="00E725FE">
              <w:rPr>
                <w:sz w:val="20"/>
                <w:szCs w:val="24"/>
              </w:rPr>
              <w:t>beton</w:t>
            </w:r>
            <w:proofErr w:type="spellEnd"/>
          </w:p>
        </w:tc>
        <w:tc>
          <w:tcPr>
            <w:tcW w:w="660" w:type="dxa"/>
            <w:vAlign w:val="center"/>
          </w:tcPr>
          <w:p w:rsidR="006E3679" w:rsidRPr="00E725FE" w:rsidRDefault="006E3679" w:rsidP="002545E3">
            <w:pPr>
              <w:pStyle w:val="Normal12"/>
              <w:jc w:val="center"/>
              <w:rPr>
                <w:szCs w:val="24"/>
              </w:rPr>
            </w:pPr>
            <w:r w:rsidRPr="00E725FE">
              <w:rPr>
                <w:sz w:val="20"/>
                <w:szCs w:val="24"/>
              </w:rPr>
              <w:t>Kg</w:t>
            </w:r>
          </w:p>
        </w:tc>
        <w:tc>
          <w:tcPr>
            <w:tcW w:w="1134" w:type="dxa"/>
          </w:tcPr>
          <w:p w:rsidR="006E3679" w:rsidRPr="00E725FE" w:rsidRDefault="006E3679" w:rsidP="002545E3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134" w:type="dxa"/>
          </w:tcPr>
          <w:p w:rsidR="006E3679" w:rsidRPr="00E725FE" w:rsidRDefault="006E3679" w:rsidP="002545E3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134" w:type="dxa"/>
          </w:tcPr>
          <w:p w:rsidR="006E3679" w:rsidRPr="00E725FE" w:rsidRDefault="006E3679" w:rsidP="002545E3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2042" w:type="dxa"/>
          </w:tcPr>
          <w:p w:rsidR="006E3679" w:rsidRPr="00E725FE" w:rsidRDefault="006E3679" w:rsidP="002545E3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645" w:type="dxa"/>
          </w:tcPr>
          <w:p w:rsidR="006E3679" w:rsidRPr="00E725FE" w:rsidRDefault="006E3679" w:rsidP="002545E3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080" w:type="dxa"/>
          </w:tcPr>
          <w:p w:rsidR="006E3679" w:rsidRPr="00E725FE" w:rsidRDefault="006E3679" w:rsidP="002545E3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667" w:type="dxa"/>
          </w:tcPr>
          <w:p w:rsidR="006E3679" w:rsidRPr="00E725FE" w:rsidRDefault="006E3679" w:rsidP="002545E3">
            <w:pPr>
              <w:pStyle w:val="Normal12"/>
              <w:rPr>
                <w:sz w:val="20"/>
                <w:szCs w:val="24"/>
              </w:rPr>
            </w:pPr>
          </w:p>
        </w:tc>
      </w:tr>
      <w:tr w:rsidR="006E3679" w:rsidRPr="00E725FE" w:rsidTr="002545E3">
        <w:trPr>
          <w:trHeight w:val="312"/>
          <w:jc w:val="center"/>
        </w:trPr>
        <w:tc>
          <w:tcPr>
            <w:tcW w:w="664" w:type="dxa"/>
            <w:vAlign w:val="center"/>
          </w:tcPr>
          <w:p w:rsidR="006E3679" w:rsidRPr="00E725FE" w:rsidRDefault="006E3679" w:rsidP="002545E3">
            <w:pPr>
              <w:pStyle w:val="Normal12"/>
              <w:rPr>
                <w:szCs w:val="24"/>
              </w:rPr>
            </w:pPr>
            <w:r w:rsidRPr="00E725FE">
              <w:rPr>
                <w:sz w:val="20"/>
                <w:szCs w:val="24"/>
              </w:rPr>
              <w:t>C11</w:t>
            </w:r>
          </w:p>
        </w:tc>
        <w:tc>
          <w:tcPr>
            <w:tcW w:w="2340" w:type="dxa"/>
            <w:vAlign w:val="center"/>
          </w:tcPr>
          <w:p w:rsidR="006E3679" w:rsidRPr="00E725FE" w:rsidRDefault="006E3679" w:rsidP="002545E3">
            <w:pPr>
              <w:pStyle w:val="Normal12"/>
              <w:rPr>
                <w:szCs w:val="24"/>
              </w:rPr>
            </w:pPr>
            <w:proofErr w:type="spellStart"/>
            <w:r w:rsidRPr="00E725FE">
              <w:rPr>
                <w:sz w:val="20"/>
                <w:szCs w:val="24"/>
              </w:rPr>
              <w:t>Beton</w:t>
            </w:r>
            <w:proofErr w:type="spellEnd"/>
            <w:r w:rsidRPr="00E725FE">
              <w:rPr>
                <w:sz w:val="20"/>
                <w:szCs w:val="24"/>
              </w:rPr>
              <w:t xml:space="preserve"> </w:t>
            </w:r>
            <w:proofErr w:type="spellStart"/>
            <w:r w:rsidRPr="00E725FE">
              <w:rPr>
                <w:sz w:val="20"/>
                <w:szCs w:val="24"/>
              </w:rPr>
              <w:t>asfaltic</w:t>
            </w:r>
            <w:proofErr w:type="spellEnd"/>
          </w:p>
        </w:tc>
        <w:tc>
          <w:tcPr>
            <w:tcW w:w="660" w:type="dxa"/>
            <w:vAlign w:val="center"/>
          </w:tcPr>
          <w:p w:rsidR="006E3679" w:rsidRPr="00E725FE" w:rsidRDefault="006E3679" w:rsidP="002545E3">
            <w:pPr>
              <w:pStyle w:val="Normal12"/>
              <w:jc w:val="center"/>
              <w:rPr>
                <w:szCs w:val="24"/>
              </w:rPr>
            </w:pPr>
            <w:r w:rsidRPr="00E725FE">
              <w:rPr>
                <w:sz w:val="20"/>
                <w:szCs w:val="24"/>
              </w:rPr>
              <w:t>T</w:t>
            </w:r>
          </w:p>
        </w:tc>
        <w:tc>
          <w:tcPr>
            <w:tcW w:w="1134" w:type="dxa"/>
          </w:tcPr>
          <w:p w:rsidR="006E3679" w:rsidRPr="00E725FE" w:rsidRDefault="006E3679" w:rsidP="002545E3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134" w:type="dxa"/>
          </w:tcPr>
          <w:p w:rsidR="006E3679" w:rsidRPr="00E725FE" w:rsidRDefault="006E3679" w:rsidP="002545E3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134" w:type="dxa"/>
          </w:tcPr>
          <w:p w:rsidR="006E3679" w:rsidRPr="00E725FE" w:rsidRDefault="006E3679" w:rsidP="002545E3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2042" w:type="dxa"/>
          </w:tcPr>
          <w:p w:rsidR="006E3679" w:rsidRPr="00E725FE" w:rsidRDefault="006E3679" w:rsidP="002545E3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645" w:type="dxa"/>
          </w:tcPr>
          <w:p w:rsidR="006E3679" w:rsidRPr="00E725FE" w:rsidRDefault="006E3679" w:rsidP="002545E3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080" w:type="dxa"/>
          </w:tcPr>
          <w:p w:rsidR="006E3679" w:rsidRPr="00E725FE" w:rsidRDefault="006E3679" w:rsidP="002545E3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667" w:type="dxa"/>
          </w:tcPr>
          <w:p w:rsidR="006E3679" w:rsidRPr="00E725FE" w:rsidRDefault="006E3679" w:rsidP="002545E3">
            <w:pPr>
              <w:pStyle w:val="Normal12"/>
              <w:rPr>
                <w:sz w:val="20"/>
                <w:szCs w:val="24"/>
              </w:rPr>
            </w:pPr>
          </w:p>
        </w:tc>
      </w:tr>
      <w:tr w:rsidR="006E3679" w:rsidRPr="00E725FE" w:rsidTr="002545E3">
        <w:trPr>
          <w:trHeight w:val="312"/>
          <w:jc w:val="center"/>
        </w:trPr>
        <w:tc>
          <w:tcPr>
            <w:tcW w:w="664" w:type="dxa"/>
            <w:vAlign w:val="center"/>
          </w:tcPr>
          <w:p w:rsidR="006E3679" w:rsidRPr="00E725FE" w:rsidRDefault="006E3679" w:rsidP="002545E3">
            <w:pPr>
              <w:pStyle w:val="Normal12"/>
              <w:rPr>
                <w:szCs w:val="24"/>
              </w:rPr>
            </w:pPr>
            <w:r w:rsidRPr="00E725FE">
              <w:rPr>
                <w:sz w:val="20"/>
                <w:szCs w:val="24"/>
              </w:rPr>
              <w:t>C13</w:t>
            </w:r>
          </w:p>
        </w:tc>
        <w:tc>
          <w:tcPr>
            <w:tcW w:w="2340" w:type="dxa"/>
            <w:vAlign w:val="center"/>
          </w:tcPr>
          <w:p w:rsidR="006E3679" w:rsidRPr="00E725FE" w:rsidRDefault="006E3679" w:rsidP="002545E3">
            <w:pPr>
              <w:pStyle w:val="Normal12"/>
              <w:rPr>
                <w:szCs w:val="24"/>
              </w:rPr>
            </w:pPr>
            <w:proofErr w:type="spellStart"/>
            <w:r w:rsidRPr="00E725FE">
              <w:rPr>
                <w:sz w:val="20"/>
                <w:szCs w:val="24"/>
              </w:rPr>
              <w:t>Scări</w:t>
            </w:r>
            <w:proofErr w:type="spellEnd"/>
            <w:r w:rsidRPr="00E725FE">
              <w:rPr>
                <w:sz w:val="20"/>
                <w:szCs w:val="24"/>
              </w:rPr>
              <w:t xml:space="preserve"> de </w:t>
            </w:r>
            <w:proofErr w:type="spellStart"/>
            <w:r w:rsidRPr="00E725FE">
              <w:rPr>
                <w:sz w:val="20"/>
                <w:szCs w:val="24"/>
              </w:rPr>
              <w:t>inspecție</w:t>
            </w:r>
            <w:proofErr w:type="spellEnd"/>
          </w:p>
        </w:tc>
        <w:tc>
          <w:tcPr>
            <w:tcW w:w="660" w:type="dxa"/>
            <w:vAlign w:val="center"/>
          </w:tcPr>
          <w:p w:rsidR="006E3679" w:rsidRPr="00E725FE" w:rsidRDefault="006E3679" w:rsidP="002545E3">
            <w:pPr>
              <w:pStyle w:val="Normal12"/>
              <w:jc w:val="center"/>
              <w:rPr>
                <w:szCs w:val="24"/>
              </w:rPr>
            </w:pPr>
            <w:r w:rsidRPr="00E725FE">
              <w:rPr>
                <w:sz w:val="20"/>
                <w:szCs w:val="24"/>
              </w:rPr>
              <w:t>U</w:t>
            </w:r>
          </w:p>
        </w:tc>
        <w:tc>
          <w:tcPr>
            <w:tcW w:w="1134" w:type="dxa"/>
          </w:tcPr>
          <w:p w:rsidR="006E3679" w:rsidRPr="00E725FE" w:rsidRDefault="006E3679" w:rsidP="002545E3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134" w:type="dxa"/>
          </w:tcPr>
          <w:p w:rsidR="006E3679" w:rsidRPr="00E725FE" w:rsidRDefault="006E3679" w:rsidP="002545E3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134" w:type="dxa"/>
          </w:tcPr>
          <w:p w:rsidR="006E3679" w:rsidRPr="00E725FE" w:rsidRDefault="006E3679" w:rsidP="002545E3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2042" w:type="dxa"/>
          </w:tcPr>
          <w:p w:rsidR="006E3679" w:rsidRPr="00E725FE" w:rsidRDefault="006E3679" w:rsidP="002545E3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645" w:type="dxa"/>
          </w:tcPr>
          <w:p w:rsidR="006E3679" w:rsidRPr="00E725FE" w:rsidRDefault="006E3679" w:rsidP="002545E3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080" w:type="dxa"/>
          </w:tcPr>
          <w:p w:rsidR="006E3679" w:rsidRPr="00E725FE" w:rsidRDefault="006E3679" w:rsidP="002545E3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667" w:type="dxa"/>
          </w:tcPr>
          <w:p w:rsidR="006E3679" w:rsidRPr="00E725FE" w:rsidRDefault="006E3679" w:rsidP="002545E3">
            <w:pPr>
              <w:pStyle w:val="Normal12"/>
              <w:rPr>
                <w:sz w:val="20"/>
                <w:szCs w:val="24"/>
              </w:rPr>
            </w:pPr>
          </w:p>
        </w:tc>
      </w:tr>
      <w:tr w:rsidR="006E3679" w:rsidRPr="00E725FE" w:rsidTr="002545E3">
        <w:trPr>
          <w:trHeight w:val="312"/>
          <w:jc w:val="center"/>
        </w:trPr>
        <w:tc>
          <w:tcPr>
            <w:tcW w:w="664" w:type="dxa"/>
            <w:vAlign w:val="center"/>
          </w:tcPr>
          <w:p w:rsidR="006E3679" w:rsidRPr="00E725FE" w:rsidRDefault="006E3679" w:rsidP="002545E3">
            <w:pPr>
              <w:pStyle w:val="Normal12"/>
              <w:rPr>
                <w:szCs w:val="24"/>
              </w:rPr>
            </w:pPr>
            <w:r w:rsidRPr="00E725FE">
              <w:rPr>
                <w:sz w:val="20"/>
                <w:szCs w:val="24"/>
              </w:rPr>
              <w:t>C14</w:t>
            </w:r>
          </w:p>
        </w:tc>
        <w:tc>
          <w:tcPr>
            <w:tcW w:w="2340" w:type="dxa"/>
            <w:vAlign w:val="center"/>
          </w:tcPr>
          <w:p w:rsidR="006E3679" w:rsidRPr="00E725FE" w:rsidRDefault="006E3679" w:rsidP="002545E3">
            <w:pPr>
              <w:pStyle w:val="Normal12"/>
              <w:rPr>
                <w:szCs w:val="24"/>
              </w:rPr>
            </w:pPr>
            <w:proofErr w:type="spellStart"/>
            <w:r w:rsidRPr="00E725FE">
              <w:rPr>
                <w:sz w:val="20"/>
                <w:szCs w:val="24"/>
              </w:rPr>
              <w:t>Scrimă</w:t>
            </w:r>
            <w:proofErr w:type="spellEnd"/>
            <w:r w:rsidRPr="00E725FE">
              <w:rPr>
                <w:sz w:val="20"/>
                <w:szCs w:val="24"/>
              </w:rPr>
              <w:t xml:space="preserve"> </w:t>
            </w:r>
          </w:p>
        </w:tc>
        <w:tc>
          <w:tcPr>
            <w:tcW w:w="660" w:type="dxa"/>
            <w:vAlign w:val="center"/>
          </w:tcPr>
          <w:p w:rsidR="006E3679" w:rsidRPr="00E725FE" w:rsidRDefault="006E3679" w:rsidP="002545E3">
            <w:pPr>
              <w:pStyle w:val="Normal12"/>
              <w:jc w:val="center"/>
              <w:rPr>
                <w:szCs w:val="24"/>
              </w:rPr>
            </w:pPr>
            <w:r w:rsidRPr="00E725FE">
              <w:rPr>
                <w:sz w:val="20"/>
                <w:szCs w:val="24"/>
              </w:rPr>
              <w:t>ml</w:t>
            </w:r>
          </w:p>
        </w:tc>
        <w:tc>
          <w:tcPr>
            <w:tcW w:w="1134" w:type="dxa"/>
          </w:tcPr>
          <w:p w:rsidR="006E3679" w:rsidRPr="00E725FE" w:rsidRDefault="006E3679" w:rsidP="002545E3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134" w:type="dxa"/>
          </w:tcPr>
          <w:p w:rsidR="006E3679" w:rsidRPr="00E725FE" w:rsidRDefault="006E3679" w:rsidP="002545E3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134" w:type="dxa"/>
          </w:tcPr>
          <w:p w:rsidR="006E3679" w:rsidRPr="00E725FE" w:rsidRDefault="006E3679" w:rsidP="002545E3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2042" w:type="dxa"/>
          </w:tcPr>
          <w:p w:rsidR="006E3679" w:rsidRPr="00E725FE" w:rsidRDefault="006E3679" w:rsidP="002545E3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645" w:type="dxa"/>
          </w:tcPr>
          <w:p w:rsidR="006E3679" w:rsidRPr="00E725FE" w:rsidRDefault="006E3679" w:rsidP="002545E3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080" w:type="dxa"/>
          </w:tcPr>
          <w:p w:rsidR="006E3679" w:rsidRPr="00E725FE" w:rsidRDefault="006E3679" w:rsidP="002545E3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667" w:type="dxa"/>
          </w:tcPr>
          <w:p w:rsidR="006E3679" w:rsidRPr="00E725FE" w:rsidRDefault="006E3679" w:rsidP="002545E3">
            <w:pPr>
              <w:pStyle w:val="Normal12"/>
              <w:rPr>
                <w:sz w:val="20"/>
                <w:szCs w:val="24"/>
              </w:rPr>
            </w:pPr>
          </w:p>
        </w:tc>
      </w:tr>
      <w:tr w:rsidR="006E3679" w:rsidRPr="00E725FE" w:rsidTr="002545E3">
        <w:trPr>
          <w:trHeight w:val="312"/>
          <w:jc w:val="center"/>
        </w:trPr>
        <w:tc>
          <w:tcPr>
            <w:tcW w:w="664" w:type="dxa"/>
            <w:vAlign w:val="center"/>
          </w:tcPr>
          <w:p w:rsidR="006E3679" w:rsidRPr="00E725FE" w:rsidRDefault="006E3679" w:rsidP="002545E3">
            <w:pPr>
              <w:pStyle w:val="Normal12"/>
              <w:rPr>
                <w:szCs w:val="24"/>
              </w:rPr>
            </w:pPr>
            <w:r w:rsidRPr="00E725FE">
              <w:rPr>
                <w:sz w:val="20"/>
                <w:szCs w:val="24"/>
              </w:rPr>
              <w:t>C15</w:t>
            </w:r>
          </w:p>
        </w:tc>
        <w:tc>
          <w:tcPr>
            <w:tcW w:w="2340" w:type="dxa"/>
            <w:vAlign w:val="center"/>
          </w:tcPr>
          <w:p w:rsidR="006E3679" w:rsidRPr="00E725FE" w:rsidRDefault="006E3679" w:rsidP="002545E3">
            <w:pPr>
              <w:pStyle w:val="Normal12"/>
              <w:rPr>
                <w:szCs w:val="24"/>
              </w:rPr>
            </w:pPr>
            <w:proofErr w:type="spellStart"/>
            <w:r w:rsidRPr="00E725FE">
              <w:rPr>
                <w:sz w:val="20"/>
                <w:szCs w:val="24"/>
              </w:rPr>
              <w:t>Semne</w:t>
            </w:r>
            <w:proofErr w:type="spellEnd"/>
            <w:r w:rsidRPr="00E725FE">
              <w:rPr>
                <w:sz w:val="20"/>
                <w:szCs w:val="24"/>
              </w:rPr>
              <w:t xml:space="preserve"> de </w:t>
            </w:r>
            <w:proofErr w:type="spellStart"/>
            <w:r w:rsidRPr="00E725FE">
              <w:rPr>
                <w:sz w:val="20"/>
                <w:szCs w:val="24"/>
              </w:rPr>
              <w:t>circulație</w:t>
            </w:r>
            <w:proofErr w:type="spellEnd"/>
          </w:p>
        </w:tc>
        <w:tc>
          <w:tcPr>
            <w:tcW w:w="660" w:type="dxa"/>
            <w:vAlign w:val="center"/>
          </w:tcPr>
          <w:p w:rsidR="006E3679" w:rsidRPr="00E725FE" w:rsidRDefault="006E3679" w:rsidP="002545E3">
            <w:pPr>
              <w:pStyle w:val="Normal12"/>
              <w:jc w:val="center"/>
              <w:rPr>
                <w:szCs w:val="24"/>
              </w:rPr>
            </w:pPr>
            <w:r w:rsidRPr="00E725FE">
              <w:rPr>
                <w:sz w:val="20"/>
                <w:szCs w:val="24"/>
              </w:rPr>
              <w:t>U</w:t>
            </w:r>
          </w:p>
        </w:tc>
        <w:tc>
          <w:tcPr>
            <w:tcW w:w="1134" w:type="dxa"/>
          </w:tcPr>
          <w:p w:rsidR="006E3679" w:rsidRPr="00E725FE" w:rsidRDefault="006E3679" w:rsidP="002545E3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134" w:type="dxa"/>
          </w:tcPr>
          <w:p w:rsidR="006E3679" w:rsidRPr="00E725FE" w:rsidRDefault="006E3679" w:rsidP="002545E3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134" w:type="dxa"/>
          </w:tcPr>
          <w:p w:rsidR="006E3679" w:rsidRPr="00E725FE" w:rsidRDefault="006E3679" w:rsidP="002545E3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2042" w:type="dxa"/>
          </w:tcPr>
          <w:p w:rsidR="006E3679" w:rsidRPr="00E725FE" w:rsidRDefault="006E3679" w:rsidP="002545E3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645" w:type="dxa"/>
          </w:tcPr>
          <w:p w:rsidR="006E3679" w:rsidRPr="00E725FE" w:rsidRDefault="006E3679" w:rsidP="002545E3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080" w:type="dxa"/>
          </w:tcPr>
          <w:p w:rsidR="006E3679" w:rsidRPr="00E725FE" w:rsidRDefault="006E3679" w:rsidP="002545E3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667" w:type="dxa"/>
          </w:tcPr>
          <w:p w:rsidR="006E3679" w:rsidRPr="00E725FE" w:rsidRDefault="006E3679" w:rsidP="002545E3">
            <w:pPr>
              <w:pStyle w:val="Normal12"/>
              <w:rPr>
                <w:sz w:val="20"/>
                <w:szCs w:val="24"/>
              </w:rPr>
            </w:pPr>
          </w:p>
        </w:tc>
      </w:tr>
      <w:tr w:rsidR="006E3679" w:rsidRPr="00E725FE" w:rsidTr="002545E3">
        <w:trPr>
          <w:trHeight w:val="312"/>
          <w:jc w:val="center"/>
        </w:trPr>
        <w:tc>
          <w:tcPr>
            <w:tcW w:w="664" w:type="dxa"/>
            <w:vAlign w:val="center"/>
          </w:tcPr>
          <w:p w:rsidR="006E3679" w:rsidRPr="00E725FE" w:rsidRDefault="006E3679" w:rsidP="002545E3">
            <w:pPr>
              <w:pStyle w:val="Normal12"/>
              <w:rPr>
                <w:szCs w:val="24"/>
              </w:rPr>
            </w:pPr>
            <w:r w:rsidRPr="00E725FE">
              <w:rPr>
                <w:sz w:val="20"/>
                <w:szCs w:val="24"/>
              </w:rPr>
              <w:t>C16</w:t>
            </w:r>
          </w:p>
        </w:tc>
        <w:tc>
          <w:tcPr>
            <w:tcW w:w="2340" w:type="dxa"/>
            <w:vAlign w:val="center"/>
          </w:tcPr>
          <w:p w:rsidR="006E3679" w:rsidRPr="00E725FE" w:rsidRDefault="006E3679" w:rsidP="002545E3">
            <w:pPr>
              <w:pStyle w:val="Normal12"/>
              <w:rPr>
                <w:szCs w:val="24"/>
              </w:rPr>
            </w:pPr>
            <w:r w:rsidRPr="00E725FE">
              <w:rPr>
                <w:sz w:val="20"/>
                <w:szCs w:val="24"/>
              </w:rPr>
              <w:t>…</w:t>
            </w:r>
          </w:p>
        </w:tc>
        <w:tc>
          <w:tcPr>
            <w:tcW w:w="660" w:type="dxa"/>
            <w:vAlign w:val="center"/>
          </w:tcPr>
          <w:p w:rsidR="006E3679" w:rsidRPr="00E725FE" w:rsidRDefault="006E3679" w:rsidP="002545E3">
            <w:pPr>
              <w:pStyle w:val="Normal12"/>
              <w:rPr>
                <w:smallCaps/>
                <w:sz w:val="20"/>
                <w:szCs w:val="24"/>
              </w:rPr>
            </w:pPr>
          </w:p>
        </w:tc>
        <w:tc>
          <w:tcPr>
            <w:tcW w:w="1134" w:type="dxa"/>
          </w:tcPr>
          <w:p w:rsidR="006E3679" w:rsidRPr="00E725FE" w:rsidRDefault="006E3679" w:rsidP="002545E3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134" w:type="dxa"/>
          </w:tcPr>
          <w:p w:rsidR="006E3679" w:rsidRPr="00E725FE" w:rsidRDefault="006E3679" w:rsidP="002545E3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134" w:type="dxa"/>
          </w:tcPr>
          <w:p w:rsidR="006E3679" w:rsidRPr="00E725FE" w:rsidRDefault="006E3679" w:rsidP="002545E3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2042" w:type="dxa"/>
          </w:tcPr>
          <w:p w:rsidR="006E3679" w:rsidRPr="00E725FE" w:rsidRDefault="006E3679" w:rsidP="002545E3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645" w:type="dxa"/>
          </w:tcPr>
          <w:p w:rsidR="006E3679" w:rsidRPr="00E725FE" w:rsidRDefault="006E3679" w:rsidP="002545E3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080" w:type="dxa"/>
          </w:tcPr>
          <w:p w:rsidR="006E3679" w:rsidRPr="00E725FE" w:rsidRDefault="006E3679" w:rsidP="002545E3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667" w:type="dxa"/>
          </w:tcPr>
          <w:p w:rsidR="006E3679" w:rsidRPr="00E725FE" w:rsidRDefault="006E3679" w:rsidP="002545E3">
            <w:pPr>
              <w:pStyle w:val="Normal12"/>
              <w:rPr>
                <w:sz w:val="20"/>
                <w:szCs w:val="24"/>
              </w:rPr>
            </w:pPr>
          </w:p>
        </w:tc>
      </w:tr>
    </w:tbl>
    <w:p w:rsidR="006E3679" w:rsidRPr="00E725FE" w:rsidRDefault="006E3679" w:rsidP="006E3679">
      <w:pPr>
        <w:pStyle w:val="Normal12"/>
        <w:ind w:firstLine="705"/>
        <w:rPr>
          <w:sz w:val="16"/>
          <w:szCs w:val="16"/>
        </w:rPr>
      </w:pPr>
    </w:p>
    <w:p w:rsidR="006E3679" w:rsidRPr="00E725FE" w:rsidRDefault="006E3679" w:rsidP="006E3679">
      <w:pPr>
        <w:pStyle w:val="Normal12"/>
        <w:ind w:firstLine="705"/>
        <w:rPr>
          <w:sz w:val="20"/>
          <w:szCs w:val="24"/>
        </w:rPr>
      </w:pPr>
      <w:proofErr w:type="spellStart"/>
      <w:r w:rsidRPr="00E725FE">
        <w:rPr>
          <w:sz w:val="20"/>
          <w:szCs w:val="24"/>
        </w:rPr>
        <w:t>Această</w:t>
      </w:r>
      <w:proofErr w:type="spellEnd"/>
      <w:r w:rsidRPr="00E725FE">
        <w:rPr>
          <w:sz w:val="20"/>
          <w:szCs w:val="24"/>
        </w:rPr>
        <w:t xml:space="preserve"> </w:t>
      </w:r>
      <w:proofErr w:type="spellStart"/>
      <w:r w:rsidRPr="00E725FE">
        <w:rPr>
          <w:sz w:val="20"/>
          <w:szCs w:val="24"/>
        </w:rPr>
        <w:t>listă</w:t>
      </w:r>
      <w:proofErr w:type="spellEnd"/>
      <w:r w:rsidRPr="00E725FE">
        <w:rPr>
          <w:sz w:val="20"/>
          <w:szCs w:val="24"/>
        </w:rPr>
        <w:t xml:space="preserve"> nu </w:t>
      </w:r>
      <w:proofErr w:type="spellStart"/>
      <w:r w:rsidRPr="00E725FE">
        <w:rPr>
          <w:sz w:val="20"/>
          <w:szCs w:val="24"/>
        </w:rPr>
        <w:t>este</w:t>
      </w:r>
      <w:proofErr w:type="spellEnd"/>
      <w:r w:rsidRPr="00E725FE">
        <w:rPr>
          <w:sz w:val="20"/>
          <w:szCs w:val="24"/>
        </w:rPr>
        <w:t xml:space="preserve"> </w:t>
      </w:r>
      <w:proofErr w:type="spellStart"/>
      <w:r w:rsidRPr="00E725FE">
        <w:rPr>
          <w:sz w:val="20"/>
          <w:szCs w:val="24"/>
        </w:rPr>
        <w:t>exhaustivă</w:t>
      </w:r>
      <w:proofErr w:type="spellEnd"/>
      <w:r w:rsidRPr="00E725FE">
        <w:rPr>
          <w:sz w:val="20"/>
          <w:szCs w:val="24"/>
        </w:rPr>
        <w:t>.</w:t>
      </w:r>
    </w:p>
    <w:p w:rsidR="006E3679" w:rsidRPr="00E725FE" w:rsidRDefault="006E3679" w:rsidP="006E3679">
      <w:pPr>
        <w:pStyle w:val="Normal12"/>
        <w:numPr>
          <w:ilvl w:val="0"/>
          <w:numId w:val="2"/>
        </w:numPr>
        <w:rPr>
          <w:sz w:val="20"/>
          <w:szCs w:val="24"/>
        </w:rPr>
      </w:pPr>
      <w:proofErr w:type="spellStart"/>
      <w:r w:rsidRPr="00E725FE">
        <w:rPr>
          <w:sz w:val="20"/>
          <w:szCs w:val="24"/>
        </w:rPr>
        <w:t>Localizarea</w:t>
      </w:r>
      <w:proofErr w:type="spellEnd"/>
      <w:r w:rsidRPr="00E725FE">
        <w:rPr>
          <w:sz w:val="20"/>
          <w:szCs w:val="24"/>
        </w:rPr>
        <w:t xml:space="preserve"> </w:t>
      </w:r>
      <w:proofErr w:type="spellStart"/>
      <w:r w:rsidRPr="00E725FE">
        <w:rPr>
          <w:sz w:val="20"/>
          <w:szCs w:val="24"/>
        </w:rPr>
        <w:t>geografică</w:t>
      </w:r>
      <w:proofErr w:type="spellEnd"/>
      <w:r w:rsidRPr="00E725FE">
        <w:rPr>
          <w:sz w:val="20"/>
          <w:szCs w:val="24"/>
        </w:rPr>
        <w:t xml:space="preserve"> a </w:t>
      </w:r>
      <w:proofErr w:type="spellStart"/>
      <w:r w:rsidRPr="00E725FE">
        <w:rPr>
          <w:sz w:val="20"/>
          <w:szCs w:val="24"/>
        </w:rPr>
        <w:t>furnizorului</w:t>
      </w:r>
      <w:proofErr w:type="spellEnd"/>
      <w:r w:rsidRPr="00E725FE">
        <w:rPr>
          <w:sz w:val="20"/>
          <w:szCs w:val="24"/>
        </w:rPr>
        <w:t xml:space="preserve"> </w:t>
      </w:r>
      <w:proofErr w:type="spellStart"/>
      <w:r w:rsidRPr="00E725FE">
        <w:rPr>
          <w:sz w:val="20"/>
          <w:szCs w:val="24"/>
        </w:rPr>
        <w:t>sau</w:t>
      </w:r>
      <w:proofErr w:type="spellEnd"/>
      <w:r w:rsidRPr="00E725FE">
        <w:rPr>
          <w:sz w:val="20"/>
          <w:szCs w:val="24"/>
        </w:rPr>
        <w:t xml:space="preserve"> a </w:t>
      </w:r>
      <w:proofErr w:type="spellStart"/>
      <w:r w:rsidRPr="00E725FE">
        <w:rPr>
          <w:sz w:val="20"/>
          <w:szCs w:val="24"/>
        </w:rPr>
        <w:t>carierei</w:t>
      </w:r>
      <w:proofErr w:type="spellEnd"/>
      <w:r w:rsidRPr="00E725FE">
        <w:rPr>
          <w:sz w:val="20"/>
          <w:szCs w:val="24"/>
        </w:rPr>
        <w:t>.</w:t>
      </w:r>
    </w:p>
    <w:p w:rsidR="006E3679" w:rsidRPr="00E725FE" w:rsidRDefault="006E3679" w:rsidP="006E3679">
      <w:pPr>
        <w:pStyle w:val="Normal12"/>
        <w:numPr>
          <w:ilvl w:val="0"/>
          <w:numId w:val="2"/>
        </w:numPr>
        <w:rPr>
          <w:sz w:val="20"/>
          <w:szCs w:val="24"/>
        </w:rPr>
      </w:pPr>
      <w:proofErr w:type="spellStart"/>
      <w:r w:rsidRPr="00E725FE">
        <w:rPr>
          <w:sz w:val="20"/>
          <w:szCs w:val="24"/>
        </w:rPr>
        <w:t>Pret</w:t>
      </w:r>
      <w:proofErr w:type="spellEnd"/>
      <w:r w:rsidRPr="00E725FE">
        <w:rPr>
          <w:sz w:val="20"/>
          <w:szCs w:val="24"/>
        </w:rPr>
        <w:t xml:space="preserve"> de </w:t>
      </w:r>
      <w:proofErr w:type="spellStart"/>
      <w:r w:rsidRPr="00E725FE">
        <w:rPr>
          <w:sz w:val="20"/>
          <w:szCs w:val="24"/>
        </w:rPr>
        <w:t>aprovizionare</w:t>
      </w:r>
      <w:proofErr w:type="spellEnd"/>
      <w:r w:rsidRPr="00E725FE">
        <w:rPr>
          <w:sz w:val="20"/>
          <w:szCs w:val="24"/>
        </w:rPr>
        <w:t xml:space="preserve"> </w:t>
      </w:r>
      <w:proofErr w:type="spellStart"/>
      <w:r w:rsidRPr="00E725FE">
        <w:rPr>
          <w:sz w:val="20"/>
          <w:szCs w:val="24"/>
        </w:rPr>
        <w:t>sau</w:t>
      </w:r>
      <w:proofErr w:type="spellEnd"/>
      <w:r w:rsidRPr="00E725FE">
        <w:rPr>
          <w:sz w:val="20"/>
          <w:szCs w:val="24"/>
        </w:rPr>
        <w:t xml:space="preserve"> de cost la </w:t>
      </w:r>
      <w:proofErr w:type="spellStart"/>
      <w:r w:rsidRPr="00E725FE">
        <w:rPr>
          <w:sz w:val="20"/>
          <w:szCs w:val="24"/>
        </w:rPr>
        <w:t>cariera</w:t>
      </w:r>
      <w:proofErr w:type="spellEnd"/>
      <w:r w:rsidRPr="00E725FE">
        <w:rPr>
          <w:sz w:val="20"/>
          <w:szCs w:val="24"/>
        </w:rPr>
        <w:t xml:space="preserve"> </w:t>
      </w:r>
      <w:proofErr w:type="spellStart"/>
      <w:r w:rsidRPr="00E725FE">
        <w:rPr>
          <w:sz w:val="20"/>
          <w:szCs w:val="24"/>
        </w:rPr>
        <w:t>sau</w:t>
      </w:r>
      <w:proofErr w:type="spellEnd"/>
      <w:r w:rsidRPr="00E725FE">
        <w:rPr>
          <w:sz w:val="20"/>
          <w:szCs w:val="24"/>
        </w:rPr>
        <w:t xml:space="preserve"> la </w:t>
      </w:r>
      <w:proofErr w:type="spellStart"/>
      <w:r w:rsidRPr="00E725FE">
        <w:rPr>
          <w:sz w:val="20"/>
          <w:szCs w:val="24"/>
        </w:rPr>
        <w:t>livrare</w:t>
      </w:r>
      <w:proofErr w:type="spellEnd"/>
      <w:r w:rsidRPr="00E725FE">
        <w:rPr>
          <w:sz w:val="20"/>
          <w:szCs w:val="24"/>
        </w:rPr>
        <w:t xml:space="preserve"> in </w:t>
      </w:r>
      <w:proofErr w:type="spellStart"/>
      <w:r w:rsidRPr="00E725FE">
        <w:rPr>
          <w:sz w:val="20"/>
          <w:szCs w:val="24"/>
        </w:rPr>
        <w:t>tara</w:t>
      </w:r>
      <w:proofErr w:type="spellEnd"/>
      <w:r w:rsidRPr="00E725FE">
        <w:rPr>
          <w:sz w:val="20"/>
          <w:szCs w:val="24"/>
        </w:rPr>
        <w:t>.</w:t>
      </w:r>
    </w:p>
    <w:p w:rsidR="006E3679" w:rsidRPr="00E725FE" w:rsidRDefault="006E3679" w:rsidP="006E3679">
      <w:pPr>
        <w:pStyle w:val="Normal12"/>
        <w:numPr>
          <w:ilvl w:val="0"/>
          <w:numId w:val="2"/>
        </w:numPr>
        <w:rPr>
          <w:sz w:val="20"/>
          <w:szCs w:val="24"/>
        </w:rPr>
      </w:pPr>
      <w:proofErr w:type="spellStart"/>
      <w:r w:rsidRPr="00E725FE">
        <w:rPr>
          <w:sz w:val="20"/>
          <w:szCs w:val="24"/>
        </w:rPr>
        <w:t>Pretul</w:t>
      </w:r>
      <w:proofErr w:type="spellEnd"/>
      <w:r w:rsidRPr="00E725FE">
        <w:rPr>
          <w:sz w:val="20"/>
          <w:szCs w:val="24"/>
        </w:rPr>
        <w:t xml:space="preserve"> de cost al </w:t>
      </w:r>
      <w:proofErr w:type="spellStart"/>
      <w:r w:rsidRPr="00E725FE">
        <w:rPr>
          <w:sz w:val="20"/>
          <w:szCs w:val="24"/>
        </w:rPr>
        <w:t>transportului</w:t>
      </w:r>
      <w:proofErr w:type="spellEnd"/>
      <w:r w:rsidRPr="00E725FE">
        <w:rPr>
          <w:sz w:val="20"/>
          <w:szCs w:val="24"/>
        </w:rPr>
        <w:t xml:space="preserve"> din </w:t>
      </w:r>
      <w:proofErr w:type="spellStart"/>
      <w:r w:rsidRPr="00E725FE">
        <w:rPr>
          <w:sz w:val="20"/>
          <w:szCs w:val="24"/>
        </w:rPr>
        <w:t>cariera</w:t>
      </w:r>
      <w:proofErr w:type="spellEnd"/>
      <w:r w:rsidRPr="00E725FE">
        <w:rPr>
          <w:sz w:val="20"/>
          <w:szCs w:val="24"/>
        </w:rPr>
        <w:t xml:space="preserve"> </w:t>
      </w:r>
      <w:proofErr w:type="spellStart"/>
      <w:r w:rsidRPr="00E725FE">
        <w:rPr>
          <w:sz w:val="20"/>
          <w:szCs w:val="24"/>
        </w:rPr>
        <w:t>sau</w:t>
      </w:r>
      <w:proofErr w:type="spellEnd"/>
      <w:r w:rsidRPr="00E725FE">
        <w:rPr>
          <w:sz w:val="20"/>
          <w:szCs w:val="24"/>
        </w:rPr>
        <w:t xml:space="preserve"> </w:t>
      </w:r>
      <w:proofErr w:type="spellStart"/>
      <w:r w:rsidRPr="00E725FE">
        <w:rPr>
          <w:sz w:val="20"/>
          <w:szCs w:val="24"/>
        </w:rPr>
        <w:t>livrarea</w:t>
      </w:r>
      <w:proofErr w:type="spellEnd"/>
      <w:r w:rsidRPr="00E725FE">
        <w:rPr>
          <w:sz w:val="20"/>
          <w:szCs w:val="24"/>
        </w:rPr>
        <w:t xml:space="preserve"> in </w:t>
      </w:r>
      <w:proofErr w:type="spellStart"/>
      <w:r w:rsidRPr="00E725FE">
        <w:rPr>
          <w:sz w:val="20"/>
          <w:szCs w:val="24"/>
        </w:rPr>
        <w:t>tara</w:t>
      </w:r>
      <w:proofErr w:type="spellEnd"/>
      <w:r w:rsidRPr="00E725FE">
        <w:rPr>
          <w:sz w:val="20"/>
          <w:szCs w:val="24"/>
        </w:rPr>
        <w:t xml:space="preserve"> la </w:t>
      </w:r>
      <w:proofErr w:type="spellStart"/>
      <w:r w:rsidRPr="00E725FE">
        <w:rPr>
          <w:sz w:val="20"/>
          <w:szCs w:val="24"/>
        </w:rPr>
        <w:t>santier</w:t>
      </w:r>
      <w:proofErr w:type="spellEnd"/>
      <w:r w:rsidRPr="00E725FE">
        <w:rPr>
          <w:sz w:val="20"/>
          <w:szCs w:val="24"/>
        </w:rPr>
        <w:t>.</w:t>
      </w:r>
    </w:p>
    <w:p w:rsidR="006E3679" w:rsidRPr="00E725FE" w:rsidRDefault="006E3679" w:rsidP="006E3679">
      <w:pPr>
        <w:pStyle w:val="Normal12"/>
        <w:numPr>
          <w:ilvl w:val="0"/>
          <w:numId w:val="2"/>
        </w:numPr>
        <w:rPr>
          <w:sz w:val="20"/>
          <w:szCs w:val="24"/>
        </w:rPr>
      </w:pPr>
      <w:r w:rsidRPr="00E725FE">
        <w:rPr>
          <w:sz w:val="20"/>
          <w:szCs w:val="24"/>
        </w:rPr>
        <w:t xml:space="preserve">A fi </w:t>
      </w:r>
      <w:proofErr w:type="spellStart"/>
      <w:r w:rsidRPr="00E725FE">
        <w:rPr>
          <w:sz w:val="20"/>
          <w:szCs w:val="24"/>
        </w:rPr>
        <w:t>suportat</w:t>
      </w:r>
      <w:proofErr w:type="spellEnd"/>
      <w:r w:rsidRPr="00E725FE">
        <w:rPr>
          <w:sz w:val="20"/>
          <w:szCs w:val="24"/>
        </w:rPr>
        <w:t xml:space="preserve"> de </w:t>
      </w:r>
      <w:proofErr w:type="spellStart"/>
      <w:r w:rsidRPr="00E725FE">
        <w:rPr>
          <w:sz w:val="20"/>
          <w:szCs w:val="24"/>
        </w:rPr>
        <w:t>firmă</w:t>
      </w:r>
      <w:proofErr w:type="spellEnd"/>
      <w:r w:rsidRPr="00E725FE">
        <w:rPr>
          <w:sz w:val="20"/>
          <w:szCs w:val="24"/>
        </w:rPr>
        <w:t>.</w:t>
      </w:r>
    </w:p>
    <w:p w:rsidR="006E3679" w:rsidRPr="00E725FE" w:rsidRDefault="006E3679" w:rsidP="006E3679">
      <w:pPr>
        <w:pStyle w:val="Normal12"/>
        <w:numPr>
          <w:ilvl w:val="0"/>
          <w:numId w:val="2"/>
        </w:numPr>
        <w:rPr>
          <w:sz w:val="20"/>
          <w:szCs w:val="24"/>
        </w:rPr>
      </w:pPr>
      <w:proofErr w:type="spellStart"/>
      <w:r w:rsidRPr="00E725FE">
        <w:rPr>
          <w:sz w:val="20"/>
          <w:szCs w:val="24"/>
        </w:rPr>
        <w:t>Orice</w:t>
      </w:r>
      <w:proofErr w:type="spellEnd"/>
      <w:r w:rsidRPr="00E725FE">
        <w:rPr>
          <w:sz w:val="20"/>
          <w:szCs w:val="24"/>
        </w:rPr>
        <w:t xml:space="preserve"> </w:t>
      </w:r>
      <w:proofErr w:type="spellStart"/>
      <w:r w:rsidRPr="00E725FE">
        <w:rPr>
          <w:sz w:val="20"/>
          <w:szCs w:val="24"/>
        </w:rPr>
        <w:t>pierderi</w:t>
      </w:r>
      <w:proofErr w:type="spellEnd"/>
      <w:r w:rsidRPr="00E725FE">
        <w:rPr>
          <w:sz w:val="20"/>
          <w:szCs w:val="24"/>
        </w:rPr>
        <w:t xml:space="preserve"> </w:t>
      </w:r>
      <w:proofErr w:type="spellStart"/>
      <w:r w:rsidRPr="00E725FE">
        <w:rPr>
          <w:sz w:val="20"/>
          <w:szCs w:val="24"/>
        </w:rPr>
        <w:t>sau</w:t>
      </w:r>
      <w:proofErr w:type="spellEnd"/>
      <w:r w:rsidRPr="00E725FE">
        <w:rPr>
          <w:sz w:val="20"/>
          <w:szCs w:val="24"/>
        </w:rPr>
        <w:t xml:space="preserve"> </w:t>
      </w:r>
      <w:proofErr w:type="spellStart"/>
      <w:r w:rsidRPr="00E725FE">
        <w:rPr>
          <w:sz w:val="20"/>
          <w:szCs w:val="24"/>
        </w:rPr>
        <w:t>spargeri</w:t>
      </w:r>
      <w:proofErr w:type="spellEnd"/>
      <w:r w:rsidRPr="00E725FE">
        <w:rPr>
          <w:sz w:val="20"/>
          <w:szCs w:val="24"/>
        </w:rPr>
        <w:t xml:space="preserve"> </w:t>
      </w:r>
      <w:proofErr w:type="spellStart"/>
      <w:r w:rsidRPr="00E725FE">
        <w:rPr>
          <w:sz w:val="20"/>
          <w:szCs w:val="24"/>
        </w:rPr>
        <w:t>vor</w:t>
      </w:r>
      <w:proofErr w:type="spellEnd"/>
      <w:r w:rsidRPr="00E725FE">
        <w:rPr>
          <w:sz w:val="20"/>
          <w:szCs w:val="24"/>
        </w:rPr>
        <w:t xml:space="preserve"> fi </w:t>
      </w:r>
      <w:proofErr w:type="spellStart"/>
      <w:r w:rsidRPr="00E725FE">
        <w:rPr>
          <w:sz w:val="20"/>
          <w:szCs w:val="24"/>
        </w:rPr>
        <w:t>stabilite</w:t>
      </w:r>
      <w:proofErr w:type="spellEnd"/>
      <w:r w:rsidRPr="00E725FE">
        <w:rPr>
          <w:sz w:val="20"/>
          <w:szCs w:val="24"/>
        </w:rPr>
        <w:t xml:space="preserve"> de </w:t>
      </w:r>
      <w:proofErr w:type="spellStart"/>
      <w:r w:rsidRPr="00E725FE">
        <w:rPr>
          <w:sz w:val="20"/>
          <w:szCs w:val="24"/>
        </w:rPr>
        <w:t>ofertant</w:t>
      </w:r>
      <w:proofErr w:type="spellEnd"/>
      <w:r w:rsidRPr="00E725FE">
        <w:rPr>
          <w:sz w:val="20"/>
          <w:szCs w:val="24"/>
        </w:rPr>
        <w:t>.</w:t>
      </w:r>
    </w:p>
    <w:p w:rsidR="006E3679" w:rsidRPr="00E725FE" w:rsidRDefault="006E3679" w:rsidP="006E3679">
      <w:pPr>
        <w:pStyle w:val="Normal12"/>
        <w:numPr>
          <w:ilvl w:val="0"/>
          <w:numId w:val="2"/>
        </w:numPr>
        <w:rPr>
          <w:sz w:val="20"/>
          <w:szCs w:val="24"/>
        </w:rPr>
      </w:pPr>
      <w:proofErr w:type="spellStart"/>
      <w:r w:rsidRPr="00E725FE">
        <w:rPr>
          <w:sz w:val="20"/>
          <w:szCs w:val="24"/>
        </w:rPr>
        <w:t>Prețuri</w:t>
      </w:r>
      <w:proofErr w:type="spellEnd"/>
      <w:r w:rsidRPr="00E725FE">
        <w:rPr>
          <w:sz w:val="20"/>
          <w:szCs w:val="24"/>
        </w:rPr>
        <w:t xml:space="preserve"> de </w:t>
      </w:r>
      <w:proofErr w:type="spellStart"/>
      <w:r w:rsidRPr="00E725FE">
        <w:rPr>
          <w:sz w:val="20"/>
          <w:szCs w:val="24"/>
        </w:rPr>
        <w:t>bază</w:t>
      </w:r>
      <w:proofErr w:type="spellEnd"/>
      <w:r w:rsidRPr="00E725FE">
        <w:rPr>
          <w:sz w:val="20"/>
          <w:szCs w:val="24"/>
        </w:rPr>
        <w:t xml:space="preserve"> </w:t>
      </w:r>
      <w:proofErr w:type="spellStart"/>
      <w:r w:rsidRPr="00E725FE">
        <w:rPr>
          <w:sz w:val="20"/>
          <w:szCs w:val="24"/>
        </w:rPr>
        <w:t>pentru</w:t>
      </w:r>
      <w:proofErr w:type="spellEnd"/>
      <w:r w:rsidRPr="00E725FE">
        <w:rPr>
          <w:sz w:val="20"/>
          <w:szCs w:val="24"/>
        </w:rPr>
        <w:t xml:space="preserve"> </w:t>
      </w:r>
      <w:proofErr w:type="spellStart"/>
      <w:r w:rsidRPr="00E725FE">
        <w:rPr>
          <w:sz w:val="20"/>
          <w:szCs w:val="24"/>
        </w:rPr>
        <w:t>furnizarea</w:t>
      </w:r>
      <w:proofErr w:type="spellEnd"/>
      <w:r w:rsidRPr="00E725FE">
        <w:rPr>
          <w:sz w:val="20"/>
          <w:szCs w:val="24"/>
        </w:rPr>
        <w:t xml:space="preserve"> </w:t>
      </w:r>
      <w:proofErr w:type="spellStart"/>
      <w:r w:rsidRPr="00E725FE">
        <w:rPr>
          <w:sz w:val="20"/>
          <w:szCs w:val="24"/>
        </w:rPr>
        <w:t>materialelor</w:t>
      </w:r>
      <w:proofErr w:type="spellEnd"/>
      <w:r w:rsidRPr="00E725FE">
        <w:rPr>
          <w:sz w:val="20"/>
          <w:szCs w:val="24"/>
        </w:rPr>
        <w:t>: (6) = (2) + (3) + (4) + (5).</w:t>
      </w:r>
    </w:p>
    <w:p w:rsidR="006E3679" w:rsidRPr="00E725FE" w:rsidRDefault="006E3679" w:rsidP="006E3679">
      <w:pPr>
        <w:pStyle w:val="Normal12"/>
        <w:rPr>
          <w:sz w:val="20"/>
          <w:szCs w:val="24"/>
        </w:rPr>
      </w:pPr>
    </w:p>
    <w:p w:rsidR="006E3679" w:rsidRPr="00E725FE" w:rsidRDefault="006E3679" w:rsidP="006E3679">
      <w:pPr>
        <w:pStyle w:val="Normal12"/>
        <w:rPr>
          <w:sz w:val="22"/>
          <w:szCs w:val="22"/>
        </w:rPr>
      </w:pPr>
      <w:proofErr w:type="spellStart"/>
      <w:r w:rsidRPr="00E725FE">
        <w:rPr>
          <w:sz w:val="22"/>
          <w:szCs w:val="22"/>
        </w:rPr>
        <w:t>Realizat</w:t>
      </w:r>
      <w:proofErr w:type="spellEnd"/>
      <w:r w:rsidRPr="00E725FE">
        <w:rPr>
          <w:sz w:val="22"/>
          <w:szCs w:val="22"/>
        </w:rPr>
        <w:t xml:space="preserve"> la ………………………………</w:t>
      </w:r>
    </w:p>
    <w:p w:rsidR="006E3679" w:rsidRDefault="006E3679" w:rsidP="006E3679">
      <w:pPr>
        <w:pStyle w:val="Normal12"/>
        <w:rPr>
          <w:sz w:val="22"/>
          <w:szCs w:val="22"/>
        </w:rPr>
      </w:pPr>
      <w:proofErr w:type="spellStart"/>
      <w:r w:rsidRPr="00E725FE">
        <w:rPr>
          <w:sz w:val="22"/>
          <w:szCs w:val="22"/>
        </w:rPr>
        <w:t>Ofertantul</w:t>
      </w:r>
      <w:proofErr w:type="spellEnd"/>
      <w:r w:rsidRPr="00E725FE">
        <w:rPr>
          <w:sz w:val="22"/>
          <w:szCs w:val="22"/>
        </w:rPr>
        <w:t xml:space="preserve"> (</w:t>
      </w:r>
      <w:proofErr w:type="spellStart"/>
      <w:r w:rsidRPr="00E725FE">
        <w:rPr>
          <w:sz w:val="22"/>
          <w:szCs w:val="22"/>
        </w:rPr>
        <w:t>semnătura</w:t>
      </w:r>
      <w:proofErr w:type="spellEnd"/>
      <w:r w:rsidRPr="00E725FE">
        <w:rPr>
          <w:sz w:val="22"/>
          <w:szCs w:val="22"/>
        </w:rPr>
        <w:t>)</w:t>
      </w:r>
    </w:p>
    <w:p w:rsidR="00895A60" w:rsidRDefault="00895A60" w:rsidP="006E3679">
      <w:pPr>
        <w:pStyle w:val="Normal12"/>
        <w:rPr>
          <w:sz w:val="22"/>
          <w:szCs w:val="22"/>
        </w:rPr>
      </w:pPr>
    </w:p>
    <w:p w:rsidR="00895A60" w:rsidRPr="00E725FE" w:rsidRDefault="00895A60" w:rsidP="006E3679">
      <w:pPr>
        <w:pStyle w:val="Normal12"/>
        <w:rPr>
          <w:sz w:val="22"/>
          <w:szCs w:val="22"/>
        </w:rPr>
      </w:pPr>
      <w:bookmarkStart w:id="0" w:name="_GoBack"/>
      <w:bookmarkEnd w:id="0"/>
    </w:p>
    <w:p w:rsidR="006E3679" w:rsidRPr="00E725FE" w:rsidRDefault="006E3679" w:rsidP="006E3679">
      <w:pPr>
        <w:pStyle w:val="Normal12"/>
        <w:ind w:left="3060" w:hanging="180"/>
        <w:rPr>
          <w:sz w:val="16"/>
          <w:szCs w:val="24"/>
        </w:rPr>
      </w:pPr>
    </w:p>
    <w:p w:rsidR="006E3679" w:rsidRPr="00E725FE" w:rsidRDefault="006E3679" w:rsidP="006E3679">
      <w:pPr>
        <w:pStyle w:val="Text2"/>
        <w:jc w:val="center"/>
        <w:rPr>
          <w:b/>
          <w:szCs w:val="24"/>
          <w:u w:val="single"/>
        </w:rPr>
      </w:pPr>
      <w:r w:rsidRPr="00E725FE">
        <w:rPr>
          <w:b/>
          <w:szCs w:val="24"/>
          <w:u w:val="single"/>
        </w:rPr>
        <w:lastRenderedPageBreak/>
        <w:t xml:space="preserve">C) </w:t>
      </w:r>
      <w:proofErr w:type="spellStart"/>
      <w:r w:rsidRPr="00E725FE">
        <w:rPr>
          <w:b/>
          <w:szCs w:val="24"/>
          <w:u w:val="single"/>
        </w:rPr>
        <w:t>Defalcarea</w:t>
      </w:r>
      <w:proofErr w:type="spellEnd"/>
      <w:r w:rsidRPr="00E725FE">
        <w:rPr>
          <w:b/>
          <w:szCs w:val="24"/>
          <w:u w:val="single"/>
        </w:rPr>
        <w:t xml:space="preserve"> </w:t>
      </w:r>
      <w:proofErr w:type="spellStart"/>
      <w:r w:rsidRPr="00E725FE">
        <w:rPr>
          <w:b/>
          <w:szCs w:val="24"/>
          <w:u w:val="single"/>
        </w:rPr>
        <w:t>prețurilor</w:t>
      </w:r>
      <w:proofErr w:type="spellEnd"/>
      <w:r w:rsidRPr="00E725FE">
        <w:rPr>
          <w:b/>
          <w:szCs w:val="24"/>
          <w:u w:val="single"/>
        </w:rPr>
        <w:t xml:space="preserve"> </w:t>
      </w:r>
      <w:proofErr w:type="spellStart"/>
      <w:r w:rsidRPr="00E725FE">
        <w:rPr>
          <w:b/>
          <w:szCs w:val="24"/>
          <w:u w:val="single"/>
        </w:rPr>
        <w:t>orare</w:t>
      </w:r>
      <w:proofErr w:type="spellEnd"/>
      <w:r w:rsidRPr="00E725FE">
        <w:rPr>
          <w:b/>
          <w:szCs w:val="24"/>
          <w:u w:val="single"/>
        </w:rPr>
        <w:t xml:space="preserve"> de </w:t>
      </w:r>
      <w:proofErr w:type="spellStart"/>
      <w:r w:rsidRPr="00E725FE">
        <w:rPr>
          <w:b/>
          <w:szCs w:val="24"/>
          <w:u w:val="single"/>
        </w:rPr>
        <w:t>bază</w:t>
      </w:r>
      <w:proofErr w:type="spellEnd"/>
      <w:r w:rsidRPr="00E725FE">
        <w:rPr>
          <w:b/>
          <w:szCs w:val="24"/>
          <w:u w:val="single"/>
        </w:rPr>
        <w:t xml:space="preserve"> </w:t>
      </w:r>
      <w:proofErr w:type="spellStart"/>
      <w:r w:rsidRPr="00E725FE">
        <w:rPr>
          <w:b/>
          <w:szCs w:val="24"/>
          <w:u w:val="single"/>
        </w:rPr>
        <w:t>pentru</w:t>
      </w:r>
      <w:proofErr w:type="spellEnd"/>
      <w:r w:rsidRPr="00E725FE">
        <w:rPr>
          <w:b/>
          <w:szCs w:val="24"/>
          <w:u w:val="single"/>
        </w:rPr>
        <w:t xml:space="preserve"> </w:t>
      </w:r>
      <w:proofErr w:type="spellStart"/>
      <w:r w:rsidRPr="00E725FE">
        <w:rPr>
          <w:b/>
          <w:szCs w:val="24"/>
          <w:u w:val="single"/>
        </w:rPr>
        <w:t>echipamente</w:t>
      </w:r>
      <w:proofErr w:type="spellEnd"/>
      <w:r w:rsidRPr="00E725FE">
        <w:rPr>
          <w:b/>
          <w:szCs w:val="24"/>
          <w:u w:val="single"/>
        </w:rPr>
        <w:t xml:space="preserve"> (</w:t>
      </w:r>
      <w:proofErr w:type="spellStart"/>
      <w:r w:rsidRPr="00E725FE">
        <w:rPr>
          <w:b/>
          <w:szCs w:val="24"/>
          <w:u w:val="single"/>
        </w:rPr>
        <w:t>în</w:t>
      </w:r>
      <w:proofErr w:type="spellEnd"/>
      <w:r w:rsidRPr="00E725FE">
        <w:rPr>
          <w:b/>
          <w:szCs w:val="24"/>
          <w:u w:val="single"/>
        </w:rPr>
        <w:t xml:space="preserve"> </w:t>
      </w:r>
      <w:proofErr w:type="spellStart"/>
      <w:r w:rsidRPr="00E725FE">
        <w:rPr>
          <w:b/>
          <w:szCs w:val="24"/>
          <w:u w:val="single"/>
        </w:rPr>
        <w:t>moneda</w:t>
      </w:r>
      <w:proofErr w:type="spellEnd"/>
      <w:r w:rsidRPr="00E725FE">
        <w:rPr>
          <w:b/>
          <w:szCs w:val="24"/>
          <w:u w:val="single"/>
        </w:rPr>
        <w:t xml:space="preserve"> </w:t>
      </w:r>
      <w:proofErr w:type="spellStart"/>
      <w:r w:rsidRPr="00E725FE">
        <w:rPr>
          <w:b/>
          <w:szCs w:val="24"/>
          <w:u w:val="single"/>
        </w:rPr>
        <w:t>locală</w:t>
      </w:r>
      <w:proofErr w:type="spellEnd"/>
      <w:r w:rsidRPr="00E725FE">
        <w:rPr>
          <w:b/>
          <w:szCs w:val="24"/>
          <w:u w:val="single"/>
        </w:rPr>
        <w:t xml:space="preserve"> </w:t>
      </w:r>
      <w:proofErr w:type="spellStart"/>
      <w:r w:rsidRPr="00E725FE">
        <w:rPr>
          <w:b/>
          <w:szCs w:val="24"/>
          <w:u w:val="single"/>
        </w:rPr>
        <w:t>sau</w:t>
      </w:r>
      <w:proofErr w:type="spellEnd"/>
      <w:r w:rsidRPr="00E725FE">
        <w:rPr>
          <w:b/>
          <w:szCs w:val="24"/>
          <w:u w:val="single"/>
        </w:rPr>
        <w:t xml:space="preserve"> €/</w:t>
      </w:r>
      <w:proofErr w:type="spellStart"/>
      <w:r w:rsidRPr="00E725FE">
        <w:rPr>
          <w:b/>
          <w:szCs w:val="24"/>
          <w:u w:val="single"/>
        </w:rPr>
        <w:t>oră</w:t>
      </w:r>
      <w:proofErr w:type="spellEnd"/>
      <w:r w:rsidRPr="00E725FE">
        <w:rPr>
          <w:b/>
          <w:szCs w:val="24"/>
          <w:u w:val="single"/>
        </w:rPr>
        <w:t>)</w:t>
      </w:r>
    </w:p>
    <w:tbl>
      <w:tblPr>
        <w:tblW w:w="150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275"/>
        <w:gridCol w:w="909"/>
        <w:gridCol w:w="1199"/>
        <w:gridCol w:w="737"/>
        <w:gridCol w:w="584"/>
        <w:gridCol w:w="890"/>
        <w:gridCol w:w="1270"/>
        <w:gridCol w:w="523"/>
        <w:gridCol w:w="994"/>
        <w:gridCol w:w="1080"/>
        <w:gridCol w:w="1080"/>
        <w:gridCol w:w="900"/>
        <w:gridCol w:w="803"/>
        <w:gridCol w:w="1420"/>
        <w:gridCol w:w="1005"/>
      </w:tblGrid>
      <w:tr w:rsidR="006E3679" w:rsidRPr="00E725FE" w:rsidTr="002545E3">
        <w:trPr>
          <w:trHeight w:val="20"/>
          <w:jc w:val="center"/>
        </w:trPr>
        <w:tc>
          <w:tcPr>
            <w:tcW w:w="426" w:type="dxa"/>
            <w:vAlign w:val="center"/>
          </w:tcPr>
          <w:p w:rsidR="006E3679" w:rsidRPr="00E725FE" w:rsidRDefault="006E3679" w:rsidP="002545E3">
            <w:pPr>
              <w:pStyle w:val="Normal12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Nu </w:t>
            </w:r>
          </w:p>
        </w:tc>
        <w:tc>
          <w:tcPr>
            <w:tcW w:w="1275" w:type="dxa"/>
            <w:vAlign w:val="center"/>
          </w:tcPr>
          <w:p w:rsidR="006E3679" w:rsidRPr="00E725FE" w:rsidRDefault="006E3679" w:rsidP="002545E3">
            <w:pPr>
              <w:pStyle w:val="Normal12"/>
              <w:jc w:val="center"/>
              <w:rPr>
                <w:sz w:val="17"/>
                <w:szCs w:val="17"/>
              </w:rPr>
            </w:pPr>
            <w:proofErr w:type="spellStart"/>
            <w:r w:rsidRPr="00E725FE">
              <w:rPr>
                <w:b/>
                <w:sz w:val="17"/>
                <w:szCs w:val="17"/>
              </w:rPr>
              <w:t>Descriere</w:t>
            </w:r>
            <w:proofErr w:type="spellEnd"/>
          </w:p>
        </w:tc>
        <w:tc>
          <w:tcPr>
            <w:tcW w:w="909" w:type="dxa"/>
            <w:vAlign w:val="center"/>
          </w:tcPr>
          <w:p w:rsidR="006E3679" w:rsidRPr="00E725FE" w:rsidRDefault="006E3679" w:rsidP="002545E3">
            <w:pPr>
              <w:pStyle w:val="Normal12"/>
              <w:jc w:val="center"/>
              <w:rPr>
                <w:sz w:val="17"/>
                <w:szCs w:val="17"/>
              </w:rPr>
            </w:pPr>
            <w:r w:rsidRPr="00E725FE">
              <w:rPr>
                <w:b/>
                <w:sz w:val="17"/>
                <w:szCs w:val="17"/>
              </w:rPr>
              <w:t xml:space="preserve">Data </w:t>
            </w:r>
            <w:proofErr w:type="spellStart"/>
            <w:r w:rsidRPr="00E725FE">
              <w:rPr>
                <w:b/>
                <w:sz w:val="17"/>
                <w:szCs w:val="17"/>
              </w:rPr>
              <w:t>achiziționării</w:t>
            </w:r>
            <w:proofErr w:type="spellEnd"/>
            <w:r w:rsidRPr="00E725FE">
              <w:rPr>
                <w:b/>
                <w:sz w:val="17"/>
                <w:szCs w:val="17"/>
              </w:rPr>
              <w:t xml:space="preserve"> </w:t>
            </w:r>
            <w:proofErr w:type="spellStart"/>
            <w:r w:rsidRPr="00E725FE">
              <w:rPr>
                <w:b/>
                <w:sz w:val="17"/>
                <w:szCs w:val="17"/>
              </w:rPr>
              <w:t>echipamentului</w:t>
            </w:r>
            <w:proofErr w:type="spellEnd"/>
          </w:p>
        </w:tc>
        <w:tc>
          <w:tcPr>
            <w:tcW w:w="1199" w:type="dxa"/>
            <w:vAlign w:val="center"/>
          </w:tcPr>
          <w:p w:rsidR="006E3679" w:rsidRPr="00E725FE" w:rsidRDefault="006E3679" w:rsidP="002545E3">
            <w:pPr>
              <w:pStyle w:val="Normal12"/>
              <w:jc w:val="center"/>
              <w:rPr>
                <w:b/>
                <w:sz w:val="17"/>
                <w:szCs w:val="17"/>
              </w:rPr>
            </w:pPr>
            <w:proofErr w:type="spellStart"/>
            <w:r w:rsidRPr="00E725FE">
              <w:rPr>
                <w:b/>
                <w:sz w:val="17"/>
                <w:szCs w:val="17"/>
              </w:rPr>
              <w:t>Valoarea</w:t>
            </w:r>
            <w:proofErr w:type="spellEnd"/>
            <w:r w:rsidRPr="00E725FE">
              <w:rPr>
                <w:b/>
                <w:sz w:val="17"/>
                <w:szCs w:val="17"/>
              </w:rPr>
              <w:t xml:space="preserve"> de </w:t>
            </w:r>
            <w:proofErr w:type="spellStart"/>
            <w:r w:rsidRPr="00E725FE">
              <w:rPr>
                <w:b/>
                <w:sz w:val="17"/>
                <w:szCs w:val="17"/>
              </w:rPr>
              <w:t>înlocuire</w:t>
            </w:r>
            <w:proofErr w:type="spellEnd"/>
            <w:r w:rsidRPr="00E725FE">
              <w:rPr>
                <w:b/>
                <w:sz w:val="17"/>
                <w:szCs w:val="17"/>
              </w:rPr>
              <w:t xml:space="preserve"> (RV)</w:t>
            </w:r>
          </w:p>
          <w:p w:rsidR="006E3679" w:rsidRPr="00E725FE" w:rsidRDefault="006E3679" w:rsidP="002545E3">
            <w:pPr>
              <w:pStyle w:val="Normal12"/>
              <w:jc w:val="center"/>
              <w:rPr>
                <w:b/>
                <w:sz w:val="17"/>
                <w:szCs w:val="17"/>
              </w:rPr>
            </w:pPr>
            <w:r w:rsidRPr="00E725FE">
              <w:rPr>
                <w:b/>
                <w:sz w:val="17"/>
                <w:szCs w:val="17"/>
              </w:rPr>
              <w:t>(1)</w:t>
            </w:r>
          </w:p>
        </w:tc>
        <w:tc>
          <w:tcPr>
            <w:tcW w:w="737" w:type="dxa"/>
            <w:vAlign w:val="center"/>
          </w:tcPr>
          <w:p w:rsidR="006E3679" w:rsidRPr="00E725FE" w:rsidRDefault="006E3679" w:rsidP="002545E3">
            <w:pPr>
              <w:pStyle w:val="Normal12"/>
              <w:jc w:val="center"/>
              <w:rPr>
                <w:sz w:val="17"/>
                <w:szCs w:val="17"/>
              </w:rPr>
            </w:pPr>
            <w:proofErr w:type="spellStart"/>
            <w:r w:rsidRPr="00E725FE">
              <w:rPr>
                <w:b/>
                <w:sz w:val="17"/>
                <w:szCs w:val="17"/>
              </w:rPr>
              <w:t>Atribuțiile</w:t>
            </w:r>
            <w:proofErr w:type="spellEnd"/>
          </w:p>
          <w:p w:rsidR="006E3679" w:rsidRPr="00E725FE" w:rsidRDefault="006E3679" w:rsidP="002545E3">
            <w:pPr>
              <w:pStyle w:val="Normal12"/>
              <w:jc w:val="center"/>
              <w:rPr>
                <w:b/>
                <w:sz w:val="17"/>
                <w:szCs w:val="17"/>
              </w:rPr>
            </w:pPr>
            <w:proofErr w:type="spellStart"/>
            <w:r w:rsidRPr="00E725FE">
              <w:rPr>
                <w:b/>
                <w:sz w:val="17"/>
                <w:szCs w:val="17"/>
              </w:rPr>
              <w:t>Impozite</w:t>
            </w:r>
            <w:proofErr w:type="spellEnd"/>
          </w:p>
          <w:p w:rsidR="006E3679" w:rsidRPr="00E725FE" w:rsidRDefault="006E3679" w:rsidP="002545E3">
            <w:pPr>
              <w:pStyle w:val="Normal12"/>
              <w:jc w:val="center"/>
              <w:rPr>
                <w:b/>
                <w:sz w:val="17"/>
                <w:szCs w:val="17"/>
              </w:rPr>
            </w:pPr>
            <w:r w:rsidRPr="00E725FE">
              <w:rPr>
                <w:b/>
                <w:sz w:val="17"/>
                <w:szCs w:val="17"/>
              </w:rPr>
              <w:t>(2)</w:t>
            </w:r>
          </w:p>
        </w:tc>
        <w:tc>
          <w:tcPr>
            <w:tcW w:w="584" w:type="dxa"/>
            <w:vAlign w:val="center"/>
          </w:tcPr>
          <w:p w:rsidR="006E3679" w:rsidRPr="00E725FE" w:rsidRDefault="006E3679" w:rsidP="002545E3">
            <w:pPr>
              <w:pStyle w:val="Normal12"/>
              <w:jc w:val="center"/>
              <w:rPr>
                <w:b/>
                <w:sz w:val="17"/>
                <w:szCs w:val="17"/>
              </w:rPr>
            </w:pPr>
            <w:r w:rsidRPr="00E725FE">
              <w:rPr>
                <w:b/>
                <w:sz w:val="17"/>
                <w:szCs w:val="17"/>
              </w:rPr>
              <w:t xml:space="preserve">RV + </w:t>
            </w:r>
            <w:proofErr w:type="spellStart"/>
            <w:r w:rsidRPr="00E725FE">
              <w:rPr>
                <w:b/>
                <w:sz w:val="17"/>
                <w:szCs w:val="17"/>
              </w:rPr>
              <w:t>taxe</w:t>
            </w:r>
            <w:proofErr w:type="spellEnd"/>
          </w:p>
          <w:p w:rsidR="006E3679" w:rsidRPr="00E725FE" w:rsidRDefault="006E3679" w:rsidP="002545E3">
            <w:pPr>
              <w:pStyle w:val="Normal12"/>
              <w:jc w:val="center"/>
              <w:rPr>
                <w:b/>
                <w:sz w:val="17"/>
                <w:szCs w:val="17"/>
              </w:rPr>
            </w:pPr>
            <w:r w:rsidRPr="00E725FE">
              <w:rPr>
                <w:b/>
                <w:sz w:val="17"/>
                <w:szCs w:val="17"/>
              </w:rPr>
              <w:t>(3)</w:t>
            </w:r>
          </w:p>
        </w:tc>
        <w:tc>
          <w:tcPr>
            <w:tcW w:w="890" w:type="dxa"/>
            <w:vAlign w:val="center"/>
          </w:tcPr>
          <w:p w:rsidR="006E3679" w:rsidRPr="00E725FE" w:rsidRDefault="006E3679" w:rsidP="002545E3">
            <w:pPr>
              <w:pStyle w:val="Normal12"/>
              <w:jc w:val="center"/>
              <w:rPr>
                <w:b/>
                <w:sz w:val="17"/>
                <w:szCs w:val="17"/>
              </w:rPr>
            </w:pPr>
            <w:proofErr w:type="spellStart"/>
            <w:r w:rsidRPr="00E725FE">
              <w:rPr>
                <w:b/>
                <w:sz w:val="17"/>
                <w:szCs w:val="17"/>
              </w:rPr>
              <w:t>nb</w:t>
            </w:r>
            <w:proofErr w:type="spellEnd"/>
            <w:r w:rsidRPr="00E725FE">
              <w:rPr>
                <w:b/>
                <w:sz w:val="17"/>
                <w:szCs w:val="17"/>
              </w:rPr>
              <w:t xml:space="preserve"> </w:t>
            </w:r>
            <w:proofErr w:type="spellStart"/>
            <w:r w:rsidRPr="00E725FE">
              <w:rPr>
                <w:b/>
                <w:sz w:val="17"/>
                <w:szCs w:val="17"/>
              </w:rPr>
              <w:t>zile</w:t>
            </w:r>
            <w:proofErr w:type="spellEnd"/>
          </w:p>
          <w:p w:rsidR="006E3679" w:rsidRPr="00E725FE" w:rsidRDefault="006E3679" w:rsidP="002545E3">
            <w:pPr>
              <w:pStyle w:val="Normal12"/>
              <w:jc w:val="center"/>
              <w:rPr>
                <w:b/>
                <w:sz w:val="17"/>
                <w:szCs w:val="17"/>
              </w:rPr>
            </w:pPr>
            <w:proofErr w:type="spellStart"/>
            <w:r w:rsidRPr="00E725FE">
              <w:rPr>
                <w:b/>
                <w:sz w:val="17"/>
                <w:szCs w:val="17"/>
              </w:rPr>
              <w:t>viata</w:t>
            </w:r>
            <w:proofErr w:type="spellEnd"/>
            <w:r w:rsidRPr="00E725FE">
              <w:rPr>
                <w:b/>
                <w:sz w:val="17"/>
                <w:szCs w:val="17"/>
              </w:rPr>
              <w:t xml:space="preserve"> </w:t>
            </w:r>
            <w:proofErr w:type="spellStart"/>
            <w:r w:rsidRPr="00E725FE">
              <w:rPr>
                <w:b/>
                <w:sz w:val="17"/>
                <w:szCs w:val="17"/>
              </w:rPr>
              <w:t>utila</w:t>
            </w:r>
            <w:proofErr w:type="spellEnd"/>
          </w:p>
          <w:p w:rsidR="006E3679" w:rsidRPr="00E725FE" w:rsidRDefault="006E3679" w:rsidP="002545E3">
            <w:pPr>
              <w:pStyle w:val="Normal12"/>
              <w:jc w:val="center"/>
              <w:rPr>
                <w:b/>
                <w:sz w:val="17"/>
                <w:szCs w:val="17"/>
              </w:rPr>
            </w:pPr>
            <w:r w:rsidRPr="00E725FE">
              <w:rPr>
                <w:b/>
                <w:sz w:val="17"/>
                <w:szCs w:val="17"/>
              </w:rPr>
              <w:t>(4)</w:t>
            </w:r>
          </w:p>
        </w:tc>
        <w:tc>
          <w:tcPr>
            <w:tcW w:w="1270" w:type="dxa"/>
            <w:vAlign w:val="center"/>
          </w:tcPr>
          <w:p w:rsidR="006E3679" w:rsidRPr="00E725FE" w:rsidRDefault="006E3679" w:rsidP="002545E3">
            <w:pPr>
              <w:pStyle w:val="Normal12"/>
              <w:jc w:val="center"/>
              <w:rPr>
                <w:b/>
                <w:sz w:val="17"/>
                <w:szCs w:val="17"/>
              </w:rPr>
            </w:pPr>
            <w:proofErr w:type="spellStart"/>
            <w:r w:rsidRPr="00E725FE">
              <w:rPr>
                <w:b/>
                <w:sz w:val="17"/>
                <w:szCs w:val="17"/>
              </w:rPr>
              <w:t>Amortizare</w:t>
            </w:r>
            <w:proofErr w:type="spellEnd"/>
            <w:r w:rsidRPr="00E725FE">
              <w:rPr>
                <w:b/>
                <w:sz w:val="17"/>
                <w:szCs w:val="17"/>
              </w:rPr>
              <w:t>/</w:t>
            </w:r>
            <w:proofErr w:type="spellStart"/>
            <w:r w:rsidRPr="00E725FE">
              <w:rPr>
                <w:b/>
                <w:sz w:val="17"/>
                <w:szCs w:val="17"/>
              </w:rPr>
              <w:t>zi</w:t>
            </w:r>
            <w:proofErr w:type="spellEnd"/>
          </w:p>
          <w:p w:rsidR="006E3679" w:rsidRPr="00E725FE" w:rsidRDefault="006E3679" w:rsidP="002545E3">
            <w:pPr>
              <w:pStyle w:val="Normal12"/>
              <w:jc w:val="center"/>
              <w:rPr>
                <w:b/>
                <w:sz w:val="17"/>
                <w:szCs w:val="17"/>
              </w:rPr>
            </w:pPr>
            <w:r w:rsidRPr="00E725FE">
              <w:rPr>
                <w:b/>
                <w:sz w:val="17"/>
                <w:szCs w:val="17"/>
              </w:rPr>
              <w:t>(5)</w:t>
            </w:r>
          </w:p>
        </w:tc>
        <w:tc>
          <w:tcPr>
            <w:tcW w:w="523" w:type="dxa"/>
            <w:vAlign w:val="center"/>
          </w:tcPr>
          <w:p w:rsidR="006E3679" w:rsidRPr="00E725FE" w:rsidRDefault="006E3679" w:rsidP="002545E3">
            <w:pPr>
              <w:pStyle w:val="Normal12"/>
              <w:jc w:val="center"/>
              <w:rPr>
                <w:b/>
                <w:sz w:val="17"/>
                <w:szCs w:val="17"/>
              </w:rPr>
            </w:pPr>
            <w:proofErr w:type="spellStart"/>
            <w:r w:rsidRPr="00E725FE">
              <w:rPr>
                <w:b/>
                <w:sz w:val="17"/>
                <w:szCs w:val="17"/>
              </w:rPr>
              <w:t>Costul</w:t>
            </w:r>
            <w:proofErr w:type="spellEnd"/>
            <w:r w:rsidRPr="00E725FE">
              <w:rPr>
                <w:b/>
                <w:sz w:val="17"/>
                <w:szCs w:val="17"/>
              </w:rPr>
              <w:t xml:space="preserve"> </w:t>
            </w:r>
            <w:proofErr w:type="spellStart"/>
            <w:r w:rsidRPr="00E725FE">
              <w:rPr>
                <w:b/>
                <w:sz w:val="17"/>
                <w:szCs w:val="17"/>
              </w:rPr>
              <w:t>combustibilului</w:t>
            </w:r>
            <w:proofErr w:type="spellEnd"/>
            <w:r w:rsidRPr="00E725FE">
              <w:rPr>
                <w:b/>
                <w:sz w:val="17"/>
                <w:szCs w:val="17"/>
              </w:rPr>
              <w:t>/</w:t>
            </w:r>
            <w:proofErr w:type="spellStart"/>
            <w:r w:rsidRPr="00E725FE">
              <w:rPr>
                <w:b/>
                <w:sz w:val="17"/>
                <w:szCs w:val="17"/>
              </w:rPr>
              <w:t>zi</w:t>
            </w:r>
            <w:proofErr w:type="spellEnd"/>
          </w:p>
          <w:p w:rsidR="006E3679" w:rsidRPr="00E725FE" w:rsidRDefault="006E3679" w:rsidP="002545E3">
            <w:pPr>
              <w:pStyle w:val="Normal12"/>
              <w:jc w:val="center"/>
              <w:rPr>
                <w:b/>
                <w:sz w:val="17"/>
                <w:szCs w:val="17"/>
              </w:rPr>
            </w:pPr>
            <w:r w:rsidRPr="00E725FE">
              <w:rPr>
                <w:b/>
                <w:sz w:val="17"/>
                <w:szCs w:val="17"/>
              </w:rPr>
              <w:t>(6)</w:t>
            </w:r>
          </w:p>
        </w:tc>
        <w:tc>
          <w:tcPr>
            <w:tcW w:w="994" w:type="dxa"/>
            <w:vAlign w:val="center"/>
          </w:tcPr>
          <w:p w:rsidR="006E3679" w:rsidRPr="00E725FE" w:rsidRDefault="006E3679" w:rsidP="002545E3">
            <w:pPr>
              <w:pStyle w:val="Normal12"/>
              <w:jc w:val="center"/>
              <w:rPr>
                <w:b/>
                <w:sz w:val="17"/>
                <w:szCs w:val="17"/>
              </w:rPr>
            </w:pPr>
            <w:proofErr w:type="spellStart"/>
            <w:r w:rsidRPr="00E725FE">
              <w:rPr>
                <w:b/>
                <w:sz w:val="17"/>
                <w:szCs w:val="17"/>
              </w:rPr>
              <w:t>Lubrifiant</w:t>
            </w:r>
            <w:proofErr w:type="spellEnd"/>
          </w:p>
          <w:p w:rsidR="006E3679" w:rsidRPr="00E725FE" w:rsidRDefault="006E3679" w:rsidP="002545E3">
            <w:pPr>
              <w:pStyle w:val="Normal12"/>
              <w:jc w:val="center"/>
              <w:rPr>
                <w:b/>
                <w:sz w:val="17"/>
                <w:szCs w:val="17"/>
              </w:rPr>
            </w:pPr>
            <w:r w:rsidRPr="00E725FE">
              <w:rPr>
                <w:b/>
                <w:sz w:val="17"/>
                <w:szCs w:val="17"/>
              </w:rPr>
              <w:t>cost/</w:t>
            </w:r>
            <w:proofErr w:type="spellStart"/>
            <w:r w:rsidRPr="00E725FE">
              <w:rPr>
                <w:b/>
                <w:sz w:val="17"/>
                <w:szCs w:val="17"/>
              </w:rPr>
              <w:t>zi</w:t>
            </w:r>
            <w:proofErr w:type="spellEnd"/>
            <w:r w:rsidRPr="00E725FE">
              <w:rPr>
                <w:b/>
                <w:sz w:val="17"/>
                <w:szCs w:val="17"/>
              </w:rPr>
              <w:t xml:space="preserve"> (7)</w:t>
            </w:r>
          </w:p>
        </w:tc>
        <w:tc>
          <w:tcPr>
            <w:tcW w:w="1080" w:type="dxa"/>
            <w:vAlign w:val="center"/>
          </w:tcPr>
          <w:p w:rsidR="006E3679" w:rsidRPr="00E725FE" w:rsidRDefault="006E3679" w:rsidP="002545E3">
            <w:pPr>
              <w:pStyle w:val="Normal12"/>
              <w:jc w:val="center"/>
              <w:rPr>
                <w:b/>
                <w:sz w:val="17"/>
                <w:szCs w:val="17"/>
              </w:rPr>
            </w:pPr>
            <w:proofErr w:type="spellStart"/>
            <w:r w:rsidRPr="00E725FE">
              <w:rPr>
                <w:b/>
                <w:sz w:val="17"/>
                <w:szCs w:val="17"/>
              </w:rPr>
              <w:t>Costul</w:t>
            </w:r>
            <w:proofErr w:type="spellEnd"/>
            <w:r w:rsidRPr="00E725FE">
              <w:rPr>
                <w:b/>
                <w:sz w:val="17"/>
                <w:szCs w:val="17"/>
              </w:rPr>
              <w:t xml:space="preserve"> </w:t>
            </w:r>
            <w:proofErr w:type="spellStart"/>
            <w:r w:rsidRPr="00E725FE">
              <w:rPr>
                <w:b/>
                <w:sz w:val="17"/>
                <w:szCs w:val="17"/>
              </w:rPr>
              <w:t>pieselor</w:t>
            </w:r>
            <w:proofErr w:type="spellEnd"/>
            <w:r w:rsidRPr="00E725FE">
              <w:rPr>
                <w:b/>
                <w:sz w:val="17"/>
                <w:szCs w:val="17"/>
              </w:rPr>
              <w:t xml:space="preserve"> de </w:t>
            </w:r>
            <w:proofErr w:type="spellStart"/>
            <w:r w:rsidRPr="00E725FE">
              <w:rPr>
                <w:b/>
                <w:sz w:val="17"/>
                <w:szCs w:val="17"/>
              </w:rPr>
              <w:t>schimb</w:t>
            </w:r>
            <w:proofErr w:type="spellEnd"/>
            <w:r w:rsidRPr="00E725FE">
              <w:rPr>
                <w:b/>
                <w:sz w:val="17"/>
                <w:szCs w:val="17"/>
              </w:rPr>
              <w:t xml:space="preserve"> (SP).</w:t>
            </w:r>
          </w:p>
          <w:p w:rsidR="006E3679" w:rsidRPr="00E725FE" w:rsidRDefault="006E3679" w:rsidP="002545E3">
            <w:pPr>
              <w:pStyle w:val="Normal12"/>
              <w:jc w:val="center"/>
              <w:rPr>
                <w:b/>
                <w:sz w:val="17"/>
                <w:szCs w:val="17"/>
              </w:rPr>
            </w:pPr>
            <w:r w:rsidRPr="00E725FE">
              <w:rPr>
                <w:b/>
                <w:sz w:val="17"/>
                <w:szCs w:val="17"/>
              </w:rPr>
              <w:t>/</w:t>
            </w:r>
            <w:proofErr w:type="spellStart"/>
            <w:r w:rsidRPr="00E725FE">
              <w:rPr>
                <w:b/>
                <w:sz w:val="17"/>
                <w:szCs w:val="17"/>
              </w:rPr>
              <w:t>zi</w:t>
            </w:r>
            <w:proofErr w:type="spellEnd"/>
          </w:p>
          <w:p w:rsidR="006E3679" w:rsidRPr="00E725FE" w:rsidRDefault="006E3679" w:rsidP="002545E3">
            <w:pPr>
              <w:pStyle w:val="Normal12"/>
              <w:jc w:val="center"/>
              <w:rPr>
                <w:b/>
                <w:sz w:val="17"/>
                <w:szCs w:val="17"/>
              </w:rPr>
            </w:pPr>
            <w:r w:rsidRPr="00E725FE">
              <w:rPr>
                <w:b/>
                <w:sz w:val="17"/>
                <w:szCs w:val="17"/>
              </w:rPr>
              <w:t>(8)</w:t>
            </w:r>
          </w:p>
        </w:tc>
        <w:tc>
          <w:tcPr>
            <w:tcW w:w="1080" w:type="dxa"/>
            <w:vAlign w:val="center"/>
          </w:tcPr>
          <w:p w:rsidR="006E3679" w:rsidRPr="00E725FE" w:rsidRDefault="006E3679" w:rsidP="002545E3">
            <w:pPr>
              <w:pStyle w:val="Normal12"/>
              <w:jc w:val="center"/>
              <w:rPr>
                <w:b/>
                <w:sz w:val="17"/>
                <w:szCs w:val="17"/>
              </w:rPr>
            </w:pPr>
            <w:proofErr w:type="spellStart"/>
            <w:r w:rsidRPr="00E725FE">
              <w:rPr>
                <w:b/>
                <w:sz w:val="17"/>
                <w:szCs w:val="17"/>
              </w:rPr>
              <w:t>Taxe</w:t>
            </w:r>
            <w:proofErr w:type="spellEnd"/>
            <w:r w:rsidRPr="00E725FE">
              <w:rPr>
                <w:b/>
                <w:sz w:val="17"/>
                <w:szCs w:val="17"/>
              </w:rPr>
              <w:t xml:space="preserve"> </w:t>
            </w:r>
            <w:proofErr w:type="spellStart"/>
            <w:r w:rsidRPr="00E725FE">
              <w:rPr>
                <w:b/>
                <w:sz w:val="17"/>
                <w:szCs w:val="17"/>
              </w:rPr>
              <w:t>pentru</w:t>
            </w:r>
            <w:proofErr w:type="spellEnd"/>
            <w:r w:rsidRPr="00E725FE">
              <w:rPr>
                <w:b/>
                <w:sz w:val="17"/>
                <w:szCs w:val="17"/>
              </w:rPr>
              <w:t xml:space="preserve"> </w:t>
            </w:r>
            <w:proofErr w:type="spellStart"/>
            <w:r w:rsidRPr="00E725FE">
              <w:rPr>
                <w:b/>
                <w:sz w:val="17"/>
                <w:szCs w:val="17"/>
              </w:rPr>
              <w:t>lubrifiant</w:t>
            </w:r>
            <w:proofErr w:type="spellEnd"/>
            <w:r w:rsidRPr="00E725FE">
              <w:rPr>
                <w:b/>
                <w:sz w:val="17"/>
                <w:szCs w:val="17"/>
              </w:rPr>
              <w:t xml:space="preserve"> </w:t>
            </w:r>
            <w:proofErr w:type="spellStart"/>
            <w:r w:rsidRPr="00E725FE">
              <w:rPr>
                <w:b/>
                <w:sz w:val="17"/>
                <w:szCs w:val="17"/>
              </w:rPr>
              <w:t>și</w:t>
            </w:r>
            <w:proofErr w:type="spellEnd"/>
            <w:r w:rsidRPr="00E725FE">
              <w:rPr>
                <w:b/>
                <w:sz w:val="17"/>
                <w:szCs w:val="17"/>
              </w:rPr>
              <w:t xml:space="preserve"> SP/</w:t>
            </w:r>
            <w:proofErr w:type="spellStart"/>
            <w:r w:rsidRPr="00E725FE">
              <w:rPr>
                <w:b/>
                <w:sz w:val="17"/>
                <w:szCs w:val="17"/>
              </w:rPr>
              <w:t>zi</w:t>
            </w:r>
            <w:proofErr w:type="spellEnd"/>
          </w:p>
          <w:p w:rsidR="006E3679" w:rsidRPr="00E725FE" w:rsidRDefault="006E3679" w:rsidP="002545E3">
            <w:pPr>
              <w:pStyle w:val="Normal12"/>
              <w:jc w:val="center"/>
              <w:rPr>
                <w:b/>
                <w:sz w:val="17"/>
                <w:szCs w:val="17"/>
              </w:rPr>
            </w:pPr>
            <w:r w:rsidRPr="00E725FE">
              <w:rPr>
                <w:b/>
                <w:sz w:val="17"/>
                <w:szCs w:val="17"/>
              </w:rPr>
              <w:t>(9)</w:t>
            </w:r>
          </w:p>
        </w:tc>
        <w:tc>
          <w:tcPr>
            <w:tcW w:w="900" w:type="dxa"/>
            <w:vAlign w:val="center"/>
          </w:tcPr>
          <w:p w:rsidR="006E3679" w:rsidRPr="00E725FE" w:rsidRDefault="006E3679" w:rsidP="002545E3">
            <w:pPr>
              <w:pStyle w:val="Normal12"/>
              <w:jc w:val="center"/>
              <w:rPr>
                <w:b/>
                <w:sz w:val="17"/>
                <w:szCs w:val="17"/>
              </w:rPr>
            </w:pPr>
            <w:proofErr w:type="spellStart"/>
            <w:r w:rsidRPr="00E725FE">
              <w:rPr>
                <w:b/>
                <w:sz w:val="17"/>
                <w:szCs w:val="17"/>
              </w:rPr>
              <w:t>Costul</w:t>
            </w:r>
            <w:proofErr w:type="spellEnd"/>
            <w:r w:rsidRPr="00E725FE">
              <w:rPr>
                <w:b/>
                <w:sz w:val="17"/>
                <w:szCs w:val="17"/>
              </w:rPr>
              <w:t xml:space="preserve"> </w:t>
            </w:r>
            <w:proofErr w:type="spellStart"/>
            <w:r w:rsidRPr="00E725FE">
              <w:rPr>
                <w:b/>
                <w:sz w:val="17"/>
                <w:szCs w:val="17"/>
              </w:rPr>
              <w:t>muncii</w:t>
            </w:r>
            <w:proofErr w:type="spellEnd"/>
            <w:r w:rsidRPr="00E725FE">
              <w:rPr>
                <w:b/>
                <w:sz w:val="17"/>
                <w:szCs w:val="17"/>
              </w:rPr>
              <w:t>/</w:t>
            </w:r>
            <w:proofErr w:type="spellStart"/>
            <w:r w:rsidRPr="00E725FE">
              <w:rPr>
                <w:b/>
                <w:sz w:val="17"/>
                <w:szCs w:val="17"/>
              </w:rPr>
              <w:t>zi</w:t>
            </w:r>
            <w:proofErr w:type="spellEnd"/>
          </w:p>
          <w:p w:rsidR="006E3679" w:rsidRPr="00E725FE" w:rsidRDefault="006E3679" w:rsidP="002545E3">
            <w:pPr>
              <w:pStyle w:val="Normal12"/>
              <w:jc w:val="center"/>
              <w:rPr>
                <w:b/>
                <w:sz w:val="17"/>
                <w:szCs w:val="17"/>
              </w:rPr>
            </w:pPr>
            <w:r w:rsidRPr="00E725FE">
              <w:rPr>
                <w:b/>
                <w:sz w:val="17"/>
                <w:szCs w:val="17"/>
              </w:rPr>
              <w:t>(10)</w:t>
            </w:r>
          </w:p>
        </w:tc>
        <w:tc>
          <w:tcPr>
            <w:tcW w:w="803" w:type="dxa"/>
            <w:vAlign w:val="center"/>
          </w:tcPr>
          <w:p w:rsidR="006E3679" w:rsidRPr="00E725FE" w:rsidRDefault="006E3679" w:rsidP="002545E3">
            <w:pPr>
              <w:pStyle w:val="Normal12"/>
              <w:jc w:val="center"/>
              <w:rPr>
                <w:b/>
                <w:sz w:val="17"/>
                <w:szCs w:val="17"/>
              </w:rPr>
            </w:pPr>
            <w:r w:rsidRPr="00E725FE">
              <w:rPr>
                <w:b/>
                <w:sz w:val="17"/>
                <w:szCs w:val="17"/>
              </w:rPr>
              <w:t>Total /</w:t>
            </w:r>
            <w:proofErr w:type="spellStart"/>
            <w:r w:rsidRPr="00E725FE">
              <w:rPr>
                <w:b/>
                <w:sz w:val="17"/>
                <w:szCs w:val="17"/>
              </w:rPr>
              <w:t>zi</w:t>
            </w:r>
            <w:proofErr w:type="spellEnd"/>
          </w:p>
          <w:p w:rsidR="006E3679" w:rsidRPr="00E725FE" w:rsidRDefault="006E3679" w:rsidP="002545E3">
            <w:pPr>
              <w:pStyle w:val="Normal12"/>
              <w:jc w:val="center"/>
              <w:rPr>
                <w:b/>
                <w:sz w:val="17"/>
                <w:szCs w:val="17"/>
              </w:rPr>
            </w:pPr>
            <w:r w:rsidRPr="00E725FE">
              <w:rPr>
                <w:b/>
                <w:sz w:val="17"/>
                <w:szCs w:val="17"/>
              </w:rPr>
              <w:t>(11)</w:t>
            </w:r>
          </w:p>
        </w:tc>
        <w:tc>
          <w:tcPr>
            <w:tcW w:w="1420" w:type="dxa"/>
            <w:vAlign w:val="center"/>
          </w:tcPr>
          <w:p w:rsidR="006E3679" w:rsidRPr="00E725FE" w:rsidRDefault="006E3679" w:rsidP="002545E3">
            <w:pPr>
              <w:pStyle w:val="Normal12"/>
              <w:jc w:val="center"/>
              <w:rPr>
                <w:b/>
                <w:sz w:val="17"/>
                <w:szCs w:val="17"/>
              </w:rPr>
            </w:pPr>
            <w:proofErr w:type="spellStart"/>
            <w:r w:rsidRPr="00E725FE">
              <w:rPr>
                <w:b/>
                <w:sz w:val="17"/>
                <w:szCs w:val="17"/>
              </w:rPr>
              <w:t>Timp</w:t>
            </w:r>
            <w:proofErr w:type="spellEnd"/>
            <w:r w:rsidRPr="00E725FE">
              <w:rPr>
                <w:b/>
                <w:sz w:val="17"/>
                <w:szCs w:val="17"/>
              </w:rPr>
              <w:t xml:space="preserve"> </w:t>
            </w:r>
            <w:proofErr w:type="spellStart"/>
            <w:r w:rsidRPr="00E725FE">
              <w:rPr>
                <w:b/>
                <w:sz w:val="17"/>
                <w:szCs w:val="17"/>
              </w:rPr>
              <w:t>mediu</w:t>
            </w:r>
            <w:proofErr w:type="spellEnd"/>
            <w:r w:rsidRPr="00E725FE">
              <w:rPr>
                <w:b/>
                <w:sz w:val="17"/>
                <w:szCs w:val="17"/>
              </w:rPr>
              <w:t xml:space="preserve"> de </w:t>
            </w:r>
            <w:proofErr w:type="spellStart"/>
            <w:r w:rsidRPr="00E725FE">
              <w:rPr>
                <w:b/>
                <w:sz w:val="17"/>
                <w:szCs w:val="17"/>
              </w:rPr>
              <w:t>lucru</w:t>
            </w:r>
            <w:proofErr w:type="spellEnd"/>
            <w:r w:rsidRPr="00E725FE">
              <w:rPr>
                <w:b/>
                <w:sz w:val="17"/>
                <w:szCs w:val="17"/>
              </w:rPr>
              <w:t xml:space="preserve"> </w:t>
            </w:r>
            <w:proofErr w:type="spellStart"/>
            <w:r w:rsidRPr="00E725FE">
              <w:rPr>
                <w:b/>
                <w:sz w:val="17"/>
                <w:szCs w:val="17"/>
              </w:rPr>
              <w:t>zilnic</w:t>
            </w:r>
            <w:proofErr w:type="spellEnd"/>
          </w:p>
          <w:p w:rsidR="006E3679" w:rsidRPr="00E725FE" w:rsidRDefault="006E3679" w:rsidP="002545E3">
            <w:pPr>
              <w:pStyle w:val="Normal12"/>
              <w:jc w:val="center"/>
              <w:rPr>
                <w:b/>
                <w:sz w:val="17"/>
                <w:szCs w:val="17"/>
              </w:rPr>
            </w:pPr>
            <w:r w:rsidRPr="00E725FE">
              <w:rPr>
                <w:b/>
                <w:sz w:val="17"/>
                <w:szCs w:val="17"/>
              </w:rPr>
              <w:t>(12)</w:t>
            </w:r>
          </w:p>
        </w:tc>
        <w:tc>
          <w:tcPr>
            <w:tcW w:w="1005" w:type="dxa"/>
            <w:vAlign w:val="center"/>
          </w:tcPr>
          <w:p w:rsidR="006E3679" w:rsidRPr="00E725FE" w:rsidRDefault="006E3679" w:rsidP="002545E3">
            <w:pPr>
              <w:pStyle w:val="Normal12"/>
              <w:jc w:val="center"/>
              <w:rPr>
                <w:b/>
                <w:sz w:val="18"/>
                <w:szCs w:val="24"/>
              </w:rPr>
            </w:pPr>
            <w:r w:rsidRPr="00E725FE">
              <w:rPr>
                <w:b/>
                <w:sz w:val="18"/>
                <w:szCs w:val="24"/>
              </w:rPr>
              <w:t>Total /</w:t>
            </w:r>
            <w:proofErr w:type="spellStart"/>
            <w:r w:rsidRPr="00E725FE">
              <w:rPr>
                <w:b/>
                <w:sz w:val="18"/>
                <w:szCs w:val="24"/>
              </w:rPr>
              <w:t>oră</w:t>
            </w:r>
            <w:proofErr w:type="spellEnd"/>
          </w:p>
          <w:p w:rsidR="006E3679" w:rsidRPr="00E725FE" w:rsidRDefault="006E3679" w:rsidP="002545E3">
            <w:pPr>
              <w:pStyle w:val="Normal12"/>
              <w:jc w:val="center"/>
              <w:rPr>
                <w:b/>
                <w:sz w:val="18"/>
                <w:szCs w:val="24"/>
              </w:rPr>
            </w:pPr>
            <w:r w:rsidRPr="00E725FE">
              <w:rPr>
                <w:b/>
                <w:sz w:val="18"/>
                <w:szCs w:val="24"/>
              </w:rPr>
              <w:t>(13)</w:t>
            </w:r>
          </w:p>
        </w:tc>
      </w:tr>
      <w:tr w:rsidR="006E3679" w:rsidRPr="00E725FE" w:rsidTr="002545E3">
        <w:trPr>
          <w:trHeight w:val="312"/>
          <w:jc w:val="center"/>
        </w:trPr>
        <w:tc>
          <w:tcPr>
            <w:tcW w:w="426" w:type="dxa"/>
            <w:vAlign w:val="center"/>
          </w:tcPr>
          <w:p w:rsidR="006E3679" w:rsidRPr="00E725FE" w:rsidRDefault="006E3679" w:rsidP="002545E3">
            <w:pPr>
              <w:pStyle w:val="Normal12"/>
              <w:rPr>
                <w:szCs w:val="24"/>
              </w:rPr>
            </w:pPr>
            <w:r w:rsidRPr="00E725FE">
              <w:rPr>
                <w:sz w:val="18"/>
                <w:szCs w:val="24"/>
              </w:rPr>
              <w:t>B1</w:t>
            </w:r>
          </w:p>
        </w:tc>
        <w:tc>
          <w:tcPr>
            <w:tcW w:w="1275" w:type="dxa"/>
            <w:vAlign w:val="center"/>
          </w:tcPr>
          <w:p w:rsidR="006E3679" w:rsidRPr="00E725FE" w:rsidRDefault="006E3679" w:rsidP="002545E3">
            <w:pPr>
              <w:pStyle w:val="Normal12"/>
              <w:rPr>
                <w:szCs w:val="24"/>
              </w:rPr>
            </w:pPr>
            <w:proofErr w:type="spellStart"/>
            <w:r w:rsidRPr="00E725FE">
              <w:rPr>
                <w:sz w:val="18"/>
                <w:szCs w:val="24"/>
              </w:rPr>
              <w:t>Buldozer</w:t>
            </w:r>
            <w:proofErr w:type="spellEnd"/>
            <w:r w:rsidRPr="00E725FE">
              <w:rPr>
                <w:sz w:val="18"/>
                <w:szCs w:val="24"/>
              </w:rPr>
              <w:t xml:space="preserve"> D8N </w:t>
            </w:r>
          </w:p>
        </w:tc>
        <w:tc>
          <w:tcPr>
            <w:tcW w:w="909" w:type="dxa"/>
          </w:tcPr>
          <w:p w:rsidR="006E3679" w:rsidRPr="00E725FE" w:rsidRDefault="006E3679" w:rsidP="002545E3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1199" w:type="dxa"/>
          </w:tcPr>
          <w:p w:rsidR="006E3679" w:rsidRPr="00E725FE" w:rsidRDefault="006E3679" w:rsidP="002545E3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737" w:type="dxa"/>
          </w:tcPr>
          <w:p w:rsidR="006E3679" w:rsidRPr="00E725FE" w:rsidRDefault="006E3679" w:rsidP="002545E3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584" w:type="dxa"/>
          </w:tcPr>
          <w:p w:rsidR="006E3679" w:rsidRPr="00E725FE" w:rsidRDefault="006E3679" w:rsidP="002545E3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890" w:type="dxa"/>
          </w:tcPr>
          <w:p w:rsidR="006E3679" w:rsidRPr="00E725FE" w:rsidRDefault="006E3679" w:rsidP="002545E3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1270" w:type="dxa"/>
          </w:tcPr>
          <w:p w:rsidR="006E3679" w:rsidRPr="00E725FE" w:rsidRDefault="006E3679" w:rsidP="002545E3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523" w:type="dxa"/>
          </w:tcPr>
          <w:p w:rsidR="006E3679" w:rsidRPr="00E725FE" w:rsidRDefault="006E3679" w:rsidP="002545E3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994" w:type="dxa"/>
          </w:tcPr>
          <w:p w:rsidR="006E3679" w:rsidRPr="00E725FE" w:rsidRDefault="006E3679" w:rsidP="002545E3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1080" w:type="dxa"/>
          </w:tcPr>
          <w:p w:rsidR="006E3679" w:rsidRPr="00E725FE" w:rsidRDefault="006E3679" w:rsidP="002545E3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1080" w:type="dxa"/>
          </w:tcPr>
          <w:p w:rsidR="006E3679" w:rsidRPr="00E725FE" w:rsidRDefault="006E3679" w:rsidP="002545E3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900" w:type="dxa"/>
          </w:tcPr>
          <w:p w:rsidR="006E3679" w:rsidRPr="00E725FE" w:rsidRDefault="006E3679" w:rsidP="002545E3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803" w:type="dxa"/>
          </w:tcPr>
          <w:p w:rsidR="006E3679" w:rsidRPr="00E725FE" w:rsidRDefault="006E3679" w:rsidP="002545E3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1420" w:type="dxa"/>
          </w:tcPr>
          <w:p w:rsidR="006E3679" w:rsidRPr="00E725FE" w:rsidRDefault="006E3679" w:rsidP="002545E3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1005" w:type="dxa"/>
          </w:tcPr>
          <w:p w:rsidR="006E3679" w:rsidRPr="00E725FE" w:rsidRDefault="006E3679" w:rsidP="002545E3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</w:tr>
      <w:tr w:rsidR="006E3679" w:rsidRPr="00E725FE" w:rsidTr="002545E3">
        <w:trPr>
          <w:trHeight w:val="312"/>
          <w:jc w:val="center"/>
        </w:trPr>
        <w:tc>
          <w:tcPr>
            <w:tcW w:w="426" w:type="dxa"/>
            <w:vAlign w:val="center"/>
          </w:tcPr>
          <w:p w:rsidR="006E3679" w:rsidRPr="00E725FE" w:rsidRDefault="006E3679" w:rsidP="002545E3">
            <w:pPr>
              <w:pStyle w:val="Normal12"/>
              <w:rPr>
                <w:szCs w:val="24"/>
              </w:rPr>
            </w:pPr>
            <w:r w:rsidRPr="00E725FE">
              <w:rPr>
                <w:sz w:val="18"/>
                <w:szCs w:val="24"/>
              </w:rPr>
              <w:t>B2</w:t>
            </w:r>
          </w:p>
        </w:tc>
        <w:tc>
          <w:tcPr>
            <w:tcW w:w="1275" w:type="dxa"/>
            <w:vAlign w:val="center"/>
          </w:tcPr>
          <w:p w:rsidR="006E3679" w:rsidRPr="00E725FE" w:rsidRDefault="006E3679" w:rsidP="002545E3">
            <w:pPr>
              <w:pStyle w:val="Normal12"/>
              <w:rPr>
                <w:szCs w:val="24"/>
              </w:rPr>
            </w:pPr>
            <w:proofErr w:type="spellStart"/>
            <w:r w:rsidRPr="00E725FE">
              <w:rPr>
                <w:sz w:val="18"/>
                <w:szCs w:val="24"/>
              </w:rPr>
              <w:t>Greder</w:t>
            </w:r>
            <w:proofErr w:type="spellEnd"/>
            <w:r w:rsidRPr="00E725FE">
              <w:rPr>
                <w:sz w:val="18"/>
                <w:szCs w:val="24"/>
              </w:rPr>
              <w:t xml:space="preserve"> 14G </w:t>
            </w:r>
          </w:p>
        </w:tc>
        <w:tc>
          <w:tcPr>
            <w:tcW w:w="909" w:type="dxa"/>
          </w:tcPr>
          <w:p w:rsidR="006E3679" w:rsidRPr="00E725FE" w:rsidRDefault="006E3679" w:rsidP="002545E3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1199" w:type="dxa"/>
          </w:tcPr>
          <w:p w:rsidR="006E3679" w:rsidRPr="00E725FE" w:rsidRDefault="006E3679" w:rsidP="002545E3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737" w:type="dxa"/>
          </w:tcPr>
          <w:p w:rsidR="006E3679" w:rsidRPr="00E725FE" w:rsidRDefault="006E3679" w:rsidP="002545E3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584" w:type="dxa"/>
          </w:tcPr>
          <w:p w:rsidR="006E3679" w:rsidRPr="00E725FE" w:rsidRDefault="006E3679" w:rsidP="002545E3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890" w:type="dxa"/>
          </w:tcPr>
          <w:p w:rsidR="006E3679" w:rsidRPr="00E725FE" w:rsidRDefault="006E3679" w:rsidP="002545E3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1270" w:type="dxa"/>
          </w:tcPr>
          <w:p w:rsidR="006E3679" w:rsidRPr="00E725FE" w:rsidRDefault="006E3679" w:rsidP="002545E3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523" w:type="dxa"/>
          </w:tcPr>
          <w:p w:rsidR="006E3679" w:rsidRPr="00E725FE" w:rsidRDefault="006E3679" w:rsidP="002545E3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994" w:type="dxa"/>
          </w:tcPr>
          <w:p w:rsidR="006E3679" w:rsidRPr="00E725FE" w:rsidRDefault="006E3679" w:rsidP="002545E3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1080" w:type="dxa"/>
          </w:tcPr>
          <w:p w:rsidR="006E3679" w:rsidRPr="00E725FE" w:rsidRDefault="006E3679" w:rsidP="002545E3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1080" w:type="dxa"/>
          </w:tcPr>
          <w:p w:rsidR="006E3679" w:rsidRPr="00E725FE" w:rsidRDefault="006E3679" w:rsidP="002545E3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900" w:type="dxa"/>
          </w:tcPr>
          <w:p w:rsidR="006E3679" w:rsidRPr="00E725FE" w:rsidRDefault="006E3679" w:rsidP="002545E3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803" w:type="dxa"/>
          </w:tcPr>
          <w:p w:rsidR="006E3679" w:rsidRPr="00E725FE" w:rsidRDefault="006E3679" w:rsidP="002545E3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1420" w:type="dxa"/>
          </w:tcPr>
          <w:p w:rsidR="006E3679" w:rsidRPr="00E725FE" w:rsidRDefault="006E3679" w:rsidP="002545E3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1005" w:type="dxa"/>
          </w:tcPr>
          <w:p w:rsidR="006E3679" w:rsidRPr="00E725FE" w:rsidRDefault="006E3679" w:rsidP="002545E3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</w:tr>
      <w:tr w:rsidR="006E3679" w:rsidRPr="00E725FE" w:rsidTr="002545E3">
        <w:trPr>
          <w:trHeight w:val="312"/>
          <w:jc w:val="center"/>
        </w:trPr>
        <w:tc>
          <w:tcPr>
            <w:tcW w:w="426" w:type="dxa"/>
            <w:vAlign w:val="center"/>
          </w:tcPr>
          <w:p w:rsidR="006E3679" w:rsidRPr="00E725FE" w:rsidRDefault="006E3679" w:rsidP="002545E3">
            <w:pPr>
              <w:pStyle w:val="Normal12"/>
              <w:rPr>
                <w:szCs w:val="24"/>
              </w:rPr>
            </w:pPr>
            <w:r w:rsidRPr="00E725FE">
              <w:rPr>
                <w:sz w:val="18"/>
                <w:szCs w:val="24"/>
              </w:rPr>
              <w:t>B3</w:t>
            </w:r>
          </w:p>
        </w:tc>
        <w:tc>
          <w:tcPr>
            <w:tcW w:w="1275" w:type="dxa"/>
            <w:vAlign w:val="center"/>
          </w:tcPr>
          <w:p w:rsidR="006E3679" w:rsidRPr="00E725FE" w:rsidRDefault="006E3679" w:rsidP="002545E3">
            <w:pPr>
              <w:pStyle w:val="Normal12"/>
              <w:rPr>
                <w:szCs w:val="24"/>
              </w:rPr>
            </w:pPr>
            <w:r w:rsidRPr="00E725FE">
              <w:rPr>
                <w:sz w:val="18"/>
                <w:szCs w:val="24"/>
              </w:rPr>
              <w:t xml:space="preserve">Excavator </w:t>
            </w:r>
            <w:proofErr w:type="spellStart"/>
            <w:r w:rsidRPr="00E725FE">
              <w:rPr>
                <w:sz w:val="18"/>
                <w:szCs w:val="24"/>
              </w:rPr>
              <w:t>pe</w:t>
            </w:r>
            <w:proofErr w:type="spellEnd"/>
            <w:r w:rsidRPr="00E725FE">
              <w:rPr>
                <w:sz w:val="18"/>
                <w:szCs w:val="24"/>
              </w:rPr>
              <w:t xml:space="preserve"> </w:t>
            </w:r>
            <w:proofErr w:type="spellStart"/>
            <w:r w:rsidRPr="00E725FE">
              <w:rPr>
                <w:sz w:val="18"/>
                <w:szCs w:val="24"/>
              </w:rPr>
              <w:t>șenile</w:t>
            </w:r>
            <w:proofErr w:type="spellEnd"/>
            <w:r w:rsidRPr="00E725FE">
              <w:rPr>
                <w:sz w:val="18"/>
                <w:szCs w:val="24"/>
              </w:rPr>
              <w:t xml:space="preserve"> de tip CAT</w:t>
            </w:r>
          </w:p>
        </w:tc>
        <w:tc>
          <w:tcPr>
            <w:tcW w:w="909" w:type="dxa"/>
          </w:tcPr>
          <w:p w:rsidR="006E3679" w:rsidRPr="00E725FE" w:rsidRDefault="006E3679" w:rsidP="002545E3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1199" w:type="dxa"/>
          </w:tcPr>
          <w:p w:rsidR="006E3679" w:rsidRPr="00E725FE" w:rsidRDefault="006E3679" w:rsidP="002545E3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737" w:type="dxa"/>
          </w:tcPr>
          <w:p w:rsidR="006E3679" w:rsidRPr="00E725FE" w:rsidRDefault="006E3679" w:rsidP="002545E3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584" w:type="dxa"/>
          </w:tcPr>
          <w:p w:rsidR="006E3679" w:rsidRPr="00E725FE" w:rsidRDefault="006E3679" w:rsidP="002545E3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890" w:type="dxa"/>
          </w:tcPr>
          <w:p w:rsidR="006E3679" w:rsidRPr="00E725FE" w:rsidRDefault="006E3679" w:rsidP="002545E3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1270" w:type="dxa"/>
          </w:tcPr>
          <w:p w:rsidR="006E3679" w:rsidRPr="00E725FE" w:rsidRDefault="006E3679" w:rsidP="002545E3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523" w:type="dxa"/>
          </w:tcPr>
          <w:p w:rsidR="006E3679" w:rsidRPr="00E725FE" w:rsidRDefault="006E3679" w:rsidP="002545E3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994" w:type="dxa"/>
          </w:tcPr>
          <w:p w:rsidR="006E3679" w:rsidRPr="00E725FE" w:rsidRDefault="006E3679" w:rsidP="002545E3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1080" w:type="dxa"/>
          </w:tcPr>
          <w:p w:rsidR="006E3679" w:rsidRPr="00E725FE" w:rsidRDefault="006E3679" w:rsidP="002545E3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1080" w:type="dxa"/>
          </w:tcPr>
          <w:p w:rsidR="006E3679" w:rsidRPr="00E725FE" w:rsidRDefault="006E3679" w:rsidP="002545E3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900" w:type="dxa"/>
          </w:tcPr>
          <w:p w:rsidR="006E3679" w:rsidRPr="00E725FE" w:rsidRDefault="006E3679" w:rsidP="002545E3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803" w:type="dxa"/>
          </w:tcPr>
          <w:p w:rsidR="006E3679" w:rsidRPr="00E725FE" w:rsidRDefault="006E3679" w:rsidP="002545E3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1420" w:type="dxa"/>
          </w:tcPr>
          <w:p w:rsidR="006E3679" w:rsidRPr="00E725FE" w:rsidRDefault="006E3679" w:rsidP="002545E3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1005" w:type="dxa"/>
          </w:tcPr>
          <w:p w:rsidR="006E3679" w:rsidRPr="00E725FE" w:rsidRDefault="006E3679" w:rsidP="002545E3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</w:tr>
      <w:tr w:rsidR="006E3679" w:rsidRPr="00E725FE" w:rsidTr="002545E3">
        <w:trPr>
          <w:trHeight w:val="312"/>
          <w:jc w:val="center"/>
        </w:trPr>
        <w:tc>
          <w:tcPr>
            <w:tcW w:w="426" w:type="dxa"/>
            <w:vAlign w:val="center"/>
          </w:tcPr>
          <w:p w:rsidR="006E3679" w:rsidRPr="00E725FE" w:rsidRDefault="006E3679" w:rsidP="002545E3">
            <w:pPr>
              <w:pStyle w:val="Normal12"/>
              <w:rPr>
                <w:szCs w:val="24"/>
              </w:rPr>
            </w:pPr>
            <w:r w:rsidRPr="00E725FE">
              <w:rPr>
                <w:sz w:val="18"/>
                <w:szCs w:val="24"/>
              </w:rPr>
              <w:t>B4</w:t>
            </w:r>
          </w:p>
        </w:tc>
        <w:tc>
          <w:tcPr>
            <w:tcW w:w="1275" w:type="dxa"/>
            <w:vAlign w:val="center"/>
          </w:tcPr>
          <w:p w:rsidR="006E3679" w:rsidRPr="00E725FE" w:rsidRDefault="006E3679" w:rsidP="002545E3">
            <w:pPr>
              <w:pStyle w:val="Normal12"/>
              <w:rPr>
                <w:szCs w:val="24"/>
              </w:rPr>
            </w:pPr>
            <w:r w:rsidRPr="00E725FE">
              <w:rPr>
                <w:sz w:val="18"/>
                <w:szCs w:val="24"/>
              </w:rPr>
              <w:t xml:space="preserve">Excavator </w:t>
            </w:r>
            <w:proofErr w:type="spellStart"/>
            <w:r w:rsidRPr="00E725FE">
              <w:rPr>
                <w:sz w:val="18"/>
                <w:szCs w:val="24"/>
              </w:rPr>
              <w:t>pe</w:t>
            </w:r>
            <w:proofErr w:type="spellEnd"/>
            <w:r w:rsidRPr="00E725FE">
              <w:rPr>
                <w:sz w:val="18"/>
                <w:szCs w:val="24"/>
              </w:rPr>
              <w:t xml:space="preserve"> </w:t>
            </w:r>
            <w:proofErr w:type="spellStart"/>
            <w:r w:rsidRPr="00E725FE">
              <w:rPr>
                <w:sz w:val="18"/>
                <w:szCs w:val="24"/>
              </w:rPr>
              <w:t>roți</w:t>
            </w:r>
            <w:proofErr w:type="spellEnd"/>
            <w:r w:rsidRPr="00E725FE">
              <w:rPr>
                <w:sz w:val="18"/>
                <w:szCs w:val="24"/>
              </w:rPr>
              <w:t xml:space="preserve"> CAT </w:t>
            </w:r>
          </w:p>
        </w:tc>
        <w:tc>
          <w:tcPr>
            <w:tcW w:w="909" w:type="dxa"/>
          </w:tcPr>
          <w:p w:rsidR="006E3679" w:rsidRPr="00E725FE" w:rsidRDefault="006E3679" w:rsidP="002545E3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1199" w:type="dxa"/>
          </w:tcPr>
          <w:p w:rsidR="006E3679" w:rsidRPr="00E725FE" w:rsidRDefault="006E3679" w:rsidP="002545E3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737" w:type="dxa"/>
          </w:tcPr>
          <w:p w:rsidR="006E3679" w:rsidRPr="00E725FE" w:rsidRDefault="006E3679" w:rsidP="002545E3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584" w:type="dxa"/>
          </w:tcPr>
          <w:p w:rsidR="006E3679" w:rsidRPr="00E725FE" w:rsidRDefault="006E3679" w:rsidP="002545E3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890" w:type="dxa"/>
          </w:tcPr>
          <w:p w:rsidR="006E3679" w:rsidRPr="00E725FE" w:rsidRDefault="006E3679" w:rsidP="002545E3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1270" w:type="dxa"/>
          </w:tcPr>
          <w:p w:rsidR="006E3679" w:rsidRPr="00E725FE" w:rsidRDefault="006E3679" w:rsidP="002545E3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523" w:type="dxa"/>
          </w:tcPr>
          <w:p w:rsidR="006E3679" w:rsidRPr="00E725FE" w:rsidRDefault="006E3679" w:rsidP="002545E3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994" w:type="dxa"/>
          </w:tcPr>
          <w:p w:rsidR="006E3679" w:rsidRPr="00E725FE" w:rsidRDefault="006E3679" w:rsidP="002545E3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1080" w:type="dxa"/>
          </w:tcPr>
          <w:p w:rsidR="006E3679" w:rsidRPr="00E725FE" w:rsidRDefault="006E3679" w:rsidP="002545E3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1080" w:type="dxa"/>
          </w:tcPr>
          <w:p w:rsidR="006E3679" w:rsidRPr="00E725FE" w:rsidRDefault="006E3679" w:rsidP="002545E3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900" w:type="dxa"/>
          </w:tcPr>
          <w:p w:rsidR="006E3679" w:rsidRPr="00E725FE" w:rsidRDefault="006E3679" w:rsidP="002545E3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803" w:type="dxa"/>
          </w:tcPr>
          <w:p w:rsidR="006E3679" w:rsidRPr="00E725FE" w:rsidRDefault="006E3679" w:rsidP="002545E3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1420" w:type="dxa"/>
          </w:tcPr>
          <w:p w:rsidR="006E3679" w:rsidRPr="00E725FE" w:rsidRDefault="006E3679" w:rsidP="002545E3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1005" w:type="dxa"/>
          </w:tcPr>
          <w:p w:rsidR="006E3679" w:rsidRPr="00E725FE" w:rsidRDefault="006E3679" w:rsidP="002545E3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</w:tr>
      <w:tr w:rsidR="006E3679" w:rsidRPr="00E725FE" w:rsidTr="002545E3">
        <w:trPr>
          <w:trHeight w:val="312"/>
          <w:jc w:val="center"/>
        </w:trPr>
        <w:tc>
          <w:tcPr>
            <w:tcW w:w="426" w:type="dxa"/>
            <w:vAlign w:val="center"/>
          </w:tcPr>
          <w:p w:rsidR="006E3679" w:rsidRPr="00E725FE" w:rsidRDefault="006E3679" w:rsidP="002545E3">
            <w:pPr>
              <w:pStyle w:val="Normal12"/>
              <w:rPr>
                <w:szCs w:val="24"/>
              </w:rPr>
            </w:pPr>
            <w:r w:rsidRPr="00E725FE">
              <w:rPr>
                <w:sz w:val="18"/>
                <w:szCs w:val="24"/>
              </w:rPr>
              <w:t xml:space="preserve">B5 </w:t>
            </w:r>
          </w:p>
        </w:tc>
        <w:tc>
          <w:tcPr>
            <w:tcW w:w="1275" w:type="dxa"/>
            <w:vAlign w:val="center"/>
          </w:tcPr>
          <w:p w:rsidR="006E3679" w:rsidRPr="00E725FE" w:rsidRDefault="006E3679" w:rsidP="002545E3">
            <w:pPr>
              <w:pStyle w:val="Normal12"/>
              <w:rPr>
                <w:szCs w:val="24"/>
              </w:rPr>
            </w:pPr>
            <w:r w:rsidRPr="00E725FE">
              <w:rPr>
                <w:sz w:val="18"/>
                <w:szCs w:val="24"/>
              </w:rPr>
              <w:t xml:space="preserve">Tip </w:t>
            </w:r>
            <w:proofErr w:type="spellStart"/>
            <w:r w:rsidRPr="00E725FE">
              <w:rPr>
                <w:sz w:val="18"/>
                <w:szCs w:val="24"/>
              </w:rPr>
              <w:t>șanț</w:t>
            </w:r>
            <w:proofErr w:type="spellEnd"/>
            <w:r w:rsidRPr="00E725FE">
              <w:rPr>
                <w:sz w:val="18"/>
                <w:szCs w:val="24"/>
              </w:rPr>
              <w:t>…</w:t>
            </w:r>
          </w:p>
        </w:tc>
        <w:tc>
          <w:tcPr>
            <w:tcW w:w="909" w:type="dxa"/>
          </w:tcPr>
          <w:p w:rsidR="006E3679" w:rsidRPr="00E725FE" w:rsidRDefault="006E3679" w:rsidP="002545E3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1199" w:type="dxa"/>
          </w:tcPr>
          <w:p w:rsidR="006E3679" w:rsidRPr="00E725FE" w:rsidRDefault="006E3679" w:rsidP="002545E3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737" w:type="dxa"/>
          </w:tcPr>
          <w:p w:rsidR="006E3679" w:rsidRPr="00E725FE" w:rsidRDefault="006E3679" w:rsidP="002545E3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584" w:type="dxa"/>
          </w:tcPr>
          <w:p w:rsidR="006E3679" w:rsidRPr="00E725FE" w:rsidRDefault="006E3679" w:rsidP="002545E3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890" w:type="dxa"/>
          </w:tcPr>
          <w:p w:rsidR="006E3679" w:rsidRPr="00E725FE" w:rsidRDefault="006E3679" w:rsidP="002545E3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1270" w:type="dxa"/>
          </w:tcPr>
          <w:p w:rsidR="006E3679" w:rsidRPr="00E725FE" w:rsidRDefault="006E3679" w:rsidP="002545E3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523" w:type="dxa"/>
          </w:tcPr>
          <w:p w:rsidR="006E3679" w:rsidRPr="00E725FE" w:rsidRDefault="006E3679" w:rsidP="002545E3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994" w:type="dxa"/>
          </w:tcPr>
          <w:p w:rsidR="006E3679" w:rsidRPr="00E725FE" w:rsidRDefault="006E3679" w:rsidP="002545E3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1080" w:type="dxa"/>
          </w:tcPr>
          <w:p w:rsidR="006E3679" w:rsidRPr="00E725FE" w:rsidRDefault="006E3679" w:rsidP="002545E3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1080" w:type="dxa"/>
          </w:tcPr>
          <w:p w:rsidR="006E3679" w:rsidRPr="00E725FE" w:rsidRDefault="006E3679" w:rsidP="002545E3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900" w:type="dxa"/>
          </w:tcPr>
          <w:p w:rsidR="006E3679" w:rsidRPr="00E725FE" w:rsidRDefault="006E3679" w:rsidP="002545E3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803" w:type="dxa"/>
          </w:tcPr>
          <w:p w:rsidR="006E3679" w:rsidRPr="00E725FE" w:rsidRDefault="006E3679" w:rsidP="002545E3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1420" w:type="dxa"/>
          </w:tcPr>
          <w:p w:rsidR="006E3679" w:rsidRPr="00E725FE" w:rsidRDefault="006E3679" w:rsidP="002545E3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1005" w:type="dxa"/>
          </w:tcPr>
          <w:p w:rsidR="006E3679" w:rsidRPr="00E725FE" w:rsidRDefault="006E3679" w:rsidP="002545E3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</w:tr>
      <w:tr w:rsidR="006E3679" w:rsidRPr="00E725FE" w:rsidTr="002545E3">
        <w:trPr>
          <w:trHeight w:val="312"/>
          <w:jc w:val="center"/>
        </w:trPr>
        <w:tc>
          <w:tcPr>
            <w:tcW w:w="426" w:type="dxa"/>
            <w:vAlign w:val="center"/>
          </w:tcPr>
          <w:p w:rsidR="006E3679" w:rsidRPr="00E725FE" w:rsidRDefault="006E3679" w:rsidP="002545E3">
            <w:pPr>
              <w:pStyle w:val="Normal12"/>
              <w:rPr>
                <w:szCs w:val="24"/>
              </w:rPr>
            </w:pPr>
            <w:r w:rsidRPr="00E725FE">
              <w:rPr>
                <w:sz w:val="18"/>
                <w:szCs w:val="24"/>
              </w:rPr>
              <w:t>B5</w:t>
            </w:r>
          </w:p>
        </w:tc>
        <w:tc>
          <w:tcPr>
            <w:tcW w:w="1275" w:type="dxa"/>
            <w:vAlign w:val="center"/>
          </w:tcPr>
          <w:p w:rsidR="006E3679" w:rsidRPr="00E725FE" w:rsidRDefault="006E3679" w:rsidP="002545E3">
            <w:pPr>
              <w:pStyle w:val="Normal12"/>
              <w:rPr>
                <w:sz w:val="18"/>
                <w:szCs w:val="24"/>
              </w:rPr>
            </w:pPr>
            <w:proofErr w:type="spellStart"/>
            <w:r w:rsidRPr="00E725FE">
              <w:rPr>
                <w:sz w:val="18"/>
                <w:szCs w:val="24"/>
              </w:rPr>
              <w:t>Pompa</w:t>
            </w:r>
            <w:proofErr w:type="spellEnd"/>
          </w:p>
        </w:tc>
        <w:tc>
          <w:tcPr>
            <w:tcW w:w="909" w:type="dxa"/>
          </w:tcPr>
          <w:p w:rsidR="006E3679" w:rsidRPr="00E725FE" w:rsidRDefault="006E3679" w:rsidP="002545E3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1199" w:type="dxa"/>
          </w:tcPr>
          <w:p w:rsidR="006E3679" w:rsidRPr="00E725FE" w:rsidRDefault="006E3679" w:rsidP="002545E3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737" w:type="dxa"/>
          </w:tcPr>
          <w:p w:rsidR="006E3679" w:rsidRPr="00E725FE" w:rsidRDefault="006E3679" w:rsidP="002545E3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584" w:type="dxa"/>
          </w:tcPr>
          <w:p w:rsidR="006E3679" w:rsidRPr="00E725FE" w:rsidRDefault="006E3679" w:rsidP="002545E3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890" w:type="dxa"/>
          </w:tcPr>
          <w:p w:rsidR="006E3679" w:rsidRPr="00E725FE" w:rsidRDefault="006E3679" w:rsidP="002545E3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1270" w:type="dxa"/>
          </w:tcPr>
          <w:p w:rsidR="006E3679" w:rsidRPr="00E725FE" w:rsidRDefault="006E3679" w:rsidP="002545E3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523" w:type="dxa"/>
          </w:tcPr>
          <w:p w:rsidR="006E3679" w:rsidRPr="00E725FE" w:rsidRDefault="006E3679" w:rsidP="002545E3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994" w:type="dxa"/>
          </w:tcPr>
          <w:p w:rsidR="006E3679" w:rsidRPr="00E725FE" w:rsidRDefault="006E3679" w:rsidP="002545E3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1080" w:type="dxa"/>
          </w:tcPr>
          <w:p w:rsidR="006E3679" w:rsidRPr="00E725FE" w:rsidRDefault="006E3679" w:rsidP="002545E3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1080" w:type="dxa"/>
          </w:tcPr>
          <w:p w:rsidR="006E3679" w:rsidRPr="00E725FE" w:rsidRDefault="006E3679" w:rsidP="002545E3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900" w:type="dxa"/>
          </w:tcPr>
          <w:p w:rsidR="006E3679" w:rsidRPr="00E725FE" w:rsidRDefault="006E3679" w:rsidP="002545E3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803" w:type="dxa"/>
          </w:tcPr>
          <w:p w:rsidR="006E3679" w:rsidRPr="00E725FE" w:rsidRDefault="006E3679" w:rsidP="002545E3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1420" w:type="dxa"/>
          </w:tcPr>
          <w:p w:rsidR="006E3679" w:rsidRPr="00E725FE" w:rsidRDefault="006E3679" w:rsidP="002545E3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1005" w:type="dxa"/>
          </w:tcPr>
          <w:p w:rsidR="006E3679" w:rsidRPr="00E725FE" w:rsidRDefault="006E3679" w:rsidP="002545E3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</w:tr>
      <w:tr w:rsidR="006E3679" w:rsidRPr="00E725FE" w:rsidTr="002545E3">
        <w:trPr>
          <w:trHeight w:val="312"/>
          <w:jc w:val="center"/>
        </w:trPr>
        <w:tc>
          <w:tcPr>
            <w:tcW w:w="426" w:type="dxa"/>
            <w:vAlign w:val="center"/>
          </w:tcPr>
          <w:p w:rsidR="006E3679" w:rsidRPr="00E725FE" w:rsidRDefault="006E3679" w:rsidP="002545E3">
            <w:pPr>
              <w:pStyle w:val="Normal12"/>
              <w:rPr>
                <w:szCs w:val="24"/>
              </w:rPr>
            </w:pPr>
            <w:r w:rsidRPr="00E725FE">
              <w:rPr>
                <w:sz w:val="18"/>
                <w:szCs w:val="24"/>
              </w:rPr>
              <w:t>B6</w:t>
            </w:r>
          </w:p>
        </w:tc>
        <w:tc>
          <w:tcPr>
            <w:tcW w:w="1275" w:type="dxa"/>
            <w:vAlign w:val="center"/>
          </w:tcPr>
          <w:p w:rsidR="006E3679" w:rsidRPr="00E725FE" w:rsidRDefault="006E3679" w:rsidP="002545E3">
            <w:pPr>
              <w:pStyle w:val="Normal12"/>
              <w:rPr>
                <w:szCs w:val="24"/>
              </w:rPr>
            </w:pPr>
            <w:r w:rsidRPr="00E725FE">
              <w:rPr>
                <w:sz w:val="18"/>
                <w:szCs w:val="24"/>
              </w:rPr>
              <w:t xml:space="preserve">Poker vibrator de </w:t>
            </w:r>
            <w:proofErr w:type="spellStart"/>
            <w:r w:rsidRPr="00E725FE">
              <w:rPr>
                <w:sz w:val="18"/>
                <w:szCs w:val="24"/>
              </w:rPr>
              <w:t>beton</w:t>
            </w:r>
            <w:proofErr w:type="spellEnd"/>
            <w:r w:rsidRPr="00E725FE">
              <w:rPr>
                <w:sz w:val="18"/>
                <w:szCs w:val="24"/>
              </w:rPr>
              <w:t xml:space="preserve"> </w:t>
            </w:r>
          </w:p>
        </w:tc>
        <w:tc>
          <w:tcPr>
            <w:tcW w:w="909" w:type="dxa"/>
          </w:tcPr>
          <w:p w:rsidR="006E3679" w:rsidRPr="00E725FE" w:rsidRDefault="006E3679" w:rsidP="002545E3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1199" w:type="dxa"/>
          </w:tcPr>
          <w:p w:rsidR="006E3679" w:rsidRPr="00E725FE" w:rsidRDefault="006E3679" w:rsidP="002545E3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737" w:type="dxa"/>
          </w:tcPr>
          <w:p w:rsidR="006E3679" w:rsidRPr="00E725FE" w:rsidRDefault="006E3679" w:rsidP="002545E3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584" w:type="dxa"/>
          </w:tcPr>
          <w:p w:rsidR="006E3679" w:rsidRPr="00E725FE" w:rsidRDefault="006E3679" w:rsidP="002545E3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890" w:type="dxa"/>
          </w:tcPr>
          <w:p w:rsidR="006E3679" w:rsidRPr="00E725FE" w:rsidRDefault="006E3679" w:rsidP="002545E3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1270" w:type="dxa"/>
          </w:tcPr>
          <w:p w:rsidR="006E3679" w:rsidRPr="00E725FE" w:rsidRDefault="006E3679" w:rsidP="002545E3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523" w:type="dxa"/>
          </w:tcPr>
          <w:p w:rsidR="006E3679" w:rsidRPr="00E725FE" w:rsidRDefault="006E3679" w:rsidP="002545E3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994" w:type="dxa"/>
          </w:tcPr>
          <w:p w:rsidR="006E3679" w:rsidRPr="00E725FE" w:rsidRDefault="006E3679" w:rsidP="002545E3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1080" w:type="dxa"/>
          </w:tcPr>
          <w:p w:rsidR="006E3679" w:rsidRPr="00E725FE" w:rsidRDefault="006E3679" w:rsidP="002545E3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1080" w:type="dxa"/>
          </w:tcPr>
          <w:p w:rsidR="006E3679" w:rsidRPr="00E725FE" w:rsidRDefault="006E3679" w:rsidP="002545E3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900" w:type="dxa"/>
          </w:tcPr>
          <w:p w:rsidR="006E3679" w:rsidRPr="00E725FE" w:rsidRDefault="006E3679" w:rsidP="002545E3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803" w:type="dxa"/>
          </w:tcPr>
          <w:p w:rsidR="006E3679" w:rsidRPr="00E725FE" w:rsidRDefault="006E3679" w:rsidP="002545E3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1420" w:type="dxa"/>
          </w:tcPr>
          <w:p w:rsidR="006E3679" w:rsidRPr="00E725FE" w:rsidRDefault="006E3679" w:rsidP="002545E3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1005" w:type="dxa"/>
          </w:tcPr>
          <w:p w:rsidR="006E3679" w:rsidRPr="00E725FE" w:rsidRDefault="006E3679" w:rsidP="002545E3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</w:tr>
      <w:tr w:rsidR="006E3679" w:rsidRPr="00E725FE" w:rsidTr="002545E3">
        <w:trPr>
          <w:trHeight w:val="312"/>
          <w:jc w:val="center"/>
        </w:trPr>
        <w:tc>
          <w:tcPr>
            <w:tcW w:w="426" w:type="dxa"/>
            <w:vAlign w:val="center"/>
          </w:tcPr>
          <w:p w:rsidR="006E3679" w:rsidRPr="00E725FE" w:rsidRDefault="006E3679" w:rsidP="002545E3">
            <w:pPr>
              <w:pStyle w:val="Normal12"/>
              <w:rPr>
                <w:szCs w:val="24"/>
              </w:rPr>
            </w:pPr>
            <w:r w:rsidRPr="00E725FE">
              <w:rPr>
                <w:sz w:val="18"/>
                <w:szCs w:val="24"/>
              </w:rPr>
              <w:t>B7</w:t>
            </w:r>
          </w:p>
        </w:tc>
        <w:tc>
          <w:tcPr>
            <w:tcW w:w="1275" w:type="dxa"/>
            <w:vAlign w:val="center"/>
          </w:tcPr>
          <w:p w:rsidR="006E3679" w:rsidRPr="00E725FE" w:rsidRDefault="006E3679" w:rsidP="002545E3">
            <w:pPr>
              <w:pStyle w:val="Normal12"/>
              <w:rPr>
                <w:szCs w:val="24"/>
              </w:rPr>
            </w:pPr>
            <w:r w:rsidRPr="00E725FE">
              <w:rPr>
                <w:sz w:val="18"/>
                <w:szCs w:val="24"/>
              </w:rPr>
              <w:t>…</w:t>
            </w:r>
          </w:p>
        </w:tc>
        <w:tc>
          <w:tcPr>
            <w:tcW w:w="909" w:type="dxa"/>
          </w:tcPr>
          <w:p w:rsidR="006E3679" w:rsidRPr="00E725FE" w:rsidRDefault="006E3679" w:rsidP="002545E3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1199" w:type="dxa"/>
          </w:tcPr>
          <w:p w:rsidR="006E3679" w:rsidRPr="00E725FE" w:rsidRDefault="006E3679" w:rsidP="002545E3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737" w:type="dxa"/>
          </w:tcPr>
          <w:p w:rsidR="006E3679" w:rsidRPr="00E725FE" w:rsidRDefault="006E3679" w:rsidP="002545E3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584" w:type="dxa"/>
          </w:tcPr>
          <w:p w:rsidR="006E3679" w:rsidRPr="00E725FE" w:rsidRDefault="006E3679" w:rsidP="002545E3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890" w:type="dxa"/>
          </w:tcPr>
          <w:p w:rsidR="006E3679" w:rsidRPr="00E725FE" w:rsidRDefault="006E3679" w:rsidP="002545E3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1270" w:type="dxa"/>
          </w:tcPr>
          <w:p w:rsidR="006E3679" w:rsidRPr="00E725FE" w:rsidRDefault="006E3679" w:rsidP="002545E3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523" w:type="dxa"/>
          </w:tcPr>
          <w:p w:rsidR="006E3679" w:rsidRPr="00E725FE" w:rsidRDefault="006E3679" w:rsidP="002545E3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994" w:type="dxa"/>
          </w:tcPr>
          <w:p w:rsidR="006E3679" w:rsidRPr="00E725FE" w:rsidRDefault="006E3679" w:rsidP="002545E3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1080" w:type="dxa"/>
          </w:tcPr>
          <w:p w:rsidR="006E3679" w:rsidRPr="00E725FE" w:rsidRDefault="006E3679" w:rsidP="002545E3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1080" w:type="dxa"/>
          </w:tcPr>
          <w:p w:rsidR="006E3679" w:rsidRPr="00E725FE" w:rsidRDefault="006E3679" w:rsidP="002545E3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900" w:type="dxa"/>
          </w:tcPr>
          <w:p w:rsidR="006E3679" w:rsidRPr="00E725FE" w:rsidRDefault="006E3679" w:rsidP="002545E3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803" w:type="dxa"/>
          </w:tcPr>
          <w:p w:rsidR="006E3679" w:rsidRPr="00E725FE" w:rsidRDefault="006E3679" w:rsidP="002545E3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1420" w:type="dxa"/>
          </w:tcPr>
          <w:p w:rsidR="006E3679" w:rsidRPr="00E725FE" w:rsidRDefault="006E3679" w:rsidP="002545E3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1005" w:type="dxa"/>
          </w:tcPr>
          <w:p w:rsidR="006E3679" w:rsidRPr="00E725FE" w:rsidRDefault="006E3679" w:rsidP="002545E3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</w:tr>
    </w:tbl>
    <w:p w:rsidR="006E3679" w:rsidRPr="00E725FE" w:rsidRDefault="006E3679" w:rsidP="006E3679">
      <w:pPr>
        <w:pStyle w:val="Normal12"/>
        <w:ind w:left="284"/>
        <w:rPr>
          <w:sz w:val="18"/>
          <w:szCs w:val="24"/>
        </w:rPr>
      </w:pPr>
    </w:p>
    <w:p w:rsidR="006E3679" w:rsidRPr="00E725FE" w:rsidRDefault="006E3679" w:rsidP="006E3679">
      <w:pPr>
        <w:pStyle w:val="Normal12"/>
        <w:numPr>
          <w:ilvl w:val="0"/>
          <w:numId w:val="4"/>
        </w:numPr>
        <w:ind w:hanging="436"/>
        <w:rPr>
          <w:sz w:val="18"/>
          <w:szCs w:val="24"/>
        </w:rPr>
      </w:pPr>
      <w:proofErr w:type="spellStart"/>
      <w:r w:rsidRPr="00E725FE">
        <w:rPr>
          <w:sz w:val="18"/>
          <w:szCs w:val="24"/>
        </w:rPr>
        <w:t>Prețul</w:t>
      </w:r>
      <w:proofErr w:type="spellEnd"/>
      <w:r w:rsidRPr="00E725FE">
        <w:rPr>
          <w:sz w:val="18"/>
          <w:szCs w:val="24"/>
        </w:rPr>
        <w:t xml:space="preserve"> </w:t>
      </w:r>
      <w:proofErr w:type="spellStart"/>
      <w:r w:rsidRPr="00E725FE">
        <w:rPr>
          <w:sz w:val="18"/>
          <w:szCs w:val="24"/>
        </w:rPr>
        <w:t>estimativ</w:t>
      </w:r>
      <w:proofErr w:type="spellEnd"/>
      <w:r w:rsidRPr="00E725FE">
        <w:rPr>
          <w:sz w:val="18"/>
          <w:szCs w:val="24"/>
        </w:rPr>
        <w:t xml:space="preserve"> de </w:t>
      </w:r>
      <w:proofErr w:type="spellStart"/>
      <w:r w:rsidRPr="00E725FE">
        <w:rPr>
          <w:sz w:val="18"/>
          <w:szCs w:val="24"/>
        </w:rPr>
        <w:t>achiziție</w:t>
      </w:r>
      <w:proofErr w:type="spellEnd"/>
      <w:r w:rsidRPr="00E725FE">
        <w:rPr>
          <w:sz w:val="18"/>
          <w:szCs w:val="24"/>
        </w:rPr>
        <w:t xml:space="preserve"> (</w:t>
      </w:r>
      <w:proofErr w:type="spellStart"/>
      <w:r w:rsidRPr="00E725FE">
        <w:rPr>
          <w:sz w:val="18"/>
          <w:szCs w:val="24"/>
        </w:rPr>
        <w:t>fără</w:t>
      </w:r>
      <w:proofErr w:type="spellEnd"/>
      <w:r w:rsidRPr="00E725FE">
        <w:rPr>
          <w:sz w:val="18"/>
          <w:szCs w:val="24"/>
        </w:rPr>
        <w:t xml:space="preserve"> </w:t>
      </w:r>
      <w:proofErr w:type="spellStart"/>
      <w:r w:rsidRPr="00E725FE">
        <w:rPr>
          <w:sz w:val="18"/>
          <w:szCs w:val="24"/>
        </w:rPr>
        <w:t>taxe</w:t>
      </w:r>
      <w:proofErr w:type="spellEnd"/>
      <w:r w:rsidRPr="00E725FE">
        <w:rPr>
          <w:sz w:val="18"/>
          <w:szCs w:val="24"/>
        </w:rPr>
        <w:t xml:space="preserve">) al </w:t>
      </w:r>
      <w:proofErr w:type="spellStart"/>
      <w:r w:rsidRPr="00E725FE">
        <w:rPr>
          <w:sz w:val="18"/>
          <w:szCs w:val="24"/>
        </w:rPr>
        <w:t>unui</w:t>
      </w:r>
      <w:proofErr w:type="spellEnd"/>
      <w:r w:rsidRPr="00E725FE">
        <w:rPr>
          <w:sz w:val="18"/>
          <w:szCs w:val="24"/>
        </w:rPr>
        <w:t xml:space="preserve"> </w:t>
      </w:r>
      <w:proofErr w:type="spellStart"/>
      <w:r w:rsidRPr="00E725FE">
        <w:rPr>
          <w:sz w:val="18"/>
          <w:szCs w:val="24"/>
        </w:rPr>
        <w:t>echipament</w:t>
      </w:r>
      <w:proofErr w:type="spellEnd"/>
      <w:r w:rsidRPr="00E725FE">
        <w:rPr>
          <w:sz w:val="18"/>
          <w:szCs w:val="24"/>
        </w:rPr>
        <w:t xml:space="preserve"> de </w:t>
      </w:r>
      <w:proofErr w:type="spellStart"/>
      <w:r w:rsidRPr="00E725FE">
        <w:rPr>
          <w:sz w:val="18"/>
          <w:szCs w:val="24"/>
        </w:rPr>
        <w:t>același</w:t>
      </w:r>
      <w:proofErr w:type="spellEnd"/>
      <w:r w:rsidRPr="00E725FE">
        <w:rPr>
          <w:sz w:val="18"/>
          <w:szCs w:val="24"/>
        </w:rPr>
        <w:t xml:space="preserve"> </w:t>
      </w:r>
      <w:proofErr w:type="spellStart"/>
      <w:r w:rsidRPr="00E725FE">
        <w:rPr>
          <w:sz w:val="18"/>
          <w:szCs w:val="24"/>
        </w:rPr>
        <w:t>fel</w:t>
      </w:r>
      <w:proofErr w:type="spellEnd"/>
      <w:r w:rsidRPr="00E725FE">
        <w:rPr>
          <w:sz w:val="18"/>
          <w:szCs w:val="24"/>
        </w:rPr>
        <w:t xml:space="preserve">, </w:t>
      </w:r>
      <w:proofErr w:type="spellStart"/>
      <w:r w:rsidRPr="00E725FE">
        <w:rPr>
          <w:sz w:val="18"/>
          <w:szCs w:val="24"/>
        </w:rPr>
        <w:t>dar</w:t>
      </w:r>
      <w:proofErr w:type="spellEnd"/>
      <w:r w:rsidRPr="00E725FE">
        <w:rPr>
          <w:sz w:val="18"/>
          <w:szCs w:val="24"/>
        </w:rPr>
        <w:t xml:space="preserve"> </w:t>
      </w:r>
      <w:proofErr w:type="spellStart"/>
      <w:r w:rsidRPr="00E725FE">
        <w:rPr>
          <w:sz w:val="18"/>
          <w:szCs w:val="24"/>
        </w:rPr>
        <w:t>nou</w:t>
      </w:r>
      <w:proofErr w:type="spellEnd"/>
      <w:r w:rsidRPr="00E725FE">
        <w:rPr>
          <w:sz w:val="18"/>
          <w:szCs w:val="24"/>
        </w:rPr>
        <w:t xml:space="preserve">, </w:t>
      </w:r>
      <w:proofErr w:type="spellStart"/>
      <w:r w:rsidRPr="00E725FE">
        <w:rPr>
          <w:sz w:val="18"/>
          <w:szCs w:val="24"/>
        </w:rPr>
        <w:t>achiziționat</w:t>
      </w:r>
      <w:proofErr w:type="spellEnd"/>
      <w:r w:rsidRPr="00E725FE">
        <w:rPr>
          <w:sz w:val="18"/>
          <w:szCs w:val="24"/>
        </w:rPr>
        <w:t xml:space="preserve"> </w:t>
      </w:r>
      <w:proofErr w:type="spellStart"/>
      <w:r w:rsidRPr="00E725FE">
        <w:rPr>
          <w:sz w:val="18"/>
          <w:szCs w:val="24"/>
        </w:rPr>
        <w:t>în</w:t>
      </w:r>
      <w:proofErr w:type="spellEnd"/>
      <w:r w:rsidRPr="00E725FE">
        <w:rPr>
          <w:sz w:val="18"/>
          <w:szCs w:val="24"/>
        </w:rPr>
        <w:t xml:space="preserve"> </w:t>
      </w:r>
      <w:proofErr w:type="spellStart"/>
      <w:r w:rsidRPr="00E725FE">
        <w:rPr>
          <w:sz w:val="18"/>
          <w:szCs w:val="24"/>
        </w:rPr>
        <w:t>capitala</w:t>
      </w:r>
      <w:proofErr w:type="spellEnd"/>
      <w:r w:rsidRPr="00E725FE">
        <w:rPr>
          <w:sz w:val="18"/>
          <w:szCs w:val="24"/>
        </w:rPr>
        <w:t xml:space="preserve"> </w:t>
      </w:r>
      <w:proofErr w:type="spellStart"/>
      <w:r w:rsidRPr="00E725FE">
        <w:rPr>
          <w:sz w:val="18"/>
          <w:szCs w:val="24"/>
        </w:rPr>
        <w:t>țării</w:t>
      </w:r>
      <w:proofErr w:type="spellEnd"/>
      <w:r w:rsidRPr="00E725FE">
        <w:rPr>
          <w:sz w:val="18"/>
          <w:szCs w:val="24"/>
        </w:rPr>
        <w:t xml:space="preserve"> la </w:t>
      </w:r>
      <w:proofErr w:type="spellStart"/>
      <w:r w:rsidRPr="00E725FE">
        <w:rPr>
          <w:sz w:val="18"/>
          <w:szCs w:val="24"/>
        </w:rPr>
        <w:t>sfârșitul</w:t>
      </w:r>
      <w:proofErr w:type="spellEnd"/>
      <w:r w:rsidRPr="00E725FE">
        <w:rPr>
          <w:sz w:val="18"/>
          <w:szCs w:val="24"/>
        </w:rPr>
        <w:t xml:space="preserve"> </w:t>
      </w:r>
      <w:proofErr w:type="spellStart"/>
      <w:r w:rsidRPr="00E725FE">
        <w:rPr>
          <w:sz w:val="18"/>
          <w:szCs w:val="24"/>
        </w:rPr>
        <w:t>duratei</w:t>
      </w:r>
      <w:proofErr w:type="spellEnd"/>
      <w:r w:rsidRPr="00E725FE">
        <w:rPr>
          <w:sz w:val="18"/>
          <w:szCs w:val="24"/>
        </w:rPr>
        <w:t xml:space="preserve"> de </w:t>
      </w:r>
      <w:proofErr w:type="spellStart"/>
      <w:r w:rsidRPr="00E725FE">
        <w:rPr>
          <w:sz w:val="18"/>
          <w:szCs w:val="24"/>
        </w:rPr>
        <w:t>viață</w:t>
      </w:r>
      <w:proofErr w:type="spellEnd"/>
      <w:r w:rsidRPr="00E725FE">
        <w:rPr>
          <w:sz w:val="18"/>
          <w:szCs w:val="24"/>
        </w:rPr>
        <w:t xml:space="preserve"> a </w:t>
      </w:r>
      <w:proofErr w:type="spellStart"/>
      <w:r w:rsidRPr="00E725FE">
        <w:rPr>
          <w:sz w:val="18"/>
          <w:szCs w:val="24"/>
        </w:rPr>
        <w:t>mașinii</w:t>
      </w:r>
      <w:proofErr w:type="spellEnd"/>
      <w:r w:rsidRPr="00E725FE">
        <w:rPr>
          <w:sz w:val="18"/>
          <w:szCs w:val="24"/>
        </w:rPr>
        <w:t>.</w:t>
      </w:r>
    </w:p>
    <w:p w:rsidR="006E3679" w:rsidRPr="00E725FE" w:rsidRDefault="006E3679" w:rsidP="006E3679">
      <w:pPr>
        <w:pStyle w:val="Normal12"/>
        <w:numPr>
          <w:ilvl w:val="0"/>
          <w:numId w:val="4"/>
        </w:numPr>
        <w:ind w:hanging="436"/>
        <w:rPr>
          <w:sz w:val="18"/>
          <w:szCs w:val="24"/>
        </w:rPr>
      </w:pPr>
      <w:proofErr w:type="spellStart"/>
      <w:r w:rsidRPr="00E725FE">
        <w:rPr>
          <w:sz w:val="18"/>
          <w:szCs w:val="24"/>
        </w:rPr>
        <w:t>Taxe</w:t>
      </w:r>
      <w:proofErr w:type="spellEnd"/>
      <w:r w:rsidRPr="00E725FE">
        <w:rPr>
          <w:sz w:val="18"/>
          <w:szCs w:val="24"/>
        </w:rPr>
        <w:t xml:space="preserve"> </w:t>
      </w:r>
      <w:proofErr w:type="spellStart"/>
      <w:r w:rsidRPr="00E725FE">
        <w:rPr>
          <w:sz w:val="18"/>
          <w:szCs w:val="24"/>
        </w:rPr>
        <w:t>și</w:t>
      </w:r>
      <w:proofErr w:type="spellEnd"/>
      <w:r w:rsidRPr="00E725FE">
        <w:rPr>
          <w:sz w:val="18"/>
          <w:szCs w:val="24"/>
        </w:rPr>
        <w:t xml:space="preserve"> </w:t>
      </w:r>
      <w:proofErr w:type="spellStart"/>
      <w:r w:rsidRPr="00E725FE">
        <w:rPr>
          <w:sz w:val="18"/>
          <w:szCs w:val="24"/>
        </w:rPr>
        <w:t>taxe</w:t>
      </w:r>
      <w:proofErr w:type="spellEnd"/>
      <w:r w:rsidRPr="00E725FE">
        <w:rPr>
          <w:sz w:val="18"/>
          <w:szCs w:val="24"/>
        </w:rPr>
        <w:t xml:space="preserve"> </w:t>
      </w:r>
      <w:proofErr w:type="spellStart"/>
      <w:r w:rsidRPr="00E725FE">
        <w:rPr>
          <w:sz w:val="18"/>
          <w:szCs w:val="24"/>
        </w:rPr>
        <w:t>percepute</w:t>
      </w:r>
      <w:proofErr w:type="spellEnd"/>
      <w:r w:rsidRPr="00E725FE">
        <w:rPr>
          <w:sz w:val="18"/>
          <w:szCs w:val="24"/>
        </w:rPr>
        <w:t xml:space="preserve"> de </w:t>
      </w:r>
      <w:proofErr w:type="spellStart"/>
      <w:r w:rsidRPr="00E725FE">
        <w:rPr>
          <w:sz w:val="18"/>
          <w:szCs w:val="24"/>
        </w:rPr>
        <w:t>către</w:t>
      </w:r>
      <w:proofErr w:type="spellEnd"/>
      <w:r w:rsidRPr="00E725FE">
        <w:rPr>
          <w:sz w:val="18"/>
          <w:szCs w:val="24"/>
        </w:rPr>
        <w:t xml:space="preserve"> </w:t>
      </w:r>
      <w:proofErr w:type="spellStart"/>
      <w:r w:rsidRPr="00E725FE">
        <w:rPr>
          <w:sz w:val="18"/>
          <w:szCs w:val="24"/>
        </w:rPr>
        <w:t>antreprenor</w:t>
      </w:r>
      <w:proofErr w:type="spellEnd"/>
      <w:r w:rsidRPr="00E725FE">
        <w:rPr>
          <w:sz w:val="18"/>
          <w:szCs w:val="24"/>
        </w:rPr>
        <w:t xml:space="preserve"> la data </w:t>
      </w:r>
      <w:proofErr w:type="spellStart"/>
      <w:r w:rsidRPr="00E725FE">
        <w:rPr>
          <w:sz w:val="18"/>
          <w:szCs w:val="24"/>
        </w:rPr>
        <w:t>achiziției</w:t>
      </w:r>
      <w:proofErr w:type="spellEnd"/>
      <w:r w:rsidRPr="00E725FE">
        <w:rPr>
          <w:sz w:val="18"/>
          <w:szCs w:val="24"/>
        </w:rPr>
        <w:t>.</w:t>
      </w:r>
    </w:p>
    <w:p w:rsidR="006E3679" w:rsidRPr="00E725FE" w:rsidRDefault="006E3679" w:rsidP="006E3679">
      <w:pPr>
        <w:pStyle w:val="Normal12"/>
        <w:numPr>
          <w:ilvl w:val="0"/>
          <w:numId w:val="4"/>
        </w:numPr>
        <w:ind w:hanging="436"/>
        <w:rPr>
          <w:sz w:val="18"/>
          <w:szCs w:val="24"/>
        </w:rPr>
      </w:pPr>
      <w:r w:rsidRPr="00E725FE">
        <w:rPr>
          <w:sz w:val="18"/>
          <w:szCs w:val="24"/>
        </w:rPr>
        <w:t xml:space="preserve"> = (</w:t>
      </w:r>
      <w:proofErr w:type="gramStart"/>
      <w:r w:rsidRPr="00E725FE">
        <w:rPr>
          <w:sz w:val="18"/>
          <w:szCs w:val="24"/>
        </w:rPr>
        <w:t>1)+(</w:t>
      </w:r>
      <w:proofErr w:type="gramEnd"/>
      <w:r w:rsidRPr="00E725FE">
        <w:rPr>
          <w:sz w:val="18"/>
          <w:szCs w:val="24"/>
        </w:rPr>
        <w:t>2)</w:t>
      </w:r>
    </w:p>
    <w:p w:rsidR="006E3679" w:rsidRPr="00E725FE" w:rsidRDefault="006E3679" w:rsidP="006E3679">
      <w:pPr>
        <w:pStyle w:val="Normal12"/>
        <w:ind w:firstLine="284"/>
        <w:rPr>
          <w:sz w:val="18"/>
          <w:szCs w:val="24"/>
        </w:rPr>
      </w:pPr>
      <w:r w:rsidRPr="00E725FE">
        <w:rPr>
          <w:sz w:val="18"/>
          <w:szCs w:val="24"/>
        </w:rPr>
        <w:t>(4)</w:t>
      </w:r>
      <w:r w:rsidRPr="00E725FE">
        <w:rPr>
          <w:sz w:val="18"/>
          <w:szCs w:val="24"/>
        </w:rPr>
        <w:tab/>
      </w:r>
      <w:proofErr w:type="spellStart"/>
      <w:r w:rsidRPr="00E725FE">
        <w:rPr>
          <w:sz w:val="18"/>
          <w:szCs w:val="24"/>
        </w:rPr>
        <w:t>Numărul</w:t>
      </w:r>
      <w:proofErr w:type="spellEnd"/>
      <w:r w:rsidRPr="00E725FE">
        <w:rPr>
          <w:sz w:val="18"/>
          <w:szCs w:val="24"/>
        </w:rPr>
        <w:t xml:space="preserve"> de </w:t>
      </w:r>
      <w:proofErr w:type="spellStart"/>
      <w:r w:rsidRPr="00E725FE">
        <w:rPr>
          <w:sz w:val="18"/>
          <w:szCs w:val="24"/>
        </w:rPr>
        <w:t>ani</w:t>
      </w:r>
      <w:proofErr w:type="spellEnd"/>
      <w:r w:rsidRPr="00E725FE">
        <w:rPr>
          <w:sz w:val="18"/>
          <w:szCs w:val="24"/>
        </w:rPr>
        <w:t xml:space="preserve"> de </w:t>
      </w:r>
      <w:proofErr w:type="spellStart"/>
      <w:r w:rsidRPr="00E725FE">
        <w:rPr>
          <w:sz w:val="18"/>
          <w:szCs w:val="24"/>
        </w:rPr>
        <w:t>amortizare</w:t>
      </w:r>
      <w:proofErr w:type="spellEnd"/>
      <w:r w:rsidRPr="00E725FE">
        <w:rPr>
          <w:sz w:val="18"/>
          <w:szCs w:val="24"/>
        </w:rPr>
        <w:t xml:space="preserve"> </w:t>
      </w:r>
      <w:proofErr w:type="spellStart"/>
      <w:r w:rsidRPr="00E725FE">
        <w:rPr>
          <w:sz w:val="18"/>
          <w:szCs w:val="24"/>
        </w:rPr>
        <w:t>după</w:t>
      </w:r>
      <w:proofErr w:type="spellEnd"/>
      <w:r w:rsidRPr="00E725FE">
        <w:rPr>
          <w:sz w:val="18"/>
          <w:szCs w:val="24"/>
        </w:rPr>
        <w:t xml:space="preserve"> </w:t>
      </w:r>
      <w:proofErr w:type="spellStart"/>
      <w:r w:rsidRPr="00E725FE">
        <w:rPr>
          <w:sz w:val="18"/>
          <w:szCs w:val="24"/>
        </w:rPr>
        <w:t>numărul</w:t>
      </w:r>
      <w:proofErr w:type="spellEnd"/>
      <w:r w:rsidRPr="00E725FE">
        <w:rPr>
          <w:sz w:val="18"/>
          <w:szCs w:val="24"/>
        </w:rPr>
        <w:t xml:space="preserve"> de </w:t>
      </w:r>
      <w:proofErr w:type="spellStart"/>
      <w:r w:rsidRPr="00E725FE">
        <w:rPr>
          <w:sz w:val="18"/>
          <w:szCs w:val="24"/>
        </w:rPr>
        <w:t>zile</w:t>
      </w:r>
      <w:proofErr w:type="spellEnd"/>
      <w:r w:rsidRPr="00E725FE">
        <w:rPr>
          <w:sz w:val="18"/>
          <w:szCs w:val="24"/>
        </w:rPr>
        <w:t xml:space="preserve"> </w:t>
      </w:r>
      <w:proofErr w:type="spellStart"/>
      <w:r w:rsidRPr="00E725FE">
        <w:rPr>
          <w:sz w:val="18"/>
          <w:szCs w:val="24"/>
        </w:rPr>
        <w:t>lucrate</w:t>
      </w:r>
      <w:proofErr w:type="spellEnd"/>
      <w:r w:rsidRPr="00E725FE">
        <w:rPr>
          <w:sz w:val="18"/>
          <w:szCs w:val="24"/>
        </w:rPr>
        <w:t xml:space="preserve"> </w:t>
      </w:r>
      <w:proofErr w:type="spellStart"/>
      <w:r w:rsidRPr="00E725FE">
        <w:rPr>
          <w:sz w:val="18"/>
          <w:szCs w:val="24"/>
        </w:rPr>
        <w:t>pe</w:t>
      </w:r>
      <w:proofErr w:type="spellEnd"/>
      <w:r w:rsidRPr="00E725FE">
        <w:rPr>
          <w:sz w:val="18"/>
          <w:szCs w:val="24"/>
        </w:rPr>
        <w:t xml:space="preserve"> an.</w:t>
      </w:r>
    </w:p>
    <w:p w:rsidR="006E3679" w:rsidRPr="00E725FE" w:rsidRDefault="006E3679" w:rsidP="006E3679">
      <w:pPr>
        <w:pStyle w:val="Normal12"/>
        <w:ind w:firstLine="284"/>
        <w:rPr>
          <w:sz w:val="18"/>
          <w:szCs w:val="24"/>
        </w:rPr>
      </w:pPr>
      <w:r w:rsidRPr="00E725FE">
        <w:rPr>
          <w:sz w:val="18"/>
          <w:szCs w:val="24"/>
        </w:rPr>
        <w:t>(5)</w:t>
      </w:r>
      <w:r w:rsidRPr="00E725FE">
        <w:rPr>
          <w:sz w:val="18"/>
          <w:szCs w:val="24"/>
        </w:rPr>
        <w:tab/>
      </w:r>
      <w:proofErr w:type="spellStart"/>
      <w:r w:rsidRPr="00E725FE">
        <w:rPr>
          <w:sz w:val="18"/>
          <w:szCs w:val="24"/>
        </w:rPr>
        <w:t>Amortizare</w:t>
      </w:r>
      <w:proofErr w:type="spellEnd"/>
      <w:r w:rsidRPr="00E725FE">
        <w:rPr>
          <w:sz w:val="18"/>
          <w:szCs w:val="24"/>
        </w:rPr>
        <w:t xml:space="preserve"> </w:t>
      </w:r>
      <w:proofErr w:type="spellStart"/>
      <w:r w:rsidRPr="00E725FE">
        <w:rPr>
          <w:sz w:val="18"/>
          <w:szCs w:val="24"/>
        </w:rPr>
        <w:t>zilnică</w:t>
      </w:r>
      <w:proofErr w:type="spellEnd"/>
      <w:r w:rsidRPr="00E725FE">
        <w:rPr>
          <w:sz w:val="18"/>
          <w:szCs w:val="24"/>
        </w:rPr>
        <w:t xml:space="preserve"> = (3)</w:t>
      </w:r>
      <w:proofErr w:type="gramStart"/>
      <w:r w:rsidRPr="00E725FE">
        <w:rPr>
          <w:sz w:val="18"/>
          <w:szCs w:val="24"/>
        </w:rPr>
        <w:t>/(</w:t>
      </w:r>
      <w:proofErr w:type="gramEnd"/>
      <w:r w:rsidRPr="00E725FE">
        <w:rPr>
          <w:sz w:val="18"/>
          <w:szCs w:val="24"/>
        </w:rPr>
        <w:t>4).</w:t>
      </w:r>
    </w:p>
    <w:p w:rsidR="006E3679" w:rsidRPr="00E725FE" w:rsidRDefault="006E3679" w:rsidP="006E3679">
      <w:pPr>
        <w:pStyle w:val="Normal12"/>
        <w:ind w:firstLine="284"/>
        <w:rPr>
          <w:sz w:val="18"/>
          <w:szCs w:val="24"/>
        </w:rPr>
      </w:pPr>
      <w:r w:rsidRPr="00E725FE">
        <w:rPr>
          <w:sz w:val="18"/>
          <w:szCs w:val="24"/>
        </w:rPr>
        <w:t>(6)</w:t>
      </w:r>
      <w:r w:rsidRPr="00E725FE">
        <w:rPr>
          <w:sz w:val="18"/>
          <w:szCs w:val="24"/>
        </w:rPr>
        <w:tab/>
      </w:r>
      <w:proofErr w:type="spellStart"/>
      <w:r w:rsidRPr="00E725FE">
        <w:rPr>
          <w:sz w:val="18"/>
          <w:szCs w:val="24"/>
        </w:rPr>
        <w:t>Consum</w:t>
      </w:r>
      <w:proofErr w:type="spellEnd"/>
      <w:r w:rsidRPr="00E725FE">
        <w:rPr>
          <w:sz w:val="18"/>
          <w:szCs w:val="24"/>
        </w:rPr>
        <w:t xml:space="preserve"> </w:t>
      </w:r>
      <w:proofErr w:type="spellStart"/>
      <w:r w:rsidRPr="00E725FE">
        <w:rPr>
          <w:sz w:val="18"/>
          <w:szCs w:val="24"/>
        </w:rPr>
        <w:t>mediu</w:t>
      </w:r>
      <w:proofErr w:type="spellEnd"/>
      <w:r w:rsidRPr="00E725FE">
        <w:rPr>
          <w:sz w:val="18"/>
          <w:szCs w:val="24"/>
        </w:rPr>
        <w:t xml:space="preserve"> </w:t>
      </w:r>
      <w:proofErr w:type="spellStart"/>
      <w:r w:rsidRPr="00E725FE">
        <w:rPr>
          <w:sz w:val="18"/>
          <w:szCs w:val="24"/>
        </w:rPr>
        <w:t>zilnic</w:t>
      </w:r>
      <w:proofErr w:type="spellEnd"/>
      <w:r w:rsidRPr="00E725FE">
        <w:rPr>
          <w:sz w:val="18"/>
          <w:szCs w:val="24"/>
        </w:rPr>
        <w:t xml:space="preserve"> de </w:t>
      </w:r>
      <w:proofErr w:type="spellStart"/>
      <w:r w:rsidRPr="00E725FE">
        <w:rPr>
          <w:sz w:val="18"/>
          <w:szCs w:val="24"/>
        </w:rPr>
        <w:t>combustibil</w:t>
      </w:r>
      <w:proofErr w:type="spellEnd"/>
      <w:r w:rsidRPr="00E725FE">
        <w:rPr>
          <w:sz w:val="18"/>
          <w:szCs w:val="24"/>
        </w:rPr>
        <w:t xml:space="preserve">; </w:t>
      </w:r>
      <w:proofErr w:type="spellStart"/>
      <w:r w:rsidRPr="00E725FE">
        <w:rPr>
          <w:sz w:val="18"/>
          <w:szCs w:val="24"/>
        </w:rPr>
        <w:t>costul</w:t>
      </w:r>
      <w:proofErr w:type="spellEnd"/>
      <w:r w:rsidRPr="00E725FE">
        <w:rPr>
          <w:sz w:val="18"/>
          <w:szCs w:val="24"/>
        </w:rPr>
        <w:t xml:space="preserve"> </w:t>
      </w:r>
      <w:proofErr w:type="spellStart"/>
      <w:r w:rsidRPr="00E725FE">
        <w:rPr>
          <w:sz w:val="18"/>
          <w:szCs w:val="24"/>
        </w:rPr>
        <w:t>combustibilului</w:t>
      </w:r>
      <w:proofErr w:type="spellEnd"/>
      <w:r w:rsidRPr="00E725FE">
        <w:rPr>
          <w:sz w:val="18"/>
          <w:szCs w:val="24"/>
        </w:rPr>
        <w:t xml:space="preserve"> </w:t>
      </w:r>
      <w:proofErr w:type="spellStart"/>
      <w:r w:rsidRPr="00E725FE">
        <w:rPr>
          <w:sz w:val="18"/>
          <w:szCs w:val="24"/>
        </w:rPr>
        <w:t>este</w:t>
      </w:r>
      <w:proofErr w:type="spellEnd"/>
      <w:r w:rsidRPr="00E725FE">
        <w:rPr>
          <w:sz w:val="18"/>
          <w:szCs w:val="24"/>
        </w:rPr>
        <w:t xml:space="preserve"> </w:t>
      </w:r>
      <w:proofErr w:type="spellStart"/>
      <w:r w:rsidRPr="00E725FE">
        <w:rPr>
          <w:sz w:val="18"/>
          <w:szCs w:val="24"/>
        </w:rPr>
        <w:t>dat</w:t>
      </w:r>
      <w:proofErr w:type="spellEnd"/>
      <w:r w:rsidRPr="00E725FE">
        <w:rPr>
          <w:sz w:val="18"/>
          <w:szCs w:val="24"/>
        </w:rPr>
        <w:t xml:space="preserve"> cu </w:t>
      </w:r>
      <w:proofErr w:type="spellStart"/>
      <w:r w:rsidRPr="00E725FE">
        <w:rPr>
          <w:sz w:val="18"/>
          <w:szCs w:val="24"/>
        </w:rPr>
        <w:t>impozit</w:t>
      </w:r>
      <w:proofErr w:type="spellEnd"/>
      <w:r w:rsidRPr="00E725FE">
        <w:rPr>
          <w:sz w:val="18"/>
          <w:szCs w:val="24"/>
        </w:rPr>
        <w:t>.</w:t>
      </w:r>
    </w:p>
    <w:p w:rsidR="006E3679" w:rsidRPr="00E725FE" w:rsidRDefault="006E3679" w:rsidP="006E3679">
      <w:pPr>
        <w:pStyle w:val="Normal12"/>
        <w:ind w:firstLine="284"/>
        <w:rPr>
          <w:sz w:val="18"/>
          <w:szCs w:val="24"/>
        </w:rPr>
      </w:pPr>
      <w:r w:rsidRPr="00E725FE">
        <w:rPr>
          <w:sz w:val="18"/>
          <w:szCs w:val="24"/>
        </w:rPr>
        <w:t>(7)</w:t>
      </w:r>
      <w:r w:rsidRPr="00E725FE">
        <w:rPr>
          <w:sz w:val="18"/>
          <w:szCs w:val="24"/>
        </w:rPr>
        <w:tab/>
      </w:r>
      <w:proofErr w:type="spellStart"/>
      <w:r w:rsidRPr="00E725FE">
        <w:rPr>
          <w:sz w:val="18"/>
          <w:szCs w:val="24"/>
        </w:rPr>
        <w:t>Costul</w:t>
      </w:r>
      <w:proofErr w:type="spellEnd"/>
      <w:r w:rsidRPr="00E725FE">
        <w:rPr>
          <w:sz w:val="18"/>
          <w:szCs w:val="24"/>
        </w:rPr>
        <w:t xml:space="preserve"> </w:t>
      </w:r>
      <w:proofErr w:type="spellStart"/>
      <w:r w:rsidRPr="00E725FE">
        <w:rPr>
          <w:sz w:val="18"/>
          <w:szCs w:val="24"/>
        </w:rPr>
        <w:t>zilnic</w:t>
      </w:r>
      <w:proofErr w:type="spellEnd"/>
      <w:r w:rsidRPr="00E725FE">
        <w:rPr>
          <w:sz w:val="18"/>
          <w:szCs w:val="24"/>
        </w:rPr>
        <w:t xml:space="preserve"> al </w:t>
      </w:r>
      <w:proofErr w:type="spellStart"/>
      <w:r w:rsidRPr="00E725FE">
        <w:rPr>
          <w:sz w:val="18"/>
          <w:szCs w:val="24"/>
        </w:rPr>
        <w:t>lubrifianților</w:t>
      </w:r>
      <w:proofErr w:type="spellEnd"/>
      <w:r w:rsidRPr="00E725FE">
        <w:rPr>
          <w:sz w:val="18"/>
          <w:szCs w:val="24"/>
        </w:rPr>
        <w:t xml:space="preserve"> (</w:t>
      </w:r>
      <w:proofErr w:type="spellStart"/>
      <w:r w:rsidRPr="00E725FE">
        <w:rPr>
          <w:sz w:val="18"/>
          <w:szCs w:val="24"/>
        </w:rPr>
        <w:t>fără</w:t>
      </w:r>
      <w:proofErr w:type="spellEnd"/>
      <w:r w:rsidRPr="00E725FE">
        <w:rPr>
          <w:sz w:val="18"/>
          <w:szCs w:val="24"/>
        </w:rPr>
        <w:t xml:space="preserve"> </w:t>
      </w:r>
      <w:proofErr w:type="spellStart"/>
      <w:r w:rsidRPr="00E725FE">
        <w:rPr>
          <w:sz w:val="18"/>
          <w:szCs w:val="24"/>
        </w:rPr>
        <w:t>taxe</w:t>
      </w:r>
      <w:proofErr w:type="spellEnd"/>
      <w:r w:rsidRPr="00E725FE">
        <w:rPr>
          <w:sz w:val="18"/>
          <w:szCs w:val="24"/>
        </w:rPr>
        <w:t>).</w:t>
      </w:r>
    </w:p>
    <w:p w:rsidR="006E3679" w:rsidRPr="00E725FE" w:rsidRDefault="006E3679" w:rsidP="006E3679">
      <w:pPr>
        <w:pStyle w:val="Normal12"/>
        <w:ind w:firstLine="284"/>
        <w:rPr>
          <w:sz w:val="18"/>
          <w:szCs w:val="18"/>
        </w:rPr>
      </w:pPr>
      <w:r w:rsidRPr="00E725FE">
        <w:rPr>
          <w:sz w:val="18"/>
          <w:szCs w:val="18"/>
        </w:rPr>
        <w:t>(8)</w:t>
      </w:r>
      <w:r w:rsidRPr="00E725FE">
        <w:rPr>
          <w:sz w:val="18"/>
          <w:szCs w:val="18"/>
        </w:rPr>
        <w:tab/>
      </w:r>
      <w:proofErr w:type="spellStart"/>
      <w:r w:rsidRPr="00E725FE">
        <w:rPr>
          <w:sz w:val="18"/>
          <w:szCs w:val="18"/>
        </w:rPr>
        <w:t>Costul</w:t>
      </w:r>
      <w:proofErr w:type="spellEnd"/>
      <w:r w:rsidRPr="00E725FE">
        <w:rPr>
          <w:sz w:val="18"/>
          <w:szCs w:val="18"/>
        </w:rPr>
        <w:t xml:space="preserve"> </w:t>
      </w:r>
      <w:proofErr w:type="spellStart"/>
      <w:r w:rsidRPr="00E725FE">
        <w:rPr>
          <w:sz w:val="18"/>
          <w:szCs w:val="18"/>
        </w:rPr>
        <w:t>zilnic</w:t>
      </w:r>
      <w:proofErr w:type="spellEnd"/>
      <w:r w:rsidRPr="00E725FE">
        <w:rPr>
          <w:sz w:val="18"/>
          <w:szCs w:val="18"/>
        </w:rPr>
        <w:t xml:space="preserve"> al </w:t>
      </w:r>
      <w:proofErr w:type="spellStart"/>
      <w:r w:rsidRPr="00E725FE">
        <w:rPr>
          <w:sz w:val="18"/>
          <w:szCs w:val="18"/>
        </w:rPr>
        <w:t>pieselor</w:t>
      </w:r>
      <w:proofErr w:type="spellEnd"/>
      <w:r w:rsidRPr="00E725FE">
        <w:rPr>
          <w:sz w:val="18"/>
          <w:szCs w:val="18"/>
        </w:rPr>
        <w:t xml:space="preserve"> de </w:t>
      </w:r>
      <w:proofErr w:type="spellStart"/>
      <w:r w:rsidRPr="00E725FE">
        <w:rPr>
          <w:sz w:val="18"/>
          <w:szCs w:val="18"/>
        </w:rPr>
        <w:t>schimb</w:t>
      </w:r>
      <w:proofErr w:type="spellEnd"/>
      <w:r w:rsidRPr="00E725FE">
        <w:rPr>
          <w:sz w:val="18"/>
          <w:szCs w:val="18"/>
        </w:rPr>
        <w:t xml:space="preserve"> (</w:t>
      </w:r>
      <w:proofErr w:type="spellStart"/>
      <w:r w:rsidRPr="00E725FE">
        <w:rPr>
          <w:sz w:val="18"/>
          <w:szCs w:val="18"/>
        </w:rPr>
        <w:t>fără</w:t>
      </w:r>
      <w:proofErr w:type="spellEnd"/>
      <w:r w:rsidRPr="00E725FE">
        <w:rPr>
          <w:sz w:val="18"/>
          <w:szCs w:val="18"/>
        </w:rPr>
        <w:t xml:space="preserve"> </w:t>
      </w:r>
      <w:proofErr w:type="spellStart"/>
      <w:r w:rsidRPr="00E725FE">
        <w:rPr>
          <w:sz w:val="18"/>
          <w:szCs w:val="18"/>
        </w:rPr>
        <w:t>taxe</w:t>
      </w:r>
      <w:proofErr w:type="spellEnd"/>
      <w:r w:rsidRPr="00E725FE">
        <w:rPr>
          <w:sz w:val="18"/>
          <w:szCs w:val="18"/>
        </w:rPr>
        <w:t>).</w:t>
      </w:r>
    </w:p>
    <w:p w:rsidR="006E3679" w:rsidRPr="00E725FE" w:rsidRDefault="006E3679" w:rsidP="006E3679">
      <w:pPr>
        <w:pStyle w:val="Normal12"/>
        <w:numPr>
          <w:ilvl w:val="0"/>
          <w:numId w:val="3"/>
        </w:numPr>
        <w:ind w:hanging="436"/>
        <w:rPr>
          <w:sz w:val="18"/>
          <w:szCs w:val="18"/>
        </w:rPr>
      </w:pPr>
      <w:proofErr w:type="spellStart"/>
      <w:r w:rsidRPr="00E725FE">
        <w:rPr>
          <w:sz w:val="18"/>
          <w:szCs w:val="18"/>
        </w:rPr>
        <w:t>Taxe</w:t>
      </w:r>
      <w:proofErr w:type="spellEnd"/>
      <w:r w:rsidRPr="00E725FE">
        <w:rPr>
          <w:sz w:val="18"/>
          <w:szCs w:val="18"/>
        </w:rPr>
        <w:t xml:space="preserve"> </w:t>
      </w:r>
      <w:proofErr w:type="spellStart"/>
      <w:r w:rsidRPr="00E725FE">
        <w:rPr>
          <w:sz w:val="18"/>
          <w:szCs w:val="18"/>
        </w:rPr>
        <w:t>și</w:t>
      </w:r>
      <w:proofErr w:type="spellEnd"/>
      <w:r w:rsidRPr="00E725FE">
        <w:rPr>
          <w:sz w:val="18"/>
          <w:szCs w:val="18"/>
        </w:rPr>
        <w:t xml:space="preserve"> </w:t>
      </w:r>
      <w:proofErr w:type="spellStart"/>
      <w:r w:rsidRPr="00E725FE">
        <w:rPr>
          <w:sz w:val="18"/>
          <w:szCs w:val="18"/>
        </w:rPr>
        <w:t>taxe</w:t>
      </w:r>
      <w:proofErr w:type="spellEnd"/>
      <w:r w:rsidRPr="00E725FE">
        <w:rPr>
          <w:sz w:val="18"/>
          <w:szCs w:val="18"/>
        </w:rPr>
        <w:t xml:space="preserve"> </w:t>
      </w:r>
      <w:proofErr w:type="spellStart"/>
      <w:r w:rsidRPr="00E725FE">
        <w:rPr>
          <w:sz w:val="18"/>
          <w:szCs w:val="18"/>
        </w:rPr>
        <w:t>percepute</w:t>
      </w:r>
      <w:proofErr w:type="spellEnd"/>
      <w:r w:rsidRPr="00E725FE">
        <w:rPr>
          <w:sz w:val="18"/>
          <w:szCs w:val="18"/>
        </w:rPr>
        <w:t xml:space="preserve"> de </w:t>
      </w:r>
      <w:proofErr w:type="spellStart"/>
      <w:r w:rsidRPr="00E725FE">
        <w:rPr>
          <w:sz w:val="18"/>
          <w:szCs w:val="18"/>
        </w:rPr>
        <w:t>antreprenor</w:t>
      </w:r>
      <w:proofErr w:type="spellEnd"/>
      <w:r w:rsidRPr="00E725FE">
        <w:rPr>
          <w:sz w:val="18"/>
          <w:szCs w:val="18"/>
        </w:rPr>
        <w:t xml:space="preserve"> </w:t>
      </w:r>
      <w:proofErr w:type="spellStart"/>
      <w:r w:rsidRPr="00E725FE">
        <w:rPr>
          <w:sz w:val="18"/>
          <w:szCs w:val="18"/>
        </w:rPr>
        <w:t>pentru</w:t>
      </w:r>
      <w:proofErr w:type="spellEnd"/>
      <w:r w:rsidRPr="00E725FE">
        <w:rPr>
          <w:sz w:val="18"/>
          <w:szCs w:val="18"/>
        </w:rPr>
        <w:t xml:space="preserve"> </w:t>
      </w:r>
      <w:proofErr w:type="spellStart"/>
      <w:r w:rsidRPr="00E725FE">
        <w:rPr>
          <w:sz w:val="18"/>
          <w:szCs w:val="18"/>
        </w:rPr>
        <w:t>lubrifianți</w:t>
      </w:r>
      <w:proofErr w:type="spellEnd"/>
      <w:r w:rsidRPr="00E725FE">
        <w:rPr>
          <w:sz w:val="18"/>
          <w:szCs w:val="18"/>
        </w:rPr>
        <w:t xml:space="preserve"> </w:t>
      </w:r>
      <w:proofErr w:type="spellStart"/>
      <w:r w:rsidRPr="00E725FE">
        <w:rPr>
          <w:sz w:val="18"/>
          <w:szCs w:val="18"/>
        </w:rPr>
        <w:t>și</w:t>
      </w:r>
      <w:proofErr w:type="spellEnd"/>
      <w:r w:rsidRPr="00E725FE">
        <w:rPr>
          <w:sz w:val="18"/>
          <w:szCs w:val="18"/>
        </w:rPr>
        <w:t xml:space="preserve"> </w:t>
      </w:r>
      <w:proofErr w:type="spellStart"/>
      <w:r w:rsidRPr="00E725FE">
        <w:rPr>
          <w:sz w:val="18"/>
          <w:szCs w:val="18"/>
        </w:rPr>
        <w:t>piese</w:t>
      </w:r>
      <w:proofErr w:type="spellEnd"/>
      <w:r w:rsidRPr="00E725FE">
        <w:rPr>
          <w:sz w:val="18"/>
          <w:szCs w:val="18"/>
        </w:rPr>
        <w:t xml:space="preserve"> de </w:t>
      </w:r>
      <w:proofErr w:type="spellStart"/>
      <w:r w:rsidRPr="00E725FE">
        <w:rPr>
          <w:sz w:val="18"/>
          <w:szCs w:val="18"/>
        </w:rPr>
        <w:t>schimb</w:t>
      </w:r>
      <w:proofErr w:type="spellEnd"/>
    </w:p>
    <w:p w:rsidR="006E3679" w:rsidRPr="00E725FE" w:rsidRDefault="006E3679" w:rsidP="006E3679">
      <w:pPr>
        <w:pStyle w:val="Normal12"/>
        <w:numPr>
          <w:ilvl w:val="0"/>
          <w:numId w:val="3"/>
        </w:numPr>
        <w:ind w:hanging="436"/>
        <w:rPr>
          <w:sz w:val="18"/>
          <w:szCs w:val="18"/>
        </w:rPr>
      </w:pPr>
      <w:proofErr w:type="spellStart"/>
      <w:r w:rsidRPr="00E725FE">
        <w:rPr>
          <w:sz w:val="18"/>
          <w:szCs w:val="18"/>
        </w:rPr>
        <w:t>Prețul</w:t>
      </w:r>
      <w:proofErr w:type="spellEnd"/>
      <w:r w:rsidRPr="00E725FE">
        <w:rPr>
          <w:sz w:val="18"/>
          <w:szCs w:val="18"/>
        </w:rPr>
        <w:t xml:space="preserve"> </w:t>
      </w:r>
      <w:proofErr w:type="spellStart"/>
      <w:r w:rsidRPr="00E725FE">
        <w:rPr>
          <w:sz w:val="18"/>
          <w:szCs w:val="18"/>
        </w:rPr>
        <w:t>forței</w:t>
      </w:r>
      <w:proofErr w:type="spellEnd"/>
      <w:r w:rsidRPr="00E725FE">
        <w:rPr>
          <w:sz w:val="18"/>
          <w:szCs w:val="18"/>
        </w:rPr>
        <w:t xml:space="preserve"> de </w:t>
      </w:r>
      <w:proofErr w:type="spellStart"/>
      <w:r w:rsidRPr="00E725FE">
        <w:rPr>
          <w:sz w:val="18"/>
          <w:szCs w:val="18"/>
        </w:rPr>
        <w:t>muncă</w:t>
      </w:r>
      <w:proofErr w:type="spellEnd"/>
      <w:r w:rsidRPr="00E725FE">
        <w:rPr>
          <w:sz w:val="18"/>
          <w:szCs w:val="18"/>
        </w:rPr>
        <w:t xml:space="preserve"> (om/</w:t>
      </w:r>
      <w:proofErr w:type="spellStart"/>
      <w:r w:rsidRPr="00E725FE">
        <w:rPr>
          <w:sz w:val="18"/>
          <w:szCs w:val="18"/>
        </w:rPr>
        <w:t>zi</w:t>
      </w:r>
      <w:proofErr w:type="spellEnd"/>
      <w:r w:rsidRPr="00E725FE">
        <w:rPr>
          <w:sz w:val="18"/>
          <w:szCs w:val="18"/>
        </w:rPr>
        <w:t>).</w:t>
      </w:r>
    </w:p>
    <w:p w:rsidR="006E3679" w:rsidRPr="00E725FE" w:rsidRDefault="006E3679" w:rsidP="006E3679">
      <w:pPr>
        <w:pStyle w:val="Normal12"/>
        <w:numPr>
          <w:ilvl w:val="0"/>
          <w:numId w:val="3"/>
        </w:numPr>
        <w:ind w:hanging="436"/>
        <w:rPr>
          <w:sz w:val="18"/>
          <w:szCs w:val="18"/>
        </w:rPr>
      </w:pPr>
      <w:proofErr w:type="spellStart"/>
      <w:r w:rsidRPr="00E725FE">
        <w:rPr>
          <w:sz w:val="18"/>
          <w:szCs w:val="18"/>
        </w:rPr>
        <w:t>Prețurile</w:t>
      </w:r>
      <w:proofErr w:type="spellEnd"/>
      <w:r w:rsidRPr="00E725FE">
        <w:rPr>
          <w:sz w:val="18"/>
          <w:szCs w:val="18"/>
        </w:rPr>
        <w:t xml:space="preserve"> de </w:t>
      </w:r>
      <w:proofErr w:type="spellStart"/>
      <w:r w:rsidRPr="00E725FE">
        <w:rPr>
          <w:sz w:val="18"/>
          <w:szCs w:val="18"/>
        </w:rPr>
        <w:t>bază</w:t>
      </w:r>
      <w:proofErr w:type="spellEnd"/>
      <w:r w:rsidRPr="00E725FE">
        <w:rPr>
          <w:sz w:val="18"/>
          <w:szCs w:val="18"/>
        </w:rPr>
        <w:t xml:space="preserve"> </w:t>
      </w:r>
      <w:proofErr w:type="spellStart"/>
      <w:r w:rsidRPr="00E725FE">
        <w:rPr>
          <w:sz w:val="18"/>
          <w:szCs w:val="18"/>
        </w:rPr>
        <w:t>zilnice</w:t>
      </w:r>
      <w:proofErr w:type="spellEnd"/>
      <w:r w:rsidRPr="00E725FE">
        <w:rPr>
          <w:sz w:val="18"/>
          <w:szCs w:val="18"/>
        </w:rPr>
        <w:t xml:space="preserve"> ale </w:t>
      </w:r>
      <w:proofErr w:type="spellStart"/>
      <w:r w:rsidRPr="00E725FE">
        <w:rPr>
          <w:sz w:val="18"/>
          <w:szCs w:val="18"/>
        </w:rPr>
        <w:t>echipamentului</w:t>
      </w:r>
      <w:proofErr w:type="spellEnd"/>
      <w:r w:rsidRPr="00E725FE">
        <w:rPr>
          <w:sz w:val="18"/>
          <w:szCs w:val="18"/>
        </w:rPr>
        <w:t xml:space="preserve"> = (</w:t>
      </w:r>
      <w:proofErr w:type="gramStart"/>
      <w:r w:rsidRPr="00E725FE">
        <w:rPr>
          <w:sz w:val="18"/>
          <w:szCs w:val="18"/>
        </w:rPr>
        <w:t>5)+(</w:t>
      </w:r>
      <w:proofErr w:type="gramEnd"/>
      <w:r w:rsidRPr="00E725FE">
        <w:rPr>
          <w:sz w:val="18"/>
          <w:szCs w:val="18"/>
        </w:rPr>
        <w:t>6)+(7)+(8)+(9)+(10).</w:t>
      </w:r>
    </w:p>
    <w:p w:rsidR="006E3679" w:rsidRPr="00E725FE" w:rsidRDefault="006E3679" w:rsidP="006E3679">
      <w:pPr>
        <w:pStyle w:val="Normal12"/>
        <w:numPr>
          <w:ilvl w:val="0"/>
          <w:numId w:val="3"/>
        </w:numPr>
        <w:ind w:hanging="436"/>
        <w:rPr>
          <w:sz w:val="18"/>
          <w:szCs w:val="18"/>
        </w:rPr>
      </w:pPr>
      <w:r w:rsidRPr="00E725FE">
        <w:rPr>
          <w:sz w:val="18"/>
          <w:szCs w:val="18"/>
        </w:rPr>
        <w:t xml:space="preserve">Ore de </w:t>
      </w:r>
      <w:proofErr w:type="spellStart"/>
      <w:r w:rsidRPr="00E725FE">
        <w:rPr>
          <w:sz w:val="18"/>
          <w:szCs w:val="18"/>
        </w:rPr>
        <w:t>funcționare</w:t>
      </w:r>
      <w:proofErr w:type="spellEnd"/>
      <w:r w:rsidRPr="00E725FE">
        <w:rPr>
          <w:sz w:val="18"/>
          <w:szCs w:val="18"/>
        </w:rPr>
        <w:t xml:space="preserve"> (</w:t>
      </w:r>
      <w:proofErr w:type="spellStart"/>
      <w:r w:rsidRPr="00E725FE">
        <w:rPr>
          <w:sz w:val="18"/>
          <w:szCs w:val="18"/>
        </w:rPr>
        <w:t>medie</w:t>
      </w:r>
      <w:proofErr w:type="spellEnd"/>
      <w:r w:rsidRPr="00E725FE">
        <w:rPr>
          <w:sz w:val="18"/>
          <w:szCs w:val="18"/>
        </w:rPr>
        <w:t>)</w:t>
      </w:r>
    </w:p>
    <w:p w:rsidR="006E3679" w:rsidRPr="00E725FE" w:rsidRDefault="006E3679" w:rsidP="006E3679">
      <w:pPr>
        <w:pStyle w:val="Normal12"/>
        <w:numPr>
          <w:ilvl w:val="0"/>
          <w:numId w:val="5"/>
        </w:numPr>
        <w:ind w:hanging="436"/>
        <w:rPr>
          <w:sz w:val="18"/>
          <w:szCs w:val="18"/>
        </w:rPr>
      </w:pPr>
      <w:proofErr w:type="spellStart"/>
      <w:r w:rsidRPr="00E725FE">
        <w:rPr>
          <w:sz w:val="18"/>
          <w:szCs w:val="18"/>
        </w:rPr>
        <w:t>Prețul</w:t>
      </w:r>
      <w:proofErr w:type="spellEnd"/>
      <w:r w:rsidRPr="00E725FE">
        <w:rPr>
          <w:sz w:val="18"/>
          <w:szCs w:val="18"/>
        </w:rPr>
        <w:t xml:space="preserve"> </w:t>
      </w:r>
      <w:proofErr w:type="spellStart"/>
      <w:r w:rsidRPr="00E725FE">
        <w:rPr>
          <w:sz w:val="18"/>
          <w:szCs w:val="18"/>
        </w:rPr>
        <w:t>orar</w:t>
      </w:r>
      <w:proofErr w:type="spellEnd"/>
      <w:r w:rsidRPr="00E725FE">
        <w:rPr>
          <w:sz w:val="18"/>
          <w:szCs w:val="18"/>
        </w:rPr>
        <w:t xml:space="preserve"> de </w:t>
      </w:r>
      <w:proofErr w:type="spellStart"/>
      <w:r w:rsidRPr="00E725FE">
        <w:rPr>
          <w:sz w:val="18"/>
          <w:szCs w:val="18"/>
        </w:rPr>
        <w:t>funcționare</w:t>
      </w:r>
      <w:proofErr w:type="spellEnd"/>
      <w:r w:rsidRPr="00E725FE">
        <w:rPr>
          <w:sz w:val="18"/>
          <w:szCs w:val="18"/>
        </w:rPr>
        <w:t xml:space="preserve"> al </w:t>
      </w:r>
      <w:proofErr w:type="spellStart"/>
      <w:r w:rsidRPr="00E725FE">
        <w:rPr>
          <w:sz w:val="18"/>
          <w:szCs w:val="18"/>
        </w:rPr>
        <w:t>echipamentului</w:t>
      </w:r>
      <w:proofErr w:type="spellEnd"/>
      <w:r w:rsidRPr="00E725FE">
        <w:rPr>
          <w:sz w:val="18"/>
          <w:szCs w:val="18"/>
        </w:rPr>
        <w:t xml:space="preserve"> = (11)</w:t>
      </w:r>
      <w:proofErr w:type="gramStart"/>
      <w:r w:rsidRPr="00E725FE">
        <w:rPr>
          <w:sz w:val="18"/>
          <w:szCs w:val="18"/>
        </w:rPr>
        <w:t>/(</w:t>
      </w:r>
      <w:proofErr w:type="gramEnd"/>
      <w:r w:rsidRPr="00E725FE">
        <w:rPr>
          <w:sz w:val="18"/>
          <w:szCs w:val="18"/>
        </w:rPr>
        <w:t>12)</w:t>
      </w:r>
    </w:p>
    <w:p w:rsidR="006E3679" w:rsidRPr="00E725FE" w:rsidRDefault="006E3679" w:rsidP="006E3679">
      <w:pPr>
        <w:pStyle w:val="Normal12"/>
        <w:rPr>
          <w:sz w:val="18"/>
          <w:szCs w:val="24"/>
        </w:rPr>
      </w:pPr>
    </w:p>
    <w:p w:rsidR="006E3679" w:rsidRPr="00E725FE" w:rsidRDefault="006E3679" w:rsidP="006E3679">
      <w:pPr>
        <w:pStyle w:val="Normal12"/>
        <w:ind w:left="10065"/>
        <w:rPr>
          <w:sz w:val="18"/>
          <w:szCs w:val="24"/>
        </w:rPr>
      </w:pPr>
      <w:proofErr w:type="spellStart"/>
      <w:r w:rsidRPr="00E725FE">
        <w:rPr>
          <w:sz w:val="18"/>
          <w:szCs w:val="24"/>
        </w:rPr>
        <w:t>Realizat</w:t>
      </w:r>
      <w:proofErr w:type="spellEnd"/>
      <w:r w:rsidRPr="00E725FE">
        <w:rPr>
          <w:sz w:val="18"/>
          <w:szCs w:val="24"/>
        </w:rPr>
        <w:t xml:space="preserve"> la ………………………………………….</w:t>
      </w:r>
    </w:p>
    <w:p w:rsidR="006E3679" w:rsidRPr="00E725FE" w:rsidRDefault="006E3679" w:rsidP="006E3679">
      <w:pPr>
        <w:pStyle w:val="Normal12"/>
        <w:ind w:left="10065"/>
        <w:rPr>
          <w:sz w:val="18"/>
          <w:szCs w:val="24"/>
        </w:rPr>
      </w:pPr>
    </w:p>
    <w:p w:rsidR="006E3679" w:rsidRPr="00E725FE" w:rsidRDefault="006E3679" w:rsidP="006E3679">
      <w:pPr>
        <w:pStyle w:val="Normal12"/>
        <w:ind w:left="10065"/>
        <w:rPr>
          <w:szCs w:val="24"/>
        </w:rPr>
      </w:pPr>
      <w:proofErr w:type="spellStart"/>
      <w:r w:rsidRPr="00E725FE">
        <w:rPr>
          <w:sz w:val="18"/>
          <w:szCs w:val="24"/>
        </w:rPr>
        <w:t>Ofertantul</w:t>
      </w:r>
      <w:proofErr w:type="spellEnd"/>
      <w:r w:rsidRPr="00E725FE">
        <w:rPr>
          <w:sz w:val="18"/>
          <w:szCs w:val="24"/>
        </w:rPr>
        <w:t xml:space="preserve"> (</w:t>
      </w:r>
      <w:proofErr w:type="spellStart"/>
      <w:r w:rsidRPr="00E725FE">
        <w:rPr>
          <w:sz w:val="18"/>
          <w:szCs w:val="24"/>
        </w:rPr>
        <w:t>semnătura</w:t>
      </w:r>
      <w:proofErr w:type="spellEnd"/>
      <w:r w:rsidRPr="00E725FE">
        <w:rPr>
          <w:sz w:val="18"/>
          <w:szCs w:val="24"/>
        </w:rPr>
        <w:t>)</w:t>
      </w:r>
    </w:p>
    <w:p w:rsidR="006E3679" w:rsidRPr="00E725FE" w:rsidRDefault="006E3679" w:rsidP="006E3679">
      <w:pPr>
        <w:pStyle w:val="Normal12"/>
        <w:jc w:val="center"/>
        <w:rPr>
          <w:szCs w:val="24"/>
        </w:rPr>
        <w:sectPr w:rsidR="006E3679" w:rsidRPr="00E725FE" w:rsidSect="0074150B">
          <w:pgSz w:w="16838" w:h="11906" w:orient="landscape"/>
          <w:pgMar w:top="851" w:right="862" w:bottom="1469" w:left="1021" w:header="601" w:footer="1077" w:gutter="0"/>
          <w:cols w:space="720"/>
          <w:titlePg/>
        </w:sectPr>
      </w:pPr>
    </w:p>
    <w:p w:rsidR="006E3679" w:rsidRPr="00E725FE" w:rsidRDefault="006E3679" w:rsidP="006E3679"/>
    <w:p w:rsidR="006E3679" w:rsidRPr="00E725FE" w:rsidRDefault="006E3679" w:rsidP="006E3679">
      <w:pPr>
        <w:pStyle w:val="Text2"/>
        <w:jc w:val="center"/>
        <w:rPr>
          <w:b/>
          <w:szCs w:val="24"/>
          <w:u w:val="single"/>
        </w:rPr>
      </w:pPr>
      <w:r w:rsidRPr="00E725FE">
        <w:rPr>
          <w:b/>
          <w:szCs w:val="24"/>
          <w:u w:val="single"/>
        </w:rPr>
        <w:t xml:space="preserve">D) </w:t>
      </w:r>
      <w:proofErr w:type="spellStart"/>
      <w:r w:rsidRPr="00E725FE">
        <w:rPr>
          <w:b/>
          <w:szCs w:val="24"/>
          <w:u w:val="single"/>
        </w:rPr>
        <w:t>Defalcarea</w:t>
      </w:r>
      <w:proofErr w:type="spellEnd"/>
      <w:r w:rsidRPr="00E725FE">
        <w:rPr>
          <w:b/>
          <w:szCs w:val="24"/>
          <w:u w:val="single"/>
        </w:rPr>
        <w:t xml:space="preserve"> </w:t>
      </w:r>
      <w:proofErr w:type="spellStart"/>
      <w:r w:rsidRPr="00E725FE">
        <w:rPr>
          <w:b/>
          <w:szCs w:val="24"/>
          <w:u w:val="single"/>
        </w:rPr>
        <w:t>prețurilor</w:t>
      </w:r>
      <w:proofErr w:type="spellEnd"/>
      <w:r w:rsidRPr="00E725FE">
        <w:rPr>
          <w:b/>
          <w:szCs w:val="24"/>
          <w:u w:val="single"/>
        </w:rPr>
        <w:t xml:space="preserve"> </w:t>
      </w:r>
      <w:proofErr w:type="spellStart"/>
      <w:r w:rsidRPr="00E725FE">
        <w:rPr>
          <w:b/>
          <w:szCs w:val="24"/>
          <w:u w:val="single"/>
        </w:rPr>
        <w:t>unitare</w:t>
      </w:r>
      <w:proofErr w:type="spellEnd"/>
      <w:r w:rsidRPr="00E725FE">
        <w:rPr>
          <w:b/>
          <w:szCs w:val="24"/>
          <w:u w:val="single"/>
        </w:rPr>
        <w:t xml:space="preserve"> </w:t>
      </w:r>
      <w:proofErr w:type="spellStart"/>
      <w:r w:rsidRPr="00E725FE">
        <w:rPr>
          <w:b/>
          <w:szCs w:val="24"/>
          <w:u w:val="single"/>
        </w:rPr>
        <w:t>în</w:t>
      </w:r>
      <w:proofErr w:type="spellEnd"/>
      <w:r w:rsidRPr="00E725FE">
        <w:rPr>
          <w:b/>
          <w:szCs w:val="24"/>
          <w:u w:val="single"/>
        </w:rPr>
        <w:t xml:space="preserve"> </w:t>
      </w:r>
      <w:proofErr w:type="spellStart"/>
      <w:r w:rsidRPr="00E725FE">
        <w:rPr>
          <w:b/>
          <w:szCs w:val="24"/>
          <w:u w:val="single"/>
        </w:rPr>
        <w:t>graficul</w:t>
      </w:r>
      <w:proofErr w:type="spellEnd"/>
      <w:r w:rsidRPr="00E725FE">
        <w:rPr>
          <w:b/>
          <w:szCs w:val="24"/>
          <w:u w:val="single"/>
        </w:rPr>
        <w:t xml:space="preserve"> de </w:t>
      </w:r>
      <w:proofErr w:type="spellStart"/>
      <w:r w:rsidRPr="00E725FE">
        <w:rPr>
          <w:b/>
          <w:szCs w:val="24"/>
          <w:u w:val="single"/>
        </w:rPr>
        <w:t>prețuri</w:t>
      </w:r>
      <w:proofErr w:type="spellEnd"/>
      <w:r w:rsidRPr="00E725FE">
        <w:rPr>
          <w:b/>
          <w:szCs w:val="24"/>
          <w:u w:val="single"/>
        </w:rPr>
        <w:t xml:space="preserve"> (</w:t>
      </w:r>
      <w:proofErr w:type="spellStart"/>
      <w:r w:rsidRPr="00E725FE">
        <w:rPr>
          <w:b/>
          <w:szCs w:val="24"/>
          <w:u w:val="single"/>
        </w:rPr>
        <w:t>în</w:t>
      </w:r>
      <w:proofErr w:type="spellEnd"/>
      <w:r w:rsidRPr="00E725FE">
        <w:rPr>
          <w:b/>
          <w:szCs w:val="24"/>
          <w:u w:val="single"/>
        </w:rPr>
        <w:t xml:space="preserve"> </w:t>
      </w:r>
      <w:proofErr w:type="spellStart"/>
      <w:r w:rsidRPr="00E725FE">
        <w:rPr>
          <w:b/>
          <w:szCs w:val="24"/>
          <w:u w:val="single"/>
        </w:rPr>
        <w:t>moneda</w:t>
      </w:r>
      <w:proofErr w:type="spellEnd"/>
      <w:r w:rsidRPr="00E725FE">
        <w:rPr>
          <w:b/>
          <w:szCs w:val="24"/>
          <w:u w:val="single"/>
        </w:rPr>
        <w:t xml:space="preserve"> </w:t>
      </w:r>
      <w:proofErr w:type="spellStart"/>
      <w:r w:rsidRPr="00E725FE">
        <w:rPr>
          <w:b/>
          <w:szCs w:val="24"/>
          <w:u w:val="single"/>
        </w:rPr>
        <w:t>locală</w:t>
      </w:r>
      <w:proofErr w:type="spellEnd"/>
      <w:r w:rsidRPr="00E725FE">
        <w:rPr>
          <w:b/>
          <w:szCs w:val="24"/>
          <w:u w:val="single"/>
        </w:rPr>
        <w:t xml:space="preserve"> </w:t>
      </w:r>
      <w:proofErr w:type="spellStart"/>
      <w:r w:rsidRPr="00E725FE">
        <w:rPr>
          <w:b/>
          <w:szCs w:val="24"/>
          <w:u w:val="single"/>
        </w:rPr>
        <w:t>sau</w:t>
      </w:r>
      <w:proofErr w:type="spellEnd"/>
      <w:r w:rsidRPr="00E725FE">
        <w:rPr>
          <w:b/>
          <w:szCs w:val="24"/>
          <w:u w:val="single"/>
        </w:rPr>
        <w:t xml:space="preserve"> €)</w:t>
      </w:r>
    </w:p>
    <w:p w:rsidR="006E3679" w:rsidRPr="00E725FE" w:rsidRDefault="006E3679" w:rsidP="006E3679">
      <w:pPr>
        <w:pStyle w:val="Normal12"/>
        <w:rPr>
          <w:sz w:val="20"/>
          <w:szCs w:val="24"/>
        </w:rPr>
      </w:pPr>
    </w:p>
    <w:p w:rsidR="006E3679" w:rsidRPr="00E725FE" w:rsidRDefault="006E3679" w:rsidP="006E3679">
      <w:pPr>
        <w:pStyle w:val="Normal12"/>
        <w:tabs>
          <w:tab w:val="left" w:pos="6521"/>
        </w:tabs>
        <w:rPr>
          <w:sz w:val="22"/>
          <w:szCs w:val="24"/>
        </w:rPr>
      </w:pPr>
      <w:proofErr w:type="spellStart"/>
      <w:r>
        <w:rPr>
          <w:sz w:val="22"/>
          <w:szCs w:val="24"/>
        </w:rPr>
        <w:t>Numarul</w:t>
      </w:r>
      <w:proofErr w:type="spellEnd"/>
      <w:r>
        <w:rPr>
          <w:sz w:val="22"/>
          <w:szCs w:val="24"/>
        </w:rPr>
        <w:t xml:space="preserve"> </w:t>
      </w:r>
      <w:proofErr w:type="spellStart"/>
      <w:r>
        <w:rPr>
          <w:sz w:val="22"/>
          <w:szCs w:val="24"/>
        </w:rPr>
        <w:t>pretului</w:t>
      </w:r>
      <w:proofErr w:type="spellEnd"/>
      <w:r>
        <w:rPr>
          <w:sz w:val="22"/>
          <w:szCs w:val="24"/>
        </w:rPr>
        <w:t xml:space="preserve"> </w:t>
      </w:r>
      <w:proofErr w:type="spellStart"/>
      <w:r>
        <w:rPr>
          <w:sz w:val="22"/>
          <w:szCs w:val="24"/>
        </w:rPr>
        <w:t>unitar</w:t>
      </w:r>
      <w:proofErr w:type="spellEnd"/>
      <w:r>
        <w:rPr>
          <w:sz w:val="22"/>
          <w:szCs w:val="24"/>
        </w:rPr>
        <w:t>:</w:t>
      </w:r>
      <w:r w:rsidRPr="00E725FE">
        <w:rPr>
          <w:sz w:val="22"/>
          <w:szCs w:val="24"/>
        </w:rPr>
        <w:tab/>
      </w:r>
      <w:proofErr w:type="spellStart"/>
      <w:r w:rsidRPr="00E725FE">
        <w:rPr>
          <w:sz w:val="22"/>
          <w:szCs w:val="24"/>
        </w:rPr>
        <w:t>Producție</w:t>
      </w:r>
      <w:proofErr w:type="spellEnd"/>
      <w:r w:rsidRPr="00E725FE">
        <w:rPr>
          <w:sz w:val="22"/>
          <w:szCs w:val="24"/>
        </w:rPr>
        <w:t xml:space="preserve"> </w:t>
      </w:r>
      <w:proofErr w:type="spellStart"/>
      <w:r w:rsidRPr="00E725FE">
        <w:rPr>
          <w:sz w:val="22"/>
          <w:szCs w:val="24"/>
        </w:rPr>
        <w:t>pe</w:t>
      </w:r>
      <w:proofErr w:type="spellEnd"/>
      <w:r w:rsidRPr="00E725FE">
        <w:rPr>
          <w:sz w:val="22"/>
          <w:szCs w:val="24"/>
        </w:rPr>
        <w:t xml:space="preserve"> </w:t>
      </w:r>
      <w:proofErr w:type="spellStart"/>
      <w:r w:rsidRPr="00E725FE">
        <w:rPr>
          <w:sz w:val="22"/>
          <w:szCs w:val="24"/>
        </w:rPr>
        <w:t>zi</w:t>
      </w:r>
      <w:proofErr w:type="spellEnd"/>
      <w:r w:rsidRPr="00E725FE">
        <w:rPr>
          <w:sz w:val="22"/>
          <w:szCs w:val="24"/>
        </w:rPr>
        <w:t>: m³/</w:t>
      </w:r>
      <w:proofErr w:type="spellStart"/>
      <w:r w:rsidRPr="00E725FE">
        <w:rPr>
          <w:sz w:val="22"/>
          <w:szCs w:val="24"/>
        </w:rPr>
        <w:t>zi</w:t>
      </w:r>
      <w:proofErr w:type="spellEnd"/>
    </w:p>
    <w:p w:rsidR="006E3679" w:rsidRPr="00E725FE" w:rsidRDefault="006E3679" w:rsidP="006E3679">
      <w:pPr>
        <w:pStyle w:val="Normal12"/>
        <w:rPr>
          <w:sz w:val="22"/>
          <w:szCs w:val="24"/>
        </w:rPr>
      </w:pPr>
      <w:proofErr w:type="spellStart"/>
      <w:r w:rsidRPr="00E725FE">
        <w:rPr>
          <w:sz w:val="22"/>
          <w:szCs w:val="24"/>
        </w:rPr>
        <w:t>Desemnarea</w:t>
      </w:r>
      <w:proofErr w:type="spellEnd"/>
      <w:r w:rsidRPr="00E725FE">
        <w:rPr>
          <w:sz w:val="22"/>
          <w:szCs w:val="24"/>
        </w:rPr>
        <w:t xml:space="preserve"> </w:t>
      </w:r>
      <w:proofErr w:type="spellStart"/>
      <w:r w:rsidRPr="00E725FE">
        <w:rPr>
          <w:sz w:val="22"/>
          <w:szCs w:val="24"/>
        </w:rPr>
        <w:t>prețului</w:t>
      </w:r>
      <w:proofErr w:type="spellEnd"/>
      <w:r w:rsidRPr="00E725FE">
        <w:rPr>
          <w:sz w:val="22"/>
          <w:szCs w:val="24"/>
        </w:rPr>
        <w:t xml:space="preserve"> </w:t>
      </w:r>
      <w:proofErr w:type="spellStart"/>
      <w:r w:rsidRPr="00E725FE">
        <w:rPr>
          <w:sz w:val="22"/>
          <w:szCs w:val="24"/>
        </w:rPr>
        <w:t>unitar</w:t>
      </w:r>
      <w:proofErr w:type="spellEnd"/>
      <w:r w:rsidRPr="00E725FE">
        <w:rPr>
          <w:sz w:val="22"/>
          <w:szCs w:val="24"/>
        </w:rPr>
        <w:t>:</w:t>
      </w:r>
    </w:p>
    <w:p w:rsidR="006E3679" w:rsidRPr="00E725FE" w:rsidRDefault="006E3679" w:rsidP="006E3679">
      <w:pPr>
        <w:pStyle w:val="Normal12"/>
        <w:rPr>
          <w:sz w:val="22"/>
          <w:szCs w:val="22"/>
        </w:rPr>
      </w:pPr>
      <w:proofErr w:type="spellStart"/>
      <w:r w:rsidRPr="00E725FE">
        <w:rPr>
          <w:sz w:val="22"/>
          <w:szCs w:val="24"/>
        </w:rPr>
        <w:t>Cantități</w:t>
      </w:r>
      <w:proofErr w:type="spellEnd"/>
      <w:r w:rsidRPr="00E725FE">
        <w:rPr>
          <w:sz w:val="22"/>
          <w:szCs w:val="24"/>
        </w:rPr>
        <w:t xml:space="preserve"> estimate:</w:t>
      </w:r>
    </w:p>
    <w:p w:rsidR="006E3679" w:rsidRPr="00E725FE" w:rsidRDefault="006E3679" w:rsidP="006E3679">
      <w:pPr>
        <w:pStyle w:val="Normal12"/>
        <w:rPr>
          <w:sz w:val="22"/>
          <w:szCs w:val="24"/>
        </w:rPr>
      </w:pPr>
    </w:p>
    <w:tbl>
      <w:tblPr>
        <w:tblW w:w="104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  <w:gridCol w:w="865"/>
        <w:gridCol w:w="428"/>
        <w:gridCol w:w="1417"/>
        <w:gridCol w:w="1390"/>
        <w:gridCol w:w="1354"/>
        <w:gridCol w:w="1260"/>
        <w:gridCol w:w="716"/>
        <w:gridCol w:w="741"/>
        <w:gridCol w:w="1050"/>
      </w:tblGrid>
      <w:tr w:rsidR="006E3679" w:rsidRPr="00E725FE" w:rsidTr="002545E3">
        <w:trPr>
          <w:trHeight w:val="573"/>
          <w:jc w:val="center"/>
        </w:trPr>
        <w:tc>
          <w:tcPr>
            <w:tcW w:w="165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679" w:rsidRPr="00E725FE" w:rsidRDefault="006E3679" w:rsidP="002545E3">
            <w:pPr>
              <w:jc w:val="center"/>
              <w:rPr>
                <w:sz w:val="16"/>
                <w:szCs w:val="16"/>
              </w:rPr>
            </w:pPr>
            <w:r w:rsidRPr="00E725FE">
              <w:rPr>
                <w:sz w:val="16"/>
                <w:szCs w:val="16"/>
              </w:rPr>
              <w:t>COMPONENTE ALE ECHIPAMENTULUI PRET, FURNIZARE SI LUCRARI SUBCONTRACTATE</w:t>
            </w:r>
          </w:p>
          <w:p w:rsidR="006E3679" w:rsidRPr="00E725FE" w:rsidRDefault="006E3679" w:rsidP="002545E3">
            <w:pPr>
              <w:jc w:val="center"/>
              <w:rPr>
                <w:sz w:val="16"/>
                <w:szCs w:val="16"/>
              </w:rPr>
            </w:pPr>
          </w:p>
          <w:p w:rsidR="006E3679" w:rsidRPr="00E725FE" w:rsidRDefault="006E3679" w:rsidP="002545E3">
            <w:pPr>
              <w:jc w:val="center"/>
              <w:rPr>
                <w:sz w:val="16"/>
                <w:szCs w:val="16"/>
              </w:rPr>
            </w:pPr>
            <w:r w:rsidRPr="00E725FE">
              <w:rPr>
                <w:sz w:val="16"/>
                <w:szCs w:val="16"/>
              </w:rPr>
              <w:t>DESEMNARE</w:t>
            </w:r>
          </w:p>
        </w:tc>
        <w:tc>
          <w:tcPr>
            <w:tcW w:w="812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679" w:rsidRPr="00E725FE" w:rsidRDefault="006E3679" w:rsidP="002545E3">
            <w:pPr>
              <w:jc w:val="center"/>
              <w:rPr>
                <w:sz w:val="16"/>
                <w:szCs w:val="16"/>
              </w:rPr>
            </w:pPr>
            <w:proofErr w:type="spellStart"/>
            <w:r w:rsidRPr="00E725FE">
              <w:rPr>
                <w:sz w:val="16"/>
                <w:szCs w:val="16"/>
              </w:rPr>
              <w:t>Cantitatea</w:t>
            </w:r>
            <w:proofErr w:type="spellEnd"/>
            <w:r w:rsidRPr="00E725FE">
              <w:rPr>
                <w:sz w:val="16"/>
                <w:szCs w:val="16"/>
              </w:rPr>
              <w:t xml:space="preserve"> </w:t>
            </w:r>
            <w:proofErr w:type="spellStart"/>
            <w:r w:rsidRPr="00E725FE">
              <w:rPr>
                <w:sz w:val="16"/>
                <w:szCs w:val="16"/>
              </w:rPr>
              <w:t>sau</w:t>
            </w:r>
            <w:proofErr w:type="spellEnd"/>
            <w:r w:rsidRPr="00E725FE">
              <w:rPr>
                <w:sz w:val="16"/>
                <w:szCs w:val="16"/>
              </w:rPr>
              <w:t xml:space="preserve"> </w:t>
            </w:r>
            <w:proofErr w:type="spellStart"/>
            <w:r w:rsidRPr="00E725FE">
              <w:rPr>
                <w:sz w:val="16"/>
                <w:szCs w:val="16"/>
              </w:rPr>
              <w:t>timpul</w:t>
            </w:r>
            <w:proofErr w:type="spellEnd"/>
            <w:r w:rsidRPr="00E725FE">
              <w:rPr>
                <w:sz w:val="16"/>
                <w:szCs w:val="16"/>
              </w:rPr>
              <w:t xml:space="preserve"> </w:t>
            </w:r>
            <w:proofErr w:type="spellStart"/>
            <w:r w:rsidRPr="00E725FE">
              <w:rPr>
                <w:sz w:val="16"/>
                <w:szCs w:val="16"/>
              </w:rPr>
              <w:t>folosind</w:t>
            </w:r>
            <w:proofErr w:type="spellEnd"/>
            <w:r w:rsidRPr="00E725FE">
              <w:rPr>
                <w:sz w:val="16"/>
                <w:szCs w:val="16"/>
              </w:rPr>
              <w:t xml:space="preserve"> h/</w:t>
            </w:r>
            <w:proofErr w:type="spellStart"/>
            <w:r w:rsidRPr="00E725FE">
              <w:rPr>
                <w:sz w:val="16"/>
                <w:szCs w:val="16"/>
              </w:rPr>
              <w:t>zi</w:t>
            </w:r>
            <w:proofErr w:type="spellEnd"/>
            <w:r w:rsidRPr="00E725FE">
              <w:rPr>
                <w:sz w:val="16"/>
                <w:szCs w:val="16"/>
              </w:rPr>
              <w:t xml:space="preserve"> (Q)</w:t>
            </w:r>
          </w:p>
        </w:tc>
        <w:tc>
          <w:tcPr>
            <w:tcW w:w="428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E3679" w:rsidRPr="00E725FE" w:rsidRDefault="006E3679" w:rsidP="002545E3">
            <w:pPr>
              <w:jc w:val="center"/>
              <w:rPr>
                <w:b/>
                <w:sz w:val="20"/>
              </w:rPr>
            </w:pPr>
            <w:r w:rsidRPr="00E725FE">
              <w:rPr>
                <w:b/>
                <w:sz w:val="20"/>
              </w:rPr>
              <w:t>U</w:t>
            </w:r>
          </w:p>
        </w:tc>
        <w:tc>
          <w:tcPr>
            <w:tcW w:w="5304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679" w:rsidRPr="00E725FE" w:rsidRDefault="006E3679" w:rsidP="002545E3">
            <w:pPr>
              <w:jc w:val="center"/>
              <w:rPr>
                <w:b/>
                <w:sz w:val="20"/>
              </w:rPr>
            </w:pPr>
            <w:r w:rsidRPr="00E725FE">
              <w:rPr>
                <w:b/>
                <w:sz w:val="20"/>
              </w:rPr>
              <w:t>ECHIPAMENTE</w:t>
            </w:r>
          </w:p>
        </w:tc>
        <w:tc>
          <w:tcPr>
            <w:tcW w:w="145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679" w:rsidRPr="00E725FE" w:rsidRDefault="006E3679" w:rsidP="002545E3">
            <w:pPr>
              <w:jc w:val="center"/>
              <w:rPr>
                <w:b/>
                <w:sz w:val="20"/>
              </w:rPr>
            </w:pPr>
            <w:r w:rsidRPr="00E725FE">
              <w:rPr>
                <w:b/>
                <w:sz w:val="20"/>
              </w:rPr>
              <w:t>MUNCĂ</w:t>
            </w:r>
          </w:p>
        </w:tc>
        <w:tc>
          <w:tcPr>
            <w:tcW w:w="774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E3679" w:rsidRPr="00E725FE" w:rsidRDefault="006E3679" w:rsidP="002545E3">
            <w:pPr>
              <w:jc w:val="center"/>
              <w:rPr>
                <w:b/>
                <w:sz w:val="20"/>
              </w:rPr>
            </w:pPr>
            <w:r w:rsidRPr="00E725FE">
              <w:rPr>
                <w:b/>
                <w:sz w:val="20"/>
              </w:rPr>
              <w:t>TOTALE €/</w:t>
            </w:r>
            <w:proofErr w:type="spellStart"/>
            <w:r w:rsidRPr="00E725FE">
              <w:rPr>
                <w:b/>
                <w:sz w:val="20"/>
              </w:rPr>
              <w:t>zi</w:t>
            </w:r>
            <w:proofErr w:type="spellEnd"/>
          </w:p>
        </w:tc>
      </w:tr>
      <w:tr w:rsidR="006E3679" w:rsidRPr="00E725FE" w:rsidTr="002545E3">
        <w:trPr>
          <w:trHeight w:val="1330"/>
          <w:jc w:val="center"/>
        </w:trPr>
        <w:tc>
          <w:tcPr>
            <w:tcW w:w="1657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E3679" w:rsidRPr="00E725FE" w:rsidRDefault="006E3679" w:rsidP="002545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2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E3679" w:rsidRPr="00E725FE" w:rsidRDefault="006E3679" w:rsidP="002545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E3679" w:rsidRPr="00E725FE" w:rsidRDefault="006E3679" w:rsidP="002545E3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E3679" w:rsidRPr="00E725FE" w:rsidRDefault="006E3679" w:rsidP="002545E3">
            <w:pPr>
              <w:jc w:val="center"/>
              <w:rPr>
                <w:sz w:val="16"/>
                <w:szCs w:val="16"/>
              </w:rPr>
            </w:pPr>
            <w:r w:rsidRPr="00E725FE">
              <w:rPr>
                <w:sz w:val="16"/>
                <w:szCs w:val="16"/>
              </w:rPr>
              <w:t>AMORTIZARE €/h</w:t>
            </w:r>
          </w:p>
          <w:p w:rsidR="006E3679" w:rsidRPr="00E725FE" w:rsidRDefault="006E3679" w:rsidP="002545E3">
            <w:pPr>
              <w:jc w:val="center"/>
              <w:rPr>
                <w:b/>
                <w:sz w:val="16"/>
                <w:szCs w:val="16"/>
              </w:rPr>
            </w:pPr>
            <w:r w:rsidRPr="00E725FE">
              <w:rPr>
                <w:b/>
                <w:sz w:val="16"/>
                <w:szCs w:val="16"/>
              </w:rPr>
              <w:t>(1)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E3679" w:rsidRPr="00E725FE" w:rsidRDefault="006E3679" w:rsidP="002545E3">
            <w:pPr>
              <w:jc w:val="center"/>
              <w:rPr>
                <w:sz w:val="16"/>
                <w:szCs w:val="16"/>
              </w:rPr>
            </w:pPr>
            <w:r w:rsidRPr="00E725FE">
              <w:rPr>
                <w:sz w:val="16"/>
                <w:szCs w:val="16"/>
              </w:rPr>
              <w:t>ÎNTREȚINERE €/h</w:t>
            </w:r>
          </w:p>
          <w:p w:rsidR="006E3679" w:rsidRPr="00E725FE" w:rsidRDefault="006E3679" w:rsidP="002545E3">
            <w:pPr>
              <w:jc w:val="center"/>
              <w:rPr>
                <w:sz w:val="16"/>
                <w:szCs w:val="16"/>
              </w:rPr>
            </w:pPr>
            <w:r w:rsidRPr="00E725FE">
              <w:rPr>
                <w:b/>
                <w:bCs/>
                <w:sz w:val="16"/>
                <w:szCs w:val="16"/>
              </w:rPr>
              <w:t>(2)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E3679" w:rsidRPr="00E725FE" w:rsidRDefault="006E3679" w:rsidP="002545E3">
            <w:pPr>
              <w:jc w:val="center"/>
              <w:rPr>
                <w:sz w:val="16"/>
                <w:szCs w:val="16"/>
              </w:rPr>
            </w:pPr>
            <w:r w:rsidRPr="00E725FE">
              <w:rPr>
                <w:sz w:val="16"/>
                <w:szCs w:val="16"/>
              </w:rPr>
              <w:t>COMBUSTIBIL-LUBRIFICANTI €/h</w:t>
            </w:r>
          </w:p>
          <w:p w:rsidR="006E3679" w:rsidRPr="00E725FE" w:rsidRDefault="006E3679" w:rsidP="002545E3">
            <w:pPr>
              <w:jc w:val="center"/>
              <w:rPr>
                <w:sz w:val="16"/>
                <w:szCs w:val="16"/>
              </w:rPr>
            </w:pPr>
            <w:r w:rsidRPr="00E725FE">
              <w:rPr>
                <w:b/>
                <w:bCs/>
                <w:sz w:val="16"/>
                <w:szCs w:val="16"/>
              </w:rPr>
              <w:t>(3)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E3679" w:rsidRPr="00E725FE" w:rsidRDefault="006E3679" w:rsidP="002545E3">
            <w:pPr>
              <w:jc w:val="center"/>
              <w:rPr>
                <w:sz w:val="16"/>
                <w:szCs w:val="16"/>
              </w:rPr>
            </w:pPr>
            <w:r w:rsidRPr="00E725FE">
              <w:rPr>
                <w:sz w:val="16"/>
                <w:szCs w:val="16"/>
              </w:rPr>
              <w:t>TOTAL €/</w:t>
            </w:r>
            <w:proofErr w:type="spellStart"/>
            <w:r w:rsidRPr="00E725FE">
              <w:rPr>
                <w:sz w:val="16"/>
                <w:szCs w:val="16"/>
              </w:rPr>
              <w:t>zi</w:t>
            </w:r>
            <w:proofErr w:type="spellEnd"/>
          </w:p>
          <w:p w:rsidR="006E3679" w:rsidRPr="00E725FE" w:rsidRDefault="006E3679" w:rsidP="002545E3">
            <w:pPr>
              <w:jc w:val="center"/>
              <w:rPr>
                <w:sz w:val="16"/>
                <w:szCs w:val="16"/>
              </w:rPr>
            </w:pPr>
            <w:proofErr w:type="spellStart"/>
            <w:r w:rsidRPr="00E725FE">
              <w:rPr>
                <w:b/>
                <w:bCs/>
                <w:sz w:val="16"/>
                <w:szCs w:val="16"/>
              </w:rPr>
              <w:t>Qx</w:t>
            </w:r>
            <w:proofErr w:type="spellEnd"/>
            <w:r w:rsidRPr="00E725FE">
              <w:rPr>
                <w:b/>
                <w:bCs/>
                <w:sz w:val="16"/>
                <w:szCs w:val="16"/>
              </w:rPr>
              <w:t>(1+2+3)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E3679" w:rsidRPr="00E725FE" w:rsidRDefault="006E3679" w:rsidP="002545E3">
            <w:pPr>
              <w:jc w:val="center"/>
              <w:rPr>
                <w:sz w:val="16"/>
                <w:szCs w:val="16"/>
              </w:rPr>
            </w:pPr>
            <w:proofErr w:type="spellStart"/>
            <w:r w:rsidRPr="00E725FE">
              <w:rPr>
                <w:sz w:val="16"/>
                <w:szCs w:val="16"/>
              </w:rPr>
              <w:t>Preț</w:t>
            </w:r>
            <w:proofErr w:type="spellEnd"/>
            <w:r w:rsidRPr="00E725FE">
              <w:rPr>
                <w:sz w:val="16"/>
                <w:szCs w:val="16"/>
              </w:rPr>
              <w:t xml:space="preserve"> </w:t>
            </w:r>
            <w:proofErr w:type="spellStart"/>
            <w:r w:rsidRPr="00E725FE">
              <w:rPr>
                <w:sz w:val="16"/>
                <w:szCs w:val="16"/>
              </w:rPr>
              <w:t>unitar</w:t>
            </w:r>
            <w:proofErr w:type="spellEnd"/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E3679" w:rsidRPr="00E725FE" w:rsidRDefault="006E3679" w:rsidP="002545E3">
            <w:pPr>
              <w:jc w:val="center"/>
              <w:rPr>
                <w:sz w:val="16"/>
                <w:szCs w:val="16"/>
              </w:rPr>
            </w:pPr>
            <w:r w:rsidRPr="00E725FE">
              <w:rPr>
                <w:sz w:val="16"/>
                <w:szCs w:val="16"/>
              </w:rPr>
              <w:t>TOTAL €/</w:t>
            </w:r>
            <w:proofErr w:type="spellStart"/>
            <w:r w:rsidRPr="00E725FE">
              <w:rPr>
                <w:sz w:val="16"/>
                <w:szCs w:val="16"/>
              </w:rPr>
              <w:t>zi</w:t>
            </w:r>
            <w:proofErr w:type="spellEnd"/>
          </w:p>
        </w:tc>
        <w:tc>
          <w:tcPr>
            <w:tcW w:w="774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3679" w:rsidRPr="00E725FE" w:rsidRDefault="006E3679" w:rsidP="002545E3">
            <w:pPr>
              <w:jc w:val="center"/>
              <w:rPr>
                <w:sz w:val="20"/>
              </w:rPr>
            </w:pPr>
          </w:p>
        </w:tc>
      </w:tr>
      <w:tr w:rsidR="006E3679" w:rsidRPr="00E725FE" w:rsidTr="002545E3">
        <w:trPr>
          <w:trHeight w:val="795"/>
          <w:jc w:val="center"/>
        </w:trPr>
        <w:tc>
          <w:tcPr>
            <w:tcW w:w="165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679" w:rsidRPr="00E725FE" w:rsidRDefault="006E3679" w:rsidP="002545E3">
            <w:pPr>
              <w:jc w:val="center"/>
              <w:rPr>
                <w:sz w:val="16"/>
                <w:szCs w:val="16"/>
              </w:rPr>
            </w:pPr>
            <w:r w:rsidRPr="00E725FE">
              <w:rPr>
                <w:sz w:val="16"/>
                <w:szCs w:val="16"/>
              </w:rPr>
              <w:t>ECHIPAMENTE</w:t>
            </w:r>
          </w:p>
        </w:tc>
        <w:tc>
          <w:tcPr>
            <w:tcW w:w="81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E3679" w:rsidRPr="00E725FE" w:rsidRDefault="006E3679" w:rsidP="002545E3">
            <w:pPr>
              <w:jc w:val="center"/>
              <w:rPr>
                <w:sz w:val="20"/>
              </w:rPr>
            </w:pPr>
          </w:p>
        </w:tc>
        <w:tc>
          <w:tcPr>
            <w:tcW w:w="4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E3679" w:rsidRPr="00E725FE" w:rsidRDefault="006E3679" w:rsidP="002545E3">
            <w:pPr>
              <w:jc w:val="center"/>
              <w:rPr>
                <w:sz w:val="20"/>
              </w:rPr>
            </w:pPr>
            <w:r w:rsidRPr="00E725FE">
              <w:rPr>
                <w:sz w:val="20"/>
              </w:rPr>
              <w:t>h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E3679" w:rsidRPr="00E725FE" w:rsidRDefault="006E3679" w:rsidP="002545E3">
            <w:pPr>
              <w:jc w:val="center"/>
              <w:rPr>
                <w:sz w:val="20"/>
              </w:rPr>
            </w:pPr>
          </w:p>
        </w:tc>
        <w:tc>
          <w:tcPr>
            <w:tcW w:w="13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E3679" w:rsidRPr="00E725FE" w:rsidRDefault="006E3679" w:rsidP="002545E3">
            <w:pPr>
              <w:jc w:val="center"/>
              <w:rPr>
                <w:sz w:val="20"/>
              </w:rPr>
            </w:pPr>
          </w:p>
        </w:tc>
        <w:tc>
          <w:tcPr>
            <w:tcW w:w="12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E3679" w:rsidRPr="00E725FE" w:rsidRDefault="006E3679" w:rsidP="002545E3">
            <w:pPr>
              <w:jc w:val="center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E3679" w:rsidRPr="00E725FE" w:rsidRDefault="006E3679" w:rsidP="002545E3">
            <w:pPr>
              <w:jc w:val="center"/>
              <w:rPr>
                <w:sz w:val="20"/>
              </w:rPr>
            </w:pPr>
          </w:p>
        </w:tc>
        <w:tc>
          <w:tcPr>
            <w:tcW w:w="7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E3679" w:rsidRPr="00E725FE" w:rsidRDefault="006E3679" w:rsidP="002545E3">
            <w:pPr>
              <w:jc w:val="center"/>
              <w:rPr>
                <w:sz w:val="20"/>
              </w:rPr>
            </w:pPr>
          </w:p>
        </w:tc>
        <w:tc>
          <w:tcPr>
            <w:tcW w:w="74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E3679" w:rsidRPr="00E725FE" w:rsidRDefault="006E3679" w:rsidP="002545E3">
            <w:pPr>
              <w:jc w:val="center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6E3679" w:rsidRPr="00E725FE" w:rsidRDefault="006E3679" w:rsidP="002545E3">
            <w:pPr>
              <w:jc w:val="center"/>
              <w:rPr>
                <w:sz w:val="20"/>
              </w:rPr>
            </w:pPr>
          </w:p>
        </w:tc>
      </w:tr>
      <w:tr w:rsidR="006E3679" w:rsidRPr="00E725FE" w:rsidTr="002545E3">
        <w:trPr>
          <w:trHeight w:val="795"/>
          <w:jc w:val="center"/>
        </w:trPr>
        <w:tc>
          <w:tcPr>
            <w:tcW w:w="165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E3679" w:rsidRPr="00E725FE" w:rsidRDefault="006E3679" w:rsidP="002545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:rsidR="006E3679" w:rsidRPr="00E725FE" w:rsidRDefault="006E3679" w:rsidP="002545E3">
            <w:pPr>
              <w:jc w:val="center"/>
              <w:rPr>
                <w:sz w:val="20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:rsidR="006E3679" w:rsidRPr="00E725FE" w:rsidRDefault="006E3679" w:rsidP="002545E3">
            <w:pPr>
              <w:jc w:val="center"/>
              <w:rPr>
                <w:sz w:val="20"/>
              </w:rPr>
            </w:pPr>
            <w:r w:rsidRPr="00E725FE">
              <w:rPr>
                <w:sz w:val="20"/>
              </w:rPr>
              <w:t>h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:rsidR="006E3679" w:rsidRPr="00E725FE" w:rsidRDefault="006E3679" w:rsidP="002545E3">
            <w:pPr>
              <w:jc w:val="center"/>
              <w:rPr>
                <w:sz w:val="20"/>
              </w:rPr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:rsidR="006E3679" w:rsidRPr="00E725FE" w:rsidRDefault="006E3679" w:rsidP="002545E3">
            <w:pPr>
              <w:jc w:val="center"/>
              <w:rPr>
                <w:sz w:val="20"/>
              </w:rPr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:rsidR="006E3679" w:rsidRPr="00E725FE" w:rsidRDefault="006E3679" w:rsidP="002545E3">
            <w:pPr>
              <w:jc w:val="center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:rsidR="006E3679" w:rsidRPr="00E725FE" w:rsidRDefault="006E3679" w:rsidP="002545E3">
            <w:pPr>
              <w:jc w:val="center"/>
              <w:rPr>
                <w:sz w:val="20"/>
              </w:rPr>
            </w:pP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:rsidR="006E3679" w:rsidRPr="00E725FE" w:rsidRDefault="006E3679" w:rsidP="002545E3">
            <w:pPr>
              <w:jc w:val="center"/>
              <w:rPr>
                <w:sz w:val="20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:rsidR="006E3679" w:rsidRPr="00E725FE" w:rsidRDefault="006E3679" w:rsidP="002545E3">
            <w:pPr>
              <w:jc w:val="center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6E3679" w:rsidRPr="00E725FE" w:rsidRDefault="006E3679" w:rsidP="002545E3">
            <w:pPr>
              <w:jc w:val="center"/>
              <w:rPr>
                <w:sz w:val="20"/>
              </w:rPr>
            </w:pPr>
          </w:p>
        </w:tc>
      </w:tr>
      <w:tr w:rsidR="006E3679" w:rsidRPr="00E725FE" w:rsidTr="002545E3">
        <w:trPr>
          <w:trHeight w:val="795"/>
          <w:jc w:val="center"/>
        </w:trPr>
        <w:tc>
          <w:tcPr>
            <w:tcW w:w="165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679" w:rsidRPr="00E725FE" w:rsidRDefault="006E3679" w:rsidP="002545E3">
            <w:pPr>
              <w:jc w:val="center"/>
              <w:rPr>
                <w:sz w:val="16"/>
                <w:szCs w:val="16"/>
              </w:rPr>
            </w:pPr>
            <w:r w:rsidRPr="00E725FE">
              <w:rPr>
                <w:sz w:val="16"/>
                <w:szCs w:val="16"/>
              </w:rPr>
              <w:t>MATERIALE</w:t>
            </w:r>
          </w:p>
        </w:tc>
        <w:tc>
          <w:tcPr>
            <w:tcW w:w="81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E3679" w:rsidRPr="00E725FE" w:rsidRDefault="006E3679" w:rsidP="002545E3">
            <w:pPr>
              <w:jc w:val="center"/>
              <w:rPr>
                <w:sz w:val="20"/>
              </w:rPr>
            </w:pPr>
          </w:p>
        </w:tc>
        <w:tc>
          <w:tcPr>
            <w:tcW w:w="4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E3679" w:rsidRPr="00E725FE" w:rsidRDefault="006E3679" w:rsidP="002545E3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E3679" w:rsidRPr="00E725FE" w:rsidRDefault="006E3679" w:rsidP="002545E3">
            <w:pPr>
              <w:jc w:val="center"/>
              <w:rPr>
                <w:sz w:val="20"/>
              </w:rPr>
            </w:pPr>
          </w:p>
        </w:tc>
        <w:tc>
          <w:tcPr>
            <w:tcW w:w="13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E3679" w:rsidRPr="00E725FE" w:rsidRDefault="006E3679" w:rsidP="002545E3">
            <w:pPr>
              <w:jc w:val="center"/>
              <w:rPr>
                <w:sz w:val="20"/>
              </w:rPr>
            </w:pPr>
          </w:p>
        </w:tc>
        <w:tc>
          <w:tcPr>
            <w:tcW w:w="12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E3679" w:rsidRPr="00E725FE" w:rsidRDefault="006E3679" w:rsidP="002545E3">
            <w:pPr>
              <w:jc w:val="center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E3679" w:rsidRPr="00E725FE" w:rsidRDefault="006E3679" w:rsidP="002545E3">
            <w:pPr>
              <w:jc w:val="center"/>
              <w:rPr>
                <w:sz w:val="20"/>
              </w:rPr>
            </w:pPr>
          </w:p>
        </w:tc>
        <w:tc>
          <w:tcPr>
            <w:tcW w:w="7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E3679" w:rsidRPr="00E725FE" w:rsidRDefault="006E3679" w:rsidP="002545E3">
            <w:pPr>
              <w:jc w:val="center"/>
              <w:rPr>
                <w:sz w:val="20"/>
              </w:rPr>
            </w:pPr>
          </w:p>
        </w:tc>
        <w:tc>
          <w:tcPr>
            <w:tcW w:w="74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E3679" w:rsidRPr="00E725FE" w:rsidRDefault="006E3679" w:rsidP="002545E3">
            <w:pPr>
              <w:jc w:val="center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6E3679" w:rsidRPr="00E725FE" w:rsidRDefault="006E3679" w:rsidP="002545E3">
            <w:pPr>
              <w:jc w:val="center"/>
              <w:rPr>
                <w:sz w:val="20"/>
              </w:rPr>
            </w:pPr>
          </w:p>
        </w:tc>
      </w:tr>
      <w:tr w:rsidR="006E3679" w:rsidRPr="00E725FE" w:rsidTr="002545E3">
        <w:trPr>
          <w:trHeight w:val="795"/>
          <w:jc w:val="center"/>
        </w:trPr>
        <w:tc>
          <w:tcPr>
            <w:tcW w:w="165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E3679" w:rsidRPr="00E725FE" w:rsidRDefault="006E3679" w:rsidP="002545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:rsidR="006E3679" w:rsidRPr="00E725FE" w:rsidRDefault="006E3679" w:rsidP="002545E3">
            <w:pPr>
              <w:jc w:val="center"/>
              <w:rPr>
                <w:sz w:val="20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:rsidR="006E3679" w:rsidRPr="00E725FE" w:rsidRDefault="006E3679" w:rsidP="002545E3">
            <w:pPr>
              <w:jc w:val="center"/>
              <w:rPr>
                <w:sz w:val="20"/>
              </w:rPr>
            </w:pPr>
            <w:r w:rsidRPr="00E725FE">
              <w:rPr>
                <w:sz w:val="20"/>
              </w:rPr>
              <w:t>h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:rsidR="006E3679" w:rsidRPr="00E725FE" w:rsidRDefault="006E3679" w:rsidP="002545E3">
            <w:pPr>
              <w:jc w:val="center"/>
              <w:rPr>
                <w:sz w:val="20"/>
              </w:rPr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:rsidR="006E3679" w:rsidRPr="00E725FE" w:rsidRDefault="006E3679" w:rsidP="002545E3">
            <w:pPr>
              <w:jc w:val="center"/>
              <w:rPr>
                <w:sz w:val="20"/>
              </w:rPr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:rsidR="006E3679" w:rsidRPr="00E725FE" w:rsidRDefault="006E3679" w:rsidP="002545E3">
            <w:pPr>
              <w:jc w:val="center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:rsidR="006E3679" w:rsidRPr="00E725FE" w:rsidRDefault="006E3679" w:rsidP="002545E3">
            <w:pPr>
              <w:jc w:val="center"/>
              <w:rPr>
                <w:sz w:val="20"/>
              </w:rPr>
            </w:pP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:rsidR="006E3679" w:rsidRPr="00E725FE" w:rsidRDefault="006E3679" w:rsidP="002545E3">
            <w:pPr>
              <w:jc w:val="center"/>
              <w:rPr>
                <w:sz w:val="20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:rsidR="006E3679" w:rsidRPr="00E725FE" w:rsidRDefault="006E3679" w:rsidP="002545E3">
            <w:pPr>
              <w:jc w:val="center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6E3679" w:rsidRPr="00E725FE" w:rsidRDefault="006E3679" w:rsidP="002545E3">
            <w:pPr>
              <w:jc w:val="center"/>
              <w:rPr>
                <w:sz w:val="20"/>
              </w:rPr>
            </w:pPr>
          </w:p>
        </w:tc>
      </w:tr>
      <w:tr w:rsidR="006E3679" w:rsidRPr="00E725FE" w:rsidTr="002545E3">
        <w:trPr>
          <w:trHeight w:val="795"/>
          <w:jc w:val="center"/>
        </w:trPr>
        <w:tc>
          <w:tcPr>
            <w:tcW w:w="165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E3679" w:rsidRPr="00E725FE" w:rsidRDefault="006E3679" w:rsidP="002545E3">
            <w:pPr>
              <w:jc w:val="center"/>
              <w:rPr>
                <w:sz w:val="16"/>
                <w:szCs w:val="16"/>
              </w:rPr>
            </w:pPr>
            <w:r w:rsidRPr="00E725FE">
              <w:rPr>
                <w:sz w:val="16"/>
                <w:szCs w:val="16"/>
              </w:rPr>
              <w:t>MUNCĂ</w:t>
            </w:r>
          </w:p>
        </w:tc>
        <w:tc>
          <w:tcPr>
            <w:tcW w:w="81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E3679" w:rsidRPr="00E725FE" w:rsidRDefault="006E3679" w:rsidP="002545E3">
            <w:pPr>
              <w:jc w:val="center"/>
              <w:rPr>
                <w:sz w:val="20"/>
              </w:rPr>
            </w:pPr>
          </w:p>
        </w:tc>
        <w:tc>
          <w:tcPr>
            <w:tcW w:w="4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E3679" w:rsidRPr="00E725FE" w:rsidRDefault="006E3679" w:rsidP="002545E3">
            <w:pPr>
              <w:jc w:val="center"/>
              <w:rPr>
                <w:sz w:val="20"/>
              </w:rPr>
            </w:pPr>
            <w:r w:rsidRPr="00E725FE">
              <w:rPr>
                <w:sz w:val="20"/>
              </w:rPr>
              <w:t>h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E3679" w:rsidRPr="00E725FE" w:rsidRDefault="006E3679" w:rsidP="002545E3">
            <w:pPr>
              <w:jc w:val="center"/>
              <w:rPr>
                <w:sz w:val="20"/>
              </w:rPr>
            </w:pPr>
          </w:p>
        </w:tc>
        <w:tc>
          <w:tcPr>
            <w:tcW w:w="13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E3679" w:rsidRPr="00E725FE" w:rsidRDefault="006E3679" w:rsidP="002545E3">
            <w:pPr>
              <w:jc w:val="center"/>
              <w:rPr>
                <w:sz w:val="20"/>
              </w:rPr>
            </w:pPr>
          </w:p>
        </w:tc>
        <w:tc>
          <w:tcPr>
            <w:tcW w:w="12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E3679" w:rsidRPr="00E725FE" w:rsidRDefault="006E3679" w:rsidP="002545E3">
            <w:pPr>
              <w:jc w:val="center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E3679" w:rsidRPr="00E725FE" w:rsidRDefault="006E3679" w:rsidP="002545E3">
            <w:pPr>
              <w:jc w:val="center"/>
              <w:rPr>
                <w:sz w:val="20"/>
              </w:rPr>
            </w:pPr>
          </w:p>
        </w:tc>
        <w:tc>
          <w:tcPr>
            <w:tcW w:w="7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E3679" w:rsidRPr="00E725FE" w:rsidRDefault="006E3679" w:rsidP="002545E3">
            <w:pPr>
              <w:jc w:val="center"/>
              <w:rPr>
                <w:sz w:val="20"/>
              </w:rPr>
            </w:pPr>
          </w:p>
        </w:tc>
        <w:tc>
          <w:tcPr>
            <w:tcW w:w="74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E3679" w:rsidRPr="00E725FE" w:rsidRDefault="006E3679" w:rsidP="002545E3">
            <w:pPr>
              <w:jc w:val="center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6E3679" w:rsidRPr="00E725FE" w:rsidRDefault="006E3679" w:rsidP="002545E3">
            <w:pPr>
              <w:jc w:val="center"/>
              <w:rPr>
                <w:sz w:val="20"/>
              </w:rPr>
            </w:pPr>
          </w:p>
        </w:tc>
      </w:tr>
      <w:tr w:rsidR="006E3679" w:rsidRPr="00E725FE" w:rsidTr="002545E3">
        <w:trPr>
          <w:trHeight w:val="795"/>
          <w:jc w:val="center"/>
        </w:trPr>
        <w:tc>
          <w:tcPr>
            <w:tcW w:w="165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E3679" w:rsidRPr="00E725FE" w:rsidRDefault="006E3679" w:rsidP="002545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E3679" w:rsidRPr="00E725FE" w:rsidRDefault="006E3679" w:rsidP="002545E3">
            <w:pPr>
              <w:jc w:val="center"/>
              <w:rPr>
                <w:sz w:val="20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E3679" w:rsidRPr="00E725FE" w:rsidRDefault="006E3679" w:rsidP="002545E3">
            <w:pPr>
              <w:jc w:val="center"/>
              <w:rPr>
                <w:sz w:val="20"/>
              </w:rPr>
            </w:pPr>
            <w:r w:rsidRPr="00E725FE">
              <w:rPr>
                <w:sz w:val="20"/>
              </w:rPr>
              <w:t>h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E3679" w:rsidRPr="00E725FE" w:rsidRDefault="006E3679" w:rsidP="002545E3">
            <w:pPr>
              <w:jc w:val="center"/>
              <w:rPr>
                <w:sz w:val="20"/>
              </w:rPr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E3679" w:rsidRPr="00E725FE" w:rsidRDefault="006E3679" w:rsidP="002545E3">
            <w:pPr>
              <w:jc w:val="center"/>
              <w:rPr>
                <w:sz w:val="20"/>
              </w:rPr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E3679" w:rsidRPr="00E725FE" w:rsidRDefault="006E3679" w:rsidP="002545E3">
            <w:pPr>
              <w:jc w:val="center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E3679" w:rsidRPr="00E725FE" w:rsidRDefault="006E3679" w:rsidP="002545E3">
            <w:pPr>
              <w:jc w:val="center"/>
              <w:rPr>
                <w:sz w:val="20"/>
              </w:rPr>
            </w:pP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E3679" w:rsidRPr="00E725FE" w:rsidRDefault="006E3679" w:rsidP="002545E3">
            <w:pPr>
              <w:jc w:val="center"/>
              <w:rPr>
                <w:sz w:val="20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E3679" w:rsidRPr="00E725FE" w:rsidRDefault="006E3679" w:rsidP="002545E3">
            <w:pPr>
              <w:jc w:val="center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6E3679" w:rsidRPr="00E725FE" w:rsidRDefault="006E3679" w:rsidP="002545E3">
            <w:pPr>
              <w:jc w:val="center"/>
              <w:rPr>
                <w:sz w:val="20"/>
              </w:rPr>
            </w:pPr>
          </w:p>
        </w:tc>
      </w:tr>
      <w:tr w:rsidR="006E3679" w:rsidRPr="00E725FE" w:rsidTr="002545E3">
        <w:trPr>
          <w:trHeight w:val="628"/>
          <w:jc w:val="center"/>
        </w:trPr>
        <w:tc>
          <w:tcPr>
            <w:tcW w:w="165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E3679" w:rsidRPr="00E725FE" w:rsidRDefault="006E3679" w:rsidP="002545E3">
            <w:pPr>
              <w:jc w:val="center"/>
              <w:rPr>
                <w:sz w:val="20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E3679" w:rsidRPr="00E725FE" w:rsidRDefault="006E3679" w:rsidP="002545E3">
            <w:pPr>
              <w:jc w:val="center"/>
              <w:rPr>
                <w:sz w:val="20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E3679" w:rsidRPr="00E725FE" w:rsidRDefault="006E3679" w:rsidP="002545E3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E3679" w:rsidRPr="00E725FE" w:rsidRDefault="006E3679" w:rsidP="002545E3">
            <w:pPr>
              <w:jc w:val="center"/>
              <w:rPr>
                <w:sz w:val="20"/>
              </w:rPr>
            </w:pPr>
          </w:p>
        </w:tc>
        <w:tc>
          <w:tcPr>
            <w:tcW w:w="2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E3679" w:rsidRPr="00E725FE" w:rsidRDefault="006E3679" w:rsidP="002545E3">
            <w:pPr>
              <w:jc w:val="center"/>
              <w:rPr>
                <w:sz w:val="20"/>
              </w:rPr>
            </w:pPr>
            <w:r w:rsidRPr="00E725FE">
              <w:rPr>
                <w:sz w:val="20"/>
              </w:rPr>
              <w:t>TOTAL €/</w:t>
            </w:r>
            <w:proofErr w:type="spellStart"/>
            <w:r w:rsidRPr="00E725FE">
              <w:rPr>
                <w:sz w:val="20"/>
              </w:rPr>
              <w:t>zi</w:t>
            </w:r>
            <w:proofErr w:type="spellEnd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E3679" w:rsidRPr="00E725FE" w:rsidRDefault="006E3679" w:rsidP="002545E3">
            <w:pPr>
              <w:jc w:val="center"/>
              <w:rPr>
                <w:sz w:val="20"/>
              </w:rPr>
            </w:pP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E3679" w:rsidRPr="00E725FE" w:rsidRDefault="006E3679" w:rsidP="002545E3">
            <w:pPr>
              <w:jc w:val="center"/>
              <w:rPr>
                <w:sz w:val="20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E3679" w:rsidRPr="00E725FE" w:rsidRDefault="006E3679" w:rsidP="002545E3">
            <w:pPr>
              <w:jc w:val="center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6E3679" w:rsidRPr="00E725FE" w:rsidRDefault="006E3679" w:rsidP="002545E3">
            <w:pPr>
              <w:jc w:val="center"/>
              <w:rPr>
                <w:sz w:val="20"/>
              </w:rPr>
            </w:pPr>
          </w:p>
        </w:tc>
      </w:tr>
      <w:tr w:rsidR="006E3679" w:rsidRPr="00E725FE" w:rsidTr="002545E3">
        <w:trPr>
          <w:trHeight w:val="717"/>
          <w:jc w:val="center"/>
        </w:trPr>
        <w:tc>
          <w:tcPr>
            <w:tcW w:w="165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:rsidR="006E3679" w:rsidRPr="00E725FE" w:rsidRDefault="006E3679" w:rsidP="002545E3">
            <w:pPr>
              <w:jc w:val="center"/>
              <w:rPr>
                <w:sz w:val="20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:rsidR="006E3679" w:rsidRPr="00E725FE" w:rsidRDefault="006E3679" w:rsidP="002545E3">
            <w:pPr>
              <w:jc w:val="center"/>
              <w:rPr>
                <w:sz w:val="20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:rsidR="006E3679" w:rsidRPr="00E725FE" w:rsidRDefault="006E3679" w:rsidP="002545E3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:rsidR="006E3679" w:rsidRPr="00E725FE" w:rsidRDefault="006E3679" w:rsidP="002545E3">
            <w:pPr>
              <w:jc w:val="center"/>
              <w:rPr>
                <w:sz w:val="20"/>
              </w:rPr>
            </w:pPr>
          </w:p>
        </w:tc>
        <w:tc>
          <w:tcPr>
            <w:tcW w:w="262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E3679" w:rsidRPr="00E725FE" w:rsidRDefault="006E3679" w:rsidP="002545E3">
            <w:pPr>
              <w:jc w:val="center"/>
              <w:rPr>
                <w:sz w:val="20"/>
              </w:rPr>
            </w:pPr>
            <w:r w:rsidRPr="00E725FE">
              <w:rPr>
                <w:sz w:val="20"/>
              </w:rPr>
              <w:t>Cost net €/m³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:rsidR="006E3679" w:rsidRPr="00E725FE" w:rsidRDefault="006E3679" w:rsidP="002545E3">
            <w:pPr>
              <w:jc w:val="center"/>
              <w:rPr>
                <w:sz w:val="20"/>
              </w:rPr>
            </w:pP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:rsidR="006E3679" w:rsidRPr="00E725FE" w:rsidRDefault="006E3679" w:rsidP="002545E3">
            <w:pPr>
              <w:jc w:val="center"/>
              <w:rPr>
                <w:sz w:val="20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:rsidR="006E3679" w:rsidRPr="00E725FE" w:rsidRDefault="006E3679" w:rsidP="002545E3">
            <w:pPr>
              <w:jc w:val="center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6E3679" w:rsidRPr="00E725FE" w:rsidRDefault="006E3679" w:rsidP="002545E3">
            <w:pPr>
              <w:jc w:val="center"/>
              <w:rPr>
                <w:sz w:val="20"/>
              </w:rPr>
            </w:pPr>
          </w:p>
        </w:tc>
      </w:tr>
    </w:tbl>
    <w:p w:rsidR="006E3679" w:rsidRPr="00E725FE" w:rsidRDefault="006E3679" w:rsidP="006E3679">
      <w:pPr>
        <w:pStyle w:val="Normal12"/>
        <w:rPr>
          <w:sz w:val="22"/>
          <w:szCs w:val="24"/>
        </w:rPr>
      </w:pPr>
    </w:p>
    <w:p w:rsidR="006E3679" w:rsidRPr="00E725FE" w:rsidRDefault="006E3679" w:rsidP="006E3679">
      <w:pPr>
        <w:pStyle w:val="Normal12"/>
        <w:rPr>
          <w:sz w:val="22"/>
          <w:szCs w:val="24"/>
        </w:rPr>
      </w:pPr>
    </w:p>
    <w:p w:rsidR="006E3679" w:rsidRPr="00E725FE" w:rsidRDefault="006E3679" w:rsidP="006E3679">
      <w:pPr>
        <w:pStyle w:val="Normal12"/>
        <w:rPr>
          <w:sz w:val="22"/>
          <w:szCs w:val="24"/>
        </w:rPr>
      </w:pPr>
    </w:p>
    <w:p w:rsidR="006E3679" w:rsidRPr="00E725FE" w:rsidRDefault="006E3679" w:rsidP="006E3679">
      <w:pPr>
        <w:pStyle w:val="Normal12"/>
        <w:rPr>
          <w:b/>
          <w:sz w:val="22"/>
          <w:szCs w:val="24"/>
        </w:rPr>
      </w:pPr>
    </w:p>
    <w:p w:rsidR="006E3679" w:rsidRPr="00E725FE" w:rsidRDefault="006E3679" w:rsidP="006E3679">
      <w:pPr>
        <w:pStyle w:val="Normal12"/>
        <w:rPr>
          <w:b/>
          <w:sz w:val="22"/>
          <w:szCs w:val="24"/>
        </w:rPr>
        <w:sectPr w:rsidR="006E3679" w:rsidRPr="00E725FE" w:rsidSect="0074150B">
          <w:headerReference w:type="default" r:id="rId9"/>
          <w:footerReference w:type="default" r:id="rId10"/>
          <w:pgSz w:w="11906" w:h="16838"/>
          <w:pgMar w:top="862" w:right="991" w:bottom="1021" w:left="1247" w:header="601" w:footer="841" w:gutter="0"/>
          <w:cols w:space="720"/>
        </w:sectPr>
      </w:pPr>
    </w:p>
    <w:p w:rsidR="006E3679" w:rsidRPr="00E725FE" w:rsidRDefault="006E3679" w:rsidP="006E3679"/>
    <w:p w:rsidR="006E3679" w:rsidRPr="00E725FE" w:rsidRDefault="006E3679" w:rsidP="006E3679">
      <w:pPr>
        <w:pStyle w:val="Text2"/>
        <w:jc w:val="center"/>
        <w:rPr>
          <w:b/>
          <w:szCs w:val="24"/>
          <w:u w:val="single"/>
        </w:rPr>
      </w:pPr>
      <w:r w:rsidRPr="00E725FE">
        <w:rPr>
          <w:b/>
          <w:szCs w:val="24"/>
          <w:u w:val="single"/>
        </w:rPr>
        <w:t xml:space="preserve">E) </w:t>
      </w:r>
      <w:proofErr w:type="spellStart"/>
      <w:r w:rsidRPr="00E725FE">
        <w:rPr>
          <w:b/>
          <w:szCs w:val="24"/>
          <w:u w:val="single"/>
        </w:rPr>
        <w:t>Defalcare</w:t>
      </w:r>
      <w:proofErr w:type="spellEnd"/>
      <w:r w:rsidRPr="00E725FE">
        <w:rPr>
          <w:b/>
          <w:szCs w:val="24"/>
          <w:u w:val="single"/>
        </w:rPr>
        <w:t xml:space="preserve"> </w:t>
      </w:r>
      <w:proofErr w:type="spellStart"/>
      <w:r w:rsidRPr="00E725FE">
        <w:rPr>
          <w:b/>
          <w:szCs w:val="24"/>
          <w:u w:val="single"/>
        </w:rPr>
        <w:t>detaliată</w:t>
      </w:r>
      <w:proofErr w:type="spellEnd"/>
      <w:r w:rsidRPr="00E725FE">
        <w:rPr>
          <w:b/>
          <w:szCs w:val="24"/>
          <w:u w:val="single"/>
        </w:rPr>
        <w:t xml:space="preserve"> a </w:t>
      </w:r>
      <w:proofErr w:type="spellStart"/>
      <w:r w:rsidRPr="00E725FE">
        <w:rPr>
          <w:b/>
          <w:szCs w:val="24"/>
          <w:u w:val="single"/>
        </w:rPr>
        <w:t>costurilor</w:t>
      </w:r>
      <w:proofErr w:type="spellEnd"/>
      <w:r w:rsidRPr="00E725FE">
        <w:rPr>
          <w:b/>
          <w:szCs w:val="24"/>
          <w:u w:val="single"/>
        </w:rPr>
        <w:t xml:space="preserve"> site-</w:t>
      </w:r>
      <w:proofErr w:type="spellStart"/>
      <w:r w:rsidRPr="00E725FE">
        <w:rPr>
          <w:b/>
          <w:szCs w:val="24"/>
          <w:u w:val="single"/>
        </w:rPr>
        <w:t>ului</w:t>
      </w:r>
      <w:proofErr w:type="spellEnd"/>
      <w:r w:rsidRPr="00E725FE">
        <w:rPr>
          <w:b/>
          <w:szCs w:val="24"/>
          <w:u w:val="single"/>
        </w:rPr>
        <w:t xml:space="preserve"> (Fc) (</w:t>
      </w:r>
      <w:proofErr w:type="spellStart"/>
      <w:r w:rsidRPr="00E725FE">
        <w:rPr>
          <w:b/>
          <w:szCs w:val="24"/>
          <w:u w:val="single"/>
        </w:rPr>
        <w:t>în</w:t>
      </w:r>
      <w:proofErr w:type="spellEnd"/>
      <w:r w:rsidRPr="00E725FE">
        <w:rPr>
          <w:b/>
          <w:szCs w:val="24"/>
          <w:u w:val="single"/>
        </w:rPr>
        <w:t xml:space="preserve"> </w:t>
      </w:r>
      <w:proofErr w:type="spellStart"/>
      <w:r w:rsidRPr="00E725FE">
        <w:rPr>
          <w:b/>
          <w:szCs w:val="24"/>
          <w:u w:val="single"/>
        </w:rPr>
        <w:t>moneda</w:t>
      </w:r>
      <w:proofErr w:type="spellEnd"/>
      <w:r w:rsidRPr="00E725FE">
        <w:rPr>
          <w:b/>
          <w:szCs w:val="24"/>
          <w:u w:val="single"/>
        </w:rPr>
        <w:t xml:space="preserve"> </w:t>
      </w:r>
      <w:proofErr w:type="spellStart"/>
      <w:r w:rsidRPr="00E725FE">
        <w:rPr>
          <w:b/>
          <w:szCs w:val="24"/>
          <w:u w:val="single"/>
        </w:rPr>
        <w:t>locală</w:t>
      </w:r>
      <w:proofErr w:type="spellEnd"/>
      <w:r w:rsidRPr="00E725FE">
        <w:rPr>
          <w:b/>
          <w:szCs w:val="24"/>
          <w:u w:val="single"/>
        </w:rPr>
        <w:t xml:space="preserve"> </w:t>
      </w:r>
      <w:proofErr w:type="spellStart"/>
      <w:r w:rsidRPr="00E725FE">
        <w:rPr>
          <w:b/>
          <w:szCs w:val="24"/>
          <w:u w:val="single"/>
        </w:rPr>
        <w:t>sau</w:t>
      </w:r>
      <w:proofErr w:type="spellEnd"/>
      <w:r w:rsidRPr="00E725FE">
        <w:rPr>
          <w:b/>
          <w:szCs w:val="24"/>
          <w:u w:val="single"/>
        </w:rPr>
        <w:t xml:space="preserve"> EUR)</w:t>
      </w:r>
    </w:p>
    <w:p w:rsidR="006E3679" w:rsidRPr="00E725FE" w:rsidRDefault="006E3679" w:rsidP="006E3679">
      <w:pPr>
        <w:pStyle w:val="Normal12"/>
        <w:rPr>
          <w:szCs w:val="2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905"/>
        <w:gridCol w:w="1560"/>
        <w:gridCol w:w="1467"/>
        <w:gridCol w:w="2353"/>
        <w:gridCol w:w="29"/>
      </w:tblGrid>
      <w:tr w:rsidR="006E3679" w:rsidRPr="00E725FE" w:rsidTr="002545E3">
        <w:trPr>
          <w:trHeight w:val="634"/>
          <w:jc w:val="center"/>
        </w:trPr>
        <w:tc>
          <w:tcPr>
            <w:tcW w:w="29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E3679" w:rsidRPr="00E725FE" w:rsidRDefault="006E3679" w:rsidP="002545E3">
            <w:pPr>
              <w:pStyle w:val="Normal12"/>
              <w:jc w:val="center"/>
              <w:rPr>
                <w:szCs w:val="24"/>
              </w:rPr>
            </w:pPr>
            <w:proofErr w:type="spellStart"/>
            <w:r w:rsidRPr="00E725FE">
              <w:rPr>
                <w:b/>
                <w:sz w:val="20"/>
                <w:szCs w:val="24"/>
              </w:rPr>
              <w:t>Mijloace</w:t>
            </w:r>
            <w:proofErr w:type="spellEnd"/>
            <w:r w:rsidRPr="00E725FE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Pr="00E725FE">
              <w:rPr>
                <w:b/>
                <w:sz w:val="20"/>
                <w:szCs w:val="24"/>
              </w:rPr>
              <w:t>desfășurate</w:t>
            </w:r>
            <w:proofErr w:type="spellEnd"/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E3679" w:rsidRPr="00E725FE" w:rsidRDefault="006E3679" w:rsidP="002545E3">
            <w:pPr>
              <w:pStyle w:val="Normal12"/>
              <w:jc w:val="center"/>
              <w:rPr>
                <w:b/>
                <w:sz w:val="20"/>
                <w:szCs w:val="24"/>
              </w:rPr>
            </w:pPr>
            <w:proofErr w:type="spellStart"/>
            <w:r w:rsidRPr="00E725FE">
              <w:rPr>
                <w:b/>
                <w:sz w:val="20"/>
                <w:szCs w:val="24"/>
              </w:rPr>
              <w:t>Număr</w:t>
            </w:r>
            <w:proofErr w:type="spellEnd"/>
          </w:p>
          <w:p w:rsidR="006E3679" w:rsidRPr="00E725FE" w:rsidRDefault="006E3679" w:rsidP="002545E3">
            <w:pPr>
              <w:pStyle w:val="Normal12"/>
              <w:jc w:val="center"/>
              <w:rPr>
                <w:szCs w:val="24"/>
              </w:rPr>
            </w:pPr>
            <w:r w:rsidRPr="00E725FE">
              <w:rPr>
                <w:b/>
                <w:sz w:val="20"/>
                <w:szCs w:val="24"/>
              </w:rPr>
              <w:t>(1)</w:t>
            </w:r>
          </w:p>
        </w:tc>
        <w:tc>
          <w:tcPr>
            <w:tcW w:w="14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E3679" w:rsidRPr="00E725FE" w:rsidRDefault="006E3679" w:rsidP="002545E3">
            <w:pPr>
              <w:pStyle w:val="Normal12"/>
              <w:jc w:val="center"/>
              <w:rPr>
                <w:b/>
                <w:sz w:val="20"/>
                <w:szCs w:val="24"/>
              </w:rPr>
            </w:pPr>
            <w:proofErr w:type="spellStart"/>
            <w:r w:rsidRPr="00E725FE">
              <w:rPr>
                <w:b/>
                <w:sz w:val="20"/>
                <w:szCs w:val="24"/>
              </w:rPr>
              <w:t>Pret</w:t>
            </w:r>
            <w:proofErr w:type="spellEnd"/>
            <w:r w:rsidRPr="00E725FE">
              <w:rPr>
                <w:b/>
                <w:sz w:val="20"/>
                <w:szCs w:val="24"/>
              </w:rPr>
              <w:t xml:space="preserve"> de </w:t>
            </w:r>
            <w:proofErr w:type="spellStart"/>
            <w:r w:rsidRPr="00E725FE">
              <w:rPr>
                <w:b/>
                <w:sz w:val="20"/>
                <w:szCs w:val="24"/>
              </w:rPr>
              <w:t>baza</w:t>
            </w:r>
            <w:proofErr w:type="spellEnd"/>
          </w:p>
          <w:p w:rsidR="006E3679" w:rsidRPr="00E725FE" w:rsidRDefault="006E3679" w:rsidP="002545E3">
            <w:pPr>
              <w:pStyle w:val="Normal12"/>
              <w:jc w:val="center"/>
              <w:rPr>
                <w:szCs w:val="24"/>
              </w:rPr>
            </w:pPr>
            <w:r w:rsidRPr="00E725FE">
              <w:rPr>
                <w:b/>
                <w:sz w:val="20"/>
                <w:szCs w:val="24"/>
              </w:rPr>
              <w:t>(2)</w:t>
            </w:r>
          </w:p>
        </w:tc>
        <w:tc>
          <w:tcPr>
            <w:tcW w:w="2355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3679" w:rsidRPr="00E725FE" w:rsidRDefault="006E3679" w:rsidP="002545E3">
            <w:pPr>
              <w:pStyle w:val="Normal12"/>
              <w:jc w:val="center"/>
              <w:rPr>
                <w:b/>
                <w:sz w:val="20"/>
                <w:szCs w:val="24"/>
              </w:rPr>
            </w:pPr>
            <w:proofErr w:type="spellStart"/>
            <w:r w:rsidRPr="00E725FE">
              <w:rPr>
                <w:b/>
                <w:sz w:val="20"/>
                <w:szCs w:val="24"/>
              </w:rPr>
              <w:t>Costul</w:t>
            </w:r>
            <w:proofErr w:type="spellEnd"/>
            <w:r w:rsidRPr="00E725FE">
              <w:rPr>
                <w:b/>
                <w:sz w:val="20"/>
                <w:szCs w:val="24"/>
              </w:rPr>
              <w:t xml:space="preserve"> net total</w:t>
            </w:r>
          </w:p>
          <w:p w:rsidR="006E3679" w:rsidRPr="00E725FE" w:rsidRDefault="006E3679" w:rsidP="002545E3">
            <w:pPr>
              <w:pStyle w:val="Normal12"/>
              <w:jc w:val="center"/>
              <w:rPr>
                <w:szCs w:val="24"/>
              </w:rPr>
            </w:pPr>
            <w:r w:rsidRPr="00E725FE">
              <w:rPr>
                <w:b/>
                <w:sz w:val="20"/>
                <w:szCs w:val="24"/>
              </w:rPr>
              <w:t>(3)=(1)+(2)</w:t>
            </w:r>
          </w:p>
        </w:tc>
      </w:tr>
      <w:tr w:rsidR="006E3679" w:rsidRPr="00E725FE" w:rsidTr="002545E3">
        <w:trPr>
          <w:jc w:val="center"/>
        </w:trPr>
        <w:tc>
          <w:tcPr>
            <w:tcW w:w="29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679" w:rsidRPr="00E725FE" w:rsidRDefault="006E3679" w:rsidP="002545E3">
            <w:pPr>
              <w:pStyle w:val="Normal12"/>
              <w:rPr>
                <w:szCs w:val="24"/>
              </w:rPr>
            </w:pPr>
            <w:proofErr w:type="spellStart"/>
            <w:r w:rsidRPr="00E725FE">
              <w:rPr>
                <w:b/>
                <w:sz w:val="20"/>
                <w:szCs w:val="24"/>
              </w:rPr>
              <w:t>Muncă</w:t>
            </w:r>
            <w:proofErr w:type="spellEnd"/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679" w:rsidRPr="00E725FE" w:rsidRDefault="006E3679" w:rsidP="002545E3">
            <w:pPr>
              <w:pStyle w:val="Normal12"/>
              <w:rPr>
                <w:szCs w:val="24"/>
              </w:rPr>
            </w:pPr>
          </w:p>
        </w:tc>
        <w:tc>
          <w:tcPr>
            <w:tcW w:w="14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679" w:rsidRPr="00E725FE" w:rsidRDefault="006E3679" w:rsidP="002545E3">
            <w:pPr>
              <w:pStyle w:val="Normal12"/>
              <w:rPr>
                <w:szCs w:val="24"/>
              </w:rPr>
            </w:pPr>
          </w:p>
        </w:tc>
        <w:tc>
          <w:tcPr>
            <w:tcW w:w="235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3679" w:rsidRPr="00E725FE" w:rsidRDefault="006E3679" w:rsidP="002545E3">
            <w:pPr>
              <w:pStyle w:val="Normal12"/>
              <w:rPr>
                <w:szCs w:val="24"/>
              </w:rPr>
            </w:pPr>
          </w:p>
        </w:tc>
      </w:tr>
      <w:tr w:rsidR="006E3679" w:rsidRPr="00E725FE" w:rsidTr="002545E3">
        <w:trPr>
          <w:jc w:val="center"/>
        </w:trPr>
        <w:tc>
          <w:tcPr>
            <w:tcW w:w="290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679" w:rsidRPr="00E725FE" w:rsidRDefault="006E3679" w:rsidP="002545E3">
            <w:pPr>
              <w:pStyle w:val="Normal12"/>
              <w:spacing w:after="60"/>
              <w:rPr>
                <w:sz w:val="20"/>
                <w:szCs w:val="24"/>
              </w:rPr>
            </w:pPr>
            <w:r w:rsidRPr="00E725FE">
              <w:rPr>
                <w:sz w:val="20"/>
                <w:szCs w:val="24"/>
              </w:rPr>
              <w:t xml:space="preserve">A1 </w:t>
            </w:r>
            <w:proofErr w:type="spellStart"/>
            <w:r w:rsidRPr="00E725FE">
              <w:rPr>
                <w:sz w:val="20"/>
                <w:szCs w:val="24"/>
              </w:rPr>
              <w:t>Supervizor</w:t>
            </w:r>
            <w:proofErr w:type="spellEnd"/>
            <w:r w:rsidRPr="00E725FE">
              <w:rPr>
                <w:sz w:val="20"/>
                <w:szCs w:val="24"/>
              </w:rPr>
              <w:t xml:space="preserve"> de </w:t>
            </w:r>
            <w:proofErr w:type="spellStart"/>
            <w:r w:rsidRPr="00E725FE">
              <w:rPr>
                <w:sz w:val="20"/>
                <w:szCs w:val="24"/>
              </w:rPr>
              <w:t>șantier</w:t>
            </w:r>
            <w:proofErr w:type="spellEnd"/>
          </w:p>
          <w:p w:rsidR="006E3679" w:rsidRPr="00E725FE" w:rsidRDefault="006E3679" w:rsidP="002545E3">
            <w:pPr>
              <w:pStyle w:val="Normal12"/>
              <w:spacing w:after="60"/>
              <w:rPr>
                <w:sz w:val="20"/>
                <w:szCs w:val="24"/>
              </w:rPr>
            </w:pPr>
            <w:proofErr w:type="spellStart"/>
            <w:r w:rsidRPr="00E725FE">
              <w:rPr>
                <w:sz w:val="20"/>
                <w:szCs w:val="24"/>
              </w:rPr>
              <w:t>Inginer</w:t>
            </w:r>
            <w:proofErr w:type="spellEnd"/>
            <w:r w:rsidRPr="00E725FE">
              <w:rPr>
                <w:sz w:val="20"/>
                <w:szCs w:val="24"/>
              </w:rPr>
              <w:t xml:space="preserve"> A2</w:t>
            </w:r>
          </w:p>
          <w:p w:rsidR="006E3679" w:rsidRPr="00E725FE" w:rsidRDefault="006E3679" w:rsidP="002545E3">
            <w:pPr>
              <w:pStyle w:val="Normal12"/>
              <w:spacing w:after="60"/>
              <w:rPr>
                <w:sz w:val="20"/>
                <w:szCs w:val="24"/>
              </w:rPr>
            </w:pPr>
            <w:r w:rsidRPr="00E725FE">
              <w:rPr>
                <w:sz w:val="20"/>
                <w:szCs w:val="24"/>
              </w:rPr>
              <w:t xml:space="preserve">A3 </w:t>
            </w:r>
            <w:proofErr w:type="spellStart"/>
            <w:r w:rsidRPr="00E725FE">
              <w:rPr>
                <w:sz w:val="20"/>
                <w:szCs w:val="24"/>
              </w:rPr>
              <w:t>Grefier</w:t>
            </w:r>
            <w:proofErr w:type="spellEnd"/>
            <w:r w:rsidRPr="00E725FE">
              <w:rPr>
                <w:sz w:val="20"/>
                <w:szCs w:val="24"/>
              </w:rPr>
              <w:t xml:space="preserve"> de </w:t>
            </w:r>
            <w:proofErr w:type="spellStart"/>
            <w:r w:rsidRPr="00E725FE">
              <w:rPr>
                <w:sz w:val="20"/>
                <w:szCs w:val="24"/>
              </w:rPr>
              <w:t>lucrări</w:t>
            </w:r>
            <w:proofErr w:type="spellEnd"/>
          </w:p>
          <w:p w:rsidR="006E3679" w:rsidRPr="00E725FE" w:rsidRDefault="006E3679" w:rsidP="002545E3">
            <w:pPr>
              <w:pStyle w:val="Normal12"/>
              <w:spacing w:after="60"/>
              <w:rPr>
                <w:sz w:val="20"/>
                <w:szCs w:val="24"/>
              </w:rPr>
            </w:pPr>
            <w:r w:rsidRPr="00E725FE">
              <w:rPr>
                <w:sz w:val="20"/>
                <w:szCs w:val="24"/>
              </w:rPr>
              <w:t xml:space="preserve">A4 </w:t>
            </w:r>
            <w:proofErr w:type="spellStart"/>
            <w:r w:rsidRPr="00E725FE">
              <w:rPr>
                <w:sz w:val="20"/>
                <w:szCs w:val="24"/>
              </w:rPr>
              <w:t>secretar</w:t>
            </w:r>
            <w:proofErr w:type="spellEnd"/>
          </w:p>
          <w:p w:rsidR="006E3679" w:rsidRPr="00E725FE" w:rsidRDefault="006E3679" w:rsidP="002545E3">
            <w:pPr>
              <w:pStyle w:val="Normal12"/>
              <w:spacing w:after="60"/>
              <w:rPr>
                <w:sz w:val="20"/>
                <w:szCs w:val="24"/>
              </w:rPr>
            </w:pPr>
            <w:proofErr w:type="spellStart"/>
            <w:r w:rsidRPr="00E725FE">
              <w:rPr>
                <w:sz w:val="20"/>
                <w:szCs w:val="24"/>
              </w:rPr>
              <w:t>Drivere</w:t>
            </w:r>
            <w:proofErr w:type="spellEnd"/>
            <w:r w:rsidRPr="00E725FE">
              <w:rPr>
                <w:sz w:val="20"/>
                <w:szCs w:val="24"/>
              </w:rPr>
              <w:t xml:space="preserve"> A5</w:t>
            </w:r>
          </w:p>
          <w:p w:rsidR="006E3679" w:rsidRPr="00E725FE" w:rsidRDefault="006E3679" w:rsidP="002545E3">
            <w:pPr>
              <w:pStyle w:val="Normal12"/>
              <w:spacing w:after="60"/>
              <w:rPr>
                <w:sz w:val="20"/>
                <w:szCs w:val="24"/>
              </w:rPr>
            </w:pPr>
            <w:r w:rsidRPr="00E725FE">
              <w:rPr>
                <w:sz w:val="20"/>
                <w:szCs w:val="24"/>
              </w:rPr>
              <w:t xml:space="preserve">A6 </w:t>
            </w:r>
            <w:proofErr w:type="spellStart"/>
            <w:r w:rsidRPr="00E725FE">
              <w:rPr>
                <w:sz w:val="20"/>
                <w:szCs w:val="24"/>
              </w:rPr>
              <w:t>Comandante</w:t>
            </w:r>
            <w:proofErr w:type="spellEnd"/>
          </w:p>
          <w:p w:rsidR="006E3679" w:rsidRPr="00E725FE" w:rsidRDefault="006E3679" w:rsidP="002545E3">
            <w:pPr>
              <w:pStyle w:val="Normal12"/>
              <w:spacing w:after="60"/>
              <w:rPr>
                <w:szCs w:val="24"/>
              </w:rPr>
            </w:pPr>
            <w:r w:rsidRPr="00E725FE">
              <w:rPr>
                <w:sz w:val="20"/>
                <w:szCs w:val="24"/>
              </w:rPr>
              <w:t>A7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679" w:rsidRPr="00E725FE" w:rsidRDefault="006E3679" w:rsidP="002545E3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4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679" w:rsidRPr="00E725FE" w:rsidRDefault="006E3679" w:rsidP="002545E3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2355" w:type="dxa"/>
            <w:gridSpan w:val="2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6E3679" w:rsidRPr="00E725FE" w:rsidRDefault="006E3679" w:rsidP="002545E3">
            <w:pPr>
              <w:pStyle w:val="Normal12"/>
              <w:rPr>
                <w:sz w:val="20"/>
                <w:szCs w:val="24"/>
              </w:rPr>
            </w:pPr>
          </w:p>
        </w:tc>
      </w:tr>
      <w:tr w:rsidR="006E3679" w:rsidRPr="00E725FE" w:rsidTr="002545E3">
        <w:trPr>
          <w:gridAfter w:val="1"/>
          <w:wAfter w:w="29" w:type="dxa"/>
          <w:trHeight w:val="1400"/>
          <w:jc w:val="center"/>
        </w:trPr>
        <w:tc>
          <w:tcPr>
            <w:tcW w:w="290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679" w:rsidRPr="00E725FE" w:rsidRDefault="006E3679" w:rsidP="002545E3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679" w:rsidRPr="00E725FE" w:rsidRDefault="006E3679" w:rsidP="002545E3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4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679" w:rsidRPr="00E725FE" w:rsidRDefault="006E3679" w:rsidP="002545E3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2353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3679" w:rsidRPr="00E725FE" w:rsidRDefault="006E3679" w:rsidP="002545E3">
            <w:pPr>
              <w:pStyle w:val="Normal12"/>
              <w:ind w:right="-274"/>
              <w:rPr>
                <w:sz w:val="20"/>
                <w:szCs w:val="24"/>
              </w:rPr>
            </w:pPr>
          </w:p>
        </w:tc>
      </w:tr>
      <w:tr w:rsidR="006E3679" w:rsidRPr="00E725FE" w:rsidTr="002545E3">
        <w:trPr>
          <w:trHeight w:val="367"/>
          <w:jc w:val="center"/>
        </w:trPr>
        <w:tc>
          <w:tcPr>
            <w:tcW w:w="5932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E3679" w:rsidRPr="00E725FE" w:rsidRDefault="006E3679" w:rsidP="002545E3">
            <w:pPr>
              <w:pStyle w:val="Normal12"/>
              <w:jc w:val="center"/>
              <w:rPr>
                <w:szCs w:val="24"/>
              </w:rPr>
            </w:pPr>
            <w:proofErr w:type="spellStart"/>
            <w:r w:rsidRPr="00E725FE">
              <w:rPr>
                <w:sz w:val="20"/>
                <w:szCs w:val="24"/>
              </w:rPr>
              <w:t>Muncă</w:t>
            </w:r>
            <w:proofErr w:type="spellEnd"/>
            <w:r w:rsidRPr="00E725FE">
              <w:rPr>
                <w:sz w:val="20"/>
                <w:szCs w:val="24"/>
              </w:rPr>
              <w:t xml:space="preserve"> </w:t>
            </w:r>
            <w:proofErr w:type="spellStart"/>
            <w:r w:rsidRPr="00E725FE">
              <w:rPr>
                <w:sz w:val="20"/>
                <w:szCs w:val="24"/>
              </w:rPr>
              <w:t>subtotală</w:t>
            </w:r>
            <w:proofErr w:type="spellEnd"/>
          </w:p>
        </w:tc>
        <w:tc>
          <w:tcPr>
            <w:tcW w:w="235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E3679" w:rsidRPr="00E725FE" w:rsidRDefault="006E3679" w:rsidP="002545E3">
            <w:pPr>
              <w:pStyle w:val="Normal12"/>
              <w:rPr>
                <w:sz w:val="20"/>
                <w:szCs w:val="24"/>
              </w:rPr>
            </w:pPr>
          </w:p>
        </w:tc>
      </w:tr>
      <w:tr w:rsidR="006E3679" w:rsidRPr="00E725FE" w:rsidTr="002545E3">
        <w:trPr>
          <w:trHeight w:val="284"/>
          <w:jc w:val="center"/>
        </w:trPr>
        <w:tc>
          <w:tcPr>
            <w:tcW w:w="29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679" w:rsidRPr="00E725FE" w:rsidRDefault="006E3679" w:rsidP="002545E3">
            <w:pPr>
              <w:pStyle w:val="Normal12"/>
              <w:rPr>
                <w:szCs w:val="24"/>
              </w:rPr>
            </w:pPr>
            <w:proofErr w:type="spellStart"/>
            <w:r w:rsidRPr="00E725FE">
              <w:rPr>
                <w:b/>
                <w:sz w:val="20"/>
                <w:szCs w:val="24"/>
              </w:rPr>
              <w:t>Echipamente</w:t>
            </w:r>
            <w:proofErr w:type="spellEnd"/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679" w:rsidRPr="00E725FE" w:rsidRDefault="006E3679" w:rsidP="002545E3">
            <w:pPr>
              <w:pStyle w:val="Normal12"/>
              <w:rPr>
                <w:szCs w:val="24"/>
              </w:rPr>
            </w:pPr>
          </w:p>
        </w:tc>
        <w:tc>
          <w:tcPr>
            <w:tcW w:w="14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679" w:rsidRPr="00E725FE" w:rsidRDefault="006E3679" w:rsidP="002545E3">
            <w:pPr>
              <w:pStyle w:val="Normal12"/>
              <w:rPr>
                <w:szCs w:val="24"/>
              </w:rPr>
            </w:pPr>
          </w:p>
        </w:tc>
        <w:tc>
          <w:tcPr>
            <w:tcW w:w="235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3679" w:rsidRPr="00E725FE" w:rsidRDefault="006E3679" w:rsidP="002545E3">
            <w:pPr>
              <w:pStyle w:val="Normal12"/>
              <w:rPr>
                <w:szCs w:val="24"/>
              </w:rPr>
            </w:pPr>
          </w:p>
        </w:tc>
      </w:tr>
      <w:tr w:rsidR="006E3679" w:rsidRPr="00E725FE" w:rsidTr="002545E3">
        <w:trPr>
          <w:jc w:val="center"/>
        </w:trPr>
        <w:tc>
          <w:tcPr>
            <w:tcW w:w="29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679" w:rsidRPr="00E725FE" w:rsidRDefault="006E3679" w:rsidP="002545E3">
            <w:pPr>
              <w:pStyle w:val="Normal12"/>
              <w:spacing w:after="60"/>
              <w:rPr>
                <w:sz w:val="20"/>
                <w:szCs w:val="24"/>
              </w:rPr>
            </w:pPr>
            <w:r w:rsidRPr="00E725FE">
              <w:rPr>
                <w:sz w:val="20"/>
                <w:szCs w:val="24"/>
              </w:rPr>
              <w:t xml:space="preserve">B1 </w:t>
            </w:r>
            <w:proofErr w:type="spellStart"/>
            <w:r w:rsidRPr="00E725FE">
              <w:rPr>
                <w:sz w:val="20"/>
                <w:szCs w:val="24"/>
              </w:rPr>
              <w:t>vehicul</w:t>
            </w:r>
            <w:proofErr w:type="spellEnd"/>
            <w:r w:rsidRPr="00E725FE">
              <w:rPr>
                <w:sz w:val="20"/>
                <w:szCs w:val="24"/>
              </w:rPr>
              <w:t xml:space="preserve"> 4x4</w:t>
            </w:r>
          </w:p>
          <w:p w:rsidR="006E3679" w:rsidRPr="00E725FE" w:rsidRDefault="006E3679" w:rsidP="002545E3">
            <w:pPr>
              <w:pStyle w:val="Normal12"/>
              <w:spacing w:after="60"/>
              <w:rPr>
                <w:sz w:val="20"/>
                <w:szCs w:val="24"/>
              </w:rPr>
            </w:pPr>
            <w:r w:rsidRPr="00E725FE">
              <w:rPr>
                <w:sz w:val="20"/>
                <w:szCs w:val="24"/>
              </w:rPr>
              <w:t>B2 Sedan</w:t>
            </w:r>
          </w:p>
          <w:p w:rsidR="006E3679" w:rsidRPr="00E725FE" w:rsidRDefault="006E3679" w:rsidP="002545E3">
            <w:pPr>
              <w:pStyle w:val="Normal12"/>
              <w:spacing w:after="60"/>
              <w:rPr>
                <w:szCs w:val="24"/>
              </w:rPr>
            </w:pPr>
            <w:r w:rsidRPr="00E725FE">
              <w:rPr>
                <w:sz w:val="20"/>
                <w:szCs w:val="24"/>
              </w:rPr>
              <w:t xml:space="preserve">B3 Transport de </w:t>
            </w:r>
            <w:proofErr w:type="spellStart"/>
            <w:r w:rsidRPr="00E725FE">
              <w:rPr>
                <w:sz w:val="20"/>
                <w:szCs w:val="24"/>
              </w:rPr>
              <w:t>persoane</w:t>
            </w:r>
            <w:proofErr w:type="spellEnd"/>
            <w:r w:rsidRPr="00E725FE">
              <w:rPr>
                <w:sz w:val="20"/>
                <w:szCs w:val="24"/>
              </w:rPr>
              <w:t xml:space="preserve"> de tip </w:t>
            </w:r>
            <w:proofErr w:type="spellStart"/>
            <w:r w:rsidRPr="00E725FE">
              <w:rPr>
                <w:sz w:val="20"/>
                <w:szCs w:val="24"/>
              </w:rPr>
              <w:t>furgonetă</w:t>
            </w:r>
            <w:proofErr w:type="spellEnd"/>
          </w:p>
          <w:p w:rsidR="006E3679" w:rsidRPr="00E725FE" w:rsidRDefault="006E3679" w:rsidP="002545E3">
            <w:pPr>
              <w:pStyle w:val="Normal12"/>
              <w:spacing w:after="60"/>
              <w:rPr>
                <w:szCs w:val="24"/>
              </w:rPr>
            </w:pPr>
            <w:r w:rsidRPr="00E725FE">
              <w:rPr>
                <w:sz w:val="20"/>
                <w:szCs w:val="24"/>
              </w:rPr>
              <w:t>B4...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679" w:rsidRPr="00E725FE" w:rsidRDefault="006E3679" w:rsidP="002545E3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679" w:rsidRPr="00E725FE" w:rsidRDefault="006E3679" w:rsidP="002545E3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2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3679" w:rsidRPr="00E725FE" w:rsidRDefault="006E3679" w:rsidP="002545E3">
            <w:pPr>
              <w:pStyle w:val="Normal12"/>
              <w:rPr>
                <w:sz w:val="20"/>
                <w:szCs w:val="24"/>
              </w:rPr>
            </w:pPr>
          </w:p>
        </w:tc>
      </w:tr>
      <w:tr w:rsidR="006E3679" w:rsidRPr="00E725FE" w:rsidTr="002545E3">
        <w:trPr>
          <w:trHeight w:val="431"/>
          <w:jc w:val="center"/>
        </w:trPr>
        <w:tc>
          <w:tcPr>
            <w:tcW w:w="5932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E3679" w:rsidRPr="00E725FE" w:rsidRDefault="006E3679" w:rsidP="002545E3">
            <w:pPr>
              <w:pStyle w:val="Normal12"/>
              <w:jc w:val="center"/>
              <w:rPr>
                <w:szCs w:val="24"/>
              </w:rPr>
            </w:pPr>
            <w:r w:rsidRPr="00E725FE">
              <w:rPr>
                <w:sz w:val="20"/>
                <w:szCs w:val="24"/>
              </w:rPr>
              <w:t xml:space="preserve">Subtotal </w:t>
            </w:r>
            <w:proofErr w:type="spellStart"/>
            <w:r w:rsidRPr="00E725FE">
              <w:rPr>
                <w:sz w:val="20"/>
                <w:szCs w:val="24"/>
              </w:rPr>
              <w:t>echipament</w:t>
            </w:r>
            <w:proofErr w:type="spellEnd"/>
          </w:p>
        </w:tc>
        <w:tc>
          <w:tcPr>
            <w:tcW w:w="235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E3679" w:rsidRPr="00E725FE" w:rsidRDefault="006E3679" w:rsidP="002545E3">
            <w:pPr>
              <w:pStyle w:val="Normal12"/>
              <w:rPr>
                <w:sz w:val="20"/>
                <w:szCs w:val="24"/>
              </w:rPr>
            </w:pPr>
          </w:p>
        </w:tc>
      </w:tr>
      <w:tr w:rsidR="006E3679" w:rsidRPr="00E725FE" w:rsidTr="002545E3">
        <w:trPr>
          <w:jc w:val="center"/>
        </w:trPr>
        <w:tc>
          <w:tcPr>
            <w:tcW w:w="29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679" w:rsidRPr="00E725FE" w:rsidRDefault="006E3679" w:rsidP="002545E3">
            <w:pPr>
              <w:pStyle w:val="Normal12"/>
              <w:rPr>
                <w:szCs w:val="24"/>
              </w:rPr>
            </w:pPr>
            <w:proofErr w:type="spellStart"/>
            <w:r w:rsidRPr="00E725FE">
              <w:rPr>
                <w:b/>
                <w:sz w:val="20"/>
                <w:szCs w:val="24"/>
              </w:rPr>
              <w:t>Materiale</w:t>
            </w:r>
            <w:proofErr w:type="spellEnd"/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679" w:rsidRPr="00E725FE" w:rsidRDefault="006E3679" w:rsidP="002545E3">
            <w:pPr>
              <w:pStyle w:val="Normal12"/>
              <w:rPr>
                <w:szCs w:val="24"/>
              </w:rPr>
            </w:pPr>
          </w:p>
        </w:tc>
        <w:tc>
          <w:tcPr>
            <w:tcW w:w="14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679" w:rsidRPr="00E725FE" w:rsidRDefault="006E3679" w:rsidP="002545E3">
            <w:pPr>
              <w:pStyle w:val="Normal12"/>
              <w:rPr>
                <w:szCs w:val="24"/>
              </w:rPr>
            </w:pPr>
          </w:p>
        </w:tc>
        <w:tc>
          <w:tcPr>
            <w:tcW w:w="235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3679" w:rsidRPr="00E725FE" w:rsidRDefault="006E3679" w:rsidP="002545E3">
            <w:pPr>
              <w:pStyle w:val="Normal12"/>
              <w:rPr>
                <w:szCs w:val="24"/>
              </w:rPr>
            </w:pPr>
          </w:p>
        </w:tc>
      </w:tr>
      <w:tr w:rsidR="006E3679" w:rsidRPr="00E725FE" w:rsidTr="002545E3">
        <w:trPr>
          <w:jc w:val="center"/>
        </w:trPr>
        <w:tc>
          <w:tcPr>
            <w:tcW w:w="29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679" w:rsidRPr="00E725FE" w:rsidRDefault="006E3679" w:rsidP="002545E3">
            <w:pPr>
              <w:pStyle w:val="Normal12"/>
              <w:spacing w:after="60"/>
              <w:rPr>
                <w:sz w:val="20"/>
                <w:szCs w:val="24"/>
              </w:rPr>
            </w:pPr>
            <w:r w:rsidRPr="00E725FE">
              <w:rPr>
                <w:sz w:val="20"/>
                <w:szCs w:val="24"/>
              </w:rPr>
              <w:t xml:space="preserve">C1 </w:t>
            </w:r>
            <w:proofErr w:type="spellStart"/>
            <w:r w:rsidRPr="00E725FE">
              <w:rPr>
                <w:sz w:val="20"/>
                <w:szCs w:val="24"/>
              </w:rPr>
              <w:t>Benzina</w:t>
            </w:r>
            <w:proofErr w:type="spellEnd"/>
          </w:p>
          <w:p w:rsidR="006E3679" w:rsidRPr="00E725FE" w:rsidRDefault="006E3679" w:rsidP="002545E3">
            <w:pPr>
              <w:pStyle w:val="Normal12"/>
              <w:spacing w:after="60"/>
              <w:rPr>
                <w:szCs w:val="24"/>
              </w:rPr>
            </w:pPr>
            <w:r w:rsidRPr="00E725FE">
              <w:rPr>
                <w:sz w:val="20"/>
                <w:szCs w:val="24"/>
              </w:rPr>
              <w:t>C2…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679" w:rsidRPr="00E725FE" w:rsidRDefault="006E3679" w:rsidP="002545E3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679" w:rsidRPr="00E725FE" w:rsidRDefault="006E3679" w:rsidP="002545E3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2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3679" w:rsidRPr="00E725FE" w:rsidRDefault="006E3679" w:rsidP="002545E3">
            <w:pPr>
              <w:pStyle w:val="Normal12"/>
              <w:rPr>
                <w:sz w:val="20"/>
                <w:szCs w:val="24"/>
              </w:rPr>
            </w:pPr>
          </w:p>
        </w:tc>
      </w:tr>
      <w:tr w:rsidR="006E3679" w:rsidRPr="00E725FE" w:rsidTr="002545E3">
        <w:trPr>
          <w:trHeight w:val="348"/>
          <w:jc w:val="center"/>
        </w:trPr>
        <w:tc>
          <w:tcPr>
            <w:tcW w:w="5932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E3679" w:rsidRPr="00E725FE" w:rsidRDefault="006E3679" w:rsidP="002545E3">
            <w:pPr>
              <w:pStyle w:val="Normal12"/>
              <w:jc w:val="center"/>
              <w:rPr>
                <w:szCs w:val="24"/>
              </w:rPr>
            </w:pPr>
            <w:r w:rsidRPr="00E725FE">
              <w:rPr>
                <w:sz w:val="20"/>
                <w:szCs w:val="24"/>
              </w:rPr>
              <w:t xml:space="preserve">Subtotal </w:t>
            </w:r>
            <w:proofErr w:type="spellStart"/>
            <w:r w:rsidRPr="00E725FE">
              <w:rPr>
                <w:sz w:val="20"/>
                <w:szCs w:val="24"/>
              </w:rPr>
              <w:t>materiale</w:t>
            </w:r>
            <w:proofErr w:type="spellEnd"/>
          </w:p>
        </w:tc>
        <w:tc>
          <w:tcPr>
            <w:tcW w:w="235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E3679" w:rsidRPr="00E725FE" w:rsidRDefault="006E3679" w:rsidP="002545E3">
            <w:pPr>
              <w:pStyle w:val="Normal12"/>
              <w:rPr>
                <w:sz w:val="20"/>
                <w:szCs w:val="24"/>
              </w:rPr>
            </w:pPr>
          </w:p>
        </w:tc>
      </w:tr>
      <w:tr w:rsidR="006E3679" w:rsidRPr="00E725FE" w:rsidTr="002545E3">
        <w:trPr>
          <w:trHeight w:val="284"/>
          <w:jc w:val="center"/>
        </w:trPr>
        <w:tc>
          <w:tcPr>
            <w:tcW w:w="29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679" w:rsidRPr="00E725FE" w:rsidRDefault="006E3679" w:rsidP="002545E3">
            <w:pPr>
              <w:pStyle w:val="Normal12"/>
              <w:rPr>
                <w:szCs w:val="24"/>
              </w:rPr>
            </w:pPr>
            <w:proofErr w:type="spellStart"/>
            <w:r w:rsidRPr="00E725FE">
              <w:rPr>
                <w:b/>
                <w:sz w:val="20"/>
                <w:szCs w:val="24"/>
              </w:rPr>
              <w:t>Alte</w:t>
            </w:r>
            <w:proofErr w:type="spellEnd"/>
            <w:r w:rsidRPr="00E725FE">
              <w:rPr>
                <w:b/>
                <w:sz w:val="20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679" w:rsidRPr="00E725FE" w:rsidRDefault="006E3679" w:rsidP="002545E3">
            <w:pPr>
              <w:pStyle w:val="Normal12"/>
              <w:rPr>
                <w:szCs w:val="24"/>
              </w:rPr>
            </w:pPr>
          </w:p>
        </w:tc>
        <w:tc>
          <w:tcPr>
            <w:tcW w:w="14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679" w:rsidRPr="00E725FE" w:rsidRDefault="006E3679" w:rsidP="002545E3">
            <w:pPr>
              <w:pStyle w:val="Normal12"/>
              <w:rPr>
                <w:szCs w:val="24"/>
              </w:rPr>
            </w:pPr>
          </w:p>
        </w:tc>
        <w:tc>
          <w:tcPr>
            <w:tcW w:w="235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3679" w:rsidRPr="00E725FE" w:rsidRDefault="006E3679" w:rsidP="002545E3">
            <w:pPr>
              <w:pStyle w:val="Normal12"/>
              <w:rPr>
                <w:szCs w:val="24"/>
              </w:rPr>
            </w:pPr>
          </w:p>
        </w:tc>
      </w:tr>
      <w:tr w:rsidR="006E3679" w:rsidRPr="00E725FE" w:rsidTr="002545E3">
        <w:trPr>
          <w:jc w:val="center"/>
        </w:trPr>
        <w:tc>
          <w:tcPr>
            <w:tcW w:w="29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679" w:rsidRPr="00E725FE" w:rsidRDefault="006E3679" w:rsidP="002545E3">
            <w:pPr>
              <w:pStyle w:val="Normal12"/>
              <w:spacing w:after="60"/>
              <w:rPr>
                <w:sz w:val="20"/>
                <w:szCs w:val="24"/>
              </w:rPr>
            </w:pPr>
            <w:r w:rsidRPr="00E725FE">
              <w:rPr>
                <w:sz w:val="20"/>
                <w:szCs w:val="24"/>
              </w:rPr>
              <w:t xml:space="preserve">D1 </w:t>
            </w:r>
            <w:proofErr w:type="spellStart"/>
            <w:r w:rsidRPr="00E725FE">
              <w:rPr>
                <w:sz w:val="20"/>
                <w:szCs w:val="24"/>
              </w:rPr>
              <w:t>Închirieri</w:t>
            </w:r>
            <w:proofErr w:type="spellEnd"/>
          </w:p>
          <w:p w:rsidR="006E3679" w:rsidRPr="00E725FE" w:rsidRDefault="006E3679" w:rsidP="002545E3">
            <w:pPr>
              <w:pStyle w:val="Normal12"/>
              <w:spacing w:after="60"/>
              <w:rPr>
                <w:sz w:val="20"/>
                <w:szCs w:val="24"/>
              </w:rPr>
            </w:pPr>
            <w:r w:rsidRPr="00E725FE">
              <w:rPr>
                <w:sz w:val="20"/>
                <w:szCs w:val="24"/>
              </w:rPr>
              <w:t xml:space="preserve">D2 </w:t>
            </w:r>
            <w:proofErr w:type="spellStart"/>
            <w:r w:rsidRPr="00E725FE">
              <w:rPr>
                <w:sz w:val="20"/>
                <w:szCs w:val="24"/>
              </w:rPr>
              <w:t>Telefon</w:t>
            </w:r>
            <w:proofErr w:type="spellEnd"/>
          </w:p>
          <w:p w:rsidR="006E3679" w:rsidRPr="00E725FE" w:rsidRDefault="006E3679" w:rsidP="002545E3">
            <w:pPr>
              <w:pStyle w:val="Normal12"/>
              <w:spacing w:after="60"/>
              <w:rPr>
                <w:sz w:val="20"/>
                <w:szCs w:val="24"/>
              </w:rPr>
            </w:pPr>
            <w:r w:rsidRPr="00E725FE">
              <w:rPr>
                <w:sz w:val="20"/>
                <w:szCs w:val="24"/>
              </w:rPr>
              <w:t>D3...</w:t>
            </w:r>
          </w:p>
          <w:p w:rsidR="006E3679" w:rsidRPr="00E725FE" w:rsidRDefault="006E3679" w:rsidP="002545E3">
            <w:pPr>
              <w:pStyle w:val="Normal12"/>
              <w:rPr>
                <w:sz w:val="20"/>
                <w:szCs w:val="24"/>
              </w:rPr>
            </w:pPr>
            <w:r w:rsidRPr="00E725FE">
              <w:rPr>
                <w:sz w:val="20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679" w:rsidRPr="00E725FE" w:rsidRDefault="006E3679" w:rsidP="002545E3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679" w:rsidRPr="00E725FE" w:rsidRDefault="006E3679" w:rsidP="002545E3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2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3679" w:rsidRPr="00E725FE" w:rsidRDefault="006E3679" w:rsidP="002545E3">
            <w:pPr>
              <w:pStyle w:val="Normal12"/>
              <w:rPr>
                <w:sz w:val="20"/>
                <w:szCs w:val="24"/>
              </w:rPr>
            </w:pPr>
          </w:p>
        </w:tc>
      </w:tr>
      <w:tr w:rsidR="006E3679" w:rsidRPr="00E725FE" w:rsidTr="002545E3">
        <w:trPr>
          <w:trHeight w:val="412"/>
          <w:jc w:val="center"/>
        </w:trPr>
        <w:tc>
          <w:tcPr>
            <w:tcW w:w="5932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E3679" w:rsidRPr="00E725FE" w:rsidRDefault="006E3679" w:rsidP="002545E3">
            <w:pPr>
              <w:pStyle w:val="Normal12"/>
              <w:jc w:val="center"/>
              <w:rPr>
                <w:szCs w:val="24"/>
              </w:rPr>
            </w:pPr>
            <w:r w:rsidRPr="00E725FE">
              <w:rPr>
                <w:sz w:val="20"/>
                <w:szCs w:val="24"/>
              </w:rPr>
              <w:t xml:space="preserve">Subtotal </w:t>
            </w:r>
            <w:proofErr w:type="spellStart"/>
            <w:r w:rsidRPr="00E725FE">
              <w:rPr>
                <w:sz w:val="20"/>
                <w:szCs w:val="24"/>
              </w:rPr>
              <w:t>altele</w:t>
            </w:r>
            <w:proofErr w:type="spellEnd"/>
          </w:p>
        </w:tc>
        <w:tc>
          <w:tcPr>
            <w:tcW w:w="235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E3679" w:rsidRPr="00E725FE" w:rsidRDefault="006E3679" w:rsidP="002545E3">
            <w:pPr>
              <w:pStyle w:val="Normal12"/>
              <w:rPr>
                <w:sz w:val="20"/>
                <w:szCs w:val="24"/>
              </w:rPr>
            </w:pPr>
          </w:p>
        </w:tc>
      </w:tr>
      <w:tr w:rsidR="006E3679" w:rsidRPr="00E725FE" w:rsidTr="002545E3">
        <w:trPr>
          <w:trHeight w:val="518"/>
          <w:jc w:val="center"/>
        </w:trPr>
        <w:tc>
          <w:tcPr>
            <w:tcW w:w="593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E3679" w:rsidRPr="00E725FE" w:rsidRDefault="006E3679" w:rsidP="002545E3">
            <w:pPr>
              <w:pStyle w:val="Normal12"/>
              <w:jc w:val="center"/>
              <w:rPr>
                <w:b/>
                <w:szCs w:val="24"/>
              </w:rPr>
            </w:pPr>
            <w:r w:rsidRPr="00E725FE">
              <w:rPr>
                <w:b/>
                <w:sz w:val="20"/>
                <w:szCs w:val="24"/>
              </w:rPr>
              <w:t>TOTAL GENERAL</w:t>
            </w:r>
          </w:p>
        </w:tc>
        <w:tc>
          <w:tcPr>
            <w:tcW w:w="2355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E3679" w:rsidRPr="00E725FE" w:rsidRDefault="006E3679" w:rsidP="002545E3">
            <w:pPr>
              <w:pStyle w:val="Normal12"/>
              <w:rPr>
                <w:sz w:val="20"/>
                <w:szCs w:val="24"/>
              </w:rPr>
            </w:pPr>
          </w:p>
        </w:tc>
      </w:tr>
    </w:tbl>
    <w:p w:rsidR="006E3679" w:rsidRPr="00E725FE" w:rsidRDefault="006E3679" w:rsidP="006E3679">
      <w:pPr>
        <w:pStyle w:val="Normal12"/>
        <w:jc w:val="center"/>
        <w:rPr>
          <w:b/>
          <w:szCs w:val="24"/>
          <w:u w:val="single"/>
        </w:rPr>
        <w:sectPr w:rsidR="006E3679" w:rsidRPr="00E725FE" w:rsidSect="0074150B">
          <w:pgSz w:w="11906" w:h="16838"/>
          <w:pgMar w:top="862" w:right="991" w:bottom="1021" w:left="1247" w:header="601" w:footer="1077" w:gutter="0"/>
          <w:cols w:space="720"/>
        </w:sectPr>
      </w:pPr>
    </w:p>
    <w:p w:rsidR="006E3679" w:rsidRPr="00E725FE" w:rsidRDefault="006E3679" w:rsidP="006E3679"/>
    <w:p w:rsidR="006E3679" w:rsidRPr="00E725FE" w:rsidRDefault="006E3679" w:rsidP="006E3679">
      <w:pPr>
        <w:pStyle w:val="Text2"/>
        <w:jc w:val="center"/>
        <w:rPr>
          <w:b/>
          <w:szCs w:val="24"/>
          <w:u w:val="single"/>
        </w:rPr>
      </w:pPr>
      <w:r w:rsidRPr="00E725FE">
        <w:rPr>
          <w:b/>
          <w:szCs w:val="24"/>
          <w:u w:val="single"/>
        </w:rPr>
        <w:t xml:space="preserve">F) </w:t>
      </w:r>
      <w:proofErr w:type="spellStart"/>
      <w:r w:rsidRPr="00E725FE">
        <w:rPr>
          <w:b/>
          <w:szCs w:val="24"/>
          <w:u w:val="single"/>
        </w:rPr>
        <w:t>Defalcarea</w:t>
      </w:r>
      <w:proofErr w:type="spellEnd"/>
      <w:r w:rsidRPr="00E725FE">
        <w:rPr>
          <w:b/>
          <w:szCs w:val="24"/>
          <w:u w:val="single"/>
        </w:rPr>
        <w:t xml:space="preserve"> </w:t>
      </w:r>
      <w:proofErr w:type="spellStart"/>
      <w:r w:rsidRPr="00E725FE">
        <w:rPr>
          <w:b/>
          <w:szCs w:val="24"/>
          <w:u w:val="single"/>
        </w:rPr>
        <w:t>detaliată</w:t>
      </w:r>
      <w:proofErr w:type="spellEnd"/>
      <w:r w:rsidRPr="00E725FE">
        <w:rPr>
          <w:b/>
          <w:szCs w:val="24"/>
          <w:u w:val="single"/>
        </w:rPr>
        <w:t xml:space="preserve"> a </w:t>
      </w:r>
      <w:proofErr w:type="spellStart"/>
      <w:r w:rsidRPr="00E725FE">
        <w:rPr>
          <w:b/>
          <w:szCs w:val="24"/>
          <w:u w:val="single"/>
        </w:rPr>
        <w:t>costurilor</w:t>
      </w:r>
      <w:proofErr w:type="spellEnd"/>
      <w:r w:rsidRPr="00E725FE">
        <w:rPr>
          <w:b/>
          <w:szCs w:val="24"/>
          <w:u w:val="single"/>
        </w:rPr>
        <w:t xml:space="preserve"> </w:t>
      </w:r>
      <w:proofErr w:type="spellStart"/>
      <w:r w:rsidRPr="00E725FE">
        <w:rPr>
          <w:b/>
          <w:szCs w:val="24"/>
          <w:u w:val="single"/>
        </w:rPr>
        <w:t>generale</w:t>
      </w:r>
      <w:proofErr w:type="spellEnd"/>
      <w:r w:rsidRPr="00E725FE">
        <w:rPr>
          <w:b/>
          <w:szCs w:val="24"/>
          <w:u w:val="single"/>
        </w:rPr>
        <w:t xml:space="preserve"> (</w:t>
      </w:r>
      <w:proofErr w:type="spellStart"/>
      <w:r w:rsidRPr="00E725FE">
        <w:rPr>
          <w:b/>
          <w:szCs w:val="24"/>
          <w:u w:val="single"/>
        </w:rPr>
        <w:t>Fg</w:t>
      </w:r>
      <w:proofErr w:type="spellEnd"/>
      <w:r w:rsidRPr="00E725FE">
        <w:rPr>
          <w:b/>
          <w:szCs w:val="24"/>
          <w:u w:val="single"/>
        </w:rPr>
        <w:t>) (</w:t>
      </w:r>
      <w:proofErr w:type="spellStart"/>
      <w:r w:rsidRPr="00E725FE">
        <w:rPr>
          <w:b/>
          <w:szCs w:val="24"/>
          <w:u w:val="single"/>
        </w:rPr>
        <w:t>costuri</w:t>
      </w:r>
      <w:proofErr w:type="spellEnd"/>
      <w:r w:rsidRPr="00E725FE">
        <w:rPr>
          <w:b/>
          <w:szCs w:val="24"/>
          <w:u w:val="single"/>
        </w:rPr>
        <w:t xml:space="preserve"> </w:t>
      </w:r>
      <w:proofErr w:type="spellStart"/>
      <w:r w:rsidRPr="00E725FE">
        <w:rPr>
          <w:b/>
          <w:szCs w:val="24"/>
          <w:u w:val="single"/>
        </w:rPr>
        <w:t>generale</w:t>
      </w:r>
      <w:proofErr w:type="spellEnd"/>
      <w:r w:rsidRPr="00E725FE">
        <w:rPr>
          <w:b/>
          <w:szCs w:val="24"/>
          <w:u w:val="single"/>
        </w:rPr>
        <w:t xml:space="preserve"> </w:t>
      </w:r>
      <w:proofErr w:type="spellStart"/>
      <w:r w:rsidRPr="00E725FE">
        <w:rPr>
          <w:b/>
          <w:szCs w:val="24"/>
          <w:u w:val="single"/>
        </w:rPr>
        <w:t>și</w:t>
      </w:r>
      <w:proofErr w:type="spellEnd"/>
      <w:r w:rsidRPr="00E725FE">
        <w:rPr>
          <w:b/>
          <w:szCs w:val="24"/>
          <w:u w:val="single"/>
        </w:rPr>
        <w:t xml:space="preserve"> </w:t>
      </w:r>
      <w:proofErr w:type="spellStart"/>
      <w:r w:rsidRPr="00E725FE">
        <w:rPr>
          <w:b/>
          <w:szCs w:val="24"/>
          <w:u w:val="single"/>
        </w:rPr>
        <w:t>profituri</w:t>
      </w:r>
      <w:proofErr w:type="spellEnd"/>
      <w:r w:rsidRPr="00E725FE">
        <w:rPr>
          <w:b/>
          <w:szCs w:val="24"/>
          <w:u w:val="single"/>
        </w:rPr>
        <w:t>)</w:t>
      </w:r>
    </w:p>
    <w:p w:rsidR="006E3679" w:rsidRPr="00E725FE" w:rsidRDefault="006E3679" w:rsidP="006E3679">
      <w:pPr>
        <w:pStyle w:val="Normal12"/>
        <w:rPr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8"/>
        <w:gridCol w:w="3323"/>
        <w:gridCol w:w="2127"/>
      </w:tblGrid>
      <w:tr w:rsidR="006E3679" w:rsidRPr="00E725FE" w:rsidTr="002545E3">
        <w:trPr>
          <w:jc w:val="center"/>
        </w:trPr>
        <w:tc>
          <w:tcPr>
            <w:tcW w:w="718" w:type="dxa"/>
          </w:tcPr>
          <w:p w:rsidR="006E3679" w:rsidRPr="00E725FE" w:rsidRDefault="006E3679" w:rsidP="002545E3">
            <w:pPr>
              <w:pStyle w:val="Normal12"/>
              <w:jc w:val="center"/>
              <w:rPr>
                <w:szCs w:val="24"/>
              </w:rPr>
            </w:pPr>
            <w:r>
              <w:rPr>
                <w:b/>
                <w:sz w:val="20"/>
                <w:szCs w:val="24"/>
              </w:rPr>
              <w:t xml:space="preserve">Nu </w:t>
            </w:r>
          </w:p>
        </w:tc>
        <w:tc>
          <w:tcPr>
            <w:tcW w:w="3323" w:type="dxa"/>
          </w:tcPr>
          <w:p w:rsidR="006E3679" w:rsidRPr="00E725FE" w:rsidRDefault="006E3679" w:rsidP="002545E3">
            <w:pPr>
              <w:pStyle w:val="Normal12"/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2127" w:type="dxa"/>
          </w:tcPr>
          <w:p w:rsidR="006E3679" w:rsidRPr="00E725FE" w:rsidRDefault="006E3679" w:rsidP="002545E3">
            <w:pPr>
              <w:pStyle w:val="Normal12"/>
              <w:jc w:val="center"/>
              <w:rPr>
                <w:szCs w:val="24"/>
              </w:rPr>
            </w:pPr>
            <w:r w:rsidRPr="00E725FE">
              <w:rPr>
                <w:b/>
                <w:sz w:val="20"/>
                <w:szCs w:val="24"/>
              </w:rPr>
              <w:t xml:space="preserve">% din </w:t>
            </w:r>
            <w:proofErr w:type="spellStart"/>
            <w:r w:rsidRPr="00E725FE">
              <w:rPr>
                <w:b/>
                <w:sz w:val="20"/>
                <w:szCs w:val="24"/>
              </w:rPr>
              <w:t>ofertă</w:t>
            </w:r>
            <w:proofErr w:type="spellEnd"/>
          </w:p>
        </w:tc>
      </w:tr>
      <w:tr w:rsidR="006E3679" w:rsidRPr="00E725FE" w:rsidTr="002545E3">
        <w:trPr>
          <w:trHeight w:val="397"/>
          <w:jc w:val="center"/>
        </w:trPr>
        <w:tc>
          <w:tcPr>
            <w:tcW w:w="718" w:type="dxa"/>
            <w:vAlign w:val="center"/>
          </w:tcPr>
          <w:p w:rsidR="006E3679" w:rsidRPr="00E725FE" w:rsidRDefault="006E3679" w:rsidP="002545E3">
            <w:pPr>
              <w:pStyle w:val="Normal12"/>
              <w:jc w:val="center"/>
              <w:rPr>
                <w:sz w:val="20"/>
                <w:szCs w:val="24"/>
              </w:rPr>
            </w:pPr>
            <w:r w:rsidRPr="00E725FE">
              <w:rPr>
                <w:sz w:val="20"/>
                <w:szCs w:val="24"/>
              </w:rPr>
              <w:t>1</w:t>
            </w:r>
          </w:p>
        </w:tc>
        <w:tc>
          <w:tcPr>
            <w:tcW w:w="3323" w:type="dxa"/>
            <w:vAlign w:val="center"/>
          </w:tcPr>
          <w:p w:rsidR="006E3679" w:rsidRPr="00E725FE" w:rsidRDefault="006E3679" w:rsidP="002545E3">
            <w:pPr>
              <w:pStyle w:val="Normal12"/>
              <w:rPr>
                <w:sz w:val="20"/>
                <w:szCs w:val="24"/>
              </w:rPr>
            </w:pPr>
            <w:proofErr w:type="spellStart"/>
            <w:r w:rsidRPr="00E725FE">
              <w:rPr>
                <w:sz w:val="20"/>
                <w:szCs w:val="24"/>
              </w:rPr>
              <w:t>Cheltuieli</w:t>
            </w:r>
            <w:proofErr w:type="spellEnd"/>
            <w:r w:rsidRPr="00E725FE">
              <w:rPr>
                <w:sz w:val="20"/>
                <w:szCs w:val="24"/>
              </w:rPr>
              <w:t xml:space="preserve"> </w:t>
            </w:r>
            <w:proofErr w:type="spellStart"/>
            <w:r w:rsidRPr="00E725FE">
              <w:rPr>
                <w:sz w:val="20"/>
                <w:szCs w:val="24"/>
              </w:rPr>
              <w:t>financiare</w:t>
            </w:r>
            <w:proofErr w:type="spellEnd"/>
          </w:p>
        </w:tc>
        <w:tc>
          <w:tcPr>
            <w:tcW w:w="2127" w:type="dxa"/>
            <w:vAlign w:val="center"/>
          </w:tcPr>
          <w:p w:rsidR="006E3679" w:rsidRPr="00E725FE" w:rsidRDefault="006E3679" w:rsidP="002545E3">
            <w:pPr>
              <w:pStyle w:val="Normal12"/>
              <w:rPr>
                <w:sz w:val="20"/>
                <w:szCs w:val="24"/>
              </w:rPr>
            </w:pPr>
          </w:p>
        </w:tc>
      </w:tr>
      <w:tr w:rsidR="006E3679" w:rsidRPr="00E725FE" w:rsidTr="002545E3">
        <w:trPr>
          <w:trHeight w:val="397"/>
          <w:jc w:val="center"/>
        </w:trPr>
        <w:tc>
          <w:tcPr>
            <w:tcW w:w="718" w:type="dxa"/>
            <w:vAlign w:val="center"/>
          </w:tcPr>
          <w:p w:rsidR="006E3679" w:rsidRPr="00E725FE" w:rsidRDefault="006E3679" w:rsidP="002545E3">
            <w:pPr>
              <w:pStyle w:val="Normal12"/>
              <w:jc w:val="center"/>
              <w:rPr>
                <w:sz w:val="20"/>
                <w:szCs w:val="24"/>
              </w:rPr>
            </w:pPr>
            <w:r w:rsidRPr="00E725FE">
              <w:rPr>
                <w:sz w:val="20"/>
                <w:szCs w:val="24"/>
              </w:rPr>
              <w:t>2</w:t>
            </w:r>
          </w:p>
        </w:tc>
        <w:tc>
          <w:tcPr>
            <w:tcW w:w="3323" w:type="dxa"/>
            <w:vAlign w:val="center"/>
          </w:tcPr>
          <w:p w:rsidR="006E3679" w:rsidRPr="00E725FE" w:rsidRDefault="006E3679" w:rsidP="002545E3">
            <w:pPr>
              <w:pStyle w:val="Normal12"/>
              <w:rPr>
                <w:sz w:val="20"/>
                <w:szCs w:val="24"/>
              </w:rPr>
            </w:pPr>
            <w:proofErr w:type="spellStart"/>
            <w:r w:rsidRPr="00E725FE">
              <w:rPr>
                <w:sz w:val="20"/>
                <w:szCs w:val="24"/>
              </w:rPr>
              <w:t>Primele</w:t>
            </w:r>
            <w:proofErr w:type="spellEnd"/>
            <w:r w:rsidRPr="00E725FE">
              <w:rPr>
                <w:sz w:val="20"/>
                <w:szCs w:val="24"/>
              </w:rPr>
              <w:t xml:space="preserve"> de </w:t>
            </w:r>
            <w:proofErr w:type="spellStart"/>
            <w:r w:rsidRPr="00E725FE">
              <w:rPr>
                <w:sz w:val="20"/>
                <w:szCs w:val="24"/>
              </w:rPr>
              <w:t>asigurare</w:t>
            </w:r>
            <w:proofErr w:type="spellEnd"/>
          </w:p>
        </w:tc>
        <w:tc>
          <w:tcPr>
            <w:tcW w:w="2127" w:type="dxa"/>
            <w:vAlign w:val="center"/>
          </w:tcPr>
          <w:p w:rsidR="006E3679" w:rsidRPr="00E725FE" w:rsidRDefault="006E3679" w:rsidP="002545E3">
            <w:pPr>
              <w:pStyle w:val="Normal12"/>
              <w:rPr>
                <w:sz w:val="20"/>
                <w:szCs w:val="24"/>
              </w:rPr>
            </w:pPr>
          </w:p>
        </w:tc>
      </w:tr>
      <w:tr w:rsidR="006E3679" w:rsidRPr="00E725FE" w:rsidTr="002545E3">
        <w:trPr>
          <w:trHeight w:val="397"/>
          <w:jc w:val="center"/>
        </w:trPr>
        <w:tc>
          <w:tcPr>
            <w:tcW w:w="718" w:type="dxa"/>
            <w:vAlign w:val="center"/>
          </w:tcPr>
          <w:p w:rsidR="006E3679" w:rsidRPr="00E725FE" w:rsidRDefault="006E3679" w:rsidP="002545E3">
            <w:pPr>
              <w:pStyle w:val="Normal12"/>
              <w:jc w:val="center"/>
              <w:rPr>
                <w:sz w:val="20"/>
                <w:szCs w:val="24"/>
              </w:rPr>
            </w:pPr>
            <w:r w:rsidRPr="00E725FE">
              <w:rPr>
                <w:sz w:val="20"/>
                <w:szCs w:val="24"/>
              </w:rPr>
              <w:t>3</w:t>
            </w:r>
          </w:p>
        </w:tc>
        <w:tc>
          <w:tcPr>
            <w:tcW w:w="3323" w:type="dxa"/>
            <w:vAlign w:val="center"/>
          </w:tcPr>
          <w:p w:rsidR="006E3679" w:rsidRPr="00E725FE" w:rsidRDefault="006E3679" w:rsidP="002545E3">
            <w:pPr>
              <w:pStyle w:val="Normal12"/>
              <w:rPr>
                <w:sz w:val="20"/>
                <w:szCs w:val="24"/>
              </w:rPr>
            </w:pPr>
            <w:proofErr w:type="spellStart"/>
            <w:r w:rsidRPr="00E725FE">
              <w:rPr>
                <w:sz w:val="20"/>
                <w:szCs w:val="24"/>
              </w:rPr>
              <w:t>Costuri</w:t>
            </w:r>
            <w:proofErr w:type="spellEnd"/>
            <w:r w:rsidRPr="00E725FE">
              <w:rPr>
                <w:sz w:val="20"/>
                <w:szCs w:val="24"/>
              </w:rPr>
              <w:t xml:space="preserve"> de </w:t>
            </w:r>
            <w:proofErr w:type="spellStart"/>
            <w:r w:rsidRPr="00E725FE">
              <w:rPr>
                <w:sz w:val="20"/>
                <w:szCs w:val="24"/>
              </w:rPr>
              <w:t>garantare</w:t>
            </w:r>
            <w:proofErr w:type="spellEnd"/>
          </w:p>
        </w:tc>
        <w:tc>
          <w:tcPr>
            <w:tcW w:w="2127" w:type="dxa"/>
            <w:vAlign w:val="center"/>
          </w:tcPr>
          <w:p w:rsidR="006E3679" w:rsidRPr="00E725FE" w:rsidRDefault="006E3679" w:rsidP="002545E3">
            <w:pPr>
              <w:pStyle w:val="Normal12"/>
              <w:rPr>
                <w:sz w:val="20"/>
                <w:szCs w:val="24"/>
              </w:rPr>
            </w:pPr>
          </w:p>
        </w:tc>
      </w:tr>
      <w:tr w:rsidR="006E3679" w:rsidRPr="00E725FE" w:rsidTr="002545E3">
        <w:trPr>
          <w:trHeight w:val="397"/>
          <w:jc w:val="center"/>
        </w:trPr>
        <w:tc>
          <w:tcPr>
            <w:tcW w:w="718" w:type="dxa"/>
            <w:vAlign w:val="center"/>
          </w:tcPr>
          <w:p w:rsidR="006E3679" w:rsidRPr="00E725FE" w:rsidRDefault="006E3679" w:rsidP="002545E3">
            <w:pPr>
              <w:pStyle w:val="Normal12"/>
              <w:jc w:val="center"/>
              <w:rPr>
                <w:sz w:val="20"/>
                <w:szCs w:val="24"/>
              </w:rPr>
            </w:pPr>
            <w:r w:rsidRPr="00E725FE">
              <w:rPr>
                <w:sz w:val="20"/>
                <w:szCs w:val="24"/>
              </w:rPr>
              <w:t>4</w:t>
            </w:r>
          </w:p>
        </w:tc>
        <w:tc>
          <w:tcPr>
            <w:tcW w:w="3323" w:type="dxa"/>
            <w:vAlign w:val="center"/>
          </w:tcPr>
          <w:p w:rsidR="006E3679" w:rsidRPr="00E725FE" w:rsidRDefault="006E3679" w:rsidP="002545E3">
            <w:pPr>
              <w:pStyle w:val="Normal12"/>
              <w:rPr>
                <w:sz w:val="20"/>
                <w:szCs w:val="24"/>
              </w:rPr>
            </w:pPr>
            <w:proofErr w:type="spellStart"/>
            <w:r w:rsidRPr="00E725FE">
              <w:rPr>
                <w:sz w:val="20"/>
                <w:szCs w:val="24"/>
              </w:rPr>
              <w:t>Revizuirea</w:t>
            </w:r>
            <w:proofErr w:type="spellEnd"/>
            <w:r w:rsidRPr="00E725FE">
              <w:rPr>
                <w:sz w:val="20"/>
                <w:szCs w:val="24"/>
              </w:rPr>
              <w:t xml:space="preserve"> </w:t>
            </w:r>
            <w:proofErr w:type="spellStart"/>
            <w:r w:rsidRPr="00E725FE">
              <w:rPr>
                <w:sz w:val="20"/>
                <w:szCs w:val="24"/>
              </w:rPr>
              <w:t>prețului</w:t>
            </w:r>
            <w:proofErr w:type="spellEnd"/>
          </w:p>
        </w:tc>
        <w:tc>
          <w:tcPr>
            <w:tcW w:w="2127" w:type="dxa"/>
            <w:vAlign w:val="center"/>
          </w:tcPr>
          <w:p w:rsidR="006E3679" w:rsidRPr="00E725FE" w:rsidRDefault="006E3679" w:rsidP="002545E3">
            <w:pPr>
              <w:pStyle w:val="Normal12"/>
              <w:rPr>
                <w:sz w:val="20"/>
                <w:szCs w:val="24"/>
              </w:rPr>
            </w:pPr>
          </w:p>
        </w:tc>
      </w:tr>
      <w:tr w:rsidR="006E3679" w:rsidRPr="00E725FE" w:rsidTr="002545E3">
        <w:trPr>
          <w:trHeight w:val="397"/>
          <w:jc w:val="center"/>
        </w:trPr>
        <w:tc>
          <w:tcPr>
            <w:tcW w:w="718" w:type="dxa"/>
            <w:vAlign w:val="center"/>
          </w:tcPr>
          <w:p w:rsidR="006E3679" w:rsidRPr="00E725FE" w:rsidRDefault="006E3679" w:rsidP="002545E3">
            <w:pPr>
              <w:pStyle w:val="Normal12"/>
              <w:jc w:val="center"/>
              <w:rPr>
                <w:sz w:val="20"/>
                <w:szCs w:val="24"/>
              </w:rPr>
            </w:pPr>
            <w:r w:rsidRPr="00E725FE">
              <w:rPr>
                <w:sz w:val="20"/>
                <w:szCs w:val="24"/>
              </w:rPr>
              <w:t>5</w:t>
            </w:r>
          </w:p>
        </w:tc>
        <w:tc>
          <w:tcPr>
            <w:tcW w:w="3323" w:type="dxa"/>
            <w:vAlign w:val="center"/>
          </w:tcPr>
          <w:p w:rsidR="006E3679" w:rsidRPr="00E725FE" w:rsidRDefault="006E3679" w:rsidP="002545E3">
            <w:pPr>
              <w:pStyle w:val="Normal12"/>
              <w:rPr>
                <w:sz w:val="20"/>
                <w:szCs w:val="24"/>
              </w:rPr>
            </w:pPr>
            <w:proofErr w:type="spellStart"/>
            <w:r w:rsidRPr="00E725FE">
              <w:rPr>
                <w:sz w:val="20"/>
                <w:szCs w:val="24"/>
              </w:rPr>
              <w:t>Impozite</w:t>
            </w:r>
            <w:proofErr w:type="spellEnd"/>
            <w:r w:rsidRPr="00E725FE">
              <w:rPr>
                <w:sz w:val="20"/>
                <w:szCs w:val="24"/>
              </w:rPr>
              <w:t xml:space="preserve"> </w:t>
            </w:r>
            <w:proofErr w:type="spellStart"/>
            <w:r w:rsidRPr="00E725FE">
              <w:rPr>
                <w:sz w:val="20"/>
                <w:szCs w:val="24"/>
              </w:rPr>
              <w:t>directe</w:t>
            </w:r>
            <w:proofErr w:type="spellEnd"/>
          </w:p>
        </w:tc>
        <w:tc>
          <w:tcPr>
            <w:tcW w:w="2127" w:type="dxa"/>
            <w:vAlign w:val="center"/>
          </w:tcPr>
          <w:p w:rsidR="006E3679" w:rsidRPr="00E725FE" w:rsidRDefault="006E3679" w:rsidP="002545E3">
            <w:pPr>
              <w:pStyle w:val="Normal12"/>
              <w:rPr>
                <w:sz w:val="20"/>
                <w:szCs w:val="24"/>
              </w:rPr>
            </w:pPr>
          </w:p>
        </w:tc>
      </w:tr>
      <w:tr w:rsidR="006E3679" w:rsidRPr="00E725FE" w:rsidTr="002545E3">
        <w:trPr>
          <w:trHeight w:val="397"/>
          <w:jc w:val="center"/>
        </w:trPr>
        <w:tc>
          <w:tcPr>
            <w:tcW w:w="718" w:type="dxa"/>
            <w:vAlign w:val="center"/>
          </w:tcPr>
          <w:p w:rsidR="006E3679" w:rsidRPr="00E725FE" w:rsidRDefault="006E3679" w:rsidP="002545E3">
            <w:pPr>
              <w:pStyle w:val="Normal12"/>
              <w:jc w:val="center"/>
              <w:rPr>
                <w:sz w:val="20"/>
                <w:szCs w:val="24"/>
              </w:rPr>
            </w:pPr>
            <w:r w:rsidRPr="00E725FE">
              <w:rPr>
                <w:sz w:val="20"/>
                <w:szCs w:val="24"/>
              </w:rPr>
              <w:t>6</w:t>
            </w:r>
          </w:p>
        </w:tc>
        <w:tc>
          <w:tcPr>
            <w:tcW w:w="3323" w:type="dxa"/>
            <w:vAlign w:val="center"/>
          </w:tcPr>
          <w:p w:rsidR="006E3679" w:rsidRPr="00E725FE" w:rsidRDefault="006E3679" w:rsidP="002545E3">
            <w:pPr>
              <w:pStyle w:val="Normal12"/>
              <w:rPr>
                <w:sz w:val="20"/>
                <w:szCs w:val="24"/>
              </w:rPr>
            </w:pPr>
            <w:proofErr w:type="spellStart"/>
            <w:r w:rsidRPr="00E725FE">
              <w:rPr>
                <w:sz w:val="20"/>
                <w:szCs w:val="24"/>
              </w:rPr>
              <w:t>Alte</w:t>
            </w:r>
            <w:proofErr w:type="spellEnd"/>
            <w:r w:rsidRPr="00E725FE">
              <w:rPr>
                <w:sz w:val="20"/>
                <w:szCs w:val="24"/>
              </w:rPr>
              <w:t xml:space="preserve"> </w:t>
            </w:r>
            <w:proofErr w:type="spellStart"/>
            <w:r w:rsidRPr="00E725FE">
              <w:rPr>
                <w:sz w:val="20"/>
                <w:szCs w:val="24"/>
              </w:rPr>
              <w:t>cheltuieli</w:t>
            </w:r>
            <w:proofErr w:type="spellEnd"/>
          </w:p>
        </w:tc>
        <w:tc>
          <w:tcPr>
            <w:tcW w:w="2127" w:type="dxa"/>
            <w:vAlign w:val="center"/>
          </w:tcPr>
          <w:p w:rsidR="006E3679" w:rsidRPr="00E725FE" w:rsidRDefault="006E3679" w:rsidP="002545E3">
            <w:pPr>
              <w:pStyle w:val="Normal12"/>
              <w:rPr>
                <w:sz w:val="20"/>
                <w:szCs w:val="24"/>
              </w:rPr>
            </w:pPr>
          </w:p>
        </w:tc>
      </w:tr>
      <w:tr w:rsidR="006E3679" w:rsidRPr="00E725FE" w:rsidTr="002545E3">
        <w:trPr>
          <w:trHeight w:val="214"/>
          <w:jc w:val="center"/>
        </w:trPr>
        <w:tc>
          <w:tcPr>
            <w:tcW w:w="6168" w:type="dxa"/>
            <w:gridSpan w:val="3"/>
            <w:vAlign w:val="center"/>
          </w:tcPr>
          <w:p w:rsidR="006E3679" w:rsidRPr="00E725FE" w:rsidRDefault="006E3679" w:rsidP="002545E3">
            <w:pPr>
              <w:pStyle w:val="Normal12"/>
              <w:rPr>
                <w:sz w:val="20"/>
                <w:szCs w:val="24"/>
              </w:rPr>
            </w:pPr>
          </w:p>
        </w:tc>
      </w:tr>
      <w:tr w:rsidR="006E3679" w:rsidRPr="00E725FE" w:rsidTr="002545E3">
        <w:trPr>
          <w:trHeight w:val="397"/>
          <w:jc w:val="center"/>
        </w:trPr>
        <w:tc>
          <w:tcPr>
            <w:tcW w:w="718" w:type="dxa"/>
            <w:vAlign w:val="center"/>
          </w:tcPr>
          <w:p w:rsidR="006E3679" w:rsidRPr="00E725FE" w:rsidRDefault="006E3679" w:rsidP="002545E3">
            <w:pPr>
              <w:pStyle w:val="Normal12"/>
              <w:jc w:val="center"/>
              <w:rPr>
                <w:sz w:val="20"/>
                <w:szCs w:val="24"/>
              </w:rPr>
            </w:pPr>
            <w:r w:rsidRPr="00E725FE">
              <w:rPr>
                <w:sz w:val="20"/>
                <w:szCs w:val="24"/>
              </w:rPr>
              <w:t>7</w:t>
            </w:r>
          </w:p>
        </w:tc>
        <w:tc>
          <w:tcPr>
            <w:tcW w:w="3323" w:type="dxa"/>
            <w:vAlign w:val="center"/>
          </w:tcPr>
          <w:p w:rsidR="006E3679" w:rsidRPr="00E725FE" w:rsidRDefault="006E3679" w:rsidP="002545E3">
            <w:pPr>
              <w:pStyle w:val="Normal12"/>
              <w:rPr>
                <w:sz w:val="20"/>
                <w:szCs w:val="24"/>
              </w:rPr>
            </w:pPr>
            <w:r w:rsidRPr="00E725FE">
              <w:rPr>
                <w:sz w:val="20"/>
                <w:szCs w:val="24"/>
              </w:rPr>
              <w:t>Penalize</w:t>
            </w:r>
          </w:p>
        </w:tc>
        <w:tc>
          <w:tcPr>
            <w:tcW w:w="2127" w:type="dxa"/>
            <w:vAlign w:val="center"/>
          </w:tcPr>
          <w:p w:rsidR="006E3679" w:rsidRPr="00E725FE" w:rsidRDefault="006E3679" w:rsidP="002545E3">
            <w:pPr>
              <w:pStyle w:val="Normal12"/>
              <w:rPr>
                <w:sz w:val="20"/>
                <w:szCs w:val="24"/>
              </w:rPr>
            </w:pPr>
          </w:p>
        </w:tc>
      </w:tr>
      <w:tr w:rsidR="006E3679" w:rsidRPr="00E725FE" w:rsidTr="002545E3">
        <w:trPr>
          <w:trHeight w:val="397"/>
          <w:jc w:val="center"/>
        </w:trPr>
        <w:tc>
          <w:tcPr>
            <w:tcW w:w="718" w:type="dxa"/>
            <w:vAlign w:val="center"/>
          </w:tcPr>
          <w:p w:rsidR="006E3679" w:rsidRPr="00E725FE" w:rsidRDefault="006E3679" w:rsidP="002545E3">
            <w:pPr>
              <w:pStyle w:val="Normal12"/>
              <w:jc w:val="center"/>
              <w:rPr>
                <w:sz w:val="20"/>
                <w:szCs w:val="24"/>
              </w:rPr>
            </w:pPr>
            <w:r w:rsidRPr="00E725FE">
              <w:rPr>
                <w:sz w:val="20"/>
                <w:szCs w:val="24"/>
              </w:rPr>
              <w:t>8</w:t>
            </w:r>
          </w:p>
        </w:tc>
        <w:tc>
          <w:tcPr>
            <w:tcW w:w="3323" w:type="dxa"/>
            <w:vAlign w:val="center"/>
          </w:tcPr>
          <w:p w:rsidR="006E3679" w:rsidRPr="00E725FE" w:rsidRDefault="006E3679" w:rsidP="002545E3">
            <w:pPr>
              <w:pStyle w:val="Normal12"/>
              <w:rPr>
                <w:sz w:val="20"/>
                <w:szCs w:val="24"/>
              </w:rPr>
            </w:pPr>
            <w:proofErr w:type="spellStart"/>
            <w:r w:rsidRPr="00E725FE">
              <w:rPr>
                <w:sz w:val="20"/>
                <w:szCs w:val="24"/>
              </w:rPr>
              <w:t>Contingente</w:t>
            </w:r>
            <w:proofErr w:type="spellEnd"/>
          </w:p>
        </w:tc>
        <w:tc>
          <w:tcPr>
            <w:tcW w:w="2127" w:type="dxa"/>
            <w:vAlign w:val="center"/>
          </w:tcPr>
          <w:p w:rsidR="006E3679" w:rsidRPr="00E725FE" w:rsidRDefault="006E3679" w:rsidP="002545E3">
            <w:pPr>
              <w:pStyle w:val="Normal12"/>
              <w:rPr>
                <w:sz w:val="20"/>
                <w:szCs w:val="24"/>
              </w:rPr>
            </w:pPr>
          </w:p>
        </w:tc>
      </w:tr>
      <w:tr w:rsidR="006E3679" w:rsidRPr="00E725FE" w:rsidTr="002545E3">
        <w:trPr>
          <w:trHeight w:val="397"/>
          <w:jc w:val="center"/>
        </w:trPr>
        <w:tc>
          <w:tcPr>
            <w:tcW w:w="718" w:type="dxa"/>
            <w:vAlign w:val="center"/>
          </w:tcPr>
          <w:p w:rsidR="006E3679" w:rsidRPr="00E725FE" w:rsidRDefault="006E3679" w:rsidP="002545E3">
            <w:pPr>
              <w:pStyle w:val="Normal12"/>
              <w:jc w:val="center"/>
              <w:rPr>
                <w:sz w:val="20"/>
                <w:szCs w:val="24"/>
              </w:rPr>
            </w:pPr>
            <w:r w:rsidRPr="00E725FE">
              <w:rPr>
                <w:sz w:val="20"/>
                <w:szCs w:val="24"/>
              </w:rPr>
              <w:t>9</w:t>
            </w:r>
          </w:p>
        </w:tc>
        <w:tc>
          <w:tcPr>
            <w:tcW w:w="3323" w:type="dxa"/>
            <w:vAlign w:val="center"/>
          </w:tcPr>
          <w:p w:rsidR="006E3679" w:rsidRPr="00E725FE" w:rsidRDefault="006E3679" w:rsidP="002545E3">
            <w:pPr>
              <w:pStyle w:val="Normal12"/>
              <w:rPr>
                <w:sz w:val="20"/>
                <w:szCs w:val="24"/>
              </w:rPr>
            </w:pPr>
            <w:proofErr w:type="spellStart"/>
            <w:r w:rsidRPr="00E725FE">
              <w:rPr>
                <w:sz w:val="20"/>
                <w:szCs w:val="24"/>
              </w:rPr>
              <w:t>Cheltuieli</w:t>
            </w:r>
            <w:proofErr w:type="spellEnd"/>
            <w:r w:rsidRPr="00E725FE">
              <w:rPr>
                <w:sz w:val="20"/>
                <w:szCs w:val="24"/>
              </w:rPr>
              <w:t xml:space="preserve"> de </w:t>
            </w:r>
            <w:proofErr w:type="spellStart"/>
            <w:r w:rsidRPr="00E725FE">
              <w:rPr>
                <w:sz w:val="20"/>
                <w:szCs w:val="24"/>
              </w:rPr>
              <w:t>birou</w:t>
            </w:r>
            <w:proofErr w:type="spellEnd"/>
            <w:r w:rsidRPr="00E725FE">
              <w:rPr>
                <w:sz w:val="20"/>
                <w:szCs w:val="24"/>
              </w:rPr>
              <w:t xml:space="preserve"> </w:t>
            </w:r>
            <w:proofErr w:type="spellStart"/>
            <w:r w:rsidRPr="00E725FE">
              <w:rPr>
                <w:sz w:val="20"/>
                <w:szCs w:val="24"/>
              </w:rPr>
              <w:t>și</w:t>
            </w:r>
            <w:proofErr w:type="spellEnd"/>
            <w:r w:rsidRPr="00E725FE">
              <w:rPr>
                <w:sz w:val="20"/>
                <w:szCs w:val="24"/>
              </w:rPr>
              <w:t xml:space="preserve"> de </w:t>
            </w:r>
            <w:proofErr w:type="spellStart"/>
            <w:r w:rsidRPr="00E725FE">
              <w:rPr>
                <w:sz w:val="20"/>
                <w:szCs w:val="24"/>
              </w:rPr>
              <w:t>agenție</w:t>
            </w:r>
            <w:proofErr w:type="spellEnd"/>
          </w:p>
        </w:tc>
        <w:tc>
          <w:tcPr>
            <w:tcW w:w="2127" w:type="dxa"/>
            <w:vAlign w:val="center"/>
          </w:tcPr>
          <w:p w:rsidR="006E3679" w:rsidRPr="00E725FE" w:rsidRDefault="006E3679" w:rsidP="002545E3">
            <w:pPr>
              <w:pStyle w:val="Normal12"/>
              <w:rPr>
                <w:sz w:val="20"/>
                <w:szCs w:val="24"/>
              </w:rPr>
            </w:pPr>
          </w:p>
        </w:tc>
      </w:tr>
      <w:tr w:rsidR="006E3679" w:rsidRPr="00E725FE" w:rsidTr="002545E3">
        <w:trPr>
          <w:trHeight w:val="397"/>
          <w:jc w:val="center"/>
        </w:trPr>
        <w:tc>
          <w:tcPr>
            <w:tcW w:w="718" w:type="dxa"/>
            <w:vAlign w:val="center"/>
          </w:tcPr>
          <w:p w:rsidR="006E3679" w:rsidRPr="00E725FE" w:rsidRDefault="006E3679" w:rsidP="002545E3">
            <w:pPr>
              <w:pStyle w:val="Normal12"/>
              <w:jc w:val="center"/>
              <w:rPr>
                <w:sz w:val="20"/>
                <w:szCs w:val="24"/>
              </w:rPr>
            </w:pPr>
            <w:r w:rsidRPr="00E725FE">
              <w:rPr>
                <w:sz w:val="20"/>
                <w:szCs w:val="24"/>
              </w:rPr>
              <w:t>10</w:t>
            </w:r>
          </w:p>
        </w:tc>
        <w:tc>
          <w:tcPr>
            <w:tcW w:w="3323" w:type="dxa"/>
            <w:vAlign w:val="center"/>
          </w:tcPr>
          <w:p w:rsidR="006E3679" w:rsidRPr="00E725FE" w:rsidRDefault="006E3679" w:rsidP="002545E3">
            <w:pPr>
              <w:pStyle w:val="Normal12"/>
              <w:rPr>
                <w:sz w:val="20"/>
                <w:szCs w:val="24"/>
              </w:rPr>
            </w:pPr>
            <w:r w:rsidRPr="00E725FE">
              <w:rPr>
                <w:sz w:val="20"/>
                <w:szCs w:val="24"/>
              </w:rPr>
              <w:t>Profit net</w:t>
            </w:r>
          </w:p>
        </w:tc>
        <w:tc>
          <w:tcPr>
            <w:tcW w:w="2127" w:type="dxa"/>
            <w:vAlign w:val="center"/>
          </w:tcPr>
          <w:p w:rsidR="006E3679" w:rsidRPr="00E725FE" w:rsidRDefault="006E3679" w:rsidP="002545E3">
            <w:pPr>
              <w:pStyle w:val="Normal12"/>
              <w:rPr>
                <w:sz w:val="20"/>
                <w:szCs w:val="24"/>
              </w:rPr>
            </w:pPr>
          </w:p>
        </w:tc>
      </w:tr>
      <w:tr w:rsidR="006E3679" w:rsidRPr="00E725FE" w:rsidTr="002545E3">
        <w:trPr>
          <w:trHeight w:val="397"/>
          <w:jc w:val="center"/>
        </w:trPr>
        <w:tc>
          <w:tcPr>
            <w:tcW w:w="718" w:type="dxa"/>
            <w:vAlign w:val="center"/>
          </w:tcPr>
          <w:p w:rsidR="006E3679" w:rsidRPr="00E725FE" w:rsidRDefault="006E3679" w:rsidP="002545E3">
            <w:pPr>
              <w:pStyle w:val="Normal12"/>
              <w:jc w:val="center"/>
              <w:rPr>
                <w:sz w:val="20"/>
                <w:szCs w:val="24"/>
              </w:rPr>
            </w:pPr>
            <w:r w:rsidRPr="00E725FE">
              <w:rPr>
                <w:sz w:val="20"/>
                <w:szCs w:val="24"/>
              </w:rPr>
              <w:t>11</w:t>
            </w:r>
          </w:p>
        </w:tc>
        <w:tc>
          <w:tcPr>
            <w:tcW w:w="3323" w:type="dxa"/>
            <w:vAlign w:val="center"/>
          </w:tcPr>
          <w:p w:rsidR="006E3679" w:rsidRPr="00E725FE" w:rsidRDefault="006E3679" w:rsidP="002545E3">
            <w:pPr>
              <w:pStyle w:val="Normal12"/>
              <w:rPr>
                <w:sz w:val="20"/>
                <w:szCs w:val="24"/>
              </w:rPr>
            </w:pPr>
            <w:proofErr w:type="spellStart"/>
            <w:r w:rsidRPr="00E725FE">
              <w:rPr>
                <w:sz w:val="20"/>
                <w:szCs w:val="24"/>
              </w:rPr>
              <w:t>Impozite</w:t>
            </w:r>
            <w:proofErr w:type="spellEnd"/>
            <w:r w:rsidRPr="00E725FE">
              <w:rPr>
                <w:sz w:val="20"/>
                <w:szCs w:val="24"/>
              </w:rPr>
              <w:t xml:space="preserve"> </w:t>
            </w:r>
            <w:proofErr w:type="spellStart"/>
            <w:r w:rsidRPr="00E725FE">
              <w:rPr>
                <w:sz w:val="20"/>
                <w:szCs w:val="24"/>
              </w:rPr>
              <w:t>pe</w:t>
            </w:r>
            <w:proofErr w:type="spellEnd"/>
            <w:r w:rsidRPr="00E725FE">
              <w:rPr>
                <w:sz w:val="20"/>
                <w:szCs w:val="24"/>
              </w:rPr>
              <w:t xml:space="preserve"> </w:t>
            </w:r>
            <w:proofErr w:type="spellStart"/>
            <w:r w:rsidRPr="00E725FE">
              <w:rPr>
                <w:sz w:val="20"/>
                <w:szCs w:val="24"/>
              </w:rPr>
              <w:t>corporații</w:t>
            </w:r>
            <w:proofErr w:type="spellEnd"/>
          </w:p>
        </w:tc>
        <w:tc>
          <w:tcPr>
            <w:tcW w:w="2127" w:type="dxa"/>
            <w:vAlign w:val="center"/>
          </w:tcPr>
          <w:p w:rsidR="006E3679" w:rsidRPr="00E725FE" w:rsidRDefault="006E3679" w:rsidP="002545E3">
            <w:pPr>
              <w:pStyle w:val="Normal12"/>
              <w:rPr>
                <w:sz w:val="20"/>
                <w:szCs w:val="24"/>
              </w:rPr>
            </w:pPr>
          </w:p>
        </w:tc>
      </w:tr>
      <w:tr w:rsidR="006E3679" w:rsidRPr="00E725FE" w:rsidTr="002545E3">
        <w:trPr>
          <w:trHeight w:val="216"/>
          <w:jc w:val="center"/>
        </w:trPr>
        <w:tc>
          <w:tcPr>
            <w:tcW w:w="6168" w:type="dxa"/>
            <w:gridSpan w:val="3"/>
            <w:vAlign w:val="center"/>
          </w:tcPr>
          <w:p w:rsidR="006E3679" w:rsidRPr="00E725FE" w:rsidRDefault="006E3679" w:rsidP="002545E3">
            <w:pPr>
              <w:pStyle w:val="Normal12"/>
              <w:rPr>
                <w:sz w:val="20"/>
                <w:szCs w:val="24"/>
              </w:rPr>
            </w:pPr>
          </w:p>
        </w:tc>
      </w:tr>
      <w:tr w:rsidR="006E3679" w:rsidRPr="00E725FE" w:rsidTr="002545E3">
        <w:trPr>
          <w:trHeight w:val="397"/>
          <w:jc w:val="center"/>
        </w:trPr>
        <w:tc>
          <w:tcPr>
            <w:tcW w:w="4041" w:type="dxa"/>
            <w:gridSpan w:val="2"/>
            <w:vAlign w:val="center"/>
          </w:tcPr>
          <w:p w:rsidR="006E3679" w:rsidRPr="00E725FE" w:rsidRDefault="006E3679" w:rsidP="002545E3">
            <w:pPr>
              <w:pStyle w:val="Normal12"/>
              <w:jc w:val="center"/>
              <w:rPr>
                <w:b/>
                <w:sz w:val="20"/>
                <w:szCs w:val="24"/>
              </w:rPr>
            </w:pPr>
            <w:r w:rsidRPr="00E725FE">
              <w:rPr>
                <w:b/>
                <w:sz w:val="20"/>
                <w:szCs w:val="24"/>
              </w:rPr>
              <w:t>TOTAL GENERAL</w:t>
            </w:r>
          </w:p>
        </w:tc>
        <w:tc>
          <w:tcPr>
            <w:tcW w:w="2127" w:type="dxa"/>
          </w:tcPr>
          <w:p w:rsidR="006E3679" w:rsidRPr="00E725FE" w:rsidRDefault="006E3679" w:rsidP="002545E3">
            <w:pPr>
              <w:pStyle w:val="Normal12"/>
              <w:rPr>
                <w:sz w:val="20"/>
                <w:szCs w:val="24"/>
              </w:rPr>
            </w:pPr>
          </w:p>
        </w:tc>
      </w:tr>
    </w:tbl>
    <w:p w:rsidR="006E3679" w:rsidRPr="00E725FE" w:rsidRDefault="006E3679" w:rsidP="006E3679">
      <w:pPr>
        <w:tabs>
          <w:tab w:val="left" w:pos="3544"/>
          <w:tab w:val="left" w:pos="4253"/>
        </w:tabs>
        <w:rPr>
          <w:b/>
          <w:sz w:val="22"/>
        </w:rPr>
      </w:pPr>
    </w:p>
    <w:p w:rsidR="006E3679" w:rsidRPr="00E725FE" w:rsidRDefault="006E3679" w:rsidP="006E3679">
      <w:pPr>
        <w:spacing w:after="120"/>
        <w:ind w:left="284" w:hanging="284"/>
        <w:jc w:val="both"/>
        <w:rPr>
          <w:sz w:val="20"/>
        </w:rPr>
      </w:pPr>
      <w:r w:rsidRPr="00E725FE">
        <w:rPr>
          <w:sz w:val="20"/>
        </w:rPr>
        <w:t>1.</w:t>
      </w:r>
      <w:r w:rsidRPr="00E725FE">
        <w:rPr>
          <w:sz w:val="20"/>
        </w:rPr>
        <w:tab/>
      </w:r>
      <w:proofErr w:type="spellStart"/>
      <w:r w:rsidRPr="00E725FE">
        <w:rPr>
          <w:sz w:val="20"/>
        </w:rPr>
        <w:t>Cheltuielile</w:t>
      </w:r>
      <w:proofErr w:type="spellEnd"/>
      <w:r w:rsidRPr="00E725FE">
        <w:rPr>
          <w:sz w:val="20"/>
        </w:rPr>
        <w:t xml:space="preserve"> </w:t>
      </w:r>
      <w:proofErr w:type="spellStart"/>
      <w:r w:rsidRPr="00E725FE">
        <w:rPr>
          <w:sz w:val="20"/>
        </w:rPr>
        <w:t>financiare</w:t>
      </w:r>
      <w:proofErr w:type="spellEnd"/>
      <w:r w:rsidRPr="00E725FE">
        <w:rPr>
          <w:sz w:val="20"/>
        </w:rPr>
        <w:t xml:space="preserve"> </w:t>
      </w:r>
      <w:proofErr w:type="spellStart"/>
      <w:r w:rsidRPr="00E725FE">
        <w:rPr>
          <w:sz w:val="20"/>
        </w:rPr>
        <w:t>sunt</w:t>
      </w:r>
      <w:proofErr w:type="spellEnd"/>
      <w:r w:rsidRPr="00E725FE">
        <w:rPr>
          <w:sz w:val="20"/>
        </w:rPr>
        <w:t xml:space="preserve"> </w:t>
      </w:r>
      <w:proofErr w:type="spellStart"/>
      <w:r w:rsidRPr="00E725FE">
        <w:rPr>
          <w:sz w:val="20"/>
        </w:rPr>
        <w:t>cheltuieli</w:t>
      </w:r>
      <w:proofErr w:type="spellEnd"/>
      <w:r w:rsidRPr="00E725FE">
        <w:rPr>
          <w:sz w:val="20"/>
        </w:rPr>
        <w:t xml:space="preserve"> </w:t>
      </w:r>
      <w:proofErr w:type="spellStart"/>
      <w:r w:rsidRPr="00E725FE">
        <w:rPr>
          <w:sz w:val="20"/>
        </w:rPr>
        <w:t>efectuate</w:t>
      </w:r>
      <w:proofErr w:type="spellEnd"/>
      <w:r w:rsidRPr="00E725FE">
        <w:rPr>
          <w:sz w:val="20"/>
        </w:rPr>
        <w:t xml:space="preserve"> </w:t>
      </w:r>
      <w:proofErr w:type="spellStart"/>
      <w:r w:rsidRPr="00E725FE">
        <w:rPr>
          <w:sz w:val="20"/>
        </w:rPr>
        <w:t>în</w:t>
      </w:r>
      <w:proofErr w:type="spellEnd"/>
      <w:r w:rsidRPr="00E725FE">
        <w:rPr>
          <w:sz w:val="20"/>
        </w:rPr>
        <w:t xml:space="preserve"> </w:t>
      </w:r>
      <w:proofErr w:type="spellStart"/>
      <w:r w:rsidRPr="00E725FE">
        <w:rPr>
          <w:sz w:val="20"/>
        </w:rPr>
        <w:t>afara</w:t>
      </w:r>
      <w:proofErr w:type="spellEnd"/>
      <w:r w:rsidRPr="00E725FE">
        <w:rPr>
          <w:sz w:val="20"/>
        </w:rPr>
        <w:t xml:space="preserve"> </w:t>
      </w:r>
      <w:proofErr w:type="spellStart"/>
      <w:r w:rsidRPr="00E725FE">
        <w:rPr>
          <w:sz w:val="20"/>
        </w:rPr>
        <w:t>procesului</w:t>
      </w:r>
      <w:proofErr w:type="spellEnd"/>
      <w:r w:rsidRPr="00E725FE">
        <w:rPr>
          <w:sz w:val="20"/>
        </w:rPr>
        <w:t xml:space="preserve"> de </w:t>
      </w:r>
      <w:proofErr w:type="spellStart"/>
      <w:r w:rsidRPr="00E725FE">
        <w:rPr>
          <w:sz w:val="20"/>
        </w:rPr>
        <w:t>producție</w:t>
      </w:r>
      <w:proofErr w:type="spellEnd"/>
      <w:r w:rsidRPr="00E725FE">
        <w:rPr>
          <w:sz w:val="20"/>
        </w:rPr>
        <w:t xml:space="preserve"> (</w:t>
      </w:r>
      <w:proofErr w:type="spellStart"/>
      <w:r w:rsidRPr="00E725FE">
        <w:rPr>
          <w:sz w:val="20"/>
        </w:rPr>
        <w:t>începerea</w:t>
      </w:r>
      <w:proofErr w:type="spellEnd"/>
      <w:r w:rsidRPr="00E725FE">
        <w:rPr>
          <w:sz w:val="20"/>
        </w:rPr>
        <w:t xml:space="preserve"> </w:t>
      </w:r>
      <w:proofErr w:type="spellStart"/>
      <w:r w:rsidRPr="00E725FE">
        <w:rPr>
          <w:sz w:val="20"/>
        </w:rPr>
        <w:t>proiectului</w:t>
      </w:r>
      <w:proofErr w:type="spellEnd"/>
      <w:r w:rsidRPr="00E725FE">
        <w:rPr>
          <w:sz w:val="20"/>
        </w:rPr>
        <w:noBreakHyphen/>
        <w:t xml:space="preserve">sus, </w:t>
      </w:r>
      <w:proofErr w:type="spellStart"/>
      <w:r w:rsidRPr="00E725FE">
        <w:rPr>
          <w:sz w:val="20"/>
        </w:rPr>
        <w:t>descoperiri</w:t>
      </w:r>
      <w:proofErr w:type="spellEnd"/>
      <w:r w:rsidRPr="00E725FE">
        <w:rPr>
          <w:sz w:val="20"/>
        </w:rPr>
        <w:t xml:space="preserve"> de </w:t>
      </w:r>
      <w:proofErr w:type="spellStart"/>
      <w:r w:rsidRPr="00E725FE">
        <w:rPr>
          <w:sz w:val="20"/>
        </w:rPr>
        <w:t>cont</w:t>
      </w:r>
      <w:proofErr w:type="spellEnd"/>
      <w:r w:rsidRPr="00E725FE">
        <w:rPr>
          <w:sz w:val="20"/>
        </w:rPr>
        <w:t xml:space="preserve"> etc.).</w:t>
      </w:r>
    </w:p>
    <w:p w:rsidR="006E3679" w:rsidRPr="00E725FE" w:rsidRDefault="006E3679" w:rsidP="006E3679">
      <w:pPr>
        <w:spacing w:after="120"/>
        <w:ind w:left="284" w:hanging="284"/>
        <w:jc w:val="both"/>
        <w:rPr>
          <w:sz w:val="20"/>
        </w:rPr>
      </w:pPr>
      <w:r w:rsidRPr="00E725FE">
        <w:rPr>
          <w:sz w:val="20"/>
        </w:rPr>
        <w:t>2.</w:t>
      </w:r>
      <w:r w:rsidRPr="00E725FE">
        <w:rPr>
          <w:sz w:val="20"/>
        </w:rPr>
        <w:tab/>
      </w:r>
      <w:proofErr w:type="spellStart"/>
      <w:r w:rsidRPr="00E725FE">
        <w:rPr>
          <w:sz w:val="20"/>
        </w:rPr>
        <w:t>Asigurarea</w:t>
      </w:r>
      <w:proofErr w:type="spellEnd"/>
      <w:r w:rsidRPr="00E725FE">
        <w:rPr>
          <w:sz w:val="20"/>
        </w:rPr>
        <w:t xml:space="preserve"> </w:t>
      </w:r>
      <w:proofErr w:type="spellStart"/>
      <w:r w:rsidRPr="00E725FE">
        <w:rPr>
          <w:sz w:val="20"/>
        </w:rPr>
        <w:t>este</w:t>
      </w:r>
      <w:proofErr w:type="spellEnd"/>
      <w:r w:rsidRPr="00E725FE">
        <w:rPr>
          <w:sz w:val="20"/>
        </w:rPr>
        <w:t xml:space="preserve"> </w:t>
      </w:r>
      <w:proofErr w:type="spellStart"/>
      <w:r w:rsidRPr="00E725FE">
        <w:rPr>
          <w:sz w:val="20"/>
        </w:rPr>
        <w:t>asigurarea</w:t>
      </w:r>
      <w:proofErr w:type="spellEnd"/>
      <w:r w:rsidRPr="00E725FE">
        <w:rPr>
          <w:sz w:val="20"/>
        </w:rPr>
        <w:t xml:space="preserve"> </w:t>
      </w:r>
      <w:proofErr w:type="spellStart"/>
      <w:r w:rsidRPr="00E725FE">
        <w:rPr>
          <w:sz w:val="20"/>
        </w:rPr>
        <w:t>descrisă</w:t>
      </w:r>
      <w:proofErr w:type="spellEnd"/>
      <w:r w:rsidRPr="00E725FE">
        <w:rPr>
          <w:sz w:val="20"/>
        </w:rPr>
        <w:t xml:space="preserve"> la </w:t>
      </w:r>
      <w:proofErr w:type="spellStart"/>
      <w:r w:rsidRPr="00E725FE">
        <w:rPr>
          <w:sz w:val="20"/>
        </w:rPr>
        <w:t>articolul</w:t>
      </w:r>
      <w:proofErr w:type="spellEnd"/>
      <w:r w:rsidRPr="00E725FE">
        <w:rPr>
          <w:sz w:val="20"/>
        </w:rPr>
        <w:t xml:space="preserve"> 14 din </w:t>
      </w:r>
      <w:proofErr w:type="spellStart"/>
      <w:r w:rsidRPr="00E725FE">
        <w:rPr>
          <w:sz w:val="20"/>
        </w:rPr>
        <w:t>Condițiile</w:t>
      </w:r>
      <w:proofErr w:type="spellEnd"/>
      <w:r w:rsidRPr="00E725FE">
        <w:rPr>
          <w:sz w:val="20"/>
        </w:rPr>
        <w:t xml:space="preserve"> </w:t>
      </w:r>
      <w:proofErr w:type="spellStart"/>
      <w:r w:rsidRPr="00E725FE">
        <w:rPr>
          <w:sz w:val="20"/>
        </w:rPr>
        <w:t>generale</w:t>
      </w:r>
      <w:proofErr w:type="spellEnd"/>
      <w:r w:rsidRPr="00E725FE">
        <w:rPr>
          <w:sz w:val="20"/>
        </w:rPr>
        <w:t xml:space="preserve"> </w:t>
      </w:r>
      <w:proofErr w:type="spellStart"/>
      <w:r w:rsidRPr="00E725FE">
        <w:rPr>
          <w:sz w:val="20"/>
        </w:rPr>
        <w:t>pentru</w:t>
      </w:r>
      <w:proofErr w:type="spellEnd"/>
      <w:r w:rsidRPr="00E725FE">
        <w:rPr>
          <w:sz w:val="20"/>
        </w:rPr>
        <w:t xml:space="preserve"> </w:t>
      </w:r>
      <w:proofErr w:type="spellStart"/>
      <w:r w:rsidRPr="00E725FE">
        <w:rPr>
          <w:sz w:val="20"/>
        </w:rPr>
        <w:t>contractele</w:t>
      </w:r>
      <w:proofErr w:type="spellEnd"/>
      <w:r w:rsidRPr="00E725FE">
        <w:rPr>
          <w:sz w:val="20"/>
        </w:rPr>
        <w:t xml:space="preserve"> de </w:t>
      </w:r>
      <w:proofErr w:type="spellStart"/>
      <w:r w:rsidRPr="00E725FE">
        <w:rPr>
          <w:sz w:val="20"/>
        </w:rPr>
        <w:t>lucrări</w:t>
      </w:r>
      <w:proofErr w:type="spellEnd"/>
      <w:r w:rsidRPr="00E725FE">
        <w:rPr>
          <w:sz w:val="20"/>
        </w:rPr>
        <w:t>.</w:t>
      </w:r>
    </w:p>
    <w:p w:rsidR="006E3679" w:rsidRPr="00E725FE" w:rsidRDefault="006E3679" w:rsidP="006E3679">
      <w:pPr>
        <w:spacing w:after="120"/>
        <w:ind w:left="284" w:hanging="284"/>
        <w:jc w:val="both"/>
        <w:rPr>
          <w:sz w:val="20"/>
        </w:rPr>
      </w:pPr>
      <w:r w:rsidRPr="00E725FE">
        <w:rPr>
          <w:sz w:val="20"/>
        </w:rPr>
        <w:t>3.</w:t>
      </w:r>
      <w:r w:rsidRPr="00E725FE">
        <w:rPr>
          <w:sz w:val="20"/>
        </w:rPr>
        <w:tab/>
      </w:r>
      <w:proofErr w:type="spellStart"/>
      <w:r w:rsidRPr="00E725FE">
        <w:rPr>
          <w:sz w:val="20"/>
        </w:rPr>
        <w:t>Costurile</w:t>
      </w:r>
      <w:proofErr w:type="spellEnd"/>
      <w:r w:rsidRPr="00E725FE">
        <w:rPr>
          <w:sz w:val="20"/>
        </w:rPr>
        <w:t xml:space="preserve"> de </w:t>
      </w:r>
      <w:proofErr w:type="spellStart"/>
      <w:r w:rsidRPr="00E725FE">
        <w:rPr>
          <w:sz w:val="20"/>
        </w:rPr>
        <w:t>garanție</w:t>
      </w:r>
      <w:proofErr w:type="spellEnd"/>
      <w:r w:rsidRPr="00E725FE">
        <w:rPr>
          <w:sz w:val="20"/>
        </w:rPr>
        <w:t xml:space="preserve"> </w:t>
      </w:r>
      <w:proofErr w:type="spellStart"/>
      <w:r w:rsidRPr="00E725FE">
        <w:rPr>
          <w:sz w:val="20"/>
        </w:rPr>
        <w:t>sunt</w:t>
      </w:r>
      <w:proofErr w:type="spellEnd"/>
      <w:r w:rsidRPr="00E725FE">
        <w:rPr>
          <w:sz w:val="20"/>
        </w:rPr>
        <w:t xml:space="preserve"> </w:t>
      </w:r>
      <w:proofErr w:type="spellStart"/>
      <w:r w:rsidRPr="00E725FE">
        <w:rPr>
          <w:sz w:val="20"/>
        </w:rPr>
        <w:t>comisioanele</w:t>
      </w:r>
      <w:proofErr w:type="spellEnd"/>
      <w:r w:rsidRPr="00E725FE">
        <w:rPr>
          <w:sz w:val="20"/>
        </w:rPr>
        <w:t xml:space="preserve"> </w:t>
      </w:r>
      <w:proofErr w:type="spellStart"/>
      <w:r w:rsidRPr="00E725FE">
        <w:rPr>
          <w:sz w:val="20"/>
        </w:rPr>
        <w:t>bancare</w:t>
      </w:r>
      <w:proofErr w:type="spellEnd"/>
      <w:r w:rsidRPr="00E725FE">
        <w:rPr>
          <w:sz w:val="20"/>
        </w:rPr>
        <w:t xml:space="preserve"> </w:t>
      </w:r>
      <w:proofErr w:type="spellStart"/>
      <w:r w:rsidRPr="00E725FE">
        <w:rPr>
          <w:sz w:val="20"/>
        </w:rPr>
        <w:t>pentru</w:t>
      </w:r>
      <w:proofErr w:type="spellEnd"/>
      <w:r w:rsidRPr="00E725FE">
        <w:rPr>
          <w:sz w:val="20"/>
        </w:rPr>
        <w:t xml:space="preserve"> </w:t>
      </w:r>
      <w:proofErr w:type="spellStart"/>
      <w:r w:rsidRPr="00E725FE">
        <w:rPr>
          <w:sz w:val="20"/>
        </w:rPr>
        <w:t>emiterea</w:t>
      </w:r>
      <w:proofErr w:type="spellEnd"/>
      <w:r w:rsidRPr="00E725FE">
        <w:rPr>
          <w:sz w:val="20"/>
        </w:rPr>
        <w:t xml:space="preserve"> </w:t>
      </w:r>
      <w:proofErr w:type="spellStart"/>
      <w:r w:rsidRPr="00E725FE">
        <w:rPr>
          <w:sz w:val="20"/>
        </w:rPr>
        <w:t>garanției</w:t>
      </w:r>
      <w:proofErr w:type="spellEnd"/>
      <w:r w:rsidRPr="00E725FE">
        <w:rPr>
          <w:sz w:val="20"/>
        </w:rPr>
        <w:t xml:space="preserve"> (</w:t>
      </w:r>
      <w:proofErr w:type="spellStart"/>
      <w:r w:rsidRPr="00E725FE">
        <w:rPr>
          <w:sz w:val="20"/>
        </w:rPr>
        <w:t>avans</w:t>
      </w:r>
      <w:proofErr w:type="spellEnd"/>
      <w:r w:rsidRPr="00E725FE">
        <w:rPr>
          <w:sz w:val="20"/>
        </w:rPr>
        <w:t xml:space="preserve">, </w:t>
      </w:r>
      <w:proofErr w:type="spellStart"/>
      <w:r w:rsidRPr="00E725FE">
        <w:rPr>
          <w:sz w:val="20"/>
        </w:rPr>
        <w:t>execuție</w:t>
      </w:r>
      <w:proofErr w:type="spellEnd"/>
      <w:r w:rsidRPr="00E725FE">
        <w:rPr>
          <w:sz w:val="20"/>
        </w:rPr>
        <w:t xml:space="preserve">, </w:t>
      </w:r>
      <w:proofErr w:type="spellStart"/>
      <w:r w:rsidRPr="00E725FE">
        <w:rPr>
          <w:sz w:val="20"/>
        </w:rPr>
        <w:t>garanție</w:t>
      </w:r>
      <w:proofErr w:type="spellEnd"/>
      <w:r w:rsidRPr="00E725FE">
        <w:rPr>
          <w:sz w:val="20"/>
        </w:rPr>
        <w:t xml:space="preserve"> de </w:t>
      </w:r>
      <w:proofErr w:type="spellStart"/>
      <w:r w:rsidRPr="00E725FE">
        <w:rPr>
          <w:sz w:val="20"/>
        </w:rPr>
        <w:t>reținere</w:t>
      </w:r>
      <w:proofErr w:type="spellEnd"/>
      <w:r w:rsidRPr="00E725FE">
        <w:rPr>
          <w:sz w:val="20"/>
        </w:rPr>
        <w:t xml:space="preserve"> etc.).</w:t>
      </w:r>
    </w:p>
    <w:p w:rsidR="006E3679" w:rsidRPr="00E725FE" w:rsidRDefault="006E3679" w:rsidP="006E3679">
      <w:pPr>
        <w:spacing w:after="120"/>
        <w:ind w:left="284" w:hanging="284"/>
        <w:jc w:val="both"/>
        <w:rPr>
          <w:sz w:val="20"/>
        </w:rPr>
      </w:pPr>
      <w:r w:rsidRPr="00E725FE">
        <w:rPr>
          <w:sz w:val="20"/>
        </w:rPr>
        <w:t>4.</w:t>
      </w:r>
      <w:r w:rsidRPr="00E725FE">
        <w:rPr>
          <w:sz w:val="20"/>
        </w:rPr>
        <w:tab/>
      </w:r>
      <w:proofErr w:type="spellStart"/>
      <w:r>
        <w:rPr>
          <w:sz w:val="20"/>
        </w:rPr>
        <w:t>Firmele</w:t>
      </w:r>
      <w:proofErr w:type="spellEnd"/>
      <w:r>
        <w:rPr>
          <w:sz w:val="20"/>
        </w:rPr>
        <w:t xml:space="preserve"> pot face </w:t>
      </w:r>
      <w:proofErr w:type="spellStart"/>
      <w:r>
        <w:rPr>
          <w:sz w:val="20"/>
        </w:rPr>
        <w:t>sau</w:t>
      </w:r>
      <w:proofErr w:type="spellEnd"/>
      <w:r>
        <w:rPr>
          <w:sz w:val="20"/>
        </w:rPr>
        <w:t xml:space="preserve"> nu </w:t>
      </w:r>
      <w:proofErr w:type="spellStart"/>
      <w:r>
        <w:rPr>
          <w:sz w:val="20"/>
        </w:rPr>
        <w:t>prevederi</w:t>
      </w:r>
      <w:proofErr w:type="spellEnd"/>
      <w:r>
        <w:rPr>
          <w:sz w:val="20"/>
        </w:rPr>
        <w:t xml:space="preserve"> la </w:t>
      </w:r>
      <w:proofErr w:type="spellStart"/>
      <w:r>
        <w:rPr>
          <w:sz w:val="20"/>
        </w:rPr>
        <w:t>această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rubrică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în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funcție</w:t>
      </w:r>
      <w:proofErr w:type="spellEnd"/>
      <w:r>
        <w:rPr>
          <w:sz w:val="20"/>
        </w:rPr>
        <w:t xml:space="preserve"> de </w:t>
      </w:r>
      <w:proofErr w:type="spellStart"/>
      <w:r>
        <w:rPr>
          <w:sz w:val="20"/>
        </w:rPr>
        <w:t>raționamentul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lor</w:t>
      </w:r>
      <w:proofErr w:type="spellEnd"/>
      <w:r>
        <w:rPr>
          <w:sz w:val="20"/>
        </w:rPr>
        <w:t xml:space="preserve"> cu </w:t>
      </w:r>
      <w:proofErr w:type="spellStart"/>
      <w:r>
        <w:rPr>
          <w:sz w:val="20"/>
        </w:rPr>
        <w:t>privire</w:t>
      </w:r>
      <w:proofErr w:type="spellEnd"/>
      <w:r>
        <w:rPr>
          <w:sz w:val="20"/>
        </w:rPr>
        <w:t xml:space="preserve"> la </w:t>
      </w:r>
      <w:proofErr w:type="spellStart"/>
      <w:r>
        <w:rPr>
          <w:sz w:val="20"/>
        </w:rPr>
        <w:t>calitatea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formulei</w:t>
      </w:r>
      <w:proofErr w:type="spellEnd"/>
      <w:r>
        <w:rPr>
          <w:sz w:val="20"/>
        </w:rPr>
        <w:t xml:space="preserve"> de </w:t>
      </w:r>
      <w:proofErr w:type="spellStart"/>
      <w:r>
        <w:rPr>
          <w:sz w:val="20"/>
        </w:rPr>
        <w:t>revizuire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prețurilor</w:t>
      </w:r>
      <w:proofErr w:type="spellEnd"/>
      <w:r>
        <w:rPr>
          <w:sz w:val="20"/>
        </w:rPr>
        <w:t>.</w:t>
      </w:r>
    </w:p>
    <w:p w:rsidR="006E3679" w:rsidRPr="00E725FE" w:rsidRDefault="006E3679" w:rsidP="006E3679">
      <w:pPr>
        <w:spacing w:after="120"/>
        <w:ind w:left="284" w:hanging="284"/>
        <w:jc w:val="both"/>
        <w:rPr>
          <w:sz w:val="20"/>
        </w:rPr>
      </w:pPr>
      <w:r w:rsidRPr="00E725FE">
        <w:rPr>
          <w:sz w:val="20"/>
        </w:rPr>
        <w:t>5.</w:t>
      </w:r>
      <w:r w:rsidRPr="00E725FE">
        <w:rPr>
          <w:sz w:val="20"/>
        </w:rPr>
        <w:tab/>
      </w:r>
      <w:proofErr w:type="spellStart"/>
      <w:r w:rsidRPr="00E725FE">
        <w:rPr>
          <w:sz w:val="20"/>
        </w:rPr>
        <w:t>Aceasta</w:t>
      </w:r>
      <w:proofErr w:type="spellEnd"/>
      <w:r w:rsidRPr="00E725FE">
        <w:rPr>
          <w:sz w:val="20"/>
        </w:rPr>
        <w:t xml:space="preserve"> </w:t>
      </w:r>
      <w:proofErr w:type="spellStart"/>
      <w:r w:rsidRPr="00E725FE">
        <w:rPr>
          <w:sz w:val="20"/>
        </w:rPr>
        <w:t>presupune</w:t>
      </w:r>
      <w:proofErr w:type="spellEnd"/>
      <w:r w:rsidRPr="00E725FE">
        <w:rPr>
          <w:sz w:val="20"/>
        </w:rPr>
        <w:t xml:space="preserve"> TVA </w:t>
      </w:r>
      <w:proofErr w:type="spellStart"/>
      <w:r w:rsidRPr="00E725FE">
        <w:rPr>
          <w:sz w:val="20"/>
        </w:rPr>
        <w:t>în</w:t>
      </w:r>
      <w:proofErr w:type="spellEnd"/>
      <w:r w:rsidRPr="00E725FE">
        <w:rPr>
          <w:sz w:val="20"/>
        </w:rPr>
        <w:t xml:space="preserve"> </w:t>
      </w:r>
      <w:proofErr w:type="spellStart"/>
      <w:r w:rsidRPr="00E725FE">
        <w:rPr>
          <w:sz w:val="20"/>
        </w:rPr>
        <w:t>țara</w:t>
      </w:r>
      <w:proofErr w:type="spellEnd"/>
      <w:r w:rsidRPr="00E725FE">
        <w:rPr>
          <w:sz w:val="20"/>
        </w:rPr>
        <w:t xml:space="preserve"> </w:t>
      </w:r>
      <w:proofErr w:type="spellStart"/>
      <w:r w:rsidRPr="00E725FE">
        <w:rPr>
          <w:sz w:val="20"/>
        </w:rPr>
        <w:t>lucrărilor</w:t>
      </w:r>
      <w:proofErr w:type="spellEnd"/>
      <w:r w:rsidRPr="00E725FE">
        <w:rPr>
          <w:sz w:val="20"/>
        </w:rPr>
        <w:t xml:space="preserve">, </w:t>
      </w:r>
      <w:proofErr w:type="spellStart"/>
      <w:r w:rsidRPr="00E725FE">
        <w:rPr>
          <w:sz w:val="20"/>
        </w:rPr>
        <w:t>taxe</w:t>
      </w:r>
      <w:proofErr w:type="spellEnd"/>
      <w:r w:rsidRPr="00E725FE">
        <w:rPr>
          <w:sz w:val="20"/>
        </w:rPr>
        <w:t xml:space="preserve"> </w:t>
      </w:r>
      <w:proofErr w:type="spellStart"/>
      <w:r w:rsidRPr="00E725FE">
        <w:rPr>
          <w:sz w:val="20"/>
        </w:rPr>
        <w:t>vamale</w:t>
      </w:r>
      <w:proofErr w:type="spellEnd"/>
      <w:r w:rsidRPr="00E725FE">
        <w:rPr>
          <w:sz w:val="20"/>
        </w:rPr>
        <w:t xml:space="preserve"> la </w:t>
      </w:r>
      <w:proofErr w:type="spellStart"/>
      <w:r w:rsidRPr="00E725FE">
        <w:rPr>
          <w:sz w:val="20"/>
        </w:rPr>
        <w:t>materialele</w:t>
      </w:r>
      <w:proofErr w:type="spellEnd"/>
      <w:r w:rsidRPr="00E725FE">
        <w:rPr>
          <w:sz w:val="20"/>
        </w:rPr>
        <w:t xml:space="preserve"> </w:t>
      </w:r>
      <w:proofErr w:type="spellStart"/>
      <w:r w:rsidRPr="00E725FE">
        <w:rPr>
          <w:sz w:val="20"/>
        </w:rPr>
        <w:t>importate</w:t>
      </w:r>
      <w:proofErr w:type="spellEnd"/>
      <w:r w:rsidRPr="00E725FE">
        <w:rPr>
          <w:sz w:val="20"/>
        </w:rPr>
        <w:t xml:space="preserve"> etc.</w:t>
      </w:r>
    </w:p>
    <w:p w:rsidR="006E3679" w:rsidRPr="00E725FE" w:rsidRDefault="006E3679" w:rsidP="006E3679">
      <w:pPr>
        <w:spacing w:after="120"/>
        <w:ind w:left="284" w:hanging="284"/>
        <w:jc w:val="both"/>
        <w:rPr>
          <w:sz w:val="20"/>
        </w:rPr>
      </w:pPr>
      <w:r w:rsidRPr="00E725FE">
        <w:rPr>
          <w:sz w:val="20"/>
        </w:rPr>
        <w:t>7.</w:t>
      </w:r>
      <w:r w:rsidRPr="00E725FE">
        <w:rPr>
          <w:sz w:val="20"/>
        </w:rPr>
        <w:tab/>
      </w:r>
      <w:proofErr w:type="spellStart"/>
      <w:r w:rsidRPr="00E725FE">
        <w:rPr>
          <w:sz w:val="20"/>
        </w:rPr>
        <w:t>Dacă</w:t>
      </w:r>
      <w:proofErr w:type="spellEnd"/>
      <w:r w:rsidRPr="00E725FE">
        <w:rPr>
          <w:sz w:val="20"/>
        </w:rPr>
        <w:t xml:space="preserve"> </w:t>
      </w:r>
      <w:proofErr w:type="spellStart"/>
      <w:r w:rsidRPr="00E725FE">
        <w:rPr>
          <w:sz w:val="20"/>
        </w:rPr>
        <w:t>ferm</w:t>
      </w:r>
      <w:r>
        <w:rPr>
          <w:sz w:val="20"/>
        </w:rPr>
        <w:t>Cred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că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putea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exista</w:t>
      </w:r>
      <w:proofErr w:type="spellEnd"/>
      <w:r>
        <w:rPr>
          <w:sz w:val="20"/>
        </w:rPr>
        <w:t xml:space="preserve"> o </w:t>
      </w:r>
      <w:proofErr w:type="spellStart"/>
      <w:r>
        <w:rPr>
          <w:sz w:val="20"/>
        </w:rPr>
        <w:t>întârziere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lucrărilor</w:t>
      </w:r>
      <w:proofErr w:type="spellEnd"/>
      <w:r>
        <w:rPr>
          <w:sz w:val="20"/>
        </w:rPr>
        <w:t xml:space="preserve">, se pot </w:t>
      </w:r>
      <w:proofErr w:type="spellStart"/>
      <w:r>
        <w:rPr>
          <w:sz w:val="20"/>
        </w:rPr>
        <w:t>acoperi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împotriva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acesteia</w:t>
      </w:r>
      <w:proofErr w:type="spellEnd"/>
      <w:r>
        <w:rPr>
          <w:sz w:val="20"/>
        </w:rPr>
        <w:t>.</w:t>
      </w:r>
    </w:p>
    <w:p w:rsidR="006E3679" w:rsidRPr="00E725FE" w:rsidRDefault="006E3679" w:rsidP="006E3679">
      <w:pPr>
        <w:spacing w:after="120"/>
        <w:ind w:left="284" w:hanging="284"/>
        <w:jc w:val="both"/>
        <w:rPr>
          <w:sz w:val="20"/>
        </w:rPr>
      </w:pPr>
      <w:r w:rsidRPr="00E725FE">
        <w:rPr>
          <w:sz w:val="20"/>
        </w:rPr>
        <w:t>8.</w:t>
      </w:r>
      <w:r w:rsidRPr="00E725FE">
        <w:rPr>
          <w:sz w:val="20"/>
        </w:rPr>
        <w:tab/>
      </w:r>
      <w:proofErr w:type="spellStart"/>
      <w:r w:rsidRPr="00E725FE">
        <w:rPr>
          <w:sz w:val="20"/>
        </w:rPr>
        <w:t>Eventualele</w:t>
      </w:r>
      <w:proofErr w:type="spellEnd"/>
      <w:r w:rsidRPr="00E725FE">
        <w:rPr>
          <w:sz w:val="20"/>
        </w:rPr>
        <w:t xml:space="preserve"> </w:t>
      </w:r>
      <w:proofErr w:type="spellStart"/>
      <w:r w:rsidRPr="00E725FE">
        <w:rPr>
          <w:sz w:val="20"/>
        </w:rPr>
        <w:t>aici</w:t>
      </w:r>
      <w:proofErr w:type="spellEnd"/>
      <w:r w:rsidRPr="00E725FE">
        <w:rPr>
          <w:sz w:val="20"/>
        </w:rPr>
        <w:t xml:space="preserve"> </w:t>
      </w:r>
      <w:proofErr w:type="spellStart"/>
      <w:r w:rsidRPr="00E725FE">
        <w:rPr>
          <w:sz w:val="20"/>
        </w:rPr>
        <w:t>sunt</w:t>
      </w:r>
      <w:proofErr w:type="spellEnd"/>
      <w:r w:rsidRPr="00E725FE">
        <w:rPr>
          <w:sz w:val="20"/>
        </w:rPr>
        <w:t xml:space="preserve"> legate de </w:t>
      </w:r>
      <w:proofErr w:type="spellStart"/>
      <w:r w:rsidRPr="00E725FE">
        <w:rPr>
          <w:sz w:val="20"/>
        </w:rPr>
        <w:t>incertitudini</w:t>
      </w:r>
      <w:proofErr w:type="spellEnd"/>
      <w:r w:rsidRPr="00E725FE">
        <w:rPr>
          <w:sz w:val="20"/>
        </w:rPr>
        <w:t xml:space="preserve"> </w:t>
      </w:r>
      <w:proofErr w:type="spellStart"/>
      <w:r w:rsidRPr="00E725FE">
        <w:rPr>
          <w:sz w:val="20"/>
        </w:rPr>
        <w:t>privind</w:t>
      </w:r>
      <w:proofErr w:type="spellEnd"/>
      <w:r w:rsidRPr="00E725FE">
        <w:rPr>
          <w:sz w:val="20"/>
        </w:rPr>
        <w:t xml:space="preserve"> </w:t>
      </w:r>
      <w:proofErr w:type="spellStart"/>
      <w:r w:rsidRPr="00E725FE">
        <w:rPr>
          <w:sz w:val="20"/>
        </w:rPr>
        <w:t>documentele</w:t>
      </w:r>
      <w:proofErr w:type="spellEnd"/>
      <w:r w:rsidRPr="00E725FE">
        <w:rPr>
          <w:sz w:val="20"/>
        </w:rPr>
        <w:t xml:space="preserve"> de </w:t>
      </w:r>
      <w:proofErr w:type="spellStart"/>
      <w:r w:rsidRPr="00E725FE">
        <w:rPr>
          <w:sz w:val="20"/>
        </w:rPr>
        <w:t>licitație</w:t>
      </w:r>
      <w:proofErr w:type="spellEnd"/>
      <w:r w:rsidRPr="00E725FE">
        <w:rPr>
          <w:sz w:val="20"/>
        </w:rPr>
        <w:t xml:space="preserve">, </w:t>
      </w:r>
      <w:proofErr w:type="spellStart"/>
      <w:r w:rsidRPr="00E725FE">
        <w:rPr>
          <w:sz w:val="20"/>
        </w:rPr>
        <w:t>necunoașterea</w:t>
      </w:r>
      <w:proofErr w:type="spellEnd"/>
      <w:r w:rsidRPr="00E725FE">
        <w:rPr>
          <w:sz w:val="20"/>
        </w:rPr>
        <w:t xml:space="preserve"> </w:t>
      </w:r>
      <w:proofErr w:type="spellStart"/>
      <w:r w:rsidRPr="00E725FE">
        <w:rPr>
          <w:sz w:val="20"/>
        </w:rPr>
        <w:t>țării</w:t>
      </w:r>
      <w:proofErr w:type="spellEnd"/>
      <w:r w:rsidRPr="00E725FE">
        <w:rPr>
          <w:sz w:val="20"/>
        </w:rPr>
        <w:t xml:space="preserve"> etc.</w:t>
      </w:r>
    </w:p>
    <w:p w:rsidR="006E3679" w:rsidRPr="00E725FE" w:rsidRDefault="006E3679" w:rsidP="006E3679">
      <w:pPr>
        <w:spacing w:after="120"/>
        <w:ind w:left="284" w:hanging="284"/>
        <w:jc w:val="both"/>
        <w:rPr>
          <w:sz w:val="20"/>
        </w:rPr>
      </w:pPr>
      <w:r w:rsidRPr="00E725FE">
        <w:rPr>
          <w:sz w:val="20"/>
        </w:rPr>
        <w:t xml:space="preserve">9. </w:t>
      </w:r>
      <w:r w:rsidRPr="00E725FE">
        <w:rPr>
          <w:sz w:val="20"/>
        </w:rPr>
        <w:tab/>
      </w:r>
      <w:proofErr w:type="spellStart"/>
      <w:r w:rsidRPr="00E725FE">
        <w:rPr>
          <w:sz w:val="20"/>
        </w:rPr>
        <w:t>Cheltuielile</w:t>
      </w:r>
      <w:proofErr w:type="spellEnd"/>
      <w:r w:rsidRPr="00E725FE">
        <w:rPr>
          <w:sz w:val="20"/>
        </w:rPr>
        <w:t xml:space="preserve"> </w:t>
      </w:r>
      <w:proofErr w:type="spellStart"/>
      <w:r w:rsidRPr="00E725FE">
        <w:rPr>
          <w:sz w:val="20"/>
        </w:rPr>
        <w:t>generale</w:t>
      </w:r>
      <w:proofErr w:type="spellEnd"/>
      <w:r w:rsidRPr="00E725FE">
        <w:rPr>
          <w:sz w:val="20"/>
        </w:rPr>
        <w:t xml:space="preserve"> </w:t>
      </w:r>
      <w:proofErr w:type="spellStart"/>
      <w:r w:rsidRPr="00E725FE">
        <w:rPr>
          <w:sz w:val="20"/>
        </w:rPr>
        <w:t>și</w:t>
      </w:r>
      <w:proofErr w:type="spellEnd"/>
      <w:r w:rsidRPr="00E725FE">
        <w:rPr>
          <w:sz w:val="20"/>
        </w:rPr>
        <w:t xml:space="preserve"> administrative </w:t>
      </w:r>
      <w:proofErr w:type="spellStart"/>
      <w:r w:rsidRPr="00E725FE">
        <w:rPr>
          <w:sz w:val="20"/>
        </w:rPr>
        <w:t>sunt</w:t>
      </w:r>
      <w:proofErr w:type="spellEnd"/>
      <w:r w:rsidRPr="00E725FE">
        <w:rPr>
          <w:sz w:val="20"/>
        </w:rPr>
        <w:t xml:space="preserve"> </w:t>
      </w:r>
      <w:proofErr w:type="spellStart"/>
      <w:r w:rsidRPr="00E725FE">
        <w:rPr>
          <w:sz w:val="20"/>
        </w:rPr>
        <w:t>alcătuite</w:t>
      </w:r>
      <w:proofErr w:type="spellEnd"/>
      <w:r w:rsidRPr="00E725FE">
        <w:rPr>
          <w:sz w:val="20"/>
        </w:rPr>
        <w:t xml:space="preserve"> din </w:t>
      </w:r>
      <w:proofErr w:type="spellStart"/>
      <w:r w:rsidRPr="00E725FE">
        <w:rPr>
          <w:sz w:val="20"/>
        </w:rPr>
        <w:t>firme</w:t>
      </w:r>
      <w:proofErr w:type="spellEnd"/>
      <w:r>
        <w:rPr>
          <w:sz w:val="20"/>
        </w:rPr>
        <w:t xml:space="preserve">' </w:t>
      </w:r>
      <w:proofErr w:type="spellStart"/>
      <w:r>
        <w:rPr>
          <w:sz w:val="20"/>
        </w:rPr>
        <w:t>cheltuielile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generale</w:t>
      </w:r>
      <w:proofErr w:type="spellEnd"/>
      <w:r>
        <w:rPr>
          <w:sz w:val="20"/>
        </w:rPr>
        <w:t xml:space="preserve"> fixe, cum </w:t>
      </w:r>
      <w:proofErr w:type="spellStart"/>
      <w:r>
        <w:rPr>
          <w:sz w:val="20"/>
        </w:rPr>
        <w:t>ar</w:t>
      </w:r>
      <w:proofErr w:type="spellEnd"/>
      <w:r>
        <w:rPr>
          <w:sz w:val="20"/>
        </w:rPr>
        <w:t xml:space="preserve"> fi </w:t>
      </w:r>
      <w:proofErr w:type="spellStart"/>
      <w:r>
        <w:rPr>
          <w:sz w:val="20"/>
        </w:rPr>
        <w:t>conturile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și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controlul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calității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managementul</w:t>
      </w:r>
      <w:proofErr w:type="spellEnd"/>
      <w:r>
        <w:rPr>
          <w:sz w:val="20"/>
        </w:rPr>
        <w:t xml:space="preserve">, diverse </w:t>
      </w:r>
      <w:proofErr w:type="spellStart"/>
      <w:r>
        <w:rPr>
          <w:sz w:val="20"/>
        </w:rPr>
        <w:t>departamente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și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clădiri</w:t>
      </w:r>
      <w:proofErr w:type="spellEnd"/>
      <w:r>
        <w:rPr>
          <w:sz w:val="20"/>
        </w:rPr>
        <w:t xml:space="preserve"> de </w:t>
      </w:r>
      <w:proofErr w:type="spellStart"/>
      <w:r>
        <w:rPr>
          <w:sz w:val="20"/>
        </w:rPr>
        <w:t>birouri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și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sunt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comune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tuturor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contractelor</w:t>
      </w:r>
      <w:proofErr w:type="spellEnd"/>
      <w:r>
        <w:rPr>
          <w:sz w:val="20"/>
        </w:rPr>
        <w:t xml:space="preserve"> de </w:t>
      </w:r>
      <w:proofErr w:type="spellStart"/>
      <w:r>
        <w:rPr>
          <w:sz w:val="20"/>
        </w:rPr>
        <w:t>lucrări</w:t>
      </w:r>
      <w:proofErr w:type="spellEnd"/>
      <w:r>
        <w:rPr>
          <w:sz w:val="20"/>
        </w:rPr>
        <w:t xml:space="preserve"> ale </w:t>
      </w:r>
      <w:proofErr w:type="spellStart"/>
      <w:r>
        <w:rPr>
          <w:sz w:val="20"/>
        </w:rPr>
        <w:t>firmei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Cheltuielile</w:t>
      </w:r>
      <w:proofErr w:type="spellEnd"/>
      <w:r>
        <w:rPr>
          <w:sz w:val="20"/>
        </w:rPr>
        <w:t xml:space="preserve"> de </w:t>
      </w:r>
      <w:proofErr w:type="spellStart"/>
      <w:r>
        <w:rPr>
          <w:sz w:val="20"/>
        </w:rPr>
        <w:t>agenție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sunt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cheltuieli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comune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tuturor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lucrărilor</w:t>
      </w:r>
      <w:proofErr w:type="spellEnd"/>
      <w:r>
        <w:rPr>
          <w:sz w:val="20"/>
        </w:rPr>
        <w:t xml:space="preserve"> din aria de </w:t>
      </w:r>
      <w:proofErr w:type="spellStart"/>
      <w:r>
        <w:rPr>
          <w:sz w:val="20"/>
        </w:rPr>
        <w:t>responsabilitate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agenției</w:t>
      </w:r>
      <w:proofErr w:type="spellEnd"/>
      <w:r>
        <w:rPr>
          <w:sz w:val="20"/>
        </w:rPr>
        <w:t>.</w:t>
      </w:r>
    </w:p>
    <w:p w:rsidR="006E3679" w:rsidRPr="00E725FE" w:rsidRDefault="006E3679" w:rsidP="006E3679">
      <w:pPr>
        <w:spacing w:after="120"/>
        <w:ind w:left="284" w:hanging="284"/>
        <w:jc w:val="both"/>
        <w:rPr>
          <w:sz w:val="20"/>
        </w:rPr>
      </w:pPr>
      <w:r w:rsidRPr="00E725FE">
        <w:rPr>
          <w:sz w:val="20"/>
        </w:rPr>
        <w:t>11.</w:t>
      </w:r>
      <w:r w:rsidRPr="00E725FE">
        <w:rPr>
          <w:sz w:val="20"/>
        </w:rPr>
        <w:tab/>
      </w:r>
      <w:proofErr w:type="spellStart"/>
      <w:r w:rsidRPr="00E725FE">
        <w:rPr>
          <w:sz w:val="20"/>
        </w:rPr>
        <w:t>Acestea</w:t>
      </w:r>
      <w:proofErr w:type="spellEnd"/>
      <w:r w:rsidRPr="00E725FE">
        <w:rPr>
          <w:sz w:val="20"/>
        </w:rPr>
        <w:t xml:space="preserve"> </w:t>
      </w:r>
      <w:proofErr w:type="spellStart"/>
      <w:r w:rsidRPr="00E725FE">
        <w:rPr>
          <w:sz w:val="20"/>
        </w:rPr>
        <w:t>sunt</w:t>
      </w:r>
      <w:proofErr w:type="spellEnd"/>
      <w:r w:rsidRPr="00E725FE">
        <w:rPr>
          <w:sz w:val="20"/>
        </w:rPr>
        <w:t xml:space="preserve"> </w:t>
      </w:r>
      <w:proofErr w:type="spellStart"/>
      <w:r w:rsidRPr="00E725FE">
        <w:rPr>
          <w:sz w:val="20"/>
        </w:rPr>
        <w:t>taxe</w:t>
      </w:r>
      <w:proofErr w:type="spellEnd"/>
      <w:r w:rsidRPr="00E725FE">
        <w:rPr>
          <w:sz w:val="20"/>
        </w:rPr>
        <w:t xml:space="preserve"> </w:t>
      </w:r>
      <w:proofErr w:type="spellStart"/>
      <w:r w:rsidRPr="00E725FE">
        <w:rPr>
          <w:sz w:val="20"/>
        </w:rPr>
        <w:t>plătite</w:t>
      </w:r>
      <w:proofErr w:type="spellEnd"/>
      <w:r w:rsidRPr="00E725FE">
        <w:rPr>
          <w:sz w:val="20"/>
        </w:rPr>
        <w:t xml:space="preserve"> </w:t>
      </w:r>
      <w:proofErr w:type="spellStart"/>
      <w:r w:rsidRPr="00E725FE">
        <w:rPr>
          <w:sz w:val="20"/>
        </w:rPr>
        <w:t>în</w:t>
      </w:r>
      <w:proofErr w:type="spellEnd"/>
      <w:r w:rsidRPr="00E725FE">
        <w:rPr>
          <w:sz w:val="20"/>
        </w:rPr>
        <w:t xml:space="preserve"> </w:t>
      </w:r>
      <w:proofErr w:type="spellStart"/>
      <w:r w:rsidRPr="00E725FE">
        <w:rPr>
          <w:sz w:val="20"/>
        </w:rPr>
        <w:t>țara</w:t>
      </w:r>
      <w:proofErr w:type="spellEnd"/>
      <w:r w:rsidRPr="00E725FE">
        <w:rPr>
          <w:sz w:val="20"/>
        </w:rPr>
        <w:t xml:space="preserve"> </w:t>
      </w:r>
      <w:proofErr w:type="spellStart"/>
      <w:r w:rsidRPr="00E725FE">
        <w:rPr>
          <w:sz w:val="20"/>
        </w:rPr>
        <w:t>lucrărilor</w:t>
      </w:r>
      <w:proofErr w:type="spellEnd"/>
      <w:r w:rsidRPr="00E725FE">
        <w:rPr>
          <w:sz w:val="20"/>
        </w:rPr>
        <w:t xml:space="preserve"> </w:t>
      </w:r>
      <w:proofErr w:type="spellStart"/>
      <w:r w:rsidRPr="00E725FE">
        <w:rPr>
          <w:sz w:val="20"/>
        </w:rPr>
        <w:t>sau</w:t>
      </w:r>
      <w:proofErr w:type="spellEnd"/>
      <w:r w:rsidRPr="00E725FE">
        <w:rPr>
          <w:sz w:val="20"/>
        </w:rPr>
        <w:t xml:space="preserve"> </w:t>
      </w:r>
      <w:proofErr w:type="spellStart"/>
      <w:r w:rsidRPr="00E725FE">
        <w:rPr>
          <w:sz w:val="20"/>
        </w:rPr>
        <w:t>în</w:t>
      </w:r>
      <w:proofErr w:type="spellEnd"/>
      <w:r w:rsidRPr="00E725FE">
        <w:rPr>
          <w:sz w:val="20"/>
        </w:rPr>
        <w:t xml:space="preserve"> </w:t>
      </w:r>
      <w:proofErr w:type="spellStart"/>
      <w:r w:rsidRPr="00E725FE">
        <w:rPr>
          <w:sz w:val="20"/>
        </w:rPr>
        <w:t>țara</w:t>
      </w:r>
      <w:proofErr w:type="spellEnd"/>
      <w:r w:rsidRPr="00E725FE">
        <w:rPr>
          <w:sz w:val="20"/>
        </w:rPr>
        <w:t xml:space="preserve"> </w:t>
      </w:r>
      <w:proofErr w:type="spellStart"/>
      <w:r w:rsidRPr="00E725FE">
        <w:rPr>
          <w:sz w:val="20"/>
        </w:rPr>
        <w:t>în</w:t>
      </w:r>
      <w:proofErr w:type="spellEnd"/>
      <w:r w:rsidRPr="00E725FE">
        <w:rPr>
          <w:sz w:val="20"/>
        </w:rPr>
        <w:t xml:space="preserve"> care firma </w:t>
      </w:r>
      <w:proofErr w:type="spellStart"/>
      <w:r w:rsidRPr="00E725FE">
        <w:rPr>
          <w:sz w:val="20"/>
        </w:rPr>
        <w:t>își</w:t>
      </w:r>
      <w:proofErr w:type="spellEnd"/>
      <w:r w:rsidRPr="00E725FE">
        <w:rPr>
          <w:sz w:val="20"/>
        </w:rPr>
        <w:t xml:space="preserve"> are </w:t>
      </w:r>
      <w:proofErr w:type="spellStart"/>
      <w:r w:rsidRPr="00E725FE">
        <w:rPr>
          <w:sz w:val="20"/>
        </w:rPr>
        <w:t>sediul</w:t>
      </w:r>
      <w:proofErr w:type="spellEnd"/>
      <w:r w:rsidRPr="00E725FE">
        <w:rPr>
          <w:sz w:val="20"/>
        </w:rPr>
        <w:t xml:space="preserve"> (</w:t>
      </w:r>
      <w:proofErr w:type="spellStart"/>
      <w:r>
        <w:rPr>
          <w:sz w:val="20"/>
        </w:rPr>
        <w:t>pentru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companiile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internaționale</w:t>
      </w:r>
      <w:proofErr w:type="spellEnd"/>
      <w:r>
        <w:rPr>
          <w:sz w:val="20"/>
        </w:rPr>
        <w:t>).</w:t>
      </w:r>
    </w:p>
    <w:p w:rsidR="006E3679" w:rsidRPr="00E725FE" w:rsidRDefault="006E3679" w:rsidP="006E3679">
      <w:pPr>
        <w:jc w:val="both"/>
        <w:rPr>
          <w:b/>
          <w:sz w:val="22"/>
          <w:szCs w:val="22"/>
        </w:rPr>
      </w:pPr>
    </w:p>
    <w:p w:rsidR="00E136C9" w:rsidRDefault="006E3679">
      <w:r>
        <w:t xml:space="preserve"> </w:t>
      </w:r>
    </w:p>
    <w:sectPr w:rsidR="00E136C9" w:rsidSect="0074150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0E85" w:rsidRDefault="00AB0E85">
      <w:r>
        <w:separator/>
      </w:r>
    </w:p>
  </w:endnote>
  <w:endnote w:type="continuationSeparator" w:id="0">
    <w:p w:rsidR="00AB0E85" w:rsidRDefault="00AB0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084" w:rsidRPr="00E725FE" w:rsidRDefault="006E3679" w:rsidP="00D50985">
    <w:pPr>
      <w:pStyle w:val="Footer"/>
      <w:tabs>
        <w:tab w:val="clear" w:pos="4320"/>
        <w:tab w:val="clear" w:pos="8640"/>
        <w:tab w:val="right" w:pos="8931"/>
        <w:tab w:val="right" w:pos="14884"/>
      </w:tabs>
      <w:rPr>
        <w:rStyle w:val="PageNumber"/>
        <w:sz w:val="18"/>
        <w:szCs w:val="18"/>
      </w:rPr>
    </w:pPr>
    <w:r>
      <w:rPr>
        <w:b/>
        <w:sz w:val="18"/>
        <w:szCs w:val="18"/>
      </w:rPr>
      <w:t xml:space="preserve">1 </w:t>
    </w:r>
    <w:proofErr w:type="spellStart"/>
    <w:r>
      <w:rPr>
        <w:b/>
        <w:sz w:val="18"/>
        <w:szCs w:val="18"/>
      </w:rPr>
      <w:t>decembrie</w:t>
    </w:r>
    <w:proofErr w:type="spellEnd"/>
    <w:r>
      <w:rPr>
        <w:b/>
        <w:sz w:val="18"/>
        <w:szCs w:val="18"/>
      </w:rPr>
      <w:t xml:space="preserve"> 2016</w:t>
    </w:r>
    <w:r w:rsidRPr="00E725FE">
      <w:rPr>
        <w:rStyle w:val="PageNumber"/>
        <w:sz w:val="18"/>
        <w:szCs w:val="18"/>
      </w:rPr>
      <w:tab/>
    </w:r>
    <w:proofErr w:type="spellStart"/>
    <w:r w:rsidRPr="00E725FE">
      <w:rPr>
        <w:rStyle w:val="PageNumber"/>
        <w:sz w:val="18"/>
        <w:szCs w:val="18"/>
      </w:rPr>
      <w:t>Pagină</w:t>
    </w:r>
    <w:proofErr w:type="spellEnd"/>
    <w:r w:rsidRPr="00E725FE">
      <w:rPr>
        <w:rStyle w:val="PageNumber"/>
        <w:sz w:val="18"/>
        <w:szCs w:val="18"/>
      </w:rPr>
      <w:t xml:space="preserve"> </w:t>
    </w:r>
    <w:r w:rsidRPr="00E725FE">
      <w:rPr>
        <w:rStyle w:val="PageNumber"/>
        <w:sz w:val="18"/>
        <w:szCs w:val="18"/>
      </w:rPr>
      <w:fldChar w:fldCharType="begin"/>
    </w:r>
    <w:r w:rsidRPr="00E725FE">
      <w:rPr>
        <w:rStyle w:val="PageNumber"/>
        <w:sz w:val="18"/>
        <w:szCs w:val="18"/>
      </w:rPr>
      <w:instrText xml:space="preserve"> PAGE </w:instrText>
    </w:r>
    <w:r w:rsidRPr="00E725FE">
      <w:rPr>
        <w:rStyle w:val="PageNumber"/>
        <w:sz w:val="18"/>
        <w:szCs w:val="18"/>
      </w:rPr>
      <w:fldChar w:fldCharType="separate"/>
    </w:r>
    <w:r w:rsidR="00895A60">
      <w:rPr>
        <w:rStyle w:val="PageNumber"/>
        <w:noProof/>
        <w:sz w:val="18"/>
        <w:szCs w:val="18"/>
      </w:rPr>
      <w:t>8</w:t>
    </w:r>
    <w:r w:rsidRPr="00E725FE">
      <w:rPr>
        <w:rStyle w:val="PageNumber"/>
        <w:sz w:val="18"/>
        <w:szCs w:val="18"/>
      </w:rPr>
      <w:fldChar w:fldCharType="end"/>
    </w:r>
    <w:r w:rsidRPr="00E725FE">
      <w:rPr>
        <w:rStyle w:val="PageNumber"/>
        <w:sz w:val="18"/>
        <w:szCs w:val="18"/>
      </w:rPr>
      <w:t xml:space="preserve"> de </w:t>
    </w:r>
    <w:r w:rsidRPr="00E725FE">
      <w:rPr>
        <w:rStyle w:val="PageNumber"/>
        <w:sz w:val="18"/>
        <w:szCs w:val="18"/>
      </w:rPr>
      <w:fldChar w:fldCharType="begin"/>
    </w:r>
    <w:r w:rsidRPr="00E725FE">
      <w:rPr>
        <w:rStyle w:val="PageNumber"/>
        <w:sz w:val="18"/>
        <w:szCs w:val="18"/>
      </w:rPr>
      <w:instrText xml:space="preserve"> NUMPAGES </w:instrText>
    </w:r>
    <w:r w:rsidRPr="00E725FE">
      <w:rPr>
        <w:rStyle w:val="PageNumber"/>
        <w:sz w:val="18"/>
        <w:szCs w:val="18"/>
      </w:rPr>
      <w:fldChar w:fldCharType="separate"/>
    </w:r>
    <w:r w:rsidR="00895A60">
      <w:rPr>
        <w:rStyle w:val="PageNumber"/>
        <w:noProof/>
        <w:sz w:val="18"/>
        <w:szCs w:val="18"/>
      </w:rPr>
      <w:t>11</w:t>
    </w:r>
    <w:r w:rsidRPr="00E725FE">
      <w:rPr>
        <w:rStyle w:val="PageNumber"/>
        <w:sz w:val="18"/>
        <w:szCs w:val="18"/>
      </w:rPr>
      <w:fldChar w:fldCharType="end"/>
    </w:r>
  </w:p>
  <w:p w:rsidR="00DC7084" w:rsidRPr="00E725FE" w:rsidRDefault="006E3679" w:rsidP="00F9163A">
    <w:pPr>
      <w:pStyle w:val="Footer"/>
      <w:tabs>
        <w:tab w:val="clear" w:pos="4320"/>
        <w:tab w:val="clear" w:pos="8640"/>
        <w:tab w:val="right" w:pos="14884"/>
      </w:tabs>
      <w:rPr>
        <w:rFonts w:ascii="Verdana" w:hAnsi="Verdana"/>
        <w:b/>
        <w:sz w:val="20"/>
      </w:rPr>
    </w:pPr>
    <w:r w:rsidRPr="00E725FE">
      <w:rPr>
        <w:sz w:val="18"/>
        <w:szCs w:val="18"/>
      </w:rPr>
      <w:fldChar w:fldCharType="begin"/>
    </w:r>
    <w:r w:rsidRPr="00E725FE">
      <w:rPr>
        <w:sz w:val="18"/>
        <w:szCs w:val="18"/>
      </w:rPr>
      <w:instrText xml:space="preserve"> FILENAME </w:instrText>
    </w:r>
    <w:r w:rsidRPr="00E725FE">
      <w:rPr>
        <w:sz w:val="18"/>
        <w:szCs w:val="18"/>
      </w:rPr>
      <w:fldChar w:fldCharType="separate"/>
    </w:r>
    <w:r>
      <w:rPr>
        <w:noProof/>
        <w:sz w:val="18"/>
        <w:szCs w:val="18"/>
      </w:rPr>
      <w:t>d4w_finoffer_4.2_en.doc</w:t>
    </w:r>
    <w:r w:rsidRPr="00E725FE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084" w:rsidRPr="00E725FE" w:rsidRDefault="006E3679" w:rsidP="00102AF9">
    <w:pPr>
      <w:pStyle w:val="Footer"/>
      <w:tabs>
        <w:tab w:val="clear" w:pos="4320"/>
        <w:tab w:val="clear" w:pos="8640"/>
        <w:tab w:val="right" w:pos="14884"/>
      </w:tabs>
      <w:rPr>
        <w:rStyle w:val="PageNumber"/>
        <w:sz w:val="18"/>
        <w:szCs w:val="18"/>
      </w:rPr>
    </w:pPr>
    <w:r>
      <w:rPr>
        <w:b/>
        <w:sz w:val="18"/>
        <w:szCs w:val="18"/>
      </w:rPr>
      <w:t xml:space="preserve">1 </w:t>
    </w:r>
    <w:proofErr w:type="spellStart"/>
    <w:r>
      <w:rPr>
        <w:b/>
        <w:sz w:val="18"/>
        <w:szCs w:val="18"/>
      </w:rPr>
      <w:t>decembrie</w:t>
    </w:r>
    <w:proofErr w:type="spellEnd"/>
    <w:r>
      <w:rPr>
        <w:b/>
        <w:sz w:val="18"/>
        <w:szCs w:val="18"/>
      </w:rPr>
      <w:t xml:space="preserve"> 2016</w:t>
    </w:r>
    <w:r w:rsidRPr="00E725FE">
      <w:rPr>
        <w:rStyle w:val="PageNumber"/>
        <w:sz w:val="18"/>
        <w:szCs w:val="18"/>
      </w:rPr>
      <w:tab/>
    </w:r>
    <w:proofErr w:type="spellStart"/>
    <w:r w:rsidRPr="00E725FE">
      <w:rPr>
        <w:rStyle w:val="PageNumber"/>
        <w:sz w:val="18"/>
        <w:szCs w:val="18"/>
      </w:rPr>
      <w:t>Pagină</w:t>
    </w:r>
    <w:proofErr w:type="spellEnd"/>
    <w:r w:rsidRPr="00E725FE">
      <w:rPr>
        <w:rStyle w:val="PageNumber"/>
        <w:sz w:val="18"/>
        <w:szCs w:val="18"/>
      </w:rPr>
      <w:t xml:space="preserve"> </w:t>
    </w:r>
    <w:r w:rsidRPr="00E725FE">
      <w:rPr>
        <w:rStyle w:val="PageNumber"/>
        <w:sz w:val="18"/>
        <w:szCs w:val="18"/>
      </w:rPr>
      <w:fldChar w:fldCharType="begin"/>
    </w:r>
    <w:r w:rsidRPr="00E725FE">
      <w:rPr>
        <w:rStyle w:val="PageNumber"/>
        <w:sz w:val="18"/>
        <w:szCs w:val="18"/>
      </w:rPr>
      <w:instrText xml:space="preserve"> PAGE </w:instrText>
    </w:r>
    <w:r w:rsidRPr="00E725FE">
      <w:rPr>
        <w:rStyle w:val="PageNumber"/>
        <w:sz w:val="18"/>
        <w:szCs w:val="18"/>
      </w:rPr>
      <w:fldChar w:fldCharType="separate"/>
    </w:r>
    <w:r w:rsidR="00092D27">
      <w:rPr>
        <w:rStyle w:val="PageNumber"/>
        <w:noProof/>
        <w:sz w:val="18"/>
        <w:szCs w:val="18"/>
      </w:rPr>
      <w:t>6</w:t>
    </w:r>
    <w:r w:rsidRPr="00E725FE">
      <w:rPr>
        <w:rStyle w:val="PageNumber"/>
        <w:sz w:val="18"/>
        <w:szCs w:val="18"/>
      </w:rPr>
      <w:fldChar w:fldCharType="end"/>
    </w:r>
    <w:r w:rsidRPr="00E725FE">
      <w:rPr>
        <w:rStyle w:val="PageNumber"/>
        <w:sz w:val="18"/>
        <w:szCs w:val="18"/>
      </w:rPr>
      <w:t xml:space="preserve"> de </w:t>
    </w:r>
    <w:r w:rsidRPr="00E725FE">
      <w:rPr>
        <w:rStyle w:val="PageNumber"/>
        <w:sz w:val="18"/>
        <w:szCs w:val="18"/>
      </w:rPr>
      <w:fldChar w:fldCharType="begin"/>
    </w:r>
    <w:r w:rsidRPr="00E725FE">
      <w:rPr>
        <w:rStyle w:val="PageNumber"/>
        <w:sz w:val="18"/>
        <w:szCs w:val="18"/>
      </w:rPr>
      <w:instrText xml:space="preserve"> NUMPAGES </w:instrText>
    </w:r>
    <w:r w:rsidRPr="00E725FE">
      <w:rPr>
        <w:rStyle w:val="PageNumber"/>
        <w:sz w:val="18"/>
        <w:szCs w:val="18"/>
      </w:rPr>
      <w:fldChar w:fldCharType="separate"/>
    </w:r>
    <w:r w:rsidR="00092D27">
      <w:rPr>
        <w:rStyle w:val="PageNumber"/>
        <w:noProof/>
        <w:sz w:val="18"/>
        <w:szCs w:val="18"/>
      </w:rPr>
      <w:t>11</w:t>
    </w:r>
    <w:r w:rsidRPr="00E725FE">
      <w:rPr>
        <w:rStyle w:val="PageNumber"/>
        <w:sz w:val="18"/>
        <w:szCs w:val="18"/>
      </w:rPr>
      <w:fldChar w:fldCharType="end"/>
    </w:r>
  </w:p>
  <w:p w:rsidR="00DC7084" w:rsidRPr="00E725FE" w:rsidRDefault="006E3679" w:rsidP="00F9163A">
    <w:pPr>
      <w:pStyle w:val="Footer"/>
      <w:tabs>
        <w:tab w:val="clear" w:pos="4320"/>
        <w:tab w:val="clear" w:pos="8640"/>
        <w:tab w:val="right" w:pos="14034"/>
      </w:tabs>
      <w:rPr>
        <w:rFonts w:ascii="Verdana" w:hAnsi="Verdana"/>
        <w:b/>
        <w:sz w:val="20"/>
      </w:rPr>
    </w:pPr>
    <w:r w:rsidRPr="00E725FE">
      <w:rPr>
        <w:sz w:val="18"/>
        <w:szCs w:val="18"/>
      </w:rPr>
      <w:fldChar w:fldCharType="begin"/>
    </w:r>
    <w:r w:rsidRPr="00E725FE">
      <w:rPr>
        <w:sz w:val="18"/>
        <w:szCs w:val="18"/>
      </w:rPr>
      <w:instrText xml:space="preserve"> FILENAME </w:instrText>
    </w:r>
    <w:r w:rsidRPr="00E725FE">
      <w:rPr>
        <w:sz w:val="18"/>
        <w:szCs w:val="18"/>
      </w:rPr>
      <w:fldChar w:fldCharType="separate"/>
    </w:r>
    <w:r>
      <w:rPr>
        <w:noProof/>
        <w:sz w:val="18"/>
        <w:szCs w:val="18"/>
      </w:rPr>
      <w:t>d4w_finoffer_4.2_en.doc</w:t>
    </w:r>
    <w:r w:rsidRPr="00E725FE">
      <w:rPr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084" w:rsidRPr="00E725FE" w:rsidRDefault="006E3679" w:rsidP="00D50985">
    <w:pPr>
      <w:pStyle w:val="Footer"/>
      <w:tabs>
        <w:tab w:val="clear" w:pos="4320"/>
        <w:tab w:val="clear" w:pos="8640"/>
        <w:tab w:val="right" w:pos="9498"/>
      </w:tabs>
      <w:ind w:right="29"/>
      <w:rPr>
        <w:rStyle w:val="PageNumber"/>
        <w:sz w:val="18"/>
        <w:szCs w:val="18"/>
      </w:rPr>
    </w:pPr>
    <w:r>
      <w:rPr>
        <w:b/>
        <w:sz w:val="18"/>
        <w:szCs w:val="18"/>
      </w:rPr>
      <w:t xml:space="preserve">1 </w:t>
    </w:r>
    <w:proofErr w:type="spellStart"/>
    <w:r>
      <w:rPr>
        <w:b/>
        <w:sz w:val="18"/>
        <w:szCs w:val="18"/>
      </w:rPr>
      <w:t>decembrie</w:t>
    </w:r>
    <w:proofErr w:type="spellEnd"/>
    <w:r>
      <w:rPr>
        <w:b/>
        <w:sz w:val="18"/>
        <w:szCs w:val="18"/>
      </w:rPr>
      <w:t xml:space="preserve"> 2016</w:t>
    </w:r>
    <w:r w:rsidRPr="00E725FE">
      <w:rPr>
        <w:rStyle w:val="PageNumber"/>
        <w:sz w:val="18"/>
        <w:szCs w:val="18"/>
      </w:rPr>
      <w:tab/>
    </w:r>
    <w:proofErr w:type="spellStart"/>
    <w:r w:rsidRPr="00E725FE">
      <w:rPr>
        <w:rStyle w:val="PageNumber"/>
        <w:sz w:val="18"/>
        <w:szCs w:val="18"/>
      </w:rPr>
      <w:t>Pagină</w:t>
    </w:r>
    <w:proofErr w:type="spellEnd"/>
    <w:r w:rsidRPr="00E725FE">
      <w:rPr>
        <w:rStyle w:val="PageNumber"/>
        <w:sz w:val="18"/>
        <w:szCs w:val="18"/>
      </w:rPr>
      <w:t xml:space="preserve"> </w:t>
    </w:r>
    <w:r w:rsidRPr="00E725FE">
      <w:rPr>
        <w:rStyle w:val="PageNumber"/>
        <w:sz w:val="18"/>
        <w:szCs w:val="18"/>
      </w:rPr>
      <w:fldChar w:fldCharType="begin"/>
    </w:r>
    <w:r w:rsidRPr="00E725FE">
      <w:rPr>
        <w:rStyle w:val="PageNumber"/>
        <w:sz w:val="18"/>
        <w:szCs w:val="18"/>
      </w:rPr>
      <w:instrText xml:space="preserve"> PAGE </w:instrText>
    </w:r>
    <w:r w:rsidRPr="00E725FE">
      <w:rPr>
        <w:rStyle w:val="PageNumber"/>
        <w:sz w:val="18"/>
        <w:szCs w:val="18"/>
      </w:rPr>
      <w:fldChar w:fldCharType="separate"/>
    </w:r>
    <w:r w:rsidR="00895A60">
      <w:rPr>
        <w:rStyle w:val="PageNumber"/>
        <w:noProof/>
        <w:sz w:val="18"/>
        <w:szCs w:val="18"/>
      </w:rPr>
      <w:t>10</w:t>
    </w:r>
    <w:r w:rsidRPr="00E725FE">
      <w:rPr>
        <w:rStyle w:val="PageNumber"/>
        <w:sz w:val="18"/>
        <w:szCs w:val="18"/>
      </w:rPr>
      <w:fldChar w:fldCharType="end"/>
    </w:r>
    <w:r w:rsidRPr="00E725FE">
      <w:rPr>
        <w:rStyle w:val="PageNumber"/>
        <w:sz w:val="18"/>
        <w:szCs w:val="18"/>
      </w:rPr>
      <w:t xml:space="preserve"> de </w:t>
    </w:r>
    <w:r w:rsidRPr="00E725FE">
      <w:rPr>
        <w:rStyle w:val="PageNumber"/>
        <w:sz w:val="18"/>
        <w:szCs w:val="18"/>
      </w:rPr>
      <w:fldChar w:fldCharType="begin"/>
    </w:r>
    <w:r w:rsidRPr="00E725FE">
      <w:rPr>
        <w:rStyle w:val="PageNumber"/>
        <w:sz w:val="18"/>
        <w:szCs w:val="18"/>
      </w:rPr>
      <w:instrText xml:space="preserve"> NUMPAGES </w:instrText>
    </w:r>
    <w:r w:rsidRPr="00E725FE">
      <w:rPr>
        <w:rStyle w:val="PageNumber"/>
        <w:sz w:val="18"/>
        <w:szCs w:val="18"/>
      </w:rPr>
      <w:fldChar w:fldCharType="separate"/>
    </w:r>
    <w:r w:rsidR="00895A60">
      <w:rPr>
        <w:rStyle w:val="PageNumber"/>
        <w:noProof/>
        <w:sz w:val="18"/>
        <w:szCs w:val="18"/>
      </w:rPr>
      <w:t>11</w:t>
    </w:r>
    <w:r w:rsidRPr="00E725FE">
      <w:rPr>
        <w:rStyle w:val="PageNumber"/>
        <w:sz w:val="18"/>
        <w:szCs w:val="18"/>
      </w:rPr>
      <w:fldChar w:fldCharType="end"/>
    </w:r>
  </w:p>
  <w:p w:rsidR="00DC7084" w:rsidRPr="00E725FE" w:rsidRDefault="006E3679" w:rsidP="00F9163A">
    <w:pPr>
      <w:pStyle w:val="Footer"/>
      <w:tabs>
        <w:tab w:val="clear" w:pos="4320"/>
        <w:tab w:val="clear" w:pos="8640"/>
        <w:tab w:val="right" w:pos="9923"/>
      </w:tabs>
      <w:rPr>
        <w:sz w:val="18"/>
        <w:szCs w:val="18"/>
      </w:rPr>
    </w:pPr>
    <w:r w:rsidRPr="00D50985">
      <w:rPr>
        <w:sz w:val="18"/>
        <w:szCs w:val="18"/>
      </w:rPr>
      <w:fldChar w:fldCharType="begin"/>
    </w:r>
    <w:r w:rsidRPr="00D50985">
      <w:rPr>
        <w:sz w:val="18"/>
        <w:szCs w:val="18"/>
      </w:rPr>
      <w:instrText xml:space="preserve"> FILENAME </w:instrText>
    </w:r>
    <w:r w:rsidRPr="00D50985">
      <w:rPr>
        <w:sz w:val="18"/>
        <w:szCs w:val="18"/>
      </w:rPr>
      <w:fldChar w:fldCharType="separate"/>
    </w:r>
    <w:r>
      <w:rPr>
        <w:noProof/>
        <w:sz w:val="18"/>
        <w:szCs w:val="18"/>
      </w:rPr>
      <w:t>d4w_finoffer_4.2_en.doc</w:t>
    </w:r>
    <w:r w:rsidRPr="00D50985">
      <w:rPr>
        <w:sz w:val="18"/>
        <w:szCs w:val="18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084" w:rsidRDefault="006E367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DC7084" w:rsidRDefault="00AB0E85">
    <w:pPr>
      <w:pStyle w:val="Footer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084" w:rsidRPr="00E725FE" w:rsidRDefault="006E3679" w:rsidP="00582940">
    <w:pPr>
      <w:pStyle w:val="Footer"/>
      <w:tabs>
        <w:tab w:val="clear" w:pos="4320"/>
        <w:tab w:val="right" w:pos="8789"/>
      </w:tabs>
      <w:ind w:right="5"/>
      <w:rPr>
        <w:rStyle w:val="PageNumber"/>
        <w:b/>
        <w:szCs w:val="18"/>
      </w:rPr>
    </w:pPr>
    <w:proofErr w:type="spellStart"/>
    <w:r w:rsidRPr="00E725FE">
      <w:rPr>
        <w:szCs w:val="18"/>
      </w:rPr>
      <w:t>noiembrie</w:t>
    </w:r>
    <w:proofErr w:type="spellEnd"/>
    <w:r w:rsidRPr="00E725FE">
      <w:rPr>
        <w:szCs w:val="18"/>
      </w:rPr>
      <w:t xml:space="preserve"> 2010</w:t>
    </w:r>
    <w:r w:rsidRPr="00E725FE">
      <w:rPr>
        <w:b/>
        <w:szCs w:val="18"/>
      </w:rPr>
      <w:tab/>
    </w:r>
    <w:proofErr w:type="spellStart"/>
    <w:r w:rsidRPr="00E725FE">
      <w:rPr>
        <w:b/>
        <w:szCs w:val="18"/>
      </w:rPr>
      <w:t>Pagină</w:t>
    </w:r>
    <w:proofErr w:type="spellEnd"/>
    <w:r w:rsidRPr="00E725FE">
      <w:rPr>
        <w:b/>
        <w:szCs w:val="18"/>
      </w:rPr>
      <w:t xml:space="preserve"> </w:t>
    </w:r>
    <w:r w:rsidRPr="00E725FE">
      <w:rPr>
        <w:rStyle w:val="PageNumber"/>
        <w:b/>
        <w:szCs w:val="18"/>
      </w:rPr>
      <w:fldChar w:fldCharType="begin"/>
    </w:r>
    <w:r w:rsidRPr="00E725FE">
      <w:rPr>
        <w:rStyle w:val="PageNumber"/>
        <w:b/>
        <w:szCs w:val="18"/>
      </w:rPr>
      <w:instrText xml:space="preserve"> PAGE </w:instrText>
    </w:r>
    <w:r w:rsidRPr="00E725FE">
      <w:rPr>
        <w:rStyle w:val="PageNumber"/>
        <w:b/>
        <w:szCs w:val="18"/>
      </w:rPr>
      <w:fldChar w:fldCharType="separate"/>
    </w:r>
    <w:r>
      <w:rPr>
        <w:rStyle w:val="PageNumber"/>
        <w:b/>
        <w:noProof/>
        <w:szCs w:val="18"/>
      </w:rPr>
      <w:t>39</w:t>
    </w:r>
    <w:r w:rsidRPr="00E725FE">
      <w:rPr>
        <w:rStyle w:val="PageNumber"/>
        <w:b/>
        <w:szCs w:val="18"/>
      </w:rPr>
      <w:fldChar w:fldCharType="end"/>
    </w:r>
    <w:r w:rsidRPr="00E725FE">
      <w:rPr>
        <w:rStyle w:val="PageNumber"/>
        <w:b/>
        <w:szCs w:val="18"/>
      </w:rPr>
      <w:t xml:space="preserve"> de </w:t>
    </w:r>
    <w:r w:rsidRPr="00E725FE">
      <w:rPr>
        <w:rStyle w:val="PageNumber"/>
        <w:b/>
      </w:rPr>
      <w:fldChar w:fldCharType="begin"/>
    </w:r>
    <w:r w:rsidRPr="00E725FE">
      <w:rPr>
        <w:rStyle w:val="PageNumber"/>
        <w:b/>
      </w:rPr>
      <w:instrText xml:space="preserve"> NUMPAGES </w:instrText>
    </w:r>
    <w:r w:rsidRPr="00E725FE">
      <w:rPr>
        <w:rStyle w:val="PageNumber"/>
        <w:b/>
      </w:rPr>
      <w:fldChar w:fldCharType="separate"/>
    </w:r>
    <w:r>
      <w:rPr>
        <w:rStyle w:val="PageNumber"/>
        <w:b/>
        <w:noProof/>
      </w:rPr>
      <w:t>39</w:t>
    </w:r>
    <w:r w:rsidRPr="00E725FE">
      <w:rPr>
        <w:rStyle w:val="PageNumber"/>
        <w:b/>
      </w:rPr>
      <w:fldChar w:fldCharType="end"/>
    </w:r>
  </w:p>
  <w:p w:rsidR="00DC7084" w:rsidRPr="00E725FE" w:rsidRDefault="006E3679" w:rsidP="00582940">
    <w:pPr>
      <w:rPr>
        <w:sz w:val="18"/>
        <w:szCs w:val="18"/>
      </w:rPr>
    </w:pPr>
    <w:r w:rsidRPr="00E725FE">
      <w:rPr>
        <w:sz w:val="18"/>
        <w:szCs w:val="18"/>
      </w:rPr>
      <w:fldChar w:fldCharType="begin"/>
    </w:r>
    <w:r w:rsidRPr="00E725FE">
      <w:rPr>
        <w:sz w:val="18"/>
        <w:szCs w:val="18"/>
      </w:rPr>
      <w:instrText xml:space="preserve"> FILENAME </w:instrText>
    </w:r>
    <w:r w:rsidRPr="00E725FE">
      <w:rPr>
        <w:sz w:val="18"/>
        <w:szCs w:val="18"/>
      </w:rPr>
      <w:fldChar w:fldCharType="separate"/>
    </w:r>
    <w:r>
      <w:rPr>
        <w:noProof/>
        <w:sz w:val="18"/>
        <w:szCs w:val="18"/>
      </w:rPr>
      <w:t>DEVCO-2011-00112-01-05-EN-REV-00.DOC</w:t>
    </w:r>
    <w:r w:rsidRPr="00E725FE">
      <w:rPr>
        <w:sz w:val="18"/>
        <w:szCs w:val="18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084" w:rsidRPr="00E725FE" w:rsidRDefault="006E3679" w:rsidP="00D50985">
    <w:pPr>
      <w:pStyle w:val="Footer"/>
      <w:tabs>
        <w:tab w:val="clear" w:pos="4320"/>
        <w:tab w:val="clear" w:pos="8640"/>
        <w:tab w:val="right" w:pos="9072"/>
      </w:tabs>
      <w:ind w:right="-227"/>
      <w:rPr>
        <w:rStyle w:val="PageNumber"/>
        <w:sz w:val="18"/>
        <w:szCs w:val="18"/>
      </w:rPr>
    </w:pPr>
    <w:r>
      <w:rPr>
        <w:b/>
        <w:sz w:val="18"/>
        <w:szCs w:val="18"/>
      </w:rPr>
      <w:t xml:space="preserve">1 </w:t>
    </w:r>
    <w:proofErr w:type="spellStart"/>
    <w:r>
      <w:rPr>
        <w:b/>
        <w:sz w:val="18"/>
        <w:szCs w:val="18"/>
      </w:rPr>
      <w:t>decembrie</w:t>
    </w:r>
    <w:proofErr w:type="spellEnd"/>
    <w:r>
      <w:rPr>
        <w:b/>
        <w:sz w:val="18"/>
        <w:szCs w:val="18"/>
      </w:rPr>
      <w:t xml:space="preserve"> 2016</w:t>
    </w:r>
    <w:r w:rsidRPr="00E725FE">
      <w:rPr>
        <w:rStyle w:val="PageNumber"/>
        <w:sz w:val="18"/>
        <w:szCs w:val="18"/>
      </w:rPr>
      <w:tab/>
    </w:r>
    <w:proofErr w:type="spellStart"/>
    <w:r w:rsidRPr="00E725FE">
      <w:rPr>
        <w:rStyle w:val="PageNumber"/>
        <w:sz w:val="18"/>
        <w:szCs w:val="18"/>
      </w:rPr>
      <w:t>Pagină</w:t>
    </w:r>
    <w:proofErr w:type="spellEnd"/>
    <w:r w:rsidRPr="00E725FE">
      <w:rPr>
        <w:rStyle w:val="PageNumber"/>
        <w:sz w:val="18"/>
        <w:szCs w:val="18"/>
      </w:rPr>
      <w:t xml:space="preserve"> </w:t>
    </w:r>
    <w:r w:rsidRPr="00E725FE">
      <w:rPr>
        <w:rStyle w:val="PageNumber"/>
        <w:sz w:val="18"/>
        <w:szCs w:val="18"/>
      </w:rPr>
      <w:fldChar w:fldCharType="begin"/>
    </w:r>
    <w:r w:rsidRPr="00E725FE">
      <w:rPr>
        <w:rStyle w:val="PageNumber"/>
        <w:sz w:val="18"/>
        <w:szCs w:val="18"/>
      </w:rPr>
      <w:instrText xml:space="preserve"> PAGE </w:instrText>
    </w:r>
    <w:r w:rsidRPr="00E725FE">
      <w:rPr>
        <w:rStyle w:val="PageNumber"/>
        <w:sz w:val="18"/>
        <w:szCs w:val="18"/>
      </w:rPr>
      <w:fldChar w:fldCharType="separate"/>
    </w:r>
    <w:r w:rsidR="00895A60">
      <w:rPr>
        <w:rStyle w:val="PageNumber"/>
        <w:noProof/>
        <w:sz w:val="18"/>
        <w:szCs w:val="18"/>
      </w:rPr>
      <w:t>11</w:t>
    </w:r>
    <w:r w:rsidRPr="00E725FE">
      <w:rPr>
        <w:rStyle w:val="PageNumber"/>
        <w:sz w:val="18"/>
        <w:szCs w:val="18"/>
      </w:rPr>
      <w:fldChar w:fldCharType="end"/>
    </w:r>
    <w:r w:rsidRPr="00E725FE">
      <w:rPr>
        <w:rStyle w:val="PageNumber"/>
        <w:sz w:val="18"/>
        <w:szCs w:val="18"/>
      </w:rPr>
      <w:t xml:space="preserve"> de </w:t>
    </w:r>
    <w:r w:rsidRPr="00E725FE">
      <w:rPr>
        <w:rStyle w:val="PageNumber"/>
        <w:sz w:val="18"/>
        <w:szCs w:val="18"/>
      </w:rPr>
      <w:fldChar w:fldCharType="begin"/>
    </w:r>
    <w:r w:rsidRPr="00E725FE">
      <w:rPr>
        <w:rStyle w:val="PageNumber"/>
        <w:sz w:val="18"/>
        <w:szCs w:val="18"/>
      </w:rPr>
      <w:instrText xml:space="preserve"> NUMPAGES </w:instrText>
    </w:r>
    <w:r w:rsidRPr="00E725FE">
      <w:rPr>
        <w:rStyle w:val="PageNumber"/>
        <w:sz w:val="18"/>
        <w:szCs w:val="18"/>
      </w:rPr>
      <w:fldChar w:fldCharType="separate"/>
    </w:r>
    <w:r w:rsidR="00895A60">
      <w:rPr>
        <w:rStyle w:val="PageNumber"/>
        <w:noProof/>
        <w:sz w:val="18"/>
        <w:szCs w:val="18"/>
      </w:rPr>
      <w:t>11</w:t>
    </w:r>
    <w:r w:rsidRPr="00E725FE">
      <w:rPr>
        <w:rStyle w:val="PageNumber"/>
        <w:sz w:val="18"/>
        <w:szCs w:val="18"/>
      </w:rPr>
      <w:fldChar w:fldCharType="end"/>
    </w:r>
  </w:p>
  <w:p w:rsidR="00DC7084" w:rsidRPr="00D50985" w:rsidRDefault="006E3679" w:rsidP="00D50985">
    <w:pPr>
      <w:pStyle w:val="Footer"/>
      <w:tabs>
        <w:tab w:val="clear" w:pos="4320"/>
        <w:tab w:val="clear" w:pos="8640"/>
        <w:tab w:val="right" w:pos="9923"/>
      </w:tabs>
      <w:rPr>
        <w:sz w:val="18"/>
        <w:szCs w:val="18"/>
      </w:rPr>
    </w:pPr>
    <w:r w:rsidRPr="00D50985">
      <w:rPr>
        <w:sz w:val="18"/>
        <w:szCs w:val="18"/>
      </w:rPr>
      <w:fldChar w:fldCharType="begin"/>
    </w:r>
    <w:r w:rsidRPr="00D50985">
      <w:rPr>
        <w:sz w:val="18"/>
        <w:szCs w:val="18"/>
      </w:rPr>
      <w:instrText xml:space="preserve"> FILENAME </w:instrText>
    </w:r>
    <w:r w:rsidRPr="00D50985">
      <w:rPr>
        <w:sz w:val="18"/>
        <w:szCs w:val="18"/>
      </w:rPr>
      <w:fldChar w:fldCharType="separate"/>
    </w:r>
    <w:r>
      <w:rPr>
        <w:noProof/>
        <w:sz w:val="18"/>
        <w:szCs w:val="18"/>
      </w:rPr>
      <w:t>d4w_finoffer_4.2_en.doc</w:t>
    </w:r>
    <w:r w:rsidRPr="00D50985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0E85" w:rsidRDefault="00AB0E85">
      <w:r>
        <w:separator/>
      </w:r>
    </w:p>
  </w:footnote>
  <w:footnote w:type="continuationSeparator" w:id="0">
    <w:p w:rsidR="00AB0E85" w:rsidRDefault="00AB0E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084" w:rsidRPr="00F35450" w:rsidRDefault="00AB0E85" w:rsidP="00F9163A">
    <w:pPr>
      <w:pStyle w:val="Header"/>
      <w:rPr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084" w:rsidRDefault="00AB0E8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084" w:rsidRDefault="00AB0E85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084" w:rsidRDefault="00AB0E85" w:rsidP="00582940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A03B9"/>
    <w:multiLevelType w:val="singleLevel"/>
    <w:tmpl w:val="0430032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04EE5989"/>
    <w:multiLevelType w:val="singleLevel"/>
    <w:tmpl w:val="3558CA5E"/>
    <w:lvl w:ilvl="0">
      <w:start w:val="1"/>
      <w:numFmt w:val="decimal"/>
      <w:lvlText w:val="(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" w15:restartNumberingAfterBreak="0">
    <w:nsid w:val="19D06C83"/>
    <w:multiLevelType w:val="singleLevel"/>
    <w:tmpl w:val="70AA96D4"/>
    <w:lvl w:ilvl="0">
      <w:start w:val="1"/>
      <w:numFmt w:val="decimal"/>
      <w:lvlText w:val="(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" w15:restartNumberingAfterBreak="0">
    <w:nsid w:val="2F551C43"/>
    <w:multiLevelType w:val="hybridMultilevel"/>
    <w:tmpl w:val="CDD277EC"/>
    <w:lvl w:ilvl="0" w:tplc="B28A0C00">
      <w:start w:val="13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BE7FD9"/>
    <w:multiLevelType w:val="singleLevel"/>
    <w:tmpl w:val="0430032E"/>
    <w:lvl w:ilvl="0">
      <w:start w:val="9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1EB"/>
    <w:rsid w:val="00031C1E"/>
    <w:rsid w:val="00081F7C"/>
    <w:rsid w:val="00092D27"/>
    <w:rsid w:val="002562C3"/>
    <w:rsid w:val="005031EB"/>
    <w:rsid w:val="006E3679"/>
    <w:rsid w:val="00895A60"/>
    <w:rsid w:val="00AB0E85"/>
    <w:rsid w:val="00E136C9"/>
    <w:rsid w:val="00E83CC1"/>
    <w:rsid w:val="00F8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D490F"/>
  <w15:docId w15:val="{CCED2FB8-49A1-4D5A-BDAD-1F266B24B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3679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ddl-nadpis">
    <w:name w:val="oddíl-nadpis"/>
    <w:basedOn w:val="Normal"/>
    <w:rsid w:val="006E3679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lang w:val="cs-CZ"/>
    </w:rPr>
  </w:style>
  <w:style w:type="paragraph" w:styleId="Footer">
    <w:name w:val="footer"/>
    <w:basedOn w:val="Normal"/>
    <w:link w:val="FooterChar"/>
    <w:rsid w:val="006E367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E3679"/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styleId="Header">
    <w:name w:val="header"/>
    <w:basedOn w:val="Normal"/>
    <w:link w:val="HeaderChar"/>
    <w:rsid w:val="006E3679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character" w:customStyle="1" w:styleId="HeaderChar">
    <w:name w:val="Header Char"/>
    <w:basedOn w:val="DefaultParagraphFont"/>
    <w:link w:val="Header"/>
    <w:rsid w:val="006E3679"/>
    <w:rPr>
      <w:rFonts w:ascii="Arial" w:eastAsia="Times New Roman" w:hAnsi="Arial" w:cs="Times New Roman"/>
      <w:snapToGrid w:val="0"/>
      <w:sz w:val="20"/>
      <w:szCs w:val="20"/>
      <w:lang w:val="en-GB"/>
    </w:rPr>
  </w:style>
  <w:style w:type="paragraph" w:styleId="FootnoteText">
    <w:name w:val="footnote text"/>
    <w:basedOn w:val="Normal"/>
    <w:link w:val="FootnoteTextChar"/>
    <w:semiHidden/>
    <w:rsid w:val="006E3679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E3679"/>
    <w:rPr>
      <w:rFonts w:ascii="Times New Roman" w:eastAsia="Times New Roman" w:hAnsi="Times New Roman" w:cs="Times New Roman"/>
      <w:snapToGrid w:val="0"/>
      <w:sz w:val="20"/>
      <w:szCs w:val="20"/>
      <w:lang w:val="en-GB"/>
    </w:rPr>
  </w:style>
  <w:style w:type="character" w:styleId="PageNumber">
    <w:name w:val="page number"/>
    <w:basedOn w:val="DefaultParagraphFont"/>
    <w:rsid w:val="006E3679"/>
  </w:style>
  <w:style w:type="paragraph" w:customStyle="1" w:styleId="Normal12">
    <w:name w:val="Normal 12"/>
    <w:basedOn w:val="Normal"/>
    <w:rsid w:val="006E3679"/>
    <w:rPr>
      <w:snapToGrid/>
      <w:lang w:eastAsia="en-GB"/>
    </w:rPr>
  </w:style>
  <w:style w:type="paragraph" w:customStyle="1" w:styleId="Text2">
    <w:name w:val="Text 2"/>
    <w:basedOn w:val="Normal"/>
    <w:rsid w:val="006E3679"/>
    <w:pPr>
      <w:tabs>
        <w:tab w:val="left" w:pos="2160"/>
      </w:tabs>
      <w:spacing w:after="240"/>
      <w:ind w:left="1077"/>
      <w:jc w:val="both"/>
    </w:pPr>
    <w:rPr>
      <w:snapToGrid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C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CC1"/>
    <w:rPr>
      <w:rFonts w:ascii="Tahoma" w:eastAsia="Times New Roman" w:hAnsi="Tahoma" w:cs="Tahoma"/>
      <w:snapToGrid w:val="0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1648</Words>
  <Characters>9565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Ghenadie Poalelungi</dc:creator>
  <cp:keywords/>
  <dc:description/>
  <cp:lastModifiedBy>User</cp:lastModifiedBy>
  <cp:revision>4</cp:revision>
  <dcterms:created xsi:type="dcterms:W3CDTF">2021-11-23T12:43:00Z</dcterms:created>
  <dcterms:modified xsi:type="dcterms:W3CDTF">2021-12-07T08:44:00Z</dcterms:modified>
</cp:coreProperties>
</file>