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56"/>
        <w:tblW w:w="1026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500"/>
      </w:tblGrid>
      <w:tr w:rsidR="00666533" w:rsidRPr="00397971" w14:paraId="0DF04CFE" w14:textId="77777777" w:rsidTr="00A1757D">
        <w:tc>
          <w:tcPr>
            <w:tcW w:w="4140" w:type="dxa"/>
            <w:tcBorders>
              <w:bottom w:val="double" w:sz="6" w:space="0" w:color="auto"/>
            </w:tcBorders>
            <w:vAlign w:val="center"/>
          </w:tcPr>
          <w:p w14:paraId="1F860F14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65995">
              <w:rPr>
                <w:rFonts w:ascii="Times New Roman" w:hAnsi="Times New Roman" w:cs="Times New Roman"/>
                <w:lang w:val="pt-BR"/>
              </w:rPr>
              <w:t>REPUBLICA MOLDOVA</w:t>
            </w:r>
          </w:p>
          <w:p w14:paraId="74FD3912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065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CONSILIUL</w:t>
            </w:r>
          </w:p>
          <w:p w14:paraId="31835A55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65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RAIONAL HÎNCEŞTI</w:t>
            </w:r>
          </w:p>
          <w:p w14:paraId="172D2CD9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sz w:val="12"/>
                <w:szCs w:val="12"/>
                <w:lang w:val="pt-BR"/>
              </w:rPr>
            </w:pPr>
          </w:p>
          <w:p w14:paraId="3B1E3CA0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65995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MD-3401, mun. Hînceşti, str. M. Hîncu, 138</w:t>
            </w:r>
          </w:p>
          <w:p w14:paraId="12089E05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65995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tel. (269) 2-20-58, fax (269) 2-20-57,</w:t>
            </w:r>
          </w:p>
          <w:p w14:paraId="6FA2DBC3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65995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E-mail: </w:t>
            </w:r>
            <w:r w:rsidR="007A6CA0">
              <w:fldChar w:fldCharType="begin"/>
            </w:r>
            <w:r w:rsidR="007A6CA0" w:rsidRPr="007A6CA0">
              <w:rPr>
                <w:lang w:val="pt-BR"/>
              </w:rPr>
              <w:instrText xml:space="preserve"> HYPERLINK "mailto:consiliul@" </w:instrText>
            </w:r>
            <w:r w:rsidR="007A6CA0">
              <w:fldChar w:fldCharType="separate"/>
            </w:r>
            <w:r w:rsidRPr="00065995">
              <w:rPr>
                <w:rStyle w:val="Hyperlink"/>
                <w:rFonts w:ascii="Times New Roman" w:hAnsi="Times New Roman"/>
                <w:sz w:val="20"/>
                <w:szCs w:val="20"/>
                <w:lang w:val="pt-BR"/>
              </w:rPr>
              <w:t>consiliul@</w:t>
            </w:r>
            <w:r w:rsidR="007A6CA0">
              <w:rPr>
                <w:rStyle w:val="Hyperlink"/>
                <w:rFonts w:ascii="Times New Roman" w:hAnsi="Times New Roman"/>
                <w:sz w:val="20"/>
                <w:szCs w:val="20"/>
                <w:lang w:val="pt-BR"/>
              </w:rPr>
              <w:fldChar w:fldCharType="end"/>
            </w:r>
            <w:r w:rsidRPr="00065995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pt-BR"/>
              </w:rPr>
              <w:t>hincesti.md</w:t>
            </w:r>
          </w:p>
          <w:p w14:paraId="55D5BFA6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  <w:vAlign w:val="center"/>
          </w:tcPr>
          <w:p w14:paraId="04262E3B" w14:textId="77777777" w:rsidR="00666533" w:rsidRPr="00065995" w:rsidRDefault="007A6CA0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object w:dxaOrig="1440" w:dyaOrig="1440" w14:anchorId="3D9C1B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5pt;margin-top:18pt;width:1in;height:70.05pt;z-index:251659264;visibility:visible;mso-wrap-edited:f;mso-position-horizontal-relative:text;mso-position-vertical-relative:text">
                  <v:imagedata r:id="rId5" o:title="" gain="69719f"/>
                </v:shape>
                <o:OLEObject Type="Embed" ProgID="Word.Picture.8" ShapeID="_x0000_s1026" DrawAspect="Content" ObjectID="_1677328933" r:id="rId6"/>
              </w:object>
            </w:r>
          </w:p>
          <w:p w14:paraId="47C848A0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9970EFE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327238D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F8BCD09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145B2ED" w14:textId="77777777" w:rsidR="00666533" w:rsidRPr="00065995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500" w:type="dxa"/>
            <w:tcBorders>
              <w:bottom w:val="double" w:sz="6" w:space="0" w:color="auto"/>
            </w:tcBorders>
            <w:vAlign w:val="center"/>
          </w:tcPr>
          <w:p w14:paraId="49EE143A" w14:textId="77777777" w:rsidR="00666533" w:rsidRPr="00397971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397971">
              <w:rPr>
                <w:rFonts w:ascii="Times New Roman" w:hAnsi="Times New Roman" w:cs="Times New Roman"/>
              </w:rPr>
              <w:t>РЕСПУБЛИКА МОЛДОВА</w:t>
            </w:r>
          </w:p>
          <w:p w14:paraId="4D8ABEA6" w14:textId="77777777" w:rsidR="00666533" w:rsidRPr="00397971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РАЙОННЫЙ</w:t>
            </w:r>
          </w:p>
          <w:p w14:paraId="5EC0CE61" w14:textId="77777777" w:rsidR="00666533" w:rsidRPr="00397971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 ХЫНЧЕШТЬ</w:t>
            </w:r>
          </w:p>
          <w:p w14:paraId="25BA448B" w14:textId="77777777" w:rsidR="00666533" w:rsidRPr="00397971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75E45226" w14:textId="77777777" w:rsidR="00666533" w:rsidRPr="00397971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МД-3401, м. Хынчешть, ул. М.Хынку, 138</w:t>
            </w:r>
          </w:p>
          <w:p w14:paraId="53306AD9" w14:textId="77777777" w:rsidR="00666533" w:rsidRPr="00397971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(269) 2-20-58, факс (269) 2-20-57,</w:t>
            </w:r>
          </w:p>
          <w:p w14:paraId="037FE82B" w14:textId="77777777" w:rsidR="00666533" w:rsidRPr="00397971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9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E-mail: </w:t>
            </w:r>
            <w:hyperlink r:id="rId7" w:history="1">
              <w:r w:rsidRPr="0039797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consiliul@</w:t>
              </w:r>
            </w:hyperlink>
            <w:r w:rsidRPr="0039797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hincesti.md</w:t>
            </w:r>
          </w:p>
          <w:p w14:paraId="5CFA6B39" w14:textId="77777777" w:rsidR="00666533" w:rsidRPr="00397971" w:rsidRDefault="00666533" w:rsidP="00A1757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56C6533C" w14:textId="77777777" w:rsidR="00666533" w:rsidRPr="00065995" w:rsidRDefault="00666533" w:rsidP="00666533">
      <w:pPr>
        <w:ind w:left="708" w:firstLine="708"/>
        <w:jc w:val="right"/>
        <w:rPr>
          <w:b/>
          <w:bCs/>
          <w:sz w:val="28"/>
          <w:szCs w:val="28"/>
          <w:u w:val="single"/>
          <w:lang w:val="pt-BR"/>
        </w:rPr>
      </w:pPr>
      <w:r w:rsidRPr="00065995">
        <w:rPr>
          <w:b/>
          <w:bCs/>
          <w:sz w:val="28"/>
          <w:szCs w:val="28"/>
          <w:u w:val="single"/>
          <w:lang w:val="pt-BR"/>
        </w:rPr>
        <w:t>Proiect</w:t>
      </w:r>
    </w:p>
    <w:p w14:paraId="11741006" w14:textId="77777777" w:rsidR="00666533" w:rsidRPr="00397971" w:rsidRDefault="00666533" w:rsidP="00666533">
      <w:pPr>
        <w:ind w:left="708" w:firstLine="708"/>
        <w:rPr>
          <w:b/>
          <w:bCs/>
          <w:sz w:val="28"/>
          <w:szCs w:val="28"/>
          <w:lang w:val="ro-RO"/>
        </w:rPr>
      </w:pPr>
      <w:r w:rsidRPr="00397971">
        <w:rPr>
          <w:b/>
          <w:bCs/>
          <w:sz w:val="32"/>
          <w:szCs w:val="32"/>
          <w:lang w:val="ro-RO"/>
        </w:rPr>
        <w:t xml:space="preserve">                             </w:t>
      </w:r>
      <w:r w:rsidRPr="00397971">
        <w:rPr>
          <w:b/>
          <w:bCs/>
          <w:sz w:val="28"/>
          <w:szCs w:val="28"/>
          <w:lang w:val="ro-RO"/>
        </w:rPr>
        <w:t>D E C I Z I E</w:t>
      </w:r>
    </w:p>
    <w:p w14:paraId="4752C87D" w14:textId="77443212" w:rsidR="00666533" w:rsidRPr="007A6CA0" w:rsidRDefault="00666533" w:rsidP="007A6CA0">
      <w:pPr>
        <w:ind w:left="708" w:firstLine="708"/>
        <w:rPr>
          <w:lang w:val="ro-RO"/>
        </w:rPr>
      </w:pPr>
      <w:r w:rsidRPr="00397971">
        <w:rPr>
          <w:lang w:val="ro-RO"/>
        </w:rPr>
        <w:t xml:space="preserve">                                         </w:t>
      </w:r>
      <w:proofErr w:type="spellStart"/>
      <w:r w:rsidR="007A6CA0">
        <w:rPr>
          <w:lang w:val="ro-RO"/>
        </w:rPr>
        <w:t>mun</w:t>
      </w:r>
      <w:r w:rsidRPr="00397971">
        <w:rPr>
          <w:lang w:val="ro-RO"/>
        </w:rPr>
        <w:t>.Hînceşti</w:t>
      </w:r>
      <w:proofErr w:type="spellEnd"/>
    </w:p>
    <w:p w14:paraId="4DE23BD3" w14:textId="77777777" w:rsidR="00666533" w:rsidRPr="00397971" w:rsidRDefault="00666533" w:rsidP="00666533">
      <w:pPr>
        <w:rPr>
          <w:b/>
          <w:bCs/>
          <w:lang w:val="ro-RO"/>
        </w:rPr>
      </w:pPr>
    </w:p>
    <w:p w14:paraId="7B1DF460" w14:textId="6B52B719" w:rsidR="00666533" w:rsidRPr="00397971" w:rsidRDefault="00666533" w:rsidP="00666533">
      <w:pPr>
        <w:rPr>
          <w:b/>
          <w:bCs/>
          <w:sz w:val="26"/>
          <w:szCs w:val="26"/>
          <w:lang w:val="ro-RO"/>
        </w:rPr>
      </w:pPr>
      <w:r w:rsidRPr="00397971">
        <w:rPr>
          <w:b/>
          <w:bCs/>
          <w:sz w:val="26"/>
          <w:szCs w:val="26"/>
          <w:lang w:val="ro-RO"/>
        </w:rPr>
        <w:t xml:space="preserve">din </w:t>
      </w:r>
      <w:r w:rsidR="00F72EB0" w:rsidRPr="00397971">
        <w:rPr>
          <w:b/>
          <w:bCs/>
          <w:sz w:val="26"/>
          <w:szCs w:val="26"/>
          <w:lang w:val="ro-RO"/>
        </w:rPr>
        <w:t>____</w:t>
      </w:r>
      <w:r w:rsidR="00065995">
        <w:rPr>
          <w:b/>
          <w:bCs/>
          <w:sz w:val="26"/>
          <w:szCs w:val="26"/>
          <w:lang w:val="ro-RO"/>
        </w:rPr>
        <w:t>________</w:t>
      </w:r>
      <w:r w:rsidRPr="00397971">
        <w:rPr>
          <w:b/>
          <w:bCs/>
          <w:sz w:val="26"/>
          <w:szCs w:val="26"/>
          <w:lang w:val="ro-RO"/>
        </w:rPr>
        <w:t xml:space="preserve">2021 </w:t>
      </w:r>
      <w:r w:rsidRPr="00397971">
        <w:rPr>
          <w:b/>
          <w:bCs/>
          <w:sz w:val="26"/>
          <w:szCs w:val="26"/>
          <w:lang w:val="ro-RO"/>
        </w:rPr>
        <w:tab/>
      </w:r>
      <w:r w:rsidRPr="00397971">
        <w:rPr>
          <w:b/>
          <w:bCs/>
          <w:sz w:val="26"/>
          <w:szCs w:val="26"/>
          <w:lang w:val="ro-RO"/>
        </w:rPr>
        <w:tab/>
        <w:t xml:space="preserve">                                          </w:t>
      </w:r>
      <w:r w:rsidRPr="00397971">
        <w:rPr>
          <w:b/>
          <w:bCs/>
          <w:sz w:val="26"/>
          <w:szCs w:val="26"/>
          <w:lang w:val="ro-RO"/>
        </w:rPr>
        <w:tab/>
      </w:r>
      <w:r w:rsidRPr="00397971">
        <w:rPr>
          <w:b/>
          <w:bCs/>
          <w:sz w:val="26"/>
          <w:szCs w:val="26"/>
          <w:lang w:val="ro-RO"/>
        </w:rPr>
        <w:tab/>
        <w:t xml:space="preserve">        nr. </w:t>
      </w:r>
      <w:r w:rsidR="00065995">
        <w:rPr>
          <w:b/>
          <w:bCs/>
          <w:sz w:val="26"/>
          <w:szCs w:val="26"/>
          <w:lang w:val="ro-RO"/>
        </w:rPr>
        <w:t>01</w:t>
      </w:r>
      <w:r w:rsidRPr="00397971">
        <w:rPr>
          <w:b/>
          <w:bCs/>
          <w:sz w:val="26"/>
          <w:szCs w:val="26"/>
          <w:lang w:val="ro-RO"/>
        </w:rPr>
        <w:t>/____</w:t>
      </w:r>
    </w:p>
    <w:p w14:paraId="47350833" w14:textId="77777777" w:rsidR="00666533" w:rsidRPr="00397971" w:rsidRDefault="00666533" w:rsidP="00666533">
      <w:pPr>
        <w:ind w:left="708" w:firstLine="708"/>
        <w:jc w:val="right"/>
        <w:rPr>
          <w:b/>
          <w:bCs/>
          <w:sz w:val="26"/>
          <w:szCs w:val="26"/>
          <w:u w:val="single"/>
          <w:lang w:val="ro-RO"/>
        </w:rPr>
      </w:pPr>
    </w:p>
    <w:p w14:paraId="58887A25" w14:textId="77777777" w:rsidR="00666533" w:rsidRPr="007A6CA0" w:rsidRDefault="00666533" w:rsidP="00666533">
      <w:pPr>
        <w:jc w:val="both"/>
        <w:rPr>
          <w:b/>
          <w:sz w:val="26"/>
          <w:szCs w:val="26"/>
          <w:lang w:val="it-IT"/>
        </w:rPr>
      </w:pPr>
      <w:r w:rsidRPr="007A6CA0">
        <w:rPr>
          <w:b/>
          <w:sz w:val="26"/>
          <w:szCs w:val="26"/>
          <w:lang w:val="it-IT"/>
        </w:rPr>
        <w:t>Cu privire la casarea unor bunuri u</w:t>
      </w:r>
      <w:r w:rsidRPr="007A6CA0">
        <w:rPr>
          <w:b/>
          <w:sz w:val="26"/>
          <w:szCs w:val="26"/>
          <w:lang w:val="ro-RO"/>
        </w:rPr>
        <w:t>z</w:t>
      </w:r>
      <w:r w:rsidRPr="007A6CA0">
        <w:rPr>
          <w:b/>
          <w:sz w:val="26"/>
          <w:szCs w:val="26"/>
          <w:lang w:val="it-IT"/>
        </w:rPr>
        <w:t>ate</w:t>
      </w:r>
    </w:p>
    <w:p w14:paraId="06C2D3AF" w14:textId="77777777" w:rsidR="00666533" w:rsidRPr="007A6CA0" w:rsidRDefault="00666533" w:rsidP="00666533">
      <w:pPr>
        <w:jc w:val="both"/>
        <w:rPr>
          <w:b/>
          <w:sz w:val="26"/>
          <w:szCs w:val="26"/>
          <w:lang w:val="it-IT"/>
        </w:rPr>
      </w:pPr>
      <w:r w:rsidRPr="007A6CA0">
        <w:rPr>
          <w:b/>
          <w:sz w:val="26"/>
          <w:szCs w:val="26"/>
          <w:lang w:val="it-IT"/>
        </w:rPr>
        <w:t>raportate la mijloace fixe aflate în folosinţa</w:t>
      </w:r>
    </w:p>
    <w:p w14:paraId="4EFD60F7" w14:textId="2282B64F" w:rsidR="00666533" w:rsidRPr="007A6CA0" w:rsidRDefault="007A6CA0" w:rsidP="00666533">
      <w:pPr>
        <w:widowControl w:val="0"/>
        <w:autoSpaceDE w:val="0"/>
        <w:autoSpaceDN w:val="0"/>
        <w:adjustRightInd w:val="0"/>
        <w:ind w:right="-5"/>
        <w:jc w:val="both"/>
        <w:rPr>
          <w:sz w:val="26"/>
          <w:szCs w:val="26"/>
          <w:lang w:val="en-AU"/>
        </w:rPr>
      </w:pPr>
      <w:r w:rsidRPr="007A6CA0">
        <w:rPr>
          <w:b/>
          <w:sz w:val="26"/>
          <w:szCs w:val="26"/>
          <w:lang w:val="ro-RO"/>
        </w:rPr>
        <w:t xml:space="preserve">I.P. </w:t>
      </w:r>
      <w:r>
        <w:rPr>
          <w:b/>
          <w:sz w:val="26"/>
          <w:szCs w:val="26"/>
          <w:lang w:val="ro-RO"/>
        </w:rPr>
        <w:t>„</w:t>
      </w:r>
      <w:r w:rsidRPr="007A6CA0">
        <w:rPr>
          <w:b/>
          <w:sz w:val="26"/>
          <w:szCs w:val="26"/>
          <w:lang w:val="ro-RO"/>
        </w:rPr>
        <w:t>L</w:t>
      </w:r>
      <w:r w:rsidRPr="007A6CA0">
        <w:rPr>
          <w:b/>
          <w:sz w:val="26"/>
          <w:szCs w:val="26"/>
          <w:lang w:val="ro-RO"/>
        </w:rPr>
        <w:t xml:space="preserve">iceul </w:t>
      </w:r>
      <w:r w:rsidRPr="007A6CA0">
        <w:rPr>
          <w:b/>
          <w:sz w:val="26"/>
          <w:szCs w:val="26"/>
          <w:lang w:val="ro-RO"/>
        </w:rPr>
        <w:t>T</w:t>
      </w:r>
      <w:r w:rsidRPr="007A6CA0">
        <w:rPr>
          <w:b/>
          <w:sz w:val="26"/>
          <w:szCs w:val="26"/>
          <w:lang w:val="ro-RO"/>
        </w:rPr>
        <w:t>eoretic</w:t>
      </w:r>
      <w:r w:rsidRPr="007A6CA0">
        <w:rPr>
          <w:b/>
          <w:sz w:val="26"/>
          <w:szCs w:val="26"/>
          <w:lang w:val="ro-RO"/>
        </w:rPr>
        <w:t xml:space="preserve"> Lăpușna</w:t>
      </w:r>
      <w:r>
        <w:rPr>
          <w:b/>
          <w:sz w:val="26"/>
          <w:szCs w:val="26"/>
          <w:lang w:val="ro-RO"/>
        </w:rPr>
        <w:t>”</w:t>
      </w:r>
      <w:r>
        <w:rPr>
          <w:sz w:val="26"/>
          <w:szCs w:val="26"/>
          <w:lang w:val="ro-RO"/>
        </w:rPr>
        <w:t xml:space="preserve"> </w:t>
      </w:r>
      <w:r w:rsidRPr="00397971">
        <w:rPr>
          <w:sz w:val="26"/>
          <w:szCs w:val="26"/>
          <w:lang w:val="ro-RO"/>
        </w:rPr>
        <w:t xml:space="preserve"> </w:t>
      </w:r>
    </w:p>
    <w:p w14:paraId="697DCCDA" w14:textId="77777777" w:rsidR="00666533" w:rsidRPr="00397971" w:rsidRDefault="00666533" w:rsidP="00F543A6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6"/>
          <w:szCs w:val="26"/>
          <w:lang w:val="it-IT"/>
        </w:rPr>
      </w:pPr>
    </w:p>
    <w:p w14:paraId="288D9034" w14:textId="5D0317B3" w:rsidR="00666533" w:rsidRDefault="00666533" w:rsidP="007A6CA0">
      <w:pPr>
        <w:widowControl w:val="0"/>
        <w:autoSpaceDE w:val="0"/>
        <w:autoSpaceDN w:val="0"/>
        <w:adjustRightInd w:val="0"/>
        <w:spacing w:line="276" w:lineRule="auto"/>
        <w:ind w:right="-5" w:firstLine="360"/>
        <w:jc w:val="both"/>
        <w:rPr>
          <w:caps/>
          <w:sz w:val="26"/>
          <w:szCs w:val="26"/>
          <w:lang w:val="it-IT"/>
        </w:rPr>
      </w:pPr>
      <w:r w:rsidRPr="00397971">
        <w:rPr>
          <w:sz w:val="26"/>
          <w:szCs w:val="26"/>
          <w:lang w:val="it-IT"/>
        </w:rPr>
        <w:t>În conformitate cu prevederile pct.8 al Regulamentului aprobat prin Hotărârea Guvernului nr.500 din 12 mai 1998</w:t>
      </w:r>
      <w:r w:rsidRPr="00397971">
        <w:rPr>
          <w:bCs/>
          <w:sz w:val="26"/>
          <w:szCs w:val="26"/>
          <w:lang w:val="it-IT"/>
        </w:rPr>
        <w:t xml:space="preserve">, </w:t>
      </w:r>
      <w:r w:rsidR="00FF0D1C" w:rsidRPr="00397971">
        <w:rPr>
          <w:bCs/>
          <w:sz w:val="26"/>
          <w:szCs w:val="26"/>
          <w:lang w:val="it-IT"/>
        </w:rPr>
        <w:t>pct. 8 al regulamentului aprobat prin Hotărârea Guvernului nr. 480 din 28 martie 2008</w:t>
      </w:r>
      <w:r w:rsidRPr="00065995">
        <w:rPr>
          <w:bCs/>
          <w:sz w:val="26"/>
          <w:szCs w:val="26"/>
          <w:lang w:val="it-IT"/>
        </w:rPr>
        <w:t xml:space="preserve">, </w:t>
      </w:r>
      <w:r w:rsidRPr="00397971">
        <w:rPr>
          <w:sz w:val="26"/>
          <w:szCs w:val="26"/>
          <w:lang w:val="it-IT"/>
        </w:rPr>
        <w:t>în temeiul</w:t>
      </w:r>
      <w:r w:rsidR="00FF0D1C" w:rsidRPr="00397971">
        <w:rPr>
          <w:sz w:val="26"/>
          <w:szCs w:val="26"/>
          <w:lang w:val="it-IT"/>
        </w:rPr>
        <w:t xml:space="preserve"> prevederilor art.art. 43 alin.</w:t>
      </w:r>
      <w:r w:rsidRPr="00397971">
        <w:rPr>
          <w:sz w:val="26"/>
          <w:szCs w:val="26"/>
          <w:lang w:val="it-IT"/>
        </w:rPr>
        <w:t>(1) lit.</w:t>
      </w:r>
      <w:r w:rsidRPr="00397971">
        <w:rPr>
          <w:color w:val="000000"/>
          <w:sz w:val="26"/>
          <w:szCs w:val="26"/>
          <w:lang w:val="fr-FR"/>
        </w:rPr>
        <w:t xml:space="preserve"> </w:t>
      </w:r>
      <w:r w:rsidR="00FA5F2D" w:rsidRPr="00397971">
        <w:rPr>
          <w:color w:val="000000"/>
          <w:sz w:val="26"/>
          <w:szCs w:val="26"/>
          <w:lang w:val="fr-FR"/>
        </w:rPr>
        <w:t>c)</w:t>
      </w:r>
      <w:r w:rsidR="00FA5F2D" w:rsidRPr="00397971">
        <w:rPr>
          <w:sz w:val="26"/>
          <w:szCs w:val="26"/>
          <w:lang w:val="it-IT"/>
        </w:rPr>
        <w:t xml:space="preserve"> ;</w:t>
      </w:r>
      <w:r w:rsidR="00FF0D1C" w:rsidRPr="00397971">
        <w:rPr>
          <w:color w:val="000000"/>
          <w:sz w:val="26"/>
          <w:szCs w:val="26"/>
          <w:lang w:val="fr-FR"/>
        </w:rPr>
        <w:t xml:space="preserve"> </w:t>
      </w:r>
      <w:r w:rsidR="00FF0D1C" w:rsidRPr="00397971">
        <w:rPr>
          <w:sz w:val="26"/>
          <w:szCs w:val="26"/>
          <w:lang w:val="it-IT"/>
        </w:rPr>
        <w:t xml:space="preserve">46 </w:t>
      </w:r>
      <w:r w:rsidR="00FA5F2D" w:rsidRPr="00397971">
        <w:rPr>
          <w:sz w:val="26"/>
          <w:szCs w:val="26"/>
          <w:lang w:val="it-IT"/>
        </w:rPr>
        <w:t>alin. (</w:t>
      </w:r>
      <w:r w:rsidRPr="00397971">
        <w:rPr>
          <w:sz w:val="26"/>
          <w:szCs w:val="26"/>
          <w:lang w:val="it-IT"/>
        </w:rPr>
        <w:t>1); 77 al Legii nr.436-XVI din 28.12.</w:t>
      </w:r>
      <w:r w:rsidR="00FF0D1C" w:rsidRPr="00397971">
        <w:rPr>
          <w:sz w:val="26"/>
          <w:szCs w:val="26"/>
          <w:lang w:val="it-IT"/>
        </w:rPr>
        <w:t>20</w:t>
      </w:r>
      <w:r w:rsidRPr="00397971">
        <w:rPr>
          <w:sz w:val="26"/>
          <w:szCs w:val="26"/>
          <w:lang w:val="it-IT"/>
        </w:rPr>
        <w:t>06</w:t>
      </w:r>
      <w:r w:rsidR="00FF0D1C" w:rsidRPr="00397971">
        <w:rPr>
          <w:sz w:val="26"/>
          <w:szCs w:val="26"/>
          <w:lang w:val="it-IT"/>
        </w:rPr>
        <w:t xml:space="preserve"> </w:t>
      </w:r>
      <w:r w:rsidRPr="00397971">
        <w:rPr>
          <w:sz w:val="26"/>
          <w:szCs w:val="26"/>
          <w:lang w:val="it-IT"/>
        </w:rPr>
        <w:t xml:space="preserve">privind administraţia publică locală, Consiliul Raional Hînceşti </w:t>
      </w:r>
      <w:r w:rsidRPr="00397971">
        <w:rPr>
          <w:b/>
          <w:caps/>
          <w:sz w:val="26"/>
          <w:szCs w:val="26"/>
          <w:lang w:val="it-IT"/>
        </w:rPr>
        <w:t>decide</w:t>
      </w:r>
      <w:r w:rsidRPr="00397971">
        <w:rPr>
          <w:caps/>
          <w:sz w:val="26"/>
          <w:szCs w:val="26"/>
          <w:lang w:val="it-IT"/>
        </w:rPr>
        <w:t>:</w:t>
      </w:r>
    </w:p>
    <w:p w14:paraId="5AB10505" w14:textId="77777777" w:rsidR="007A6CA0" w:rsidRPr="007A6CA0" w:rsidRDefault="007A6CA0" w:rsidP="007A6CA0">
      <w:pPr>
        <w:widowControl w:val="0"/>
        <w:autoSpaceDE w:val="0"/>
        <w:autoSpaceDN w:val="0"/>
        <w:adjustRightInd w:val="0"/>
        <w:spacing w:line="276" w:lineRule="auto"/>
        <w:ind w:right="-5" w:firstLine="360"/>
        <w:jc w:val="both"/>
        <w:rPr>
          <w:bCs/>
          <w:sz w:val="26"/>
          <w:szCs w:val="26"/>
          <w:lang w:val="it-IT"/>
        </w:rPr>
      </w:pPr>
    </w:p>
    <w:p w14:paraId="59E1E8D1" w14:textId="724F086C" w:rsidR="00FF0D1C" w:rsidRPr="007A6CA0" w:rsidRDefault="00FF0D1C" w:rsidP="007A6CA0">
      <w:pPr>
        <w:pStyle w:val="Listparagraf"/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6"/>
          <w:szCs w:val="26"/>
          <w:lang w:val="pt-BR"/>
        </w:rPr>
      </w:pPr>
      <w:r w:rsidRPr="007A6CA0">
        <w:rPr>
          <w:sz w:val="26"/>
          <w:szCs w:val="26"/>
          <w:lang w:val="ro-RO"/>
        </w:rPr>
        <w:t xml:space="preserve">Se autorizează casarea bunurilor, conform Registrului actelor mijloacelor fixe ce urmează a fi casate, propuse de </w:t>
      </w:r>
      <w:r w:rsidR="007A6CA0" w:rsidRPr="007A6CA0">
        <w:rPr>
          <w:sz w:val="26"/>
          <w:szCs w:val="26"/>
          <w:lang w:val="ro-RO"/>
        </w:rPr>
        <w:t xml:space="preserve">I.P. „Liceul Teoretic Lăpușna”  </w:t>
      </w:r>
      <w:r w:rsidRPr="007A6CA0">
        <w:rPr>
          <w:sz w:val="26"/>
          <w:szCs w:val="26"/>
          <w:lang w:val="ro-RO"/>
        </w:rPr>
        <w:t>(Anexa )</w:t>
      </w:r>
      <w:r w:rsidR="00065995" w:rsidRPr="007A6CA0">
        <w:rPr>
          <w:sz w:val="26"/>
          <w:szCs w:val="26"/>
          <w:lang w:val="ro-RO"/>
        </w:rPr>
        <w:t>;</w:t>
      </w:r>
    </w:p>
    <w:p w14:paraId="4AAD702B" w14:textId="506DEB3B" w:rsidR="00FF0D1C" w:rsidRPr="007A6CA0" w:rsidRDefault="00FF0D1C" w:rsidP="00F543A6">
      <w:pPr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  <w:lang w:val="ro-RO"/>
        </w:rPr>
      </w:pPr>
      <w:r w:rsidRPr="007A6CA0">
        <w:rPr>
          <w:sz w:val="26"/>
          <w:szCs w:val="26"/>
          <w:lang w:val="ro-RO"/>
        </w:rPr>
        <w:t xml:space="preserve">Directorul </w:t>
      </w:r>
      <w:r w:rsidR="007A6CA0" w:rsidRPr="007A6CA0">
        <w:rPr>
          <w:sz w:val="26"/>
          <w:szCs w:val="26"/>
          <w:lang w:val="ro-RO"/>
        </w:rPr>
        <w:t xml:space="preserve">I.P. „Liceul Teoretic Lăpușna”  </w:t>
      </w:r>
      <w:r w:rsidRPr="007A6CA0">
        <w:rPr>
          <w:sz w:val="26"/>
          <w:szCs w:val="26"/>
          <w:lang w:val="ro-RO"/>
        </w:rPr>
        <w:t>va asigura îndeplinirea ac</w:t>
      </w:r>
      <w:r w:rsidRPr="007A6CA0">
        <w:rPr>
          <w:rFonts w:ascii="Cambria Math" w:hAnsi="Cambria Math" w:cs="Cambria Math"/>
          <w:sz w:val="26"/>
          <w:szCs w:val="26"/>
          <w:lang w:val="ro-RO"/>
        </w:rPr>
        <w:t>ț</w:t>
      </w:r>
      <w:r w:rsidRPr="007A6CA0">
        <w:rPr>
          <w:sz w:val="26"/>
          <w:szCs w:val="26"/>
          <w:lang w:val="ro-RO"/>
        </w:rPr>
        <w:t xml:space="preserve">iunilor stabilite </w:t>
      </w:r>
      <w:r w:rsidR="007A6CA0" w:rsidRPr="007A6CA0">
        <w:rPr>
          <w:sz w:val="26"/>
          <w:szCs w:val="26"/>
          <w:lang w:val="ro-RO"/>
        </w:rPr>
        <w:t xml:space="preserve">în </w:t>
      </w:r>
      <w:r w:rsidRPr="007A6CA0">
        <w:rPr>
          <w:sz w:val="26"/>
          <w:szCs w:val="26"/>
          <w:lang w:val="ro-RO"/>
        </w:rPr>
        <w:t xml:space="preserve"> Regulamentul privind casarea bunurilor uzate, raportate la mijloacele fixe, aprobat prin Hotărîrea Guvernului nr.500 din 12.05.1998</w:t>
      </w:r>
      <w:r w:rsidR="00065995" w:rsidRPr="007A6CA0">
        <w:rPr>
          <w:sz w:val="26"/>
          <w:szCs w:val="26"/>
          <w:lang w:val="ro-RO"/>
        </w:rPr>
        <w:t>;</w:t>
      </w:r>
    </w:p>
    <w:p w14:paraId="7AB4FE14" w14:textId="4CBD5715" w:rsidR="00F543A6" w:rsidRPr="007A6CA0" w:rsidRDefault="00FF0D1C" w:rsidP="00F543A6">
      <w:pPr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  <w:lang w:val="ro-RO"/>
        </w:rPr>
      </w:pPr>
      <w:r w:rsidRPr="007A6CA0">
        <w:rPr>
          <w:sz w:val="26"/>
          <w:szCs w:val="26"/>
          <w:lang w:val="ro-RO"/>
        </w:rPr>
        <w:t>Se stabile</w:t>
      </w:r>
      <w:r w:rsidRPr="007A6CA0">
        <w:rPr>
          <w:rFonts w:ascii="Cambria Math" w:hAnsi="Cambria Math" w:cs="Cambria Math"/>
          <w:sz w:val="26"/>
          <w:szCs w:val="26"/>
          <w:lang w:val="ro-RO"/>
        </w:rPr>
        <w:t>ș</w:t>
      </w:r>
      <w:r w:rsidRPr="007A6CA0">
        <w:rPr>
          <w:sz w:val="26"/>
          <w:szCs w:val="26"/>
          <w:lang w:val="ro-RO"/>
        </w:rPr>
        <w:t>te că sursele fi</w:t>
      </w:r>
      <w:r w:rsidR="00466199" w:rsidRPr="007A6CA0">
        <w:rPr>
          <w:sz w:val="26"/>
          <w:szCs w:val="26"/>
          <w:lang w:val="ro-RO"/>
        </w:rPr>
        <w:t>nanciare rezultate din casarea mijloacelor</w:t>
      </w:r>
      <w:r w:rsidRPr="007A6CA0">
        <w:rPr>
          <w:sz w:val="26"/>
          <w:szCs w:val="26"/>
          <w:lang w:val="ro-RO"/>
        </w:rPr>
        <w:t xml:space="preserve"> </w:t>
      </w:r>
      <w:r w:rsidR="007A6CA0" w:rsidRPr="007A6CA0">
        <w:rPr>
          <w:sz w:val="26"/>
          <w:szCs w:val="26"/>
          <w:lang w:val="ro-RO"/>
        </w:rPr>
        <w:t>rămân</w:t>
      </w:r>
      <w:r w:rsidRPr="007A6CA0">
        <w:rPr>
          <w:sz w:val="26"/>
          <w:szCs w:val="26"/>
          <w:lang w:val="ro-RO"/>
        </w:rPr>
        <w:t xml:space="preserve"> în gestiunea </w:t>
      </w:r>
      <w:r w:rsidR="007A6CA0" w:rsidRPr="007A6CA0">
        <w:rPr>
          <w:sz w:val="26"/>
          <w:szCs w:val="26"/>
          <w:lang w:val="ro-RO"/>
        </w:rPr>
        <w:t xml:space="preserve">I.P. „Liceul Teoretic Lăpușna”  </w:t>
      </w:r>
      <w:r w:rsidR="00065995" w:rsidRPr="007A6CA0">
        <w:rPr>
          <w:sz w:val="26"/>
          <w:szCs w:val="26"/>
          <w:lang w:val="ro-RO"/>
        </w:rPr>
        <w:t>;</w:t>
      </w:r>
      <w:r w:rsidRPr="007A6CA0">
        <w:rPr>
          <w:sz w:val="26"/>
          <w:szCs w:val="26"/>
          <w:lang w:val="ro-RO"/>
        </w:rPr>
        <w:t xml:space="preserve"> </w:t>
      </w:r>
    </w:p>
    <w:p w14:paraId="56FEE8F3" w14:textId="6F86649D" w:rsidR="007A6CA0" w:rsidRPr="007A6CA0" w:rsidRDefault="007A6CA0" w:rsidP="00F543A6">
      <w:pPr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  <w:lang w:val="ro-RO"/>
        </w:rPr>
      </w:pPr>
      <w:r w:rsidRPr="007A6CA0">
        <w:rPr>
          <w:sz w:val="26"/>
          <w:szCs w:val="26"/>
          <w:lang w:val="ro-RO"/>
        </w:rPr>
        <w:t>Monitorizarea executării prezentei decizii se pune în sarcina Șefei Direcției Învățământ, dna Valentina TONU;</w:t>
      </w:r>
    </w:p>
    <w:p w14:paraId="0C844B04" w14:textId="200ABCEF" w:rsidR="00FF0D1C" w:rsidRPr="007A6CA0" w:rsidRDefault="00FF0D1C" w:rsidP="00F543A6">
      <w:pPr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  <w:lang w:val="ro-RO"/>
        </w:rPr>
      </w:pPr>
      <w:r w:rsidRPr="007A6CA0">
        <w:rPr>
          <w:sz w:val="26"/>
          <w:szCs w:val="26"/>
          <w:lang w:val="ro-RO"/>
        </w:rPr>
        <w:t xml:space="preserve">Controlul asupra executării prezentei decizii se pune în sarcina </w:t>
      </w:r>
      <w:r w:rsidR="007A6CA0" w:rsidRPr="007A6CA0">
        <w:rPr>
          <w:sz w:val="26"/>
          <w:szCs w:val="26"/>
          <w:lang w:val="ro-RO"/>
        </w:rPr>
        <w:t>vice</w:t>
      </w:r>
      <w:r w:rsidRPr="007A6CA0">
        <w:rPr>
          <w:sz w:val="26"/>
          <w:szCs w:val="26"/>
          <w:lang w:val="ro-RO"/>
        </w:rPr>
        <w:t>pre</w:t>
      </w:r>
      <w:r w:rsidRPr="007A6CA0">
        <w:rPr>
          <w:rFonts w:ascii="Cambria Math" w:hAnsi="Cambria Math" w:cs="Cambria Math"/>
          <w:sz w:val="26"/>
          <w:szCs w:val="26"/>
          <w:lang w:val="ro-RO"/>
        </w:rPr>
        <w:t>ș</w:t>
      </w:r>
      <w:r w:rsidRPr="007A6CA0">
        <w:rPr>
          <w:sz w:val="26"/>
          <w:szCs w:val="26"/>
          <w:lang w:val="ro-RO"/>
        </w:rPr>
        <w:t>edintelui raionului Hînce</w:t>
      </w:r>
      <w:r w:rsidRPr="007A6CA0">
        <w:rPr>
          <w:rFonts w:ascii="Cambria Math" w:hAnsi="Cambria Math" w:cs="Cambria Math"/>
          <w:sz w:val="26"/>
          <w:szCs w:val="26"/>
          <w:lang w:val="ro-RO"/>
        </w:rPr>
        <w:t>ș</w:t>
      </w:r>
      <w:r w:rsidRPr="007A6CA0">
        <w:rPr>
          <w:sz w:val="26"/>
          <w:szCs w:val="26"/>
          <w:lang w:val="ro-RO"/>
        </w:rPr>
        <w:t>ti d</w:t>
      </w:r>
      <w:r w:rsidR="007A6CA0" w:rsidRPr="007A6CA0">
        <w:rPr>
          <w:sz w:val="26"/>
          <w:szCs w:val="26"/>
          <w:lang w:val="ro-RO"/>
        </w:rPr>
        <w:t>na Valentina MANIC</w:t>
      </w:r>
      <w:r w:rsidRPr="007A6CA0">
        <w:rPr>
          <w:sz w:val="26"/>
          <w:szCs w:val="26"/>
          <w:lang w:val="ro-RO"/>
        </w:rPr>
        <w:t>.</w:t>
      </w:r>
    </w:p>
    <w:p w14:paraId="4A3E94C5" w14:textId="77777777" w:rsidR="00666533" w:rsidRPr="00397971" w:rsidRDefault="00666533" w:rsidP="00F543A6">
      <w:pPr>
        <w:rPr>
          <w:b/>
          <w:sz w:val="28"/>
          <w:szCs w:val="28"/>
          <w:lang w:val="pt-BR"/>
        </w:rPr>
      </w:pPr>
    </w:p>
    <w:p w14:paraId="5DDE2BDF" w14:textId="40A6FE3A" w:rsidR="00666533" w:rsidRPr="00397971" w:rsidRDefault="00666533" w:rsidP="00666533">
      <w:pPr>
        <w:ind w:left="360"/>
        <w:rPr>
          <w:b/>
          <w:sz w:val="28"/>
          <w:szCs w:val="28"/>
          <w:lang w:val="it-IT"/>
        </w:rPr>
      </w:pPr>
      <w:r w:rsidRPr="00397971">
        <w:rPr>
          <w:b/>
          <w:sz w:val="28"/>
          <w:szCs w:val="28"/>
          <w:lang w:val="it-IT"/>
        </w:rPr>
        <w:t xml:space="preserve">   Preşedintele şedinţei                                                    </w:t>
      </w:r>
      <w:r w:rsidR="007A6CA0">
        <w:rPr>
          <w:b/>
          <w:sz w:val="28"/>
          <w:szCs w:val="28"/>
          <w:lang w:val="it-IT"/>
        </w:rPr>
        <w:t>________________</w:t>
      </w:r>
    </w:p>
    <w:p w14:paraId="2F45EFD7" w14:textId="77777777" w:rsidR="00666533" w:rsidRPr="00397971" w:rsidRDefault="00666533" w:rsidP="00666533">
      <w:pPr>
        <w:ind w:left="360"/>
        <w:rPr>
          <w:b/>
          <w:sz w:val="28"/>
          <w:szCs w:val="28"/>
          <w:lang w:val="it-IT"/>
        </w:rPr>
      </w:pPr>
    </w:p>
    <w:p w14:paraId="290EDF2D" w14:textId="77777777" w:rsidR="00666533" w:rsidRPr="00397971" w:rsidRDefault="00666533" w:rsidP="00666533">
      <w:pPr>
        <w:rPr>
          <w:sz w:val="28"/>
          <w:szCs w:val="28"/>
          <w:u w:val="single"/>
          <w:lang w:val="pt-BR"/>
        </w:rPr>
      </w:pPr>
      <w:r w:rsidRPr="00397971">
        <w:rPr>
          <w:sz w:val="28"/>
          <w:szCs w:val="28"/>
          <w:lang w:val="pt-BR"/>
        </w:rPr>
        <w:t xml:space="preserve">          </w:t>
      </w:r>
      <w:r w:rsidRPr="00397971">
        <w:rPr>
          <w:sz w:val="28"/>
          <w:szCs w:val="28"/>
          <w:u w:val="single"/>
          <w:lang w:val="pt-BR"/>
        </w:rPr>
        <w:t>Contrasemnează:</w:t>
      </w:r>
    </w:p>
    <w:p w14:paraId="3A94938B" w14:textId="77777777" w:rsidR="00666533" w:rsidRPr="00397971" w:rsidRDefault="00666533" w:rsidP="00666533">
      <w:pPr>
        <w:rPr>
          <w:b/>
          <w:sz w:val="28"/>
          <w:szCs w:val="28"/>
          <w:lang w:val="pt-BR"/>
        </w:rPr>
      </w:pPr>
      <w:r w:rsidRPr="00397971">
        <w:rPr>
          <w:b/>
          <w:sz w:val="28"/>
          <w:szCs w:val="28"/>
          <w:lang w:val="pt-BR"/>
        </w:rPr>
        <w:t>Secretarul Consiliului Raional Hînceşti                        Elena MORARU TOMA</w:t>
      </w:r>
    </w:p>
    <w:p w14:paraId="70ED1F4C" w14:textId="77777777" w:rsidR="00F543A6" w:rsidRPr="00065995" w:rsidRDefault="00F543A6" w:rsidP="00FF0D1C">
      <w:pPr>
        <w:tabs>
          <w:tab w:val="left" w:pos="11329"/>
        </w:tabs>
        <w:rPr>
          <w:lang w:val="pt-BR"/>
        </w:rPr>
      </w:pPr>
    </w:p>
    <w:p w14:paraId="53D6A4B6" w14:textId="77777777" w:rsidR="00FF0D1C" w:rsidRPr="00065995" w:rsidRDefault="00FF0D1C" w:rsidP="00FF0D1C">
      <w:pPr>
        <w:tabs>
          <w:tab w:val="left" w:pos="11329"/>
        </w:tabs>
        <w:rPr>
          <w:lang w:val="pt-BR"/>
        </w:rPr>
      </w:pPr>
    </w:p>
    <w:p w14:paraId="6C79CEEE" w14:textId="77777777" w:rsidR="00FF0D1C" w:rsidRPr="00397971" w:rsidRDefault="00FF0D1C" w:rsidP="00FF0D1C">
      <w:pPr>
        <w:tabs>
          <w:tab w:val="left" w:pos="5958"/>
        </w:tabs>
        <w:rPr>
          <w:sz w:val="20"/>
          <w:szCs w:val="20"/>
          <w:shd w:val="clear" w:color="auto" w:fill="FFFFFF"/>
          <w:lang w:val="ro-RO"/>
        </w:rPr>
      </w:pPr>
      <w:r w:rsidRPr="00397971">
        <w:rPr>
          <w:sz w:val="20"/>
          <w:szCs w:val="20"/>
          <w:shd w:val="clear" w:color="auto" w:fill="FFFFFF"/>
          <w:lang w:val="ro-RO"/>
        </w:rPr>
        <w:t>Ini</w:t>
      </w:r>
      <w:r w:rsidRPr="00397971">
        <w:rPr>
          <w:rFonts w:ascii="Cambria Math" w:hAnsi="Cambria Math" w:cs="Cambria Math"/>
          <w:sz w:val="20"/>
          <w:szCs w:val="20"/>
          <w:shd w:val="clear" w:color="auto" w:fill="FFFFFF"/>
          <w:lang w:val="ro-RO"/>
        </w:rPr>
        <w:t>ț</w:t>
      </w:r>
      <w:r w:rsidRPr="00397971">
        <w:rPr>
          <w:sz w:val="20"/>
          <w:szCs w:val="20"/>
          <w:shd w:val="clear" w:color="auto" w:fill="FFFFFF"/>
          <w:lang w:val="ro-RO"/>
        </w:rPr>
        <w:t>iat:______________________Iurie Levinschi, Pre</w:t>
      </w:r>
      <w:r w:rsidRPr="00397971">
        <w:rPr>
          <w:rFonts w:ascii="Cambria Math" w:hAnsi="Cambria Math" w:cs="Cambria Math"/>
          <w:sz w:val="20"/>
          <w:szCs w:val="20"/>
          <w:shd w:val="clear" w:color="auto" w:fill="FFFFFF"/>
          <w:lang w:val="ro-RO"/>
        </w:rPr>
        <w:t>ș</w:t>
      </w:r>
      <w:r w:rsidRPr="00397971">
        <w:rPr>
          <w:sz w:val="20"/>
          <w:szCs w:val="20"/>
          <w:shd w:val="clear" w:color="auto" w:fill="FFFFFF"/>
          <w:lang w:val="ro-RO"/>
        </w:rPr>
        <w:t>edintele raionului,</w:t>
      </w:r>
    </w:p>
    <w:p w14:paraId="1804611F" w14:textId="65473A77" w:rsidR="00FF0D1C" w:rsidRPr="00397971" w:rsidRDefault="00065995" w:rsidP="00FF0D1C">
      <w:pPr>
        <w:tabs>
          <w:tab w:val="left" w:pos="5958"/>
        </w:tabs>
        <w:rPr>
          <w:sz w:val="20"/>
          <w:szCs w:val="20"/>
          <w:shd w:val="clear" w:color="auto" w:fill="FFFFFF"/>
          <w:lang w:val="ro-RO"/>
        </w:rPr>
      </w:pPr>
      <w:r w:rsidRPr="00397971">
        <w:rPr>
          <w:sz w:val="20"/>
          <w:szCs w:val="20"/>
          <w:shd w:val="clear" w:color="auto" w:fill="FFFFFF"/>
          <w:lang w:val="ro-RO"/>
        </w:rPr>
        <w:t>Elaborat</w:t>
      </w:r>
      <w:r>
        <w:rPr>
          <w:sz w:val="20"/>
          <w:szCs w:val="20"/>
          <w:shd w:val="clear" w:color="auto" w:fill="FFFFFF"/>
          <w:lang w:val="ro-RO"/>
        </w:rPr>
        <w:t>/a</w:t>
      </w:r>
      <w:r w:rsidR="00FF0D1C" w:rsidRPr="00397971">
        <w:rPr>
          <w:sz w:val="20"/>
          <w:szCs w:val="20"/>
          <w:shd w:val="clear" w:color="auto" w:fill="FFFFFF"/>
          <w:lang w:val="ro-RO"/>
        </w:rPr>
        <w:t>vizat : ____________________Sergiu Pascal, specialist principal(jurist)</w:t>
      </w:r>
    </w:p>
    <w:p w14:paraId="0E0335CF" w14:textId="77777777" w:rsidR="00F543A6" w:rsidRDefault="00F543A6" w:rsidP="00F543A6">
      <w:pPr>
        <w:ind w:left="6465"/>
        <w:jc w:val="right"/>
        <w:rPr>
          <w:sz w:val="20"/>
          <w:szCs w:val="20"/>
          <w:lang w:val="ro-RO"/>
        </w:rPr>
      </w:pPr>
    </w:p>
    <w:p w14:paraId="48CB1C9E" w14:textId="77777777" w:rsidR="00FA5F2D" w:rsidRPr="0036450E" w:rsidRDefault="00FA5F2D" w:rsidP="007A6CA0">
      <w:pPr>
        <w:jc w:val="both"/>
        <w:rPr>
          <w:b/>
          <w:bCs/>
          <w:sz w:val="28"/>
          <w:szCs w:val="28"/>
          <w:lang w:val="ro-RO"/>
        </w:rPr>
      </w:pPr>
    </w:p>
    <w:p w14:paraId="3315AB85" w14:textId="77777777" w:rsidR="00FA5F2D" w:rsidRPr="00FC4DC8" w:rsidRDefault="00FA5F2D" w:rsidP="00FA5F2D">
      <w:pPr>
        <w:rPr>
          <w:b/>
          <w:bCs/>
          <w:sz w:val="28"/>
          <w:szCs w:val="28"/>
          <w:lang w:val="ro-RO"/>
        </w:rPr>
      </w:pPr>
    </w:p>
    <w:p w14:paraId="5F7FE4B8" w14:textId="77777777" w:rsidR="00FA5F2D" w:rsidRDefault="00FA5F2D" w:rsidP="00F543A6">
      <w:pPr>
        <w:ind w:left="6465"/>
        <w:jc w:val="right"/>
        <w:rPr>
          <w:sz w:val="20"/>
          <w:szCs w:val="20"/>
          <w:lang w:val="ro-RO"/>
        </w:rPr>
      </w:pPr>
    </w:p>
    <w:p w14:paraId="7B6AB01F" w14:textId="2C33EFB6" w:rsidR="00FA5F2D" w:rsidRPr="00397971" w:rsidRDefault="00FA5F2D" w:rsidP="00F543A6">
      <w:pPr>
        <w:ind w:left="6465"/>
        <w:jc w:val="right"/>
        <w:rPr>
          <w:sz w:val="20"/>
          <w:szCs w:val="20"/>
          <w:lang w:val="ro-RO"/>
        </w:rPr>
        <w:sectPr w:rsidR="00FA5F2D" w:rsidRPr="003979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F37D7D" w14:textId="77777777" w:rsidR="00F543A6" w:rsidRPr="00397971" w:rsidRDefault="00F543A6" w:rsidP="00F543A6">
      <w:pPr>
        <w:ind w:left="6465"/>
        <w:jc w:val="right"/>
        <w:rPr>
          <w:sz w:val="20"/>
          <w:szCs w:val="20"/>
          <w:lang w:val="ro-RO"/>
        </w:rPr>
      </w:pPr>
      <w:r w:rsidRPr="00397971">
        <w:rPr>
          <w:sz w:val="20"/>
          <w:szCs w:val="20"/>
          <w:lang w:val="ro-RO"/>
        </w:rPr>
        <w:lastRenderedPageBreak/>
        <w:t>Anexa nr.1</w:t>
      </w:r>
    </w:p>
    <w:sectPr w:rsidR="00F543A6" w:rsidRPr="00397971" w:rsidSect="00F543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F3F"/>
    <w:multiLevelType w:val="hybridMultilevel"/>
    <w:tmpl w:val="E1F626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05423"/>
    <w:multiLevelType w:val="hybridMultilevel"/>
    <w:tmpl w:val="F1DC26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CA0D04"/>
    <w:multiLevelType w:val="hybridMultilevel"/>
    <w:tmpl w:val="D1C61464"/>
    <w:lvl w:ilvl="0" w:tplc="A7D2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4003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5E0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C25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A86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101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2A5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003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80F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57"/>
    <w:rsid w:val="00065995"/>
    <w:rsid w:val="00095D89"/>
    <w:rsid w:val="00132BCB"/>
    <w:rsid w:val="00262FD8"/>
    <w:rsid w:val="00397971"/>
    <w:rsid w:val="00466199"/>
    <w:rsid w:val="00666533"/>
    <w:rsid w:val="00744857"/>
    <w:rsid w:val="007A6CA0"/>
    <w:rsid w:val="008B40EC"/>
    <w:rsid w:val="00AA6E0D"/>
    <w:rsid w:val="00C66AAB"/>
    <w:rsid w:val="00D057E0"/>
    <w:rsid w:val="00F543A6"/>
    <w:rsid w:val="00F72EB0"/>
    <w:rsid w:val="00FA5F2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EB8165"/>
  <w15:docId w15:val="{52A945AA-9AE4-4A4E-87E2-467AFBE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Без интервала1"/>
    <w:rsid w:val="00666533"/>
    <w:pPr>
      <w:spacing w:after="0" w:line="240" w:lineRule="auto"/>
    </w:pPr>
    <w:rPr>
      <w:rFonts w:ascii="Calibri" w:eastAsia="Times New Roman" w:hAnsi="Calibri" w:cs="Calibri"/>
    </w:rPr>
  </w:style>
  <w:style w:type="character" w:styleId="Hyperlink">
    <w:name w:val="Hyperlink"/>
    <w:rsid w:val="00666533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66533"/>
    <w:pPr>
      <w:ind w:left="720"/>
      <w:contextualSpacing/>
    </w:pPr>
    <w:rPr>
      <w:rFonts w:eastAsia="Times New Roman"/>
    </w:rPr>
  </w:style>
  <w:style w:type="character" w:styleId="Robust">
    <w:name w:val="Strong"/>
    <w:basedOn w:val="Fontdeparagrafimplicit"/>
    <w:uiPriority w:val="22"/>
    <w:qFormat/>
    <w:rsid w:val="00666533"/>
    <w:rPr>
      <w:b/>
      <w:bCs/>
    </w:rPr>
  </w:style>
  <w:style w:type="paragraph" w:customStyle="1" w:styleId="CharChar2">
    <w:name w:val="Char Char2 Знак Знак"/>
    <w:basedOn w:val="Normal"/>
    <w:rsid w:val="00FF0D1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l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2021-03-15T08:13:00Z</cp:lastPrinted>
  <dcterms:created xsi:type="dcterms:W3CDTF">2021-03-15T13:56:00Z</dcterms:created>
  <dcterms:modified xsi:type="dcterms:W3CDTF">2021-03-15T13:56:00Z</dcterms:modified>
</cp:coreProperties>
</file>