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14:paraId="76E101BE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C8DCD5" w14:textId="77777777" w:rsidR="00B05EFF" w:rsidRPr="00282EE3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 xml:space="preserve">      REPUBLICA MOLDOVA</w:t>
            </w:r>
          </w:p>
          <w:p w14:paraId="1CCC8919" w14:textId="77777777"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MD"/>
              </w:rPr>
            </w:pPr>
          </w:p>
          <w:p w14:paraId="6DB43844" w14:textId="77777777" w:rsidR="00B05EFF" w:rsidRPr="00282EE3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35DF8965" w14:textId="77777777"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MD"/>
              </w:rPr>
            </w:pPr>
          </w:p>
          <w:p w14:paraId="5BA6AD26" w14:textId="77777777"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MD-3400, </w:t>
            </w:r>
            <w:r w:rsidR="00011A17">
              <w:rPr>
                <w:color w:val="000000"/>
                <w:sz w:val="20"/>
                <w:szCs w:val="20"/>
                <w:lang w:val="ro-MD"/>
              </w:rPr>
              <w:t>m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Hînceşti, str. M. Hîncu, 126</w:t>
            </w:r>
          </w:p>
          <w:p w14:paraId="244D7342" w14:textId="77777777"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tel. (269) 2-20-58, fax (269) 2-20-48,</w:t>
            </w:r>
          </w:p>
          <w:p w14:paraId="4A4B6665" w14:textId="77777777"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consiliu@</w:t>
            </w:r>
            <w:r w:rsidR="00E24039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.md</w:t>
            </w:r>
          </w:p>
          <w:p w14:paraId="49A40C1B" w14:textId="77777777" w:rsidR="00B05EFF" w:rsidRPr="00282EE3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71325D" w14:textId="77777777" w:rsidR="00B05EFF" w:rsidRPr="00282EE3" w:rsidRDefault="00585D9E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sz w:val="20"/>
                <w:szCs w:val="20"/>
                <w:lang w:val="ro-MD"/>
              </w:rPr>
              <w:pict w14:anchorId="5C645F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>
                  <v:imagedata r:id="rId5" o:title=""/>
                </v:shape>
              </w:pic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A5E95C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282EE3">
              <w:rPr>
                <w:sz w:val="26"/>
                <w:szCs w:val="26"/>
                <w:lang w:val="ro-MD"/>
              </w:rPr>
              <w:t>РЕСПУБЛИКА МОЛДОВА</w:t>
            </w:r>
          </w:p>
          <w:p w14:paraId="41F64484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14:paraId="1FAF4A7B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282EE3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22C911F3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16C252C6" w14:textId="77777777" w:rsidR="00B05EFF" w:rsidRPr="00282EE3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МД-3400, </w:t>
            </w:r>
            <w:r w:rsidR="00011A17">
              <w:rPr>
                <w:color w:val="000000"/>
                <w:sz w:val="20"/>
                <w:szCs w:val="20"/>
              </w:rPr>
              <w:t>м</w:t>
            </w:r>
            <w:r w:rsidRPr="00282EE3">
              <w:rPr>
                <w:color w:val="000000"/>
                <w:sz w:val="20"/>
                <w:szCs w:val="20"/>
                <w:lang w:val="ro-MD"/>
              </w:rPr>
              <w:t>. Хынчешть, ул. М.Хынку, 126</w:t>
            </w:r>
          </w:p>
          <w:p w14:paraId="37EE31F3" w14:textId="77777777"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>тел. (269) 2-20-58, факс (269) 2-20-48,</w:t>
            </w:r>
          </w:p>
          <w:p w14:paraId="47FEFDB6" w14:textId="77777777"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282EE3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consiliu@</w:t>
            </w:r>
            <w:r w:rsidR="00E24039">
              <w:rPr>
                <w:color w:val="0000FF"/>
                <w:sz w:val="20"/>
                <w:szCs w:val="20"/>
                <w:u w:val="single"/>
                <w:lang w:val="ro-MD"/>
              </w:rPr>
              <w:t>hincesti</w:t>
            </w:r>
            <w:r w:rsidRPr="00282EE3">
              <w:rPr>
                <w:color w:val="0000FF"/>
                <w:sz w:val="20"/>
                <w:szCs w:val="20"/>
                <w:u w:val="single"/>
                <w:lang w:val="ro-MD"/>
              </w:rPr>
              <w:t>.md</w:t>
            </w:r>
          </w:p>
          <w:p w14:paraId="1C57FF11" w14:textId="77777777" w:rsidR="00B05EFF" w:rsidRPr="00282EE3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310CDCAC" w14:textId="77777777" w:rsidR="0061277C" w:rsidRPr="00620A88" w:rsidRDefault="0061277C" w:rsidP="0061277C">
      <w:pPr>
        <w:rPr>
          <w:b/>
          <w:sz w:val="26"/>
          <w:szCs w:val="26"/>
          <w:lang w:val="ro-RO"/>
        </w:rPr>
      </w:pP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  <w:r w:rsidRPr="00620A88">
        <w:rPr>
          <w:b/>
          <w:sz w:val="26"/>
          <w:szCs w:val="26"/>
          <w:lang w:val="ro-RO"/>
        </w:rPr>
        <w:tab/>
      </w:r>
    </w:p>
    <w:p w14:paraId="557A75B2" w14:textId="77777777" w:rsidR="0061277C" w:rsidRPr="009C6085" w:rsidRDefault="0061277C" w:rsidP="00A863F2">
      <w:pPr>
        <w:ind w:hanging="180"/>
        <w:jc w:val="both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="009C6085">
        <w:rPr>
          <w:b/>
          <w:sz w:val="26"/>
          <w:szCs w:val="26"/>
          <w:lang w:val="ro-RO"/>
        </w:rPr>
        <w:t xml:space="preserve">                                </w:t>
      </w:r>
      <w:r w:rsidRPr="009C6085">
        <w:rPr>
          <w:i/>
          <w:sz w:val="28"/>
          <w:szCs w:val="28"/>
          <w:u w:val="single"/>
          <w:lang w:val="ro-RO"/>
        </w:rPr>
        <w:t>Proiect</w:t>
      </w:r>
    </w:p>
    <w:p w14:paraId="560204E1" w14:textId="77777777"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14:paraId="26821610" w14:textId="77777777" w:rsidR="0061277C" w:rsidRPr="00BA65CA" w:rsidRDefault="00A216A4" w:rsidP="0061277C">
      <w:pPr>
        <w:ind w:hanging="180"/>
        <w:jc w:val="center"/>
        <w:rPr>
          <w:b/>
          <w:lang w:val="ro-RO"/>
        </w:rPr>
      </w:pPr>
      <w:r>
        <w:rPr>
          <w:lang w:val="ro-RO"/>
        </w:rPr>
        <w:t>mun</w:t>
      </w:r>
      <w:r w:rsidR="00BA65CA" w:rsidRPr="00BA65CA">
        <w:rPr>
          <w:lang w:val="ro-RO"/>
        </w:rPr>
        <w:t>.Hînceşti</w:t>
      </w:r>
    </w:p>
    <w:p w14:paraId="679533FC" w14:textId="6C221E15" w:rsidR="0061277C" w:rsidRDefault="0061277C" w:rsidP="0061277C">
      <w:pPr>
        <w:ind w:hanging="18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</w:t>
      </w:r>
      <w:r w:rsidR="00BA65CA">
        <w:rPr>
          <w:b/>
          <w:sz w:val="28"/>
          <w:szCs w:val="28"/>
          <w:lang w:val="ro-RO"/>
        </w:rPr>
        <w:t>__________</w:t>
      </w:r>
      <w:r>
        <w:rPr>
          <w:b/>
          <w:sz w:val="28"/>
          <w:szCs w:val="28"/>
          <w:lang w:val="ro-RO"/>
        </w:rPr>
        <w:t xml:space="preserve"> 20</w:t>
      </w:r>
      <w:r w:rsidR="00016F48">
        <w:rPr>
          <w:b/>
          <w:sz w:val="28"/>
          <w:szCs w:val="28"/>
          <w:lang w:val="ro-RO"/>
        </w:rPr>
        <w:t>2</w:t>
      </w:r>
      <w:r w:rsidR="00282D29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 w:rsidR="009C6085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nr.________</w:t>
      </w:r>
    </w:p>
    <w:p w14:paraId="61F83205" w14:textId="77777777" w:rsidR="0061277C" w:rsidRPr="009C6085" w:rsidRDefault="009C6085" w:rsidP="0061277C">
      <w:pPr>
        <w:ind w:hanging="18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09A3E41A" w14:textId="77777777" w:rsidR="0061277C" w:rsidRPr="009C6085" w:rsidRDefault="0061277C" w:rsidP="0094056C">
      <w:pPr>
        <w:ind w:hanging="180"/>
        <w:rPr>
          <w:b/>
          <w:i/>
          <w:lang w:val="ro-RO"/>
        </w:rPr>
      </w:pPr>
      <w:r w:rsidRPr="009C6085">
        <w:rPr>
          <w:b/>
          <w:i/>
          <w:lang w:val="ro-RO"/>
        </w:rPr>
        <w:t xml:space="preserve">Cu privire la </w:t>
      </w:r>
      <w:r w:rsidR="00546ECB">
        <w:rPr>
          <w:b/>
          <w:i/>
          <w:lang w:val="ro-RO"/>
        </w:rPr>
        <w:t>autorizarea casării</w:t>
      </w:r>
    </w:p>
    <w:p w14:paraId="6F727DB4" w14:textId="77777777" w:rsidR="004264CC" w:rsidRDefault="003E41FA" w:rsidP="004264CC">
      <w:pPr>
        <w:ind w:left="-142"/>
        <w:rPr>
          <w:b/>
          <w:i/>
          <w:lang w:val="ro-RO"/>
        </w:rPr>
      </w:pPr>
      <w:r>
        <w:rPr>
          <w:b/>
          <w:i/>
          <w:lang w:val="ro-RO"/>
        </w:rPr>
        <w:t>u</w:t>
      </w:r>
      <w:r w:rsidR="00546ECB">
        <w:rPr>
          <w:b/>
          <w:i/>
          <w:lang w:val="ro-RO"/>
        </w:rPr>
        <w:t xml:space="preserve">nor bunuri uzate raportate la                       </w:t>
      </w:r>
      <w:r w:rsidR="00D83118">
        <w:rPr>
          <w:b/>
          <w:i/>
          <w:lang w:val="ro-RO"/>
        </w:rPr>
        <w:t xml:space="preserve">                                                                                     </w:t>
      </w:r>
      <w:r w:rsidR="00546ECB">
        <w:rPr>
          <w:b/>
          <w:i/>
          <w:lang w:val="ro-RO"/>
        </w:rPr>
        <w:t>mijloace fixe ale subdiviziunilor                                                                                                 Consiliului Raional  Hîncești</w:t>
      </w:r>
      <w:r w:rsidR="00D83118">
        <w:rPr>
          <w:b/>
          <w:i/>
          <w:lang w:val="ro-RO"/>
        </w:rPr>
        <w:t xml:space="preserve">                                                                                          </w:t>
      </w:r>
      <w:r w:rsidR="0094056C">
        <w:rPr>
          <w:b/>
          <w:i/>
          <w:lang w:val="ro-RO"/>
        </w:rPr>
        <w:t xml:space="preserve">   </w:t>
      </w:r>
    </w:p>
    <w:p w14:paraId="164D4E71" w14:textId="77777777" w:rsidR="0061277C" w:rsidRDefault="0094056C" w:rsidP="004264CC">
      <w:pPr>
        <w:ind w:left="-142"/>
        <w:rPr>
          <w:i/>
          <w:sz w:val="28"/>
          <w:szCs w:val="28"/>
          <w:lang w:val="ro-RO"/>
        </w:rPr>
      </w:pPr>
      <w:r>
        <w:rPr>
          <w:b/>
          <w:i/>
          <w:lang w:val="ro-RO"/>
        </w:rPr>
        <w:t xml:space="preserve">                                                                                    </w:t>
      </w:r>
    </w:p>
    <w:p w14:paraId="2EC6F5D5" w14:textId="54FED74D" w:rsidR="004264CC" w:rsidRPr="009E41B3" w:rsidRDefault="00546ECB" w:rsidP="00D83118">
      <w:pPr>
        <w:ind w:left="360" w:firstLine="348"/>
        <w:jc w:val="both"/>
        <w:rPr>
          <w:lang w:val="ro-RO"/>
        </w:rPr>
      </w:pPr>
      <w:r w:rsidRPr="009E41B3">
        <w:rPr>
          <w:lang w:val="ro-RO"/>
        </w:rPr>
        <w:t>Avînd la bază actele de casare întocmite de comisiile de casare instituite prin ordinul nr.</w:t>
      </w:r>
      <w:r w:rsidR="00282D29">
        <w:rPr>
          <w:lang w:val="ro-RO"/>
        </w:rPr>
        <w:t>53</w:t>
      </w:r>
      <w:r w:rsidR="00D8100E">
        <w:rPr>
          <w:lang w:val="ro-RO"/>
        </w:rPr>
        <w:t>/AB</w:t>
      </w:r>
      <w:r w:rsidRPr="009E41B3">
        <w:rPr>
          <w:lang w:val="ro-RO"/>
        </w:rPr>
        <w:t xml:space="preserve"> din </w:t>
      </w:r>
      <w:r w:rsidR="00282D29">
        <w:rPr>
          <w:lang w:val="ro-RO"/>
        </w:rPr>
        <w:t>29</w:t>
      </w:r>
      <w:r w:rsidR="00D8100E">
        <w:rPr>
          <w:lang w:val="ro-RO"/>
        </w:rPr>
        <w:t>.12.</w:t>
      </w:r>
      <w:r w:rsidR="00282D29">
        <w:rPr>
          <w:lang w:val="ro-RO"/>
        </w:rPr>
        <w:t>20</w:t>
      </w:r>
      <w:r w:rsidRPr="009E41B3">
        <w:rPr>
          <w:lang w:val="ro-RO"/>
        </w:rPr>
        <w:t xml:space="preserve"> a șefului D</w:t>
      </w:r>
      <w:r w:rsidR="009E41B3" w:rsidRPr="009E41B3">
        <w:rPr>
          <w:lang w:val="ro-RO"/>
        </w:rPr>
        <w:t>irecției Asistență Socială și Protecție a Familiei</w:t>
      </w:r>
      <w:r w:rsidRPr="009E41B3">
        <w:rPr>
          <w:lang w:val="ro-RO"/>
        </w:rPr>
        <w:t>, conducîndu-se de prevederile pct., pct. 8 și</w:t>
      </w:r>
      <w:r w:rsidR="0048223A">
        <w:rPr>
          <w:lang w:val="ro-RO"/>
        </w:rPr>
        <w:t xml:space="preserve"> </w:t>
      </w:r>
      <w:r w:rsidRPr="009E41B3">
        <w:rPr>
          <w:lang w:val="ro-RO"/>
        </w:rPr>
        <w:t>10 ale Regulamentului privind casarea bunurilor uzate, raportate la mijloacele fixe aprobat prin HG nr.500 din 12.05.1998,  și în temeiul art.</w:t>
      </w:r>
      <w:r w:rsidR="00A216A4">
        <w:rPr>
          <w:lang w:val="ro-RO"/>
        </w:rPr>
        <w:t>43(1) lit.”c”, art.</w:t>
      </w:r>
      <w:r w:rsidRPr="009E41B3">
        <w:rPr>
          <w:lang w:val="ro-RO"/>
        </w:rPr>
        <w:t>46 al Legii nr.436-XVI din 28.12.2006 privind administrația publică</w:t>
      </w:r>
      <w:r w:rsidR="0048223A">
        <w:rPr>
          <w:lang w:val="ro-RO"/>
        </w:rPr>
        <w:t xml:space="preserve"> locală</w:t>
      </w:r>
      <w:r w:rsidR="002E420F" w:rsidRPr="009E41B3">
        <w:rPr>
          <w:lang w:val="ro-RO"/>
        </w:rPr>
        <w:t>,</w:t>
      </w:r>
      <w:r w:rsidR="004264CC" w:rsidRPr="009E41B3">
        <w:rPr>
          <w:lang w:val="ro-RO"/>
        </w:rPr>
        <w:t xml:space="preserve"> Consiliul raional Hîncești </w:t>
      </w:r>
      <w:r w:rsidR="004264CC" w:rsidRPr="009E41B3">
        <w:rPr>
          <w:b/>
          <w:lang w:val="ro-RO"/>
        </w:rPr>
        <w:t>DECIDE</w:t>
      </w:r>
      <w:r w:rsidR="004264CC" w:rsidRPr="009E41B3">
        <w:rPr>
          <w:lang w:val="ro-RO"/>
        </w:rPr>
        <w:t>:</w:t>
      </w:r>
    </w:p>
    <w:p w14:paraId="21D1A95F" w14:textId="77777777" w:rsidR="004264CC" w:rsidRPr="009E41B3" w:rsidRDefault="004264CC" w:rsidP="004264CC">
      <w:pPr>
        <w:ind w:left="360"/>
        <w:jc w:val="both"/>
        <w:rPr>
          <w:lang w:val="ro-RO"/>
        </w:rPr>
      </w:pPr>
    </w:p>
    <w:p w14:paraId="035B75CF" w14:textId="77777777" w:rsidR="004264CC" w:rsidRPr="0048223A" w:rsidRDefault="004264CC" w:rsidP="0048223A">
      <w:pPr>
        <w:pStyle w:val="Listparagraf"/>
        <w:numPr>
          <w:ilvl w:val="0"/>
          <w:numId w:val="4"/>
        </w:numPr>
        <w:spacing w:line="276" w:lineRule="auto"/>
        <w:ind w:left="993" w:hanging="284"/>
        <w:jc w:val="both"/>
        <w:rPr>
          <w:lang w:val="ro-RO"/>
        </w:rPr>
      </w:pPr>
      <w:r w:rsidRPr="0048223A">
        <w:rPr>
          <w:lang w:val="ro-RO"/>
        </w:rPr>
        <w:t xml:space="preserve">Se </w:t>
      </w:r>
      <w:r w:rsidR="00B33E3C" w:rsidRPr="0048223A">
        <w:rPr>
          <w:lang w:val="ro-RO"/>
        </w:rPr>
        <w:t>autorizează</w:t>
      </w:r>
      <w:r w:rsidR="0048223A" w:rsidRPr="0048223A">
        <w:rPr>
          <w:lang w:val="ro-RO"/>
        </w:rPr>
        <w:t xml:space="preserve"> c</w:t>
      </w:r>
      <w:r w:rsidR="00B33E3C" w:rsidRPr="0048223A">
        <w:rPr>
          <w:lang w:val="ro-RO"/>
        </w:rPr>
        <w:t xml:space="preserve">asarea bunurilor, conform Registrului actelor mijloacelor fixe ce urmează a fi casate, propuse de </w:t>
      </w:r>
      <w:r w:rsidR="009E41B3" w:rsidRPr="0048223A">
        <w:rPr>
          <w:lang w:val="ro-RO"/>
        </w:rPr>
        <w:t>Direcția Asistență Socială și Protecție a Familiei</w:t>
      </w:r>
      <w:r w:rsidR="002E420F" w:rsidRPr="0048223A">
        <w:rPr>
          <w:lang w:val="ro-RO"/>
        </w:rPr>
        <w:t xml:space="preserve"> Hincești</w:t>
      </w:r>
      <w:r w:rsidRPr="0048223A">
        <w:rPr>
          <w:lang w:val="ro-RO"/>
        </w:rPr>
        <w:t xml:space="preserve"> (</w:t>
      </w:r>
      <w:r w:rsidR="00016F48">
        <w:rPr>
          <w:lang w:val="ro-RO"/>
        </w:rPr>
        <w:t xml:space="preserve">conform </w:t>
      </w:r>
      <w:r w:rsidR="002E420F" w:rsidRPr="0048223A">
        <w:rPr>
          <w:lang w:val="ro-RO"/>
        </w:rPr>
        <w:t>Anex</w:t>
      </w:r>
      <w:r w:rsidR="00016F48">
        <w:rPr>
          <w:lang w:val="ro-RO"/>
        </w:rPr>
        <w:t>ei</w:t>
      </w:r>
      <w:r w:rsidRPr="0048223A">
        <w:rPr>
          <w:lang w:val="ro-RO"/>
        </w:rPr>
        <w:t>).</w:t>
      </w:r>
    </w:p>
    <w:p w14:paraId="66C346EF" w14:textId="77777777" w:rsidR="004264CC" w:rsidRPr="00FB12A8" w:rsidRDefault="0048223A" w:rsidP="00FB12A8">
      <w:pPr>
        <w:pStyle w:val="Listparagraf"/>
        <w:numPr>
          <w:ilvl w:val="0"/>
          <w:numId w:val="4"/>
        </w:numPr>
        <w:spacing w:line="276" w:lineRule="auto"/>
        <w:ind w:left="993"/>
        <w:jc w:val="both"/>
        <w:rPr>
          <w:lang w:val="ro-RO"/>
        </w:rPr>
      </w:pPr>
      <w:r w:rsidRPr="00FB12A8">
        <w:rPr>
          <w:lang w:val="ro-RO"/>
        </w:rPr>
        <w:t xml:space="preserve">Se obligă </w:t>
      </w:r>
      <w:r w:rsidR="00B33E3C" w:rsidRPr="00FB12A8">
        <w:rPr>
          <w:lang w:val="ro-RO"/>
        </w:rPr>
        <w:t xml:space="preserve">Șeful </w:t>
      </w:r>
      <w:r w:rsidR="009E41B3" w:rsidRPr="00FB12A8">
        <w:rPr>
          <w:lang w:val="ro-RO"/>
        </w:rPr>
        <w:t>Direcției Asistență Socială și Protecție a Familiei</w:t>
      </w:r>
      <w:r w:rsidR="00B33E3C" w:rsidRPr="00FB12A8">
        <w:rPr>
          <w:lang w:val="ro-RO"/>
        </w:rPr>
        <w:t>, dna Călugăru T.</w:t>
      </w:r>
      <w:r w:rsidR="003E41FA" w:rsidRPr="00FB12A8">
        <w:rPr>
          <w:lang w:val="ro-RO"/>
        </w:rPr>
        <w:t xml:space="preserve"> </w:t>
      </w:r>
      <w:r w:rsidRPr="00FB12A8">
        <w:rPr>
          <w:lang w:val="ro-RO"/>
        </w:rPr>
        <w:t>să îndeplinească</w:t>
      </w:r>
      <w:r w:rsidR="003E41FA" w:rsidRPr="00FB12A8">
        <w:rPr>
          <w:lang w:val="ro-RO"/>
        </w:rPr>
        <w:t xml:space="preserve">  toate acțiunile stabilite </w:t>
      </w:r>
      <w:r w:rsidRPr="00FB12A8">
        <w:rPr>
          <w:lang w:val="ro-RO"/>
        </w:rPr>
        <w:t>la p.10</w:t>
      </w:r>
      <w:r w:rsidR="003E41FA" w:rsidRPr="00FB12A8">
        <w:rPr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FB12A8">
        <w:rPr>
          <w:lang w:val="ro-RO"/>
        </w:rPr>
        <w:t>.</w:t>
      </w:r>
    </w:p>
    <w:p w14:paraId="6C853CA0" w14:textId="2C206CC5" w:rsidR="00FB12A8" w:rsidRPr="00FB12A8" w:rsidRDefault="00FB12A8" w:rsidP="00FB12A8">
      <w:pPr>
        <w:pStyle w:val="Listparagraf"/>
        <w:numPr>
          <w:ilvl w:val="0"/>
          <w:numId w:val="4"/>
        </w:numPr>
        <w:ind w:left="993"/>
        <w:jc w:val="both"/>
        <w:rPr>
          <w:lang w:val="ro-RO"/>
        </w:rPr>
      </w:pPr>
      <w:r w:rsidRPr="00FB12A8">
        <w:rPr>
          <w:lang w:val="ro-RO"/>
        </w:rPr>
        <w:t xml:space="preserve">Controlul asupra executării prezentei decizii se pune în sarcina vicepreședintelui raionului d-na </w:t>
      </w:r>
      <w:r w:rsidR="00016F48">
        <w:rPr>
          <w:lang w:val="ro-RO"/>
        </w:rPr>
        <w:t xml:space="preserve"> </w:t>
      </w:r>
      <w:r w:rsidR="00282D29">
        <w:rPr>
          <w:lang w:val="ro-RO"/>
        </w:rPr>
        <w:t>Lilia Tănase</w:t>
      </w:r>
      <w:r w:rsidRPr="00FB12A8">
        <w:rPr>
          <w:lang w:val="ro-RO"/>
        </w:rPr>
        <w:t>.</w:t>
      </w:r>
    </w:p>
    <w:p w14:paraId="4E73C55A" w14:textId="77777777" w:rsidR="00FB12A8" w:rsidRPr="00FB12A8" w:rsidRDefault="00FB12A8" w:rsidP="00FB12A8">
      <w:pPr>
        <w:pStyle w:val="Listparagraf"/>
        <w:spacing w:line="276" w:lineRule="auto"/>
        <w:ind w:left="993"/>
        <w:jc w:val="both"/>
        <w:rPr>
          <w:lang w:val="ro-RO"/>
        </w:rPr>
      </w:pPr>
    </w:p>
    <w:p w14:paraId="4A66F805" w14:textId="77777777" w:rsidR="00016F48" w:rsidRPr="00657FA1" w:rsidRDefault="00016F48" w:rsidP="00016F48">
      <w:pPr>
        <w:jc w:val="both"/>
        <w:rPr>
          <w:b/>
          <w:sz w:val="26"/>
          <w:szCs w:val="26"/>
          <w:lang w:val="en-US"/>
        </w:rPr>
      </w:pPr>
      <w:r w:rsidRPr="00657FA1">
        <w:rPr>
          <w:b/>
          <w:sz w:val="26"/>
          <w:szCs w:val="26"/>
          <w:lang w:val="en-US"/>
        </w:rPr>
        <w:t>Preşedintele şedinţei</w:t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</w:r>
      <w:r w:rsidRPr="00657FA1">
        <w:rPr>
          <w:b/>
          <w:sz w:val="26"/>
          <w:szCs w:val="26"/>
          <w:lang w:val="en-US"/>
        </w:rPr>
        <w:tab/>
        <w:t xml:space="preserve">   _________________</w:t>
      </w:r>
    </w:p>
    <w:p w14:paraId="6B45A7FD" w14:textId="77777777" w:rsidR="00016F48" w:rsidRPr="00657FA1" w:rsidRDefault="00016F48" w:rsidP="00016F48">
      <w:pPr>
        <w:jc w:val="both"/>
        <w:rPr>
          <w:b/>
          <w:sz w:val="26"/>
          <w:szCs w:val="26"/>
          <w:lang w:val="en-US"/>
        </w:rPr>
      </w:pPr>
    </w:p>
    <w:p w14:paraId="6A4A7C62" w14:textId="77777777" w:rsidR="00016F48" w:rsidRPr="00657FA1" w:rsidRDefault="00016F48" w:rsidP="00016F48">
      <w:pPr>
        <w:jc w:val="both"/>
        <w:rPr>
          <w:sz w:val="26"/>
          <w:szCs w:val="26"/>
          <w:u w:val="single"/>
          <w:lang w:val="en-US"/>
        </w:rPr>
      </w:pPr>
      <w:r w:rsidRPr="00657FA1">
        <w:rPr>
          <w:sz w:val="26"/>
          <w:szCs w:val="26"/>
          <w:lang w:val="en-US"/>
        </w:rPr>
        <w:t xml:space="preserve">           </w:t>
      </w:r>
      <w:r w:rsidRPr="00657FA1">
        <w:rPr>
          <w:sz w:val="26"/>
          <w:szCs w:val="26"/>
          <w:u w:val="single"/>
          <w:lang w:val="en-US"/>
        </w:rPr>
        <w:t>Contrasemnează:</w:t>
      </w:r>
    </w:p>
    <w:p w14:paraId="4692B5F6" w14:textId="77777777" w:rsidR="00016F48" w:rsidRPr="00657FA1" w:rsidRDefault="00016F48" w:rsidP="00016F48">
      <w:pPr>
        <w:jc w:val="both"/>
        <w:rPr>
          <w:b/>
          <w:sz w:val="26"/>
          <w:szCs w:val="26"/>
          <w:lang w:val="en-US"/>
        </w:rPr>
      </w:pPr>
      <w:r w:rsidRPr="00657FA1">
        <w:rPr>
          <w:b/>
          <w:sz w:val="26"/>
          <w:szCs w:val="26"/>
          <w:lang w:val="en-US"/>
        </w:rPr>
        <w:t xml:space="preserve">              Secretarul</w:t>
      </w:r>
    </w:p>
    <w:p w14:paraId="055B6999" w14:textId="77777777" w:rsidR="00016F48" w:rsidRPr="00657FA1" w:rsidRDefault="00016F48" w:rsidP="00016F48">
      <w:pPr>
        <w:jc w:val="both"/>
        <w:rPr>
          <w:sz w:val="26"/>
          <w:szCs w:val="26"/>
          <w:lang w:val="en-US"/>
        </w:rPr>
      </w:pPr>
      <w:r w:rsidRPr="00657FA1">
        <w:rPr>
          <w:b/>
          <w:sz w:val="26"/>
          <w:szCs w:val="26"/>
          <w:lang w:val="en-US"/>
        </w:rPr>
        <w:t xml:space="preserve"> Consiliului Raional Hînceşti                                                  Elena MORARU TOMA</w:t>
      </w:r>
    </w:p>
    <w:p w14:paraId="1EEED426" w14:textId="77777777" w:rsidR="00016F48" w:rsidRDefault="00016F48" w:rsidP="00016F48">
      <w:pPr>
        <w:spacing w:line="360" w:lineRule="auto"/>
        <w:rPr>
          <w:sz w:val="26"/>
          <w:szCs w:val="26"/>
          <w:lang w:val="en-US"/>
        </w:rPr>
      </w:pPr>
    </w:p>
    <w:p w14:paraId="4B4D66CF" w14:textId="77777777" w:rsidR="00016F48" w:rsidRPr="00657FA1" w:rsidRDefault="00016F48" w:rsidP="00016F48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Contrasemnează:</w:t>
      </w:r>
    </w:p>
    <w:p w14:paraId="736DE518" w14:textId="56B04CA1" w:rsidR="00016F48" w:rsidRPr="00896321" w:rsidRDefault="00016F48" w:rsidP="00016F48">
      <w:pPr>
        <w:spacing w:line="360" w:lineRule="auto"/>
        <w:rPr>
          <w:lang w:val="en-US"/>
        </w:rPr>
      </w:pPr>
      <w:r>
        <w:rPr>
          <w:lang w:val="en-US"/>
        </w:rPr>
        <w:t>Vicep</w:t>
      </w:r>
      <w:r w:rsidRPr="00896321">
        <w:rPr>
          <w:lang w:val="en-US"/>
        </w:rPr>
        <w:t>re</w:t>
      </w:r>
      <w:r w:rsidRPr="00896321">
        <w:rPr>
          <w:rFonts w:ascii="Cambria Math" w:hAnsi="Cambria Math" w:cs="Cambria Math"/>
          <w:lang w:val="en-US"/>
        </w:rPr>
        <w:t>ș</w:t>
      </w:r>
      <w:r w:rsidRPr="00896321">
        <w:rPr>
          <w:lang w:val="en-US"/>
        </w:rPr>
        <w:t>edintele raionului,</w:t>
      </w:r>
      <w:r>
        <w:rPr>
          <w:lang w:val="en-US"/>
        </w:rPr>
        <w:t xml:space="preserve">                                                                </w:t>
      </w:r>
      <w:r w:rsidR="00282D29">
        <w:rPr>
          <w:lang w:val="en-US"/>
        </w:rPr>
        <w:t>Lilia Tănase</w:t>
      </w:r>
    </w:p>
    <w:p w14:paraId="59FAB803" w14:textId="77777777" w:rsidR="00016F48" w:rsidRDefault="00016F48" w:rsidP="00016F48">
      <w:pPr>
        <w:spacing w:line="360" w:lineRule="auto"/>
        <w:rPr>
          <w:lang w:val="en-US"/>
        </w:rPr>
      </w:pPr>
      <w:r>
        <w:rPr>
          <w:lang w:val="en-US"/>
        </w:rPr>
        <w:t xml:space="preserve">Șef DASPF                                                                                         Tamara Călugăru           </w:t>
      </w:r>
    </w:p>
    <w:p w14:paraId="02723352" w14:textId="77777777" w:rsidR="00016F48" w:rsidRDefault="00016F48" w:rsidP="00016F48">
      <w:pPr>
        <w:spacing w:line="360" w:lineRule="auto"/>
        <w:rPr>
          <w:lang w:val="en-US"/>
        </w:rPr>
      </w:pPr>
      <w:r>
        <w:rPr>
          <w:lang w:val="en-US"/>
        </w:rPr>
        <w:t>S</w:t>
      </w:r>
      <w:r w:rsidRPr="00896321">
        <w:rPr>
          <w:lang w:val="en-US"/>
        </w:rPr>
        <w:t>pecialist principal (jurist)</w:t>
      </w:r>
      <w:r w:rsidRPr="008D57AC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</w:t>
      </w:r>
      <w:r w:rsidRPr="00896321">
        <w:rPr>
          <w:lang w:val="en-US"/>
        </w:rPr>
        <w:t>Sergiu Pascal</w:t>
      </w:r>
    </w:p>
    <w:p w14:paraId="7227774D" w14:textId="77777777" w:rsidR="003D2CA3" w:rsidRPr="00834359" w:rsidRDefault="00C60DF4" w:rsidP="003D2CA3">
      <w:pPr>
        <w:pStyle w:val="Titlu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2CA3" w:rsidRPr="00834359">
        <w:rPr>
          <w:sz w:val="28"/>
          <w:szCs w:val="28"/>
        </w:rPr>
        <w:t>NOTA INFORMATIVĂ</w:t>
      </w:r>
    </w:p>
    <w:p w14:paraId="6F18ACC0" w14:textId="77777777" w:rsidR="00C60DF4" w:rsidRPr="00C60DF4" w:rsidRDefault="003D2CA3" w:rsidP="00C60DF4">
      <w:pPr>
        <w:ind w:hanging="180"/>
        <w:jc w:val="center"/>
        <w:rPr>
          <w:bCs/>
          <w:iCs/>
          <w:lang w:val="ro-RO"/>
        </w:rPr>
      </w:pPr>
      <w:r w:rsidRPr="00834359">
        <w:rPr>
          <w:sz w:val="28"/>
          <w:szCs w:val="28"/>
          <w:lang w:val="en-US"/>
        </w:rPr>
        <w:t>la proiectul Deciziei</w:t>
      </w:r>
      <w:r w:rsidR="00C60DF4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834359">
        <w:rPr>
          <w:sz w:val="28"/>
          <w:szCs w:val="28"/>
          <w:lang w:val="en-US"/>
        </w:rPr>
        <w:t xml:space="preserve"> </w:t>
      </w:r>
      <w:r w:rsidR="00C60DF4">
        <w:rPr>
          <w:sz w:val="28"/>
          <w:szCs w:val="28"/>
          <w:lang w:val="en-US"/>
        </w:rPr>
        <w:t>”</w:t>
      </w:r>
      <w:r w:rsidR="00C60DF4" w:rsidRPr="00C60DF4">
        <w:rPr>
          <w:b/>
          <w:iCs/>
          <w:sz w:val="28"/>
          <w:szCs w:val="28"/>
          <w:lang w:val="ro-RO"/>
        </w:rPr>
        <w:t>Cu privire la autorizarea casării unor bunuri uzate raportate la                                                                                         mijloace fixe ale subdiviziunilor</w:t>
      </w:r>
      <w:r w:rsidR="00C60DF4">
        <w:rPr>
          <w:b/>
          <w:iCs/>
          <w:sz w:val="28"/>
          <w:szCs w:val="28"/>
          <w:lang w:val="ro-RO"/>
        </w:rPr>
        <w:t xml:space="preserve">                                                                      </w:t>
      </w:r>
      <w:r w:rsidR="00C60DF4" w:rsidRPr="00C60DF4">
        <w:rPr>
          <w:b/>
          <w:iCs/>
          <w:sz w:val="28"/>
          <w:szCs w:val="28"/>
          <w:lang w:val="ro-RO"/>
        </w:rPr>
        <w:t xml:space="preserve">  </w:t>
      </w:r>
      <w:r w:rsidR="00C60DF4">
        <w:rPr>
          <w:b/>
          <w:iCs/>
          <w:sz w:val="28"/>
          <w:szCs w:val="28"/>
          <w:lang w:val="ro-RO"/>
        </w:rPr>
        <w:t>C</w:t>
      </w:r>
      <w:r w:rsidR="00C60DF4" w:rsidRPr="00C60DF4">
        <w:rPr>
          <w:b/>
          <w:iCs/>
          <w:sz w:val="28"/>
          <w:szCs w:val="28"/>
          <w:lang w:val="ro-RO"/>
        </w:rPr>
        <w:t>onsiliului Raional  Hîncești</w:t>
      </w:r>
      <w:r w:rsidR="00C60DF4">
        <w:rPr>
          <w:b/>
          <w:iCs/>
          <w:sz w:val="28"/>
          <w:szCs w:val="28"/>
          <w:lang w:val="ro-RO"/>
        </w:rPr>
        <w:t>”</w:t>
      </w:r>
    </w:p>
    <w:p w14:paraId="20A8222F" w14:textId="77777777" w:rsidR="003D2CA3" w:rsidRPr="00834359" w:rsidRDefault="003D2CA3" w:rsidP="003D2CA3">
      <w:pPr>
        <w:pStyle w:val="Titlu9"/>
        <w:rPr>
          <w:sz w:val="28"/>
          <w:szCs w:val="28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D2CA3" w:rsidRPr="00282D29" w14:paraId="0710F7AF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343638" w14:textId="77777777" w:rsidR="003D2CA3" w:rsidRPr="00834359" w:rsidRDefault="003D2CA3" w:rsidP="0011430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34359">
              <w:rPr>
                <w:b/>
                <w:sz w:val="28"/>
                <w:szCs w:val="28"/>
                <w:lang w:val="en-US"/>
              </w:rPr>
              <w:t>1</w:t>
            </w:r>
            <w:r w:rsidRPr="00834359">
              <w:rPr>
                <w:b/>
                <w:sz w:val="28"/>
                <w:szCs w:val="28"/>
                <w:shd w:val="clear" w:color="auto" w:fill="CCCCCC"/>
                <w:lang w:val="en-US"/>
              </w:rPr>
              <w:t>. Cauzele care au condiţionat elaborarea proiectului, iniţiatorii şi autorii proiectului</w:t>
            </w:r>
          </w:p>
        </w:tc>
      </w:tr>
      <w:tr w:rsidR="003D2CA3" w:rsidRPr="00282D29" w14:paraId="3A3C5AE6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96F" w14:textId="77777777" w:rsidR="003D2CA3" w:rsidRDefault="003D2CA3" w:rsidP="0011430A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en-US"/>
              </w:rPr>
            </w:pPr>
            <w:r w:rsidRPr="00834359">
              <w:rPr>
                <w:sz w:val="28"/>
                <w:szCs w:val="28"/>
                <w:lang w:val="en-US"/>
              </w:rPr>
              <w:t xml:space="preserve">     </w:t>
            </w:r>
          </w:p>
          <w:p w14:paraId="1DA8AE65" w14:textId="77777777" w:rsidR="003D2CA3" w:rsidRDefault="007113F1" w:rsidP="00C60DF4">
            <w:pPr>
              <w:ind w:firstLine="4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Avînd în vedere  actele de casare întocmite în rezultatul inventarierii bunurilor materiale din evidența contabilă a DASPF sa elaborate proiectul de decizie </w:t>
            </w:r>
            <w:r w:rsidRPr="007113F1">
              <w:rPr>
                <w:sz w:val="28"/>
                <w:szCs w:val="28"/>
                <w:lang w:val="en-US"/>
              </w:rPr>
              <w:t>”</w:t>
            </w:r>
            <w:r w:rsidRPr="007113F1">
              <w:rPr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7113F1">
              <w:rPr>
                <w:bCs/>
                <w:iCs/>
                <w:sz w:val="28"/>
                <w:szCs w:val="28"/>
                <w:lang w:val="ro-RO"/>
              </w:rPr>
              <w:t>Cu privire la autorizarea casării</w:t>
            </w:r>
            <w:r>
              <w:rPr>
                <w:bCs/>
                <w:iCs/>
                <w:sz w:val="28"/>
                <w:szCs w:val="28"/>
                <w:lang w:val="ro-RO"/>
              </w:rPr>
              <w:t xml:space="preserve"> </w:t>
            </w:r>
            <w:r w:rsidRPr="007113F1">
              <w:rPr>
                <w:bCs/>
                <w:iCs/>
                <w:sz w:val="28"/>
                <w:szCs w:val="28"/>
                <w:lang w:val="ro-RO"/>
              </w:rPr>
              <w:t>unor bunuri uzate raportate la  mijloace fixe ale subdiviziunilor   Consiliului Raional  Hîncești</w:t>
            </w:r>
            <w:r>
              <w:rPr>
                <w:bCs/>
                <w:iCs/>
                <w:sz w:val="28"/>
                <w:szCs w:val="28"/>
                <w:lang w:val="ro-RO"/>
              </w:rPr>
              <w:t>”</w:t>
            </w:r>
            <w:r w:rsidR="00C60DF4">
              <w:rPr>
                <w:bCs/>
                <w:iCs/>
                <w:sz w:val="28"/>
                <w:szCs w:val="28"/>
                <w:lang w:val="ro-RO"/>
              </w:rPr>
              <w:t>.</w:t>
            </w:r>
          </w:p>
          <w:p w14:paraId="6B370EB6" w14:textId="77777777" w:rsidR="003D2CA3" w:rsidRPr="007A1B17" w:rsidRDefault="003D2CA3" w:rsidP="0011430A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D2CA3" w:rsidRPr="00282D29" w14:paraId="6B55B755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7E9EB" w14:textId="77777777" w:rsidR="003D2CA3" w:rsidRPr="00834359" w:rsidRDefault="003D2CA3" w:rsidP="0011430A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 w:rsidRPr="00834359">
              <w:rPr>
                <w:b/>
                <w:color w:val="auto"/>
                <w:sz w:val="28"/>
                <w:szCs w:val="28"/>
                <w:lang w:val="ro-RO"/>
              </w:rPr>
              <w:t xml:space="preserve">2. </w:t>
            </w:r>
            <w:r w:rsidR="007113F1">
              <w:rPr>
                <w:b/>
                <w:color w:val="auto"/>
                <w:sz w:val="28"/>
                <w:szCs w:val="28"/>
                <w:lang w:val="ro-RO"/>
              </w:rPr>
              <w:t>Modul de reglementare a problemelor abordate în proiect de cadrul normativ în vigoare</w:t>
            </w:r>
          </w:p>
        </w:tc>
      </w:tr>
      <w:tr w:rsidR="003D2CA3" w:rsidRPr="00282D29" w14:paraId="7D8388CB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559" w14:textId="77777777" w:rsidR="003D2CA3" w:rsidRDefault="003D2CA3" w:rsidP="0011430A">
            <w:pPr>
              <w:jc w:val="both"/>
              <w:rPr>
                <w:sz w:val="28"/>
                <w:szCs w:val="28"/>
                <w:lang w:val="en-US"/>
              </w:rPr>
            </w:pPr>
            <w:r w:rsidRPr="00834359">
              <w:rPr>
                <w:sz w:val="28"/>
                <w:szCs w:val="28"/>
                <w:lang w:val="en-US"/>
              </w:rPr>
              <w:t xml:space="preserve">     </w:t>
            </w:r>
          </w:p>
          <w:p w14:paraId="5A10AFB5" w14:textId="77777777" w:rsidR="003D2CA3" w:rsidRDefault="007113F1" w:rsidP="0011430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Proiectul de decizie a fost elaborate în conformitate cu art.46 al Legii nr.436-XVI din 28 decembrie 2006 privind administrația publică locală,  Hotărîrea Guvernului  nr.500 din 12.05.98 cu modificări și completări</w:t>
            </w:r>
            <w:r w:rsidR="00C60DF4">
              <w:rPr>
                <w:sz w:val="28"/>
                <w:szCs w:val="28"/>
                <w:lang w:val="en-US"/>
              </w:rPr>
              <w:t>.</w:t>
            </w:r>
          </w:p>
          <w:p w14:paraId="4D318D91" w14:textId="77777777" w:rsidR="003D2CA3" w:rsidRDefault="003D2CA3" w:rsidP="0011430A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0110D337" w14:textId="77777777" w:rsidR="003D2CA3" w:rsidRPr="00834359" w:rsidRDefault="003D2CA3" w:rsidP="0011430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3D2CA3" w:rsidRPr="00834359" w14:paraId="0A843A35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3CD35" w14:textId="77777777" w:rsidR="003D2CA3" w:rsidRPr="00834359" w:rsidRDefault="003D2CA3" w:rsidP="0011430A">
            <w:pPr>
              <w:rPr>
                <w:b/>
                <w:sz w:val="28"/>
                <w:szCs w:val="28"/>
              </w:rPr>
            </w:pPr>
            <w:r w:rsidRPr="00834359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3D2CA3" w:rsidRPr="00282D29" w14:paraId="51C68195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F77" w14:textId="77777777" w:rsidR="003D2CA3" w:rsidRDefault="003D2CA3" w:rsidP="0011430A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  <w:r w:rsidRPr="00834359">
              <w:rPr>
                <w:sz w:val="28"/>
                <w:szCs w:val="28"/>
                <w:lang w:val="ro-RO"/>
              </w:rPr>
              <w:t xml:space="preserve">     </w:t>
            </w:r>
          </w:p>
          <w:p w14:paraId="278D2227" w14:textId="77777777" w:rsidR="003D2CA3" w:rsidRDefault="007113F1" w:rsidP="0011430A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Înaintarea prezentului proiect va permite casarea mijloacelor fixe</w:t>
            </w:r>
            <w:r w:rsidR="00C60DF4">
              <w:rPr>
                <w:sz w:val="28"/>
                <w:szCs w:val="28"/>
                <w:lang w:val="ro-RO"/>
              </w:rPr>
              <w:t xml:space="preserve"> cu termennul de utilizare expirat și gradul de uzură în mărime de 100%.</w:t>
            </w:r>
          </w:p>
          <w:p w14:paraId="6C63F54D" w14:textId="77777777" w:rsidR="003D2CA3" w:rsidRPr="00464A2D" w:rsidRDefault="003D2CA3" w:rsidP="0011430A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D2CA3" w:rsidRPr="00282D29" w14:paraId="33D8FA13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661FA6" w14:textId="77777777" w:rsidR="003D2CA3" w:rsidRPr="00834359" w:rsidRDefault="003D2CA3" w:rsidP="0011430A">
            <w:pPr>
              <w:rPr>
                <w:b/>
                <w:sz w:val="28"/>
                <w:szCs w:val="28"/>
                <w:lang w:val="en-US"/>
              </w:rPr>
            </w:pPr>
            <w:r w:rsidRPr="00834359">
              <w:rPr>
                <w:b/>
                <w:sz w:val="28"/>
                <w:szCs w:val="28"/>
                <w:lang w:val="en-US"/>
              </w:rPr>
              <w:t>4. Estimarea riscurilor legate de implementarea acestui proiect</w:t>
            </w:r>
          </w:p>
        </w:tc>
      </w:tr>
      <w:tr w:rsidR="003D2CA3" w:rsidRPr="00647C02" w14:paraId="39753D03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B6B" w14:textId="77777777" w:rsidR="003D2CA3" w:rsidRDefault="003D2CA3" w:rsidP="0011430A">
            <w:pPr>
              <w:jc w:val="both"/>
              <w:rPr>
                <w:sz w:val="28"/>
                <w:szCs w:val="28"/>
                <w:lang w:val="en-US"/>
              </w:rPr>
            </w:pPr>
            <w:r w:rsidRPr="00834359">
              <w:rPr>
                <w:sz w:val="28"/>
                <w:szCs w:val="28"/>
                <w:lang w:val="en-US"/>
              </w:rPr>
              <w:t xml:space="preserve">    </w:t>
            </w:r>
            <w:r w:rsidRPr="00647C02">
              <w:rPr>
                <w:sz w:val="28"/>
                <w:szCs w:val="28"/>
                <w:lang w:val="en-US"/>
              </w:rPr>
              <w:t>Riscurile estimate nu sunt .</w:t>
            </w:r>
          </w:p>
          <w:p w14:paraId="2C6BAA69" w14:textId="77777777" w:rsidR="00B030F1" w:rsidRPr="00647C02" w:rsidRDefault="00B030F1" w:rsidP="0011430A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2CA3" w:rsidRPr="00282D29" w14:paraId="12EAC519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25EC6" w14:textId="77777777" w:rsidR="003D2CA3" w:rsidRPr="00834359" w:rsidRDefault="003D2CA3" w:rsidP="0011430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Pr="00834359">
              <w:rPr>
                <w:b/>
                <w:sz w:val="28"/>
                <w:szCs w:val="28"/>
                <w:lang w:val="en-US"/>
              </w:rPr>
              <w:t>. Modul de incorporare a proiectului în sistemul actelor normative în vigoare, actele normative  care trebuie elaborate sau modificate după adoptarea proiectului</w:t>
            </w:r>
          </w:p>
        </w:tc>
      </w:tr>
      <w:tr w:rsidR="003D2CA3" w:rsidRPr="00282D29" w14:paraId="351562FC" w14:textId="77777777" w:rsidTr="00C60DF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A86" w14:textId="77777777" w:rsidR="003D2CA3" w:rsidRDefault="003D2CA3" w:rsidP="0011430A">
            <w:pPr>
              <w:pStyle w:val="Titlu9"/>
              <w:ind w:left="83" w:hanging="83"/>
              <w:rPr>
                <w:b w:val="0"/>
                <w:sz w:val="28"/>
                <w:szCs w:val="28"/>
              </w:rPr>
            </w:pPr>
            <w:r w:rsidRPr="00834359">
              <w:rPr>
                <w:b w:val="0"/>
                <w:sz w:val="28"/>
                <w:szCs w:val="28"/>
                <w:lang w:val="fr-FR"/>
              </w:rPr>
              <w:t xml:space="preserve">      Proiectul de decizie </w:t>
            </w:r>
            <w:r w:rsidRPr="00834359">
              <w:rPr>
                <w:b w:val="0"/>
                <w:color w:val="auto"/>
                <w:sz w:val="28"/>
                <w:szCs w:val="28"/>
              </w:rPr>
              <w:t xml:space="preserve"> „</w:t>
            </w:r>
            <w:r w:rsidRPr="00464A2D">
              <w:rPr>
                <w:b w:val="0"/>
                <w:sz w:val="28"/>
                <w:szCs w:val="28"/>
              </w:rPr>
              <w:t xml:space="preserve">Cu privire la </w:t>
            </w:r>
            <w:r w:rsidR="00B030F1" w:rsidRPr="00C60DF4">
              <w:rPr>
                <w:b w:val="0"/>
                <w:iCs/>
                <w:sz w:val="28"/>
                <w:szCs w:val="28"/>
              </w:rPr>
              <w:t>autorizarea casării unor bunuri uzate raportate la</w:t>
            </w:r>
            <w:r w:rsidR="00B030F1">
              <w:rPr>
                <w:b w:val="0"/>
                <w:iCs/>
                <w:sz w:val="28"/>
                <w:szCs w:val="28"/>
              </w:rPr>
              <w:t xml:space="preserve"> </w:t>
            </w:r>
            <w:r w:rsidR="00B030F1" w:rsidRPr="00C60DF4">
              <w:rPr>
                <w:b w:val="0"/>
                <w:iCs/>
                <w:sz w:val="28"/>
                <w:szCs w:val="28"/>
              </w:rPr>
              <w:t>mijloace fixe ale subdiviziunilor</w:t>
            </w:r>
            <w:r w:rsidR="00B030F1">
              <w:rPr>
                <w:b w:val="0"/>
                <w:iCs/>
                <w:sz w:val="28"/>
                <w:szCs w:val="28"/>
              </w:rPr>
              <w:t xml:space="preserve">                                                                      </w:t>
            </w:r>
            <w:r w:rsidR="00B030F1" w:rsidRPr="00C60DF4">
              <w:rPr>
                <w:b w:val="0"/>
                <w:iCs/>
                <w:sz w:val="28"/>
                <w:szCs w:val="28"/>
              </w:rPr>
              <w:t xml:space="preserve">  </w:t>
            </w:r>
            <w:r w:rsidR="00B030F1">
              <w:rPr>
                <w:b w:val="0"/>
                <w:iCs/>
                <w:sz w:val="28"/>
                <w:szCs w:val="28"/>
              </w:rPr>
              <w:t>C</w:t>
            </w:r>
            <w:r w:rsidR="00B030F1" w:rsidRPr="00C60DF4">
              <w:rPr>
                <w:b w:val="0"/>
                <w:iCs/>
                <w:sz w:val="28"/>
                <w:szCs w:val="28"/>
              </w:rPr>
              <w:t>onsiliului Raional  Hîncești</w:t>
            </w:r>
            <w:r w:rsidRPr="00C60DF4">
              <w:rPr>
                <w:b w:val="0"/>
                <w:sz w:val="28"/>
                <w:szCs w:val="28"/>
                <w:lang w:val="en-US"/>
              </w:rPr>
              <w:t>”</w:t>
            </w:r>
            <w:r w:rsidRPr="00C60DF4">
              <w:rPr>
                <w:rStyle w:val="Robust"/>
                <w:rFonts w:eastAsiaTheme="majorEastAsia"/>
                <w:sz w:val="28"/>
                <w:szCs w:val="28"/>
              </w:rPr>
              <w:t xml:space="preserve"> </w:t>
            </w:r>
            <w:r w:rsidR="00C60DF4" w:rsidRPr="00C60DF4">
              <w:rPr>
                <w:rStyle w:val="Robust"/>
                <w:rFonts w:eastAsiaTheme="majorEastAsia"/>
                <w:sz w:val="28"/>
                <w:szCs w:val="28"/>
              </w:rPr>
              <w:t>corespunde normelor legale</w:t>
            </w:r>
            <w:r w:rsidR="00C60DF4">
              <w:rPr>
                <w:rStyle w:val="Robust"/>
                <w:rFonts w:eastAsiaTheme="majorEastAsia"/>
                <w:sz w:val="28"/>
                <w:szCs w:val="28"/>
              </w:rPr>
              <w:t>.</w:t>
            </w:r>
            <w:r w:rsidRPr="00834359">
              <w:rPr>
                <w:b w:val="0"/>
                <w:sz w:val="28"/>
                <w:szCs w:val="28"/>
              </w:rPr>
              <w:t xml:space="preserve"> </w:t>
            </w:r>
          </w:p>
          <w:p w14:paraId="0AD8AA99" w14:textId="77777777" w:rsidR="00C60DF4" w:rsidRPr="00C60DF4" w:rsidRDefault="00C60DF4" w:rsidP="00C60DF4">
            <w:pPr>
              <w:rPr>
                <w:lang w:val="ro-RO"/>
              </w:rPr>
            </w:pPr>
          </w:p>
        </w:tc>
      </w:tr>
    </w:tbl>
    <w:p w14:paraId="10832841" w14:textId="77777777" w:rsidR="003D2CA3" w:rsidRPr="00834359" w:rsidRDefault="003D2CA3" w:rsidP="003D2CA3">
      <w:pPr>
        <w:rPr>
          <w:b/>
          <w:sz w:val="28"/>
          <w:szCs w:val="28"/>
          <w:lang w:val="fr-FR"/>
        </w:rPr>
      </w:pPr>
    </w:p>
    <w:p w14:paraId="12ABFCC3" w14:textId="77777777" w:rsidR="003D2CA3" w:rsidRPr="00834359" w:rsidRDefault="003D2CA3" w:rsidP="003D2CA3">
      <w:pPr>
        <w:rPr>
          <w:sz w:val="28"/>
          <w:szCs w:val="28"/>
          <w:lang w:val="en-US"/>
        </w:rPr>
      </w:pPr>
    </w:p>
    <w:p w14:paraId="6B0C92B0" w14:textId="77777777" w:rsidR="00A81B1D" w:rsidRPr="00016F48" w:rsidRDefault="00B030F1" w:rsidP="00016F48">
      <w:pPr>
        <w:ind w:left="360"/>
        <w:rPr>
          <w:b/>
          <w:lang w:val="en-US"/>
        </w:rPr>
      </w:pPr>
      <w:r>
        <w:rPr>
          <w:b/>
          <w:lang w:val="en-US"/>
        </w:rPr>
        <w:t>Șeful Direcției Asistență Socială                                                                                                și Protecție a Familiei Hîncești                                                         T.Călugăru</w:t>
      </w:r>
    </w:p>
    <w:sectPr w:rsidR="00A81B1D" w:rsidRPr="0001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F2"/>
    <w:rsid w:val="00011A17"/>
    <w:rsid w:val="00016F48"/>
    <w:rsid w:val="000A5BDF"/>
    <w:rsid w:val="000C137B"/>
    <w:rsid w:val="00176FEC"/>
    <w:rsid w:val="0026541D"/>
    <w:rsid w:val="00282D29"/>
    <w:rsid w:val="002E420F"/>
    <w:rsid w:val="00384109"/>
    <w:rsid w:val="003D2CA3"/>
    <w:rsid w:val="003E41FA"/>
    <w:rsid w:val="004264CC"/>
    <w:rsid w:val="00435C01"/>
    <w:rsid w:val="0048223A"/>
    <w:rsid w:val="004B58B3"/>
    <w:rsid w:val="00531EA7"/>
    <w:rsid w:val="00543602"/>
    <w:rsid w:val="00546ECB"/>
    <w:rsid w:val="00585D9E"/>
    <w:rsid w:val="0061277C"/>
    <w:rsid w:val="0065003F"/>
    <w:rsid w:val="006D167C"/>
    <w:rsid w:val="007053EA"/>
    <w:rsid w:val="007113F1"/>
    <w:rsid w:val="0094056C"/>
    <w:rsid w:val="009B76D7"/>
    <w:rsid w:val="009C6085"/>
    <w:rsid w:val="009E41B3"/>
    <w:rsid w:val="00A119D1"/>
    <w:rsid w:val="00A216A4"/>
    <w:rsid w:val="00A45A12"/>
    <w:rsid w:val="00A67CEF"/>
    <w:rsid w:val="00A735D7"/>
    <w:rsid w:val="00A81B1D"/>
    <w:rsid w:val="00A863F2"/>
    <w:rsid w:val="00B030F1"/>
    <w:rsid w:val="00B05EFF"/>
    <w:rsid w:val="00B33E3C"/>
    <w:rsid w:val="00BA65CA"/>
    <w:rsid w:val="00C343EC"/>
    <w:rsid w:val="00C60DF4"/>
    <w:rsid w:val="00D14CED"/>
    <w:rsid w:val="00D205C5"/>
    <w:rsid w:val="00D53B12"/>
    <w:rsid w:val="00D80019"/>
    <w:rsid w:val="00D8100E"/>
    <w:rsid w:val="00D83118"/>
    <w:rsid w:val="00DA3175"/>
    <w:rsid w:val="00DE3685"/>
    <w:rsid w:val="00E01026"/>
    <w:rsid w:val="00E24039"/>
    <w:rsid w:val="00F17174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E44D"/>
  <w15:chartTrackingRefBased/>
  <w15:docId w15:val="{E5DD9757-C5A3-466A-B626-487BCC0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qFormat/>
    <w:rsid w:val="003D2CA3"/>
    <w:rPr>
      <w:b/>
      <w:bCs/>
    </w:rPr>
  </w:style>
  <w:style w:type="paragraph" w:customStyle="1" w:styleId="Default">
    <w:name w:val="Default"/>
    <w:rsid w:val="003D2CA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4724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2021-01-18T11:50:00Z</cp:lastPrinted>
  <dcterms:created xsi:type="dcterms:W3CDTF">2021-03-16T14:40:00Z</dcterms:created>
  <dcterms:modified xsi:type="dcterms:W3CDTF">2021-03-16T14:40:00Z</dcterms:modified>
</cp:coreProperties>
</file>