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46" w:tblpY="510"/>
        <w:tblW w:w="10260" w:type="dxa"/>
        <w:tblLayout w:type="fixed"/>
        <w:tblLook w:val="0000" w:firstRow="0" w:lastRow="0" w:firstColumn="0" w:lastColumn="0" w:noHBand="0" w:noVBand="0"/>
      </w:tblPr>
      <w:tblGrid>
        <w:gridCol w:w="4140"/>
        <w:gridCol w:w="1620"/>
        <w:gridCol w:w="4500"/>
      </w:tblGrid>
      <w:tr w:rsidR="0011331C" w:rsidRPr="00903CC3" w14:paraId="0C793E1B" w14:textId="77777777" w:rsidTr="00477D1B">
        <w:tc>
          <w:tcPr>
            <w:tcW w:w="4140" w:type="dxa"/>
            <w:tcBorders>
              <w:bottom w:val="double" w:sz="6" w:space="0" w:color="auto"/>
            </w:tcBorders>
            <w:vAlign w:val="center"/>
          </w:tcPr>
          <w:p w14:paraId="0BDC9866" w14:textId="77777777" w:rsidR="0011331C" w:rsidRPr="00C92CB8" w:rsidRDefault="0011331C" w:rsidP="00477D1B">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bookmarkStart w:id="0" w:name="_GoBack"/>
            <w:bookmarkEnd w:id="0"/>
            <w:r w:rsidRPr="00C92CB8">
              <w:rPr>
                <w:rFonts w:ascii="Times New Roman" w:eastAsia="Times New Roman" w:hAnsi="Times New Roman" w:cs="Times New Roman"/>
                <w:bCs/>
                <w:color w:val="000000"/>
                <w:sz w:val="26"/>
                <w:szCs w:val="24"/>
                <w:lang w:val="pt-BR" w:eastAsia="ru-RU"/>
              </w:rPr>
              <w:t>REPUBLICA MOLDOVA</w:t>
            </w:r>
          </w:p>
          <w:p w14:paraId="28CF265F" w14:textId="77777777" w:rsidR="0011331C" w:rsidRPr="00C92CB8" w:rsidRDefault="0011331C" w:rsidP="00477D1B">
            <w:pPr>
              <w:tabs>
                <w:tab w:val="left" w:pos="0"/>
              </w:tabs>
              <w:spacing w:after="0" w:line="240" w:lineRule="auto"/>
              <w:jc w:val="center"/>
              <w:rPr>
                <w:rFonts w:ascii="Times New Roman" w:eastAsia="Times New Roman" w:hAnsi="Times New Roman" w:cs="Times New Roman"/>
                <w:sz w:val="26"/>
                <w:szCs w:val="28"/>
                <w:lang w:val="pt-BR" w:eastAsia="ru-RU"/>
              </w:rPr>
            </w:pPr>
            <w:r w:rsidRPr="00C92CB8">
              <w:rPr>
                <w:rFonts w:ascii="Times New Roman" w:eastAsia="Times New Roman" w:hAnsi="Times New Roman" w:cs="Times New Roman"/>
                <w:sz w:val="26"/>
                <w:szCs w:val="28"/>
                <w:lang w:val="pt-BR" w:eastAsia="ru-RU"/>
              </w:rPr>
              <w:t>CONSILIUL RAIONAL HÎNCEŞTI</w:t>
            </w:r>
          </w:p>
          <w:p w14:paraId="2DFFCF86"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49C90652" w14:textId="77777777" w:rsidR="0011331C" w:rsidRPr="00C92CB8" w:rsidRDefault="0011331C" w:rsidP="00477D1B">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C92CB8">
              <w:rPr>
                <w:rFonts w:ascii="Times New Roman" w:eastAsia="Times New Roman" w:hAnsi="Times New Roman" w:cs="Times New Roman"/>
                <w:b/>
                <w:bCs/>
                <w:color w:val="000000"/>
                <w:sz w:val="28"/>
                <w:szCs w:val="24"/>
                <w:lang w:val="pt-BR" w:eastAsia="ru-RU"/>
              </w:rPr>
              <w:t xml:space="preserve">CONSILIUL </w:t>
            </w:r>
          </w:p>
          <w:p w14:paraId="40044BEF" w14:textId="77777777" w:rsidR="0011331C" w:rsidRPr="00C92CB8" w:rsidRDefault="0011331C" w:rsidP="00477D1B">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C92CB8">
              <w:rPr>
                <w:rFonts w:ascii="Times New Roman" w:eastAsia="Times New Roman" w:hAnsi="Times New Roman" w:cs="Times New Roman"/>
                <w:b/>
                <w:bCs/>
                <w:color w:val="000000"/>
                <w:sz w:val="28"/>
                <w:szCs w:val="24"/>
                <w:lang w:val="pt-BR" w:eastAsia="ru-RU"/>
              </w:rPr>
              <w:t>RAIONAL HÎNCEŞTI</w:t>
            </w:r>
          </w:p>
          <w:p w14:paraId="7FE1E8FC"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18B41199"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C92CB8">
              <w:rPr>
                <w:rFonts w:ascii="Times New Roman" w:eastAsia="Times New Roman" w:hAnsi="Times New Roman" w:cs="Times New Roman"/>
                <w:color w:val="000000"/>
                <w:sz w:val="20"/>
                <w:szCs w:val="24"/>
                <w:lang w:val="pt-BR" w:eastAsia="ru-RU"/>
              </w:rPr>
              <w:t xml:space="preserve">MD-3400, </w:t>
            </w:r>
            <w:r w:rsidR="00C423ED" w:rsidRPr="00C92CB8">
              <w:rPr>
                <w:rFonts w:ascii="Times New Roman" w:eastAsia="Times New Roman" w:hAnsi="Times New Roman" w:cs="Times New Roman"/>
                <w:color w:val="000000"/>
                <w:sz w:val="20"/>
                <w:szCs w:val="24"/>
                <w:lang w:val="pt-BR" w:eastAsia="ru-RU"/>
              </w:rPr>
              <w:t>mun.</w:t>
            </w:r>
            <w:r w:rsidRPr="00C92CB8">
              <w:rPr>
                <w:rFonts w:ascii="Times New Roman" w:eastAsia="Times New Roman" w:hAnsi="Times New Roman" w:cs="Times New Roman"/>
                <w:color w:val="000000"/>
                <w:sz w:val="20"/>
                <w:szCs w:val="24"/>
                <w:lang w:val="pt-BR" w:eastAsia="ru-RU"/>
              </w:rPr>
              <w:t xml:space="preserve"> Hînceşti, str. M. Hîncu, 126</w:t>
            </w:r>
          </w:p>
          <w:p w14:paraId="4F13CC69"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C92CB8">
              <w:rPr>
                <w:rFonts w:ascii="Times New Roman" w:eastAsia="Times New Roman" w:hAnsi="Times New Roman" w:cs="Times New Roman"/>
                <w:color w:val="000000"/>
                <w:sz w:val="20"/>
                <w:szCs w:val="24"/>
                <w:lang w:val="pt-BR" w:eastAsia="ru-RU"/>
              </w:rPr>
              <w:t>tel. (0269) 2 – 20 -58, fax (269) 2 - 23 - 02,</w:t>
            </w:r>
          </w:p>
          <w:p w14:paraId="4595A9F7"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C92CB8">
              <w:rPr>
                <w:rFonts w:ascii="Times New Roman" w:eastAsia="Times New Roman" w:hAnsi="Times New Roman" w:cs="Times New Roman"/>
                <w:color w:val="000000"/>
                <w:sz w:val="20"/>
                <w:szCs w:val="24"/>
                <w:lang w:val="pt-BR" w:eastAsia="ru-RU"/>
              </w:rPr>
              <w:t xml:space="preserve">E-mail: </w:t>
            </w:r>
            <w:r w:rsidRPr="00C92CB8">
              <w:rPr>
                <w:rFonts w:ascii="Times New Roman" w:eastAsia="Times New Roman" w:hAnsi="Times New Roman" w:cs="Times New Roman"/>
                <w:sz w:val="24"/>
                <w:szCs w:val="24"/>
                <w:lang w:val="pt-BR" w:eastAsia="ru-RU"/>
              </w:rPr>
              <w:t>consiliul@hincesti.md</w:t>
            </w:r>
          </w:p>
          <w:p w14:paraId="19A6500F" w14:textId="77777777" w:rsidR="0011331C" w:rsidRPr="00C92CB8" w:rsidRDefault="0011331C" w:rsidP="00477D1B">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1C5A156F" w14:textId="77777777" w:rsidR="0011331C" w:rsidRPr="00C92CB8" w:rsidRDefault="005A2465" w:rsidP="00477D1B">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pict w14:anchorId="0A94A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422330" r:id="rId7"/>
              </w:pict>
            </w:r>
          </w:p>
          <w:p w14:paraId="46F50FD3" w14:textId="77777777" w:rsidR="0011331C" w:rsidRPr="00C92CB8" w:rsidRDefault="0011331C" w:rsidP="00477D1B">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426CFCF3"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МОЛДОВА</w:t>
            </w:r>
          </w:p>
          <w:p w14:paraId="6A30D44F"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w:t>
            </w:r>
            <w:r w:rsidRPr="00C423ED">
              <w:rPr>
                <w:rFonts w:ascii="Times New Roman" w:eastAsia="Times New Roman" w:hAnsi="Times New Roman" w:cs="Times New Roman"/>
                <w:sz w:val="26"/>
                <w:szCs w:val="24"/>
                <w:lang w:val="en-US" w:eastAsia="ru-RU"/>
              </w:rPr>
              <w:t>H</w:t>
            </w:r>
            <w:r w:rsidRPr="00903CC3">
              <w:rPr>
                <w:rFonts w:ascii="Times New Roman" w:eastAsia="Times New Roman" w:hAnsi="Times New Roman" w:cs="Times New Roman"/>
                <w:sz w:val="26"/>
                <w:szCs w:val="24"/>
                <w:lang w:eastAsia="ru-RU"/>
              </w:rPr>
              <w:t>НЫЙ</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СОВЕТ</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ХЫНЧЕШТЬ</w:t>
            </w:r>
          </w:p>
          <w:p w14:paraId="6E4DD953" w14:textId="77777777" w:rsidR="0011331C" w:rsidRPr="00706280" w:rsidRDefault="0011331C" w:rsidP="00477D1B">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3B97444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3524479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w:t>
            </w:r>
            <w:r w:rsidRPr="00706280">
              <w:rPr>
                <w:rFonts w:ascii="Times New Roman" w:eastAsia="Times New Roman" w:hAnsi="Times New Roman" w:cs="Times New Roman"/>
                <w:b/>
                <w:color w:val="000000"/>
                <w:sz w:val="28"/>
                <w:szCs w:val="24"/>
                <w:lang w:eastAsia="ru-RU"/>
              </w:rPr>
              <w:t xml:space="preserve">  </w:t>
            </w:r>
            <w:r w:rsidRPr="00903CC3">
              <w:rPr>
                <w:rFonts w:ascii="Times New Roman" w:eastAsia="Times New Roman" w:hAnsi="Times New Roman" w:cs="Times New Roman"/>
                <w:b/>
                <w:color w:val="000000"/>
                <w:sz w:val="28"/>
                <w:szCs w:val="24"/>
                <w:lang w:eastAsia="ru-RU"/>
              </w:rPr>
              <w:t>ХЫНЧЕШТЬ</w:t>
            </w:r>
          </w:p>
          <w:p w14:paraId="4BDC45B9"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5C6BB56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w:t>
            </w:r>
            <w:r w:rsidRPr="00706280">
              <w:rPr>
                <w:rFonts w:ascii="Times New Roman" w:eastAsia="Times New Roman" w:hAnsi="Times New Roman" w:cs="Times New Roman"/>
                <w:color w:val="000000"/>
                <w:sz w:val="20"/>
                <w:szCs w:val="24"/>
                <w:lang w:eastAsia="ru-RU"/>
              </w:rPr>
              <w:t xml:space="preserve">-3400, </w:t>
            </w:r>
            <w:r w:rsidR="00C423ED">
              <w:rPr>
                <w:rFonts w:ascii="Times New Roman" w:eastAsia="Times New Roman" w:hAnsi="Times New Roman" w:cs="Times New Roman"/>
                <w:color w:val="000000"/>
                <w:sz w:val="20"/>
                <w:szCs w:val="24"/>
                <w:lang w:eastAsia="ru-RU"/>
              </w:rPr>
              <w:t>мун</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Хынчешть</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ул</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М</w:t>
            </w:r>
            <w:r w:rsidRPr="00706280">
              <w:rPr>
                <w:rFonts w:ascii="Times New Roman" w:eastAsia="Times New Roman" w:hAnsi="Times New Roman" w:cs="Times New Roman"/>
                <w:color w:val="000000"/>
                <w:sz w:val="20"/>
                <w:szCs w:val="24"/>
                <w:lang w:eastAsia="ru-RU"/>
              </w:rPr>
              <w:t>.</w:t>
            </w:r>
            <w:r w:rsidRPr="00903CC3">
              <w:rPr>
                <w:rFonts w:ascii="Times New Roman" w:eastAsia="Times New Roman" w:hAnsi="Times New Roman" w:cs="Times New Roman"/>
                <w:color w:val="000000"/>
                <w:sz w:val="20"/>
                <w:szCs w:val="24"/>
                <w:lang w:eastAsia="ru-RU"/>
              </w:rPr>
              <w:t>Хынку</w:t>
            </w:r>
            <w:r w:rsidRPr="00706280">
              <w:rPr>
                <w:rFonts w:ascii="Times New Roman" w:eastAsia="Times New Roman" w:hAnsi="Times New Roman" w:cs="Times New Roman"/>
                <w:color w:val="000000"/>
                <w:sz w:val="20"/>
                <w:szCs w:val="24"/>
                <w:lang w:eastAsia="ru-RU"/>
              </w:rPr>
              <w:t>, 126</w:t>
            </w:r>
          </w:p>
          <w:p w14:paraId="2B1C1407" w14:textId="77777777" w:rsidR="0011331C" w:rsidRPr="00903CC3" w:rsidRDefault="0011331C" w:rsidP="00477D1B">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w:t>
            </w:r>
            <w:r w:rsidRPr="00706280">
              <w:rPr>
                <w:rFonts w:ascii="Times New Roman" w:eastAsia="Times New Roman" w:hAnsi="Times New Roman" w:cs="Times New Roman"/>
                <w:color w:val="000000"/>
                <w:sz w:val="20"/>
                <w:szCs w:val="24"/>
                <w:lang w:eastAsia="ru-RU"/>
              </w:rPr>
              <w:t xml:space="preserve">. (0269) 2 - </w:t>
            </w:r>
            <w:r w:rsidRPr="00903CC3">
              <w:rPr>
                <w:rFonts w:ascii="Times New Roman" w:eastAsia="Times New Roman" w:hAnsi="Times New Roman" w:cs="Times New Roman"/>
                <w:color w:val="000000"/>
                <w:sz w:val="20"/>
                <w:szCs w:val="24"/>
                <w:lang w:eastAsia="ru-RU"/>
              </w:rPr>
              <w:t>20 -58, факс (269) 2 - 23 - 02,</w:t>
            </w:r>
          </w:p>
          <w:p w14:paraId="6F392CED" w14:textId="77777777" w:rsidR="0011331C" w:rsidRPr="00903CC3" w:rsidRDefault="0011331C" w:rsidP="00477D1B">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14:paraId="7F7D7EDF" w14:textId="77777777" w:rsidR="0011331C" w:rsidRPr="00903CC3" w:rsidRDefault="0011331C" w:rsidP="00477D1B">
            <w:pPr>
              <w:spacing w:after="0" w:line="240" w:lineRule="auto"/>
              <w:jc w:val="center"/>
              <w:rPr>
                <w:rFonts w:ascii="Times New Roman" w:eastAsia="Times New Roman" w:hAnsi="Times New Roman" w:cs="Times New Roman"/>
                <w:color w:val="000000"/>
                <w:sz w:val="12"/>
                <w:szCs w:val="24"/>
                <w:lang w:eastAsia="ru-RU"/>
              </w:rPr>
            </w:pPr>
          </w:p>
        </w:tc>
      </w:tr>
    </w:tbl>
    <w:p w14:paraId="2250467C" w14:textId="77777777" w:rsidR="00EC04A5" w:rsidRPr="00806C14" w:rsidRDefault="0011331C" w:rsidP="0011331C">
      <w:pPr>
        <w:spacing w:after="0" w:line="240" w:lineRule="auto"/>
        <w:rPr>
          <w:rFonts w:ascii="Georgia" w:eastAsia="Times New Roman" w:hAnsi="Georgia" w:cs="Times New Roman"/>
          <w:b/>
          <w:i/>
          <w:iCs/>
          <w:sz w:val="24"/>
          <w:szCs w:val="24"/>
          <w:u w:val="single"/>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EC04A5" w:rsidRPr="00806C14">
        <w:rPr>
          <w:rFonts w:ascii="Georgia" w:eastAsia="Times New Roman" w:hAnsi="Georgia" w:cs="Times New Roman"/>
          <w:b/>
          <w:i/>
          <w:iCs/>
          <w:sz w:val="24"/>
          <w:szCs w:val="24"/>
          <w:lang w:eastAsia="ru-RU"/>
        </w:rPr>
        <w:t xml:space="preserve">      </w:t>
      </w:r>
      <w:r w:rsidR="00850896" w:rsidRPr="00806C14">
        <w:rPr>
          <w:rFonts w:ascii="Georgia" w:eastAsia="Times New Roman" w:hAnsi="Georgia" w:cs="Times New Roman"/>
          <w:b/>
          <w:i/>
          <w:iCs/>
          <w:sz w:val="24"/>
          <w:szCs w:val="24"/>
          <w:lang w:eastAsia="ru-RU"/>
        </w:rPr>
        <w:tab/>
      </w:r>
      <w:r w:rsidR="00850896" w:rsidRPr="00806C14">
        <w:rPr>
          <w:rFonts w:ascii="Georgia" w:eastAsia="Times New Roman" w:hAnsi="Georgia" w:cs="Times New Roman"/>
          <w:b/>
          <w:i/>
          <w:iCs/>
          <w:sz w:val="24"/>
          <w:szCs w:val="24"/>
          <w:lang w:eastAsia="ru-RU"/>
        </w:rPr>
        <w:tab/>
      </w:r>
      <w:r w:rsidR="00850896" w:rsidRPr="00806C14">
        <w:rPr>
          <w:rFonts w:ascii="Georgia" w:eastAsia="Times New Roman" w:hAnsi="Georgia" w:cs="Times New Roman"/>
          <w:b/>
          <w:i/>
          <w:iCs/>
          <w:sz w:val="24"/>
          <w:szCs w:val="24"/>
          <w:u w:val="single"/>
          <w:lang w:eastAsia="ru-RU"/>
        </w:rPr>
        <w:t xml:space="preserve"> </w:t>
      </w:r>
    </w:p>
    <w:p w14:paraId="7CACD11E" w14:textId="77777777" w:rsidR="0011331C" w:rsidRPr="00C92CB8" w:rsidRDefault="00EC04A5" w:rsidP="00C92CB8">
      <w:pPr>
        <w:spacing w:after="0" w:line="240" w:lineRule="auto"/>
        <w:jc w:val="both"/>
        <w:rPr>
          <w:rFonts w:ascii="Times New Roman" w:eastAsia="Times New Roman" w:hAnsi="Times New Roman" w:cs="Times New Roman"/>
          <w:b/>
          <w:sz w:val="28"/>
          <w:szCs w:val="28"/>
          <w:lang w:val="pt-BR" w:eastAsia="ru-RU"/>
        </w:rPr>
      </w:pP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1A20CD">
        <w:rPr>
          <w:rFonts w:ascii="Georgia" w:eastAsia="Times New Roman" w:hAnsi="Georgia" w:cs="Times New Roman"/>
          <w:b/>
          <w:i/>
          <w:iCs/>
          <w:sz w:val="24"/>
          <w:szCs w:val="24"/>
          <w:lang w:eastAsia="ru-RU"/>
        </w:rPr>
        <w:t xml:space="preserve">  </w:t>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t xml:space="preserve">    </w:t>
      </w:r>
      <w:r w:rsidR="0011331C" w:rsidRPr="001A20CD">
        <w:rPr>
          <w:rFonts w:ascii="Times New Roman" w:eastAsia="Times New Roman" w:hAnsi="Times New Roman" w:cs="Times New Roman"/>
          <w:b/>
          <w:sz w:val="28"/>
          <w:szCs w:val="28"/>
          <w:lang w:eastAsia="ru-RU"/>
        </w:rPr>
        <w:t xml:space="preserve">           </w:t>
      </w:r>
      <w:r w:rsidR="0011331C" w:rsidRPr="00C92CB8">
        <w:rPr>
          <w:rFonts w:ascii="Times New Roman" w:eastAsia="Times New Roman" w:hAnsi="Times New Roman" w:cs="Times New Roman"/>
          <w:b/>
          <w:sz w:val="28"/>
          <w:szCs w:val="28"/>
          <w:lang w:val="pt-BR" w:eastAsia="ru-RU"/>
        </w:rPr>
        <w:t xml:space="preserve">D E C I Z I E       </w:t>
      </w:r>
    </w:p>
    <w:p w14:paraId="0CDF7672" w14:textId="77777777" w:rsidR="0011331C" w:rsidRPr="00C92CB8" w:rsidRDefault="0011331C" w:rsidP="00C92CB8">
      <w:pPr>
        <w:tabs>
          <w:tab w:val="left" w:pos="4485"/>
          <w:tab w:val="center" w:pos="5527"/>
        </w:tabs>
        <w:spacing w:after="0" w:line="240" w:lineRule="auto"/>
        <w:ind w:left="566"/>
        <w:jc w:val="both"/>
        <w:rPr>
          <w:rFonts w:ascii="Times New Roman" w:eastAsia="Times New Roman" w:hAnsi="Times New Roman" w:cs="Times New Roman"/>
          <w:b/>
          <w:sz w:val="28"/>
          <w:szCs w:val="28"/>
          <w:lang w:val="pt-BR" w:eastAsia="ru-RU"/>
        </w:rPr>
      </w:pPr>
      <w:r w:rsidRPr="00C92CB8">
        <w:rPr>
          <w:rFonts w:ascii="Times New Roman" w:eastAsia="Times New Roman" w:hAnsi="Times New Roman" w:cs="Times New Roman"/>
          <w:b/>
          <w:sz w:val="28"/>
          <w:szCs w:val="28"/>
          <w:lang w:val="pt-BR" w:eastAsia="ru-RU"/>
        </w:rPr>
        <w:t xml:space="preserve">                                                </w:t>
      </w:r>
      <w:r w:rsidR="00706280" w:rsidRPr="00C92CB8">
        <w:rPr>
          <w:rFonts w:ascii="Times New Roman" w:eastAsia="Times New Roman" w:hAnsi="Times New Roman" w:cs="Times New Roman"/>
          <w:b/>
          <w:sz w:val="28"/>
          <w:szCs w:val="28"/>
          <w:lang w:val="pt-BR" w:eastAsia="ru-RU"/>
        </w:rPr>
        <w:t>mun</w:t>
      </w:r>
      <w:r w:rsidRPr="00C92CB8">
        <w:rPr>
          <w:rFonts w:ascii="Times New Roman" w:eastAsia="Times New Roman" w:hAnsi="Times New Roman" w:cs="Times New Roman"/>
          <w:b/>
          <w:sz w:val="28"/>
          <w:szCs w:val="28"/>
          <w:lang w:val="pt-BR" w:eastAsia="ru-RU"/>
        </w:rPr>
        <w:t>.Hîncești</w:t>
      </w:r>
    </w:p>
    <w:p w14:paraId="73CFA158" w14:textId="77777777" w:rsidR="0011331C" w:rsidRPr="00C92CB8" w:rsidRDefault="0011331C" w:rsidP="00C92CB8">
      <w:pPr>
        <w:tabs>
          <w:tab w:val="left" w:pos="4485"/>
          <w:tab w:val="center" w:pos="5527"/>
        </w:tabs>
        <w:spacing w:after="0" w:line="240" w:lineRule="auto"/>
        <w:ind w:left="566"/>
        <w:jc w:val="both"/>
        <w:rPr>
          <w:rFonts w:ascii="Times New Roman" w:eastAsia="Times New Roman" w:hAnsi="Times New Roman" w:cs="Times New Roman"/>
          <w:b/>
          <w:sz w:val="28"/>
          <w:szCs w:val="28"/>
          <w:lang w:val="pt-BR" w:eastAsia="ru-RU"/>
        </w:rPr>
      </w:pPr>
    </w:p>
    <w:p w14:paraId="7F6D9411" w14:textId="05E1C416" w:rsidR="0011331C" w:rsidRPr="00C92CB8" w:rsidRDefault="0011331C" w:rsidP="00C92CB8">
      <w:pPr>
        <w:spacing w:after="0" w:line="240" w:lineRule="auto"/>
        <w:jc w:val="both"/>
        <w:rPr>
          <w:rFonts w:ascii="Times New Roman" w:eastAsia="Times New Roman" w:hAnsi="Times New Roman" w:cs="Times New Roman"/>
          <w:b/>
          <w:sz w:val="28"/>
          <w:szCs w:val="28"/>
          <w:lang w:val="pt-BR" w:eastAsia="ru-RU"/>
        </w:rPr>
      </w:pPr>
      <w:r w:rsidRPr="00C92CB8">
        <w:rPr>
          <w:rFonts w:ascii="Times New Roman" w:eastAsia="Times New Roman" w:hAnsi="Times New Roman" w:cs="Times New Roman"/>
          <w:b/>
          <w:sz w:val="28"/>
          <w:szCs w:val="28"/>
          <w:lang w:val="pt-BR" w:eastAsia="ru-RU"/>
        </w:rPr>
        <w:t xml:space="preserve">     din </w:t>
      </w:r>
      <w:r w:rsidR="00C92CB8">
        <w:rPr>
          <w:rFonts w:ascii="Times New Roman" w:eastAsia="Times New Roman" w:hAnsi="Times New Roman" w:cs="Times New Roman"/>
          <w:b/>
          <w:sz w:val="28"/>
          <w:szCs w:val="28"/>
          <w:lang w:val="pt-BR" w:eastAsia="ru-RU"/>
        </w:rPr>
        <w:t>2</w:t>
      </w:r>
      <w:r w:rsidR="001E245B">
        <w:rPr>
          <w:rFonts w:ascii="Times New Roman" w:eastAsia="Times New Roman" w:hAnsi="Times New Roman" w:cs="Times New Roman"/>
          <w:b/>
          <w:sz w:val="28"/>
          <w:szCs w:val="28"/>
          <w:lang w:val="pt-BR" w:eastAsia="ru-RU"/>
        </w:rPr>
        <w:t xml:space="preserve">7 noiembrie </w:t>
      </w:r>
      <w:r w:rsidRPr="00C92CB8">
        <w:rPr>
          <w:rFonts w:ascii="Times New Roman" w:eastAsia="Times New Roman" w:hAnsi="Times New Roman" w:cs="Times New Roman"/>
          <w:b/>
          <w:sz w:val="28"/>
          <w:szCs w:val="28"/>
          <w:lang w:val="pt-BR" w:eastAsia="ru-RU"/>
        </w:rPr>
        <w:t>20</w:t>
      </w:r>
      <w:r w:rsidR="00850896" w:rsidRPr="00C92CB8">
        <w:rPr>
          <w:rFonts w:ascii="Times New Roman" w:eastAsia="Times New Roman" w:hAnsi="Times New Roman" w:cs="Times New Roman"/>
          <w:b/>
          <w:sz w:val="28"/>
          <w:szCs w:val="28"/>
          <w:lang w:val="pt-BR" w:eastAsia="ru-RU"/>
        </w:rPr>
        <w:t>20</w:t>
      </w:r>
      <w:r w:rsidRPr="00C92CB8">
        <w:rPr>
          <w:rFonts w:ascii="Times New Roman" w:eastAsia="Times New Roman" w:hAnsi="Times New Roman" w:cs="Times New Roman"/>
          <w:b/>
          <w:sz w:val="28"/>
          <w:szCs w:val="28"/>
          <w:lang w:val="pt-BR" w:eastAsia="ru-RU"/>
        </w:rPr>
        <w:t xml:space="preserve">                                           </w:t>
      </w:r>
      <w:r w:rsidR="004802B9" w:rsidRPr="00C92CB8">
        <w:rPr>
          <w:rFonts w:ascii="Times New Roman" w:eastAsia="Times New Roman" w:hAnsi="Times New Roman" w:cs="Times New Roman"/>
          <w:b/>
          <w:sz w:val="28"/>
          <w:szCs w:val="28"/>
          <w:lang w:val="pt-BR" w:eastAsia="ru-RU"/>
        </w:rPr>
        <w:t xml:space="preserve">              </w:t>
      </w:r>
      <w:r w:rsidRPr="00C92CB8">
        <w:rPr>
          <w:rFonts w:ascii="Times New Roman" w:eastAsia="Times New Roman" w:hAnsi="Times New Roman" w:cs="Times New Roman"/>
          <w:b/>
          <w:sz w:val="28"/>
          <w:szCs w:val="28"/>
          <w:lang w:val="pt-BR" w:eastAsia="ru-RU"/>
        </w:rPr>
        <w:t xml:space="preserve">           </w:t>
      </w:r>
      <w:r w:rsidR="00770620">
        <w:rPr>
          <w:rFonts w:ascii="Times New Roman" w:eastAsia="Times New Roman" w:hAnsi="Times New Roman" w:cs="Times New Roman"/>
          <w:b/>
          <w:sz w:val="28"/>
          <w:szCs w:val="28"/>
          <w:lang w:val="pt-BR" w:eastAsia="ru-RU"/>
        </w:rPr>
        <w:t xml:space="preserve">         </w:t>
      </w:r>
      <w:r w:rsidRPr="00C92CB8">
        <w:rPr>
          <w:rFonts w:ascii="Times New Roman" w:eastAsia="Times New Roman" w:hAnsi="Times New Roman" w:cs="Times New Roman"/>
          <w:b/>
          <w:sz w:val="28"/>
          <w:szCs w:val="28"/>
          <w:lang w:val="pt-BR" w:eastAsia="ru-RU"/>
        </w:rPr>
        <w:t xml:space="preserve">nr. </w:t>
      </w:r>
      <w:r w:rsidR="00C92CB8">
        <w:rPr>
          <w:rFonts w:ascii="Times New Roman" w:eastAsia="Times New Roman" w:hAnsi="Times New Roman" w:cs="Times New Roman"/>
          <w:b/>
          <w:sz w:val="28"/>
          <w:szCs w:val="28"/>
          <w:lang w:val="pt-BR" w:eastAsia="ru-RU"/>
        </w:rPr>
        <w:t>05/01</w:t>
      </w:r>
    </w:p>
    <w:p w14:paraId="29D64DFB" w14:textId="77777777" w:rsidR="000352BC" w:rsidRPr="00C92CB8" w:rsidRDefault="0011331C" w:rsidP="00C92CB8">
      <w:pPr>
        <w:spacing w:after="0" w:line="240" w:lineRule="auto"/>
        <w:jc w:val="both"/>
        <w:rPr>
          <w:rFonts w:ascii="Times New Roman" w:eastAsia="Times New Roman" w:hAnsi="Times New Roman" w:cs="Times New Roman"/>
          <w:sz w:val="28"/>
          <w:szCs w:val="28"/>
          <w:lang w:val="pt-BR" w:eastAsia="ru-RU"/>
        </w:rPr>
      </w:pPr>
      <w:r w:rsidRPr="00C92CB8">
        <w:rPr>
          <w:rFonts w:ascii="Times New Roman" w:eastAsia="Times New Roman" w:hAnsi="Times New Roman" w:cs="Times New Roman"/>
          <w:sz w:val="28"/>
          <w:szCs w:val="28"/>
          <w:lang w:val="pt-BR" w:eastAsia="ru-RU"/>
        </w:rPr>
        <w:tab/>
      </w:r>
      <w:r w:rsidRPr="00C92CB8">
        <w:rPr>
          <w:rFonts w:ascii="Times New Roman" w:eastAsia="Times New Roman" w:hAnsi="Times New Roman" w:cs="Times New Roman"/>
          <w:sz w:val="28"/>
          <w:szCs w:val="28"/>
          <w:lang w:val="pt-BR" w:eastAsia="ru-RU"/>
        </w:rPr>
        <w:tab/>
      </w:r>
    </w:p>
    <w:p w14:paraId="1D7A6F20" w14:textId="77777777" w:rsidR="0011331C" w:rsidRPr="00C92CB8" w:rsidRDefault="0011331C" w:rsidP="00C92CB8">
      <w:pPr>
        <w:spacing w:after="0" w:line="240" w:lineRule="auto"/>
        <w:jc w:val="both"/>
        <w:rPr>
          <w:rFonts w:ascii="Times New Roman" w:eastAsiaTheme="minorEastAsia" w:hAnsi="Times New Roman" w:cs="Times New Roman"/>
          <w:b/>
          <w:bCs/>
          <w:sz w:val="28"/>
          <w:szCs w:val="28"/>
          <w:lang w:val="ro-RO" w:eastAsia="ro-RO"/>
        </w:rPr>
      </w:pPr>
      <w:r w:rsidRPr="00C92CB8">
        <w:rPr>
          <w:rFonts w:ascii="Times New Roman" w:eastAsiaTheme="minorEastAsia" w:hAnsi="Times New Roman" w:cs="Times New Roman"/>
          <w:b/>
          <w:bCs/>
          <w:sz w:val="28"/>
          <w:szCs w:val="28"/>
          <w:lang w:val="ro-RO" w:eastAsia="ro-RO"/>
        </w:rPr>
        <w:t>Cu privire la executarea bugetului</w:t>
      </w:r>
    </w:p>
    <w:p w14:paraId="7D05E966" w14:textId="77777777" w:rsidR="0011331C" w:rsidRPr="00C92CB8" w:rsidRDefault="0011331C" w:rsidP="00C92CB8">
      <w:pPr>
        <w:autoSpaceDE w:val="0"/>
        <w:autoSpaceDN w:val="0"/>
        <w:adjustRightInd w:val="0"/>
        <w:spacing w:after="0" w:line="240" w:lineRule="auto"/>
        <w:jc w:val="both"/>
        <w:rPr>
          <w:rFonts w:ascii="Times New Roman" w:eastAsiaTheme="minorEastAsia" w:hAnsi="Times New Roman" w:cs="Times New Roman"/>
          <w:b/>
          <w:bCs/>
          <w:sz w:val="28"/>
          <w:szCs w:val="28"/>
          <w:lang w:val="ro-RO" w:eastAsia="ro-RO"/>
        </w:rPr>
      </w:pPr>
      <w:r w:rsidRPr="00C92CB8">
        <w:rPr>
          <w:rFonts w:ascii="Times New Roman" w:eastAsiaTheme="minorEastAsia" w:hAnsi="Times New Roman" w:cs="Times New Roman"/>
          <w:b/>
          <w:bCs/>
          <w:sz w:val="28"/>
          <w:szCs w:val="28"/>
          <w:lang w:val="ro-RO" w:eastAsia="ro-RO"/>
        </w:rPr>
        <w:t xml:space="preserve">raional </w:t>
      </w:r>
      <w:r w:rsidR="00991930" w:rsidRPr="00C92CB8">
        <w:rPr>
          <w:rFonts w:ascii="Times New Roman" w:eastAsiaTheme="minorEastAsia" w:hAnsi="Times New Roman" w:cs="Times New Roman"/>
          <w:b/>
          <w:bCs/>
          <w:sz w:val="28"/>
          <w:szCs w:val="28"/>
          <w:lang w:val="ro-RO" w:eastAsia="ro-RO"/>
        </w:rPr>
        <w:t xml:space="preserve">pe </w:t>
      </w:r>
      <w:r w:rsidR="00C637EA" w:rsidRPr="00C92CB8">
        <w:rPr>
          <w:rFonts w:ascii="Times New Roman" w:eastAsiaTheme="minorEastAsia" w:hAnsi="Times New Roman" w:cs="Times New Roman"/>
          <w:b/>
          <w:bCs/>
          <w:sz w:val="28"/>
          <w:szCs w:val="28"/>
          <w:lang w:val="ro-RO" w:eastAsia="ro-RO"/>
        </w:rPr>
        <w:t>9 luni</w:t>
      </w:r>
      <w:r w:rsidR="00991930" w:rsidRPr="00C92CB8">
        <w:rPr>
          <w:rFonts w:ascii="Times New Roman" w:eastAsiaTheme="minorEastAsia" w:hAnsi="Times New Roman" w:cs="Times New Roman"/>
          <w:b/>
          <w:bCs/>
          <w:sz w:val="28"/>
          <w:szCs w:val="28"/>
          <w:lang w:val="ro-RO" w:eastAsia="ro-RO"/>
        </w:rPr>
        <w:t xml:space="preserve"> al</w:t>
      </w:r>
      <w:r w:rsidR="00C637EA" w:rsidRPr="00C92CB8">
        <w:rPr>
          <w:rFonts w:ascii="Times New Roman" w:eastAsiaTheme="minorEastAsia" w:hAnsi="Times New Roman" w:cs="Times New Roman"/>
          <w:b/>
          <w:bCs/>
          <w:sz w:val="28"/>
          <w:szCs w:val="28"/>
          <w:lang w:val="ro-RO" w:eastAsia="ro-RO"/>
        </w:rPr>
        <w:t>e</w:t>
      </w:r>
      <w:r w:rsidR="00C423ED" w:rsidRPr="00C92CB8">
        <w:rPr>
          <w:rFonts w:ascii="Times New Roman" w:eastAsiaTheme="minorEastAsia" w:hAnsi="Times New Roman" w:cs="Times New Roman"/>
          <w:b/>
          <w:bCs/>
          <w:sz w:val="28"/>
          <w:szCs w:val="28"/>
          <w:lang w:val="ro-RO" w:eastAsia="ro-RO"/>
        </w:rPr>
        <w:t xml:space="preserve"> anului 20</w:t>
      </w:r>
      <w:r w:rsidR="00850896" w:rsidRPr="00C92CB8">
        <w:rPr>
          <w:rFonts w:ascii="Times New Roman" w:eastAsiaTheme="minorEastAsia" w:hAnsi="Times New Roman" w:cs="Times New Roman"/>
          <w:b/>
          <w:bCs/>
          <w:sz w:val="28"/>
          <w:szCs w:val="28"/>
          <w:lang w:val="ro-RO" w:eastAsia="ro-RO"/>
        </w:rPr>
        <w:t>20</w:t>
      </w:r>
    </w:p>
    <w:p w14:paraId="66D7F8E5" w14:textId="77777777" w:rsidR="0011331C" w:rsidRPr="00C92CB8" w:rsidRDefault="0011331C" w:rsidP="00C92CB8">
      <w:pPr>
        <w:autoSpaceDE w:val="0"/>
        <w:autoSpaceDN w:val="0"/>
        <w:adjustRightInd w:val="0"/>
        <w:spacing w:after="0" w:line="240" w:lineRule="exact"/>
        <w:ind w:firstLine="1042"/>
        <w:jc w:val="both"/>
        <w:rPr>
          <w:rFonts w:ascii="Times New Roman" w:eastAsiaTheme="minorEastAsia" w:hAnsi="Times New Roman" w:cs="Times New Roman"/>
          <w:sz w:val="28"/>
          <w:szCs w:val="28"/>
          <w:lang w:val="pt-BR" w:eastAsia="ru-RU"/>
        </w:rPr>
      </w:pPr>
    </w:p>
    <w:p w14:paraId="0674595D" w14:textId="209FFCCC" w:rsidR="0011331C" w:rsidRDefault="00515C7C" w:rsidP="00C92CB8">
      <w:pPr>
        <w:pStyle w:val="a6"/>
        <w:jc w:val="both"/>
        <w:rPr>
          <w:rFonts w:ascii="Times New Roman" w:hAnsi="Times New Roman" w:cs="Times New Roman"/>
          <w:b/>
          <w:bCs/>
          <w:sz w:val="28"/>
          <w:szCs w:val="28"/>
          <w:lang w:eastAsia="ro-RO"/>
        </w:rPr>
      </w:pPr>
      <w:r>
        <w:rPr>
          <w:rFonts w:ascii="Times New Roman" w:hAnsi="Times New Roman" w:cs="Times New Roman"/>
          <w:sz w:val="28"/>
          <w:szCs w:val="28"/>
          <w:lang w:eastAsia="ro-RO"/>
        </w:rPr>
        <w:tab/>
      </w:r>
      <w:r w:rsidR="0011331C" w:rsidRPr="00515C7C">
        <w:rPr>
          <w:rFonts w:ascii="Times New Roman" w:hAnsi="Times New Roman" w:cs="Times New Roman"/>
          <w:sz w:val="28"/>
          <w:szCs w:val="28"/>
          <w:lang w:eastAsia="ro-RO"/>
        </w:rPr>
        <w:t xml:space="preserve">În conformitate cu  prevederile Legii </w:t>
      </w:r>
      <w:r w:rsidR="0011331C" w:rsidRPr="00515C7C">
        <w:rPr>
          <w:rFonts w:ascii="Times New Roman" w:hAnsi="Times New Roman" w:cs="Times New Roman"/>
          <w:sz w:val="28"/>
          <w:szCs w:val="28"/>
          <w:lang w:eastAsia="ru-RU"/>
        </w:rPr>
        <w:t>privind finanţele publice şi responsabilităţii bugetar-fiscale nr. 181 din 25.07.2014, Legii</w:t>
      </w:r>
      <w:r w:rsidR="0011331C" w:rsidRPr="00515C7C">
        <w:rPr>
          <w:rFonts w:ascii="Times New Roman" w:hAnsi="Times New Roman" w:cs="Times New Roman"/>
          <w:sz w:val="28"/>
          <w:szCs w:val="28"/>
          <w:lang w:eastAsia="ro-RO"/>
        </w:rPr>
        <w:t xml:space="preserve"> privind finanţele publice locale nr. 397-XV din 16.10.2003 și în temeiul art. 46 din  Legea privind administraţia publică locală nr. 436 - XVI din 28.12.2006, Consiliul Raional Hînceşti </w:t>
      </w:r>
      <w:r w:rsidR="0011331C" w:rsidRPr="00515C7C">
        <w:rPr>
          <w:rFonts w:ascii="Times New Roman" w:hAnsi="Times New Roman" w:cs="Times New Roman"/>
          <w:b/>
          <w:bCs/>
          <w:sz w:val="28"/>
          <w:szCs w:val="28"/>
          <w:lang w:eastAsia="ro-RO"/>
        </w:rPr>
        <w:t>DECIDE:</w:t>
      </w:r>
    </w:p>
    <w:p w14:paraId="34B1F09B" w14:textId="77777777" w:rsidR="00770620" w:rsidRPr="00515C7C" w:rsidRDefault="00770620" w:rsidP="00C92CB8">
      <w:pPr>
        <w:pStyle w:val="a6"/>
        <w:jc w:val="both"/>
        <w:rPr>
          <w:rFonts w:ascii="Times New Roman" w:hAnsi="Times New Roman" w:cs="Times New Roman"/>
          <w:b/>
          <w:bCs/>
          <w:sz w:val="28"/>
          <w:szCs w:val="28"/>
          <w:lang w:eastAsia="ro-RO"/>
        </w:rPr>
      </w:pPr>
    </w:p>
    <w:p w14:paraId="45895993" w14:textId="41F71FD7" w:rsidR="0011331C" w:rsidRPr="00770620" w:rsidRDefault="0011331C" w:rsidP="00C92CB8">
      <w:pPr>
        <w:pStyle w:val="a6"/>
        <w:numPr>
          <w:ilvl w:val="0"/>
          <w:numId w:val="4"/>
        </w:numPr>
        <w:jc w:val="both"/>
        <w:rPr>
          <w:rFonts w:ascii="Times New Roman" w:hAnsi="Times New Roman" w:cs="Times New Roman"/>
          <w:bCs/>
          <w:sz w:val="28"/>
          <w:szCs w:val="28"/>
          <w:lang w:eastAsia="ro-RO"/>
        </w:rPr>
      </w:pPr>
      <w:r w:rsidRPr="00515C7C">
        <w:rPr>
          <w:rFonts w:ascii="Times New Roman" w:hAnsi="Times New Roman" w:cs="Times New Roman"/>
          <w:sz w:val="28"/>
          <w:szCs w:val="28"/>
          <w:lang w:eastAsia="ro-RO"/>
        </w:rPr>
        <w:t xml:space="preserve">Se ia act de informaţia şefului Direcţiei Generale Finanţe (dna Galina </w:t>
      </w:r>
      <w:r w:rsidRPr="00770620">
        <w:rPr>
          <w:rFonts w:ascii="Times New Roman" w:hAnsi="Times New Roman" w:cs="Times New Roman"/>
          <w:sz w:val="28"/>
          <w:szCs w:val="28"/>
          <w:lang w:eastAsia="ro-RO"/>
        </w:rPr>
        <w:t xml:space="preserve">ERHAN) privind executarea bugetului raional </w:t>
      </w:r>
      <w:r w:rsidR="00FB1726" w:rsidRPr="00770620">
        <w:rPr>
          <w:rFonts w:ascii="Times New Roman" w:hAnsi="Times New Roman" w:cs="Times New Roman"/>
          <w:sz w:val="28"/>
          <w:szCs w:val="28"/>
          <w:lang w:eastAsia="ro-RO"/>
        </w:rPr>
        <w:t xml:space="preserve">pe </w:t>
      </w:r>
      <w:r w:rsidR="00C637EA" w:rsidRPr="00770620">
        <w:rPr>
          <w:rFonts w:ascii="Times New Roman" w:hAnsi="Times New Roman" w:cs="Times New Roman"/>
          <w:sz w:val="28"/>
          <w:szCs w:val="28"/>
          <w:lang w:eastAsia="ro-RO"/>
        </w:rPr>
        <w:t>9 luni</w:t>
      </w:r>
      <w:r w:rsidR="00C423ED" w:rsidRPr="00770620">
        <w:rPr>
          <w:rFonts w:ascii="Times New Roman" w:hAnsi="Times New Roman" w:cs="Times New Roman"/>
          <w:sz w:val="28"/>
          <w:szCs w:val="28"/>
          <w:lang w:eastAsia="ro-RO"/>
        </w:rPr>
        <w:t xml:space="preserve"> al</w:t>
      </w:r>
      <w:r w:rsidR="00C637EA" w:rsidRPr="00770620">
        <w:rPr>
          <w:rFonts w:ascii="Times New Roman" w:hAnsi="Times New Roman" w:cs="Times New Roman"/>
          <w:sz w:val="28"/>
          <w:szCs w:val="28"/>
          <w:lang w:eastAsia="ro-RO"/>
        </w:rPr>
        <w:t>e</w:t>
      </w:r>
      <w:r w:rsidR="00C423ED" w:rsidRPr="00770620">
        <w:rPr>
          <w:rFonts w:ascii="Times New Roman" w:hAnsi="Times New Roman" w:cs="Times New Roman"/>
          <w:sz w:val="28"/>
          <w:szCs w:val="28"/>
          <w:lang w:eastAsia="ro-RO"/>
        </w:rPr>
        <w:t xml:space="preserve"> anului 20</w:t>
      </w:r>
      <w:r w:rsidR="00850896" w:rsidRPr="00770620">
        <w:rPr>
          <w:rFonts w:ascii="Times New Roman" w:hAnsi="Times New Roman" w:cs="Times New Roman"/>
          <w:sz w:val="28"/>
          <w:szCs w:val="28"/>
          <w:lang w:eastAsia="ro-RO"/>
        </w:rPr>
        <w:t>20</w:t>
      </w:r>
      <w:r w:rsidR="00C423ED" w:rsidRPr="00770620">
        <w:rPr>
          <w:rFonts w:ascii="Times New Roman" w:hAnsi="Times New Roman" w:cs="Times New Roman"/>
          <w:sz w:val="28"/>
          <w:szCs w:val="28"/>
          <w:lang w:eastAsia="ro-RO"/>
        </w:rPr>
        <w:t>.</w:t>
      </w:r>
    </w:p>
    <w:p w14:paraId="0871F432" w14:textId="30B625A0" w:rsidR="0011331C" w:rsidRPr="00770620" w:rsidRDefault="0011331C" w:rsidP="00C92CB8">
      <w:pPr>
        <w:pStyle w:val="a6"/>
        <w:numPr>
          <w:ilvl w:val="0"/>
          <w:numId w:val="4"/>
        </w:numPr>
        <w:jc w:val="both"/>
        <w:rPr>
          <w:rFonts w:ascii="Times New Roman" w:hAnsi="Times New Roman" w:cs="Times New Roman"/>
          <w:bCs/>
          <w:sz w:val="28"/>
          <w:szCs w:val="28"/>
          <w:lang w:eastAsia="ro-RO"/>
        </w:rPr>
      </w:pPr>
      <w:r w:rsidRPr="00515C7C">
        <w:rPr>
          <w:rFonts w:ascii="Times New Roman" w:hAnsi="Times New Roman" w:cs="Times New Roman"/>
          <w:sz w:val="28"/>
          <w:szCs w:val="28"/>
          <w:lang w:eastAsia="ro-RO"/>
        </w:rPr>
        <w:t xml:space="preserve">Se aprobă </w:t>
      </w:r>
      <w:r w:rsidR="00515C7C" w:rsidRPr="00515C7C">
        <w:rPr>
          <w:rFonts w:ascii="Times New Roman" w:hAnsi="Times New Roman" w:cs="Times New Roman"/>
          <w:sz w:val="28"/>
          <w:szCs w:val="28"/>
          <w:lang w:eastAsia="ro-RO"/>
        </w:rPr>
        <w:t>R</w:t>
      </w:r>
      <w:r w:rsidRPr="00515C7C">
        <w:rPr>
          <w:rFonts w:ascii="Times New Roman" w:hAnsi="Times New Roman" w:cs="Times New Roman"/>
          <w:sz w:val="28"/>
          <w:szCs w:val="28"/>
          <w:lang w:eastAsia="ro-RO"/>
        </w:rPr>
        <w:t xml:space="preserve">aportul privind executarea bugetului raional pe </w:t>
      </w:r>
      <w:r w:rsidR="00C637EA">
        <w:rPr>
          <w:rFonts w:ascii="Times New Roman" w:hAnsi="Times New Roman" w:cs="Times New Roman"/>
          <w:sz w:val="28"/>
          <w:szCs w:val="28"/>
          <w:lang w:eastAsia="ro-RO"/>
        </w:rPr>
        <w:t>9 luni</w:t>
      </w:r>
      <w:r w:rsidR="00C423ED" w:rsidRPr="00515C7C">
        <w:rPr>
          <w:rFonts w:ascii="Times New Roman" w:hAnsi="Times New Roman" w:cs="Times New Roman"/>
          <w:sz w:val="28"/>
          <w:szCs w:val="28"/>
          <w:lang w:eastAsia="ro-RO"/>
        </w:rPr>
        <w:t xml:space="preserve"> al</w:t>
      </w:r>
      <w:r w:rsidR="00C637EA">
        <w:rPr>
          <w:rFonts w:ascii="Times New Roman" w:hAnsi="Times New Roman" w:cs="Times New Roman"/>
          <w:sz w:val="28"/>
          <w:szCs w:val="28"/>
          <w:lang w:eastAsia="ro-RO"/>
        </w:rPr>
        <w:t>e</w:t>
      </w:r>
      <w:r w:rsidR="00C423ED" w:rsidRPr="00515C7C">
        <w:rPr>
          <w:rFonts w:ascii="Times New Roman" w:hAnsi="Times New Roman" w:cs="Times New Roman"/>
          <w:sz w:val="28"/>
          <w:szCs w:val="28"/>
          <w:lang w:eastAsia="ro-RO"/>
        </w:rPr>
        <w:t xml:space="preserve"> </w:t>
      </w:r>
      <w:r w:rsidR="00C423ED" w:rsidRPr="00770620">
        <w:rPr>
          <w:rFonts w:ascii="Times New Roman" w:hAnsi="Times New Roman" w:cs="Times New Roman"/>
          <w:sz w:val="28"/>
          <w:szCs w:val="28"/>
          <w:lang w:eastAsia="ro-RO"/>
        </w:rPr>
        <w:t>anului 20</w:t>
      </w:r>
      <w:r w:rsidR="00850896" w:rsidRPr="00770620">
        <w:rPr>
          <w:rFonts w:ascii="Times New Roman" w:hAnsi="Times New Roman" w:cs="Times New Roman"/>
          <w:sz w:val="28"/>
          <w:szCs w:val="28"/>
          <w:lang w:eastAsia="ro-RO"/>
        </w:rPr>
        <w:t>20</w:t>
      </w:r>
      <w:r w:rsidRPr="00770620">
        <w:rPr>
          <w:rFonts w:ascii="Times New Roman" w:hAnsi="Times New Roman" w:cs="Times New Roman"/>
          <w:sz w:val="28"/>
          <w:szCs w:val="28"/>
          <w:lang w:eastAsia="ro-RO"/>
        </w:rPr>
        <w:t xml:space="preserve">, sub aspectul clasificației economice la venituri în sumă de </w:t>
      </w:r>
      <w:r w:rsidR="00C637EA" w:rsidRPr="00770620">
        <w:rPr>
          <w:rFonts w:ascii="Times New Roman" w:hAnsi="Times New Roman" w:cs="Times New Roman"/>
          <w:sz w:val="28"/>
          <w:szCs w:val="28"/>
          <w:lang w:eastAsia="ro-RO"/>
        </w:rPr>
        <w:t>197094,7</w:t>
      </w:r>
      <w:r w:rsidR="00850896" w:rsidRPr="00770620">
        <w:rPr>
          <w:rFonts w:ascii="Times New Roman" w:hAnsi="Times New Roman" w:cs="Times New Roman"/>
          <w:sz w:val="28"/>
          <w:szCs w:val="28"/>
          <w:lang w:eastAsia="ro-RO"/>
        </w:rPr>
        <w:t xml:space="preserve"> </w:t>
      </w:r>
      <w:r w:rsidRPr="00770620">
        <w:rPr>
          <w:rFonts w:ascii="Times New Roman" w:hAnsi="Times New Roman" w:cs="Times New Roman"/>
          <w:sz w:val="28"/>
          <w:szCs w:val="28"/>
          <w:lang w:eastAsia="ro-RO"/>
        </w:rPr>
        <w:t xml:space="preserve">mii lei și la cheltuieli în sumă de </w:t>
      </w:r>
      <w:r w:rsidR="00C637EA" w:rsidRPr="00770620">
        <w:rPr>
          <w:rFonts w:ascii="Times New Roman" w:hAnsi="Times New Roman" w:cs="Times New Roman"/>
          <w:sz w:val="28"/>
          <w:szCs w:val="28"/>
          <w:lang w:eastAsia="ro-RO"/>
        </w:rPr>
        <w:t>183993,4</w:t>
      </w:r>
      <w:r w:rsidRPr="00770620">
        <w:rPr>
          <w:rFonts w:ascii="Times New Roman" w:hAnsi="Times New Roman" w:cs="Times New Roman"/>
          <w:sz w:val="28"/>
          <w:szCs w:val="28"/>
          <w:lang w:eastAsia="ro-RO"/>
        </w:rPr>
        <w:t xml:space="preserve"> mii lei, conform anexelor nr.1-</w:t>
      </w:r>
      <w:r w:rsidR="00D54D43" w:rsidRPr="00770620">
        <w:rPr>
          <w:rFonts w:ascii="Times New Roman" w:hAnsi="Times New Roman" w:cs="Times New Roman"/>
          <w:sz w:val="28"/>
          <w:szCs w:val="28"/>
          <w:lang w:eastAsia="ro-RO"/>
        </w:rPr>
        <w:t xml:space="preserve"> </w:t>
      </w:r>
      <w:r w:rsidR="00D43621" w:rsidRPr="00770620">
        <w:rPr>
          <w:rFonts w:ascii="Times New Roman" w:hAnsi="Times New Roman" w:cs="Times New Roman"/>
          <w:sz w:val="28"/>
          <w:szCs w:val="28"/>
          <w:lang w:eastAsia="ro-RO"/>
        </w:rPr>
        <w:t>4</w:t>
      </w:r>
      <w:r w:rsidRPr="00770620">
        <w:rPr>
          <w:rFonts w:ascii="Times New Roman" w:hAnsi="Times New Roman" w:cs="Times New Roman"/>
          <w:sz w:val="28"/>
          <w:szCs w:val="28"/>
          <w:lang w:eastAsia="ro-RO"/>
        </w:rPr>
        <w:t xml:space="preserve">. </w:t>
      </w:r>
    </w:p>
    <w:p w14:paraId="3CF3C20E" w14:textId="6429BCC0" w:rsidR="0011331C" w:rsidRPr="00770620" w:rsidRDefault="0011331C" w:rsidP="00C92CB8">
      <w:pPr>
        <w:pStyle w:val="a6"/>
        <w:numPr>
          <w:ilvl w:val="0"/>
          <w:numId w:val="4"/>
        </w:numPr>
        <w:jc w:val="both"/>
        <w:rPr>
          <w:rFonts w:ascii="Times New Roman" w:hAnsi="Times New Roman" w:cs="Times New Roman"/>
          <w:bCs/>
          <w:sz w:val="28"/>
          <w:szCs w:val="28"/>
          <w:lang w:val="ro-RO" w:eastAsia="ro-RO"/>
        </w:rPr>
      </w:pPr>
      <w:r w:rsidRPr="00515C7C">
        <w:rPr>
          <w:rFonts w:ascii="Times New Roman" w:hAnsi="Times New Roman" w:cs="Times New Roman"/>
          <w:sz w:val="28"/>
          <w:szCs w:val="28"/>
          <w:lang w:val="ro-RO" w:eastAsia="ro-RO"/>
        </w:rPr>
        <w:t xml:space="preserve">Se numesc responsabili de executarea prevederilor prezentei decizii </w:t>
      </w:r>
      <w:r w:rsidR="00770620" w:rsidRPr="00515C7C">
        <w:rPr>
          <w:rFonts w:ascii="Times New Roman" w:hAnsi="Times New Roman" w:cs="Times New Roman"/>
          <w:sz w:val="28"/>
          <w:szCs w:val="28"/>
          <w:lang w:val="ro-RO" w:eastAsia="ro-RO"/>
        </w:rPr>
        <w:t>șefii</w:t>
      </w:r>
      <w:r w:rsidRPr="00515C7C">
        <w:rPr>
          <w:rFonts w:ascii="Times New Roman" w:hAnsi="Times New Roman" w:cs="Times New Roman"/>
          <w:sz w:val="28"/>
          <w:szCs w:val="28"/>
          <w:lang w:val="ro-RO" w:eastAsia="ro-RO"/>
        </w:rPr>
        <w:t xml:space="preserve"> </w:t>
      </w:r>
      <w:r w:rsidR="00770620" w:rsidRPr="00770620">
        <w:rPr>
          <w:rFonts w:ascii="Times New Roman" w:hAnsi="Times New Roman" w:cs="Times New Roman"/>
          <w:sz w:val="28"/>
          <w:szCs w:val="28"/>
          <w:lang w:val="ro-RO" w:eastAsia="ro-RO"/>
        </w:rPr>
        <w:t>direcțiilor</w:t>
      </w:r>
      <w:r w:rsidRPr="00770620">
        <w:rPr>
          <w:rFonts w:ascii="Times New Roman" w:hAnsi="Times New Roman" w:cs="Times New Roman"/>
          <w:sz w:val="28"/>
          <w:szCs w:val="28"/>
          <w:lang w:val="ro-RO" w:eastAsia="ro-RO"/>
        </w:rPr>
        <w:t xml:space="preserve"> şi </w:t>
      </w:r>
      <w:r w:rsidR="00770620" w:rsidRPr="00770620">
        <w:rPr>
          <w:rFonts w:ascii="Times New Roman" w:hAnsi="Times New Roman" w:cs="Times New Roman"/>
          <w:sz w:val="28"/>
          <w:szCs w:val="28"/>
          <w:lang w:val="ro-RO" w:eastAsia="ro-RO"/>
        </w:rPr>
        <w:t>secțiilor</w:t>
      </w:r>
      <w:r w:rsidRPr="00770620">
        <w:rPr>
          <w:rFonts w:ascii="Times New Roman" w:hAnsi="Times New Roman" w:cs="Times New Roman"/>
          <w:sz w:val="28"/>
          <w:szCs w:val="28"/>
          <w:lang w:val="ro-RO" w:eastAsia="ro-RO"/>
        </w:rPr>
        <w:t xml:space="preserve"> Consiliului raional, managerii instituţiilor bugetare.</w:t>
      </w:r>
    </w:p>
    <w:p w14:paraId="37A32C36" w14:textId="59547EDE" w:rsidR="0011331C" w:rsidRPr="00770620" w:rsidRDefault="0011331C" w:rsidP="00C92CB8">
      <w:pPr>
        <w:pStyle w:val="a6"/>
        <w:numPr>
          <w:ilvl w:val="0"/>
          <w:numId w:val="4"/>
        </w:numPr>
        <w:jc w:val="both"/>
        <w:rPr>
          <w:rFonts w:ascii="Times New Roman" w:eastAsia="Times New Roman" w:hAnsi="Times New Roman" w:cs="Times New Roman"/>
          <w:sz w:val="28"/>
          <w:szCs w:val="28"/>
          <w:lang w:val="ro-RO" w:eastAsia="ro-RO"/>
        </w:rPr>
      </w:pPr>
      <w:r w:rsidRPr="00515C7C">
        <w:rPr>
          <w:rFonts w:ascii="Times New Roman" w:eastAsia="Times New Roman" w:hAnsi="Times New Roman" w:cs="Times New Roman"/>
          <w:sz w:val="28"/>
          <w:szCs w:val="28"/>
          <w:lang w:val="ro-RO" w:eastAsia="ro-RO"/>
        </w:rPr>
        <w:t xml:space="preserve">Se desemnează responsabil de controlul asupra executării prevederilor </w:t>
      </w:r>
      <w:r w:rsidRPr="00770620">
        <w:rPr>
          <w:rFonts w:ascii="Times New Roman" w:eastAsia="Times New Roman" w:hAnsi="Times New Roman" w:cs="Times New Roman"/>
          <w:sz w:val="28"/>
          <w:szCs w:val="28"/>
          <w:lang w:val="ro-RO" w:eastAsia="ro-RO"/>
        </w:rPr>
        <w:t>prezentei decizii Preşedintele raionului.</w:t>
      </w:r>
    </w:p>
    <w:p w14:paraId="09E3D555" w14:textId="77777777" w:rsidR="0011331C" w:rsidRPr="00C40149" w:rsidRDefault="0011331C" w:rsidP="00C92CB8">
      <w:pPr>
        <w:spacing w:after="0" w:line="240" w:lineRule="auto"/>
        <w:ind w:left="454"/>
        <w:jc w:val="both"/>
        <w:rPr>
          <w:rFonts w:ascii="Times New Roman" w:eastAsia="Times New Roman" w:hAnsi="Times New Roman" w:cs="Times New Roman"/>
          <w:sz w:val="28"/>
          <w:szCs w:val="28"/>
          <w:lang w:val="ro-RO" w:eastAsia="ro-RO"/>
        </w:rPr>
      </w:pPr>
    </w:p>
    <w:p w14:paraId="047BDCD3" w14:textId="228AE992" w:rsidR="0011331C" w:rsidRPr="00C40149" w:rsidRDefault="0011331C" w:rsidP="00C92CB8">
      <w:pPr>
        <w:spacing w:after="0" w:line="240" w:lineRule="auto"/>
        <w:jc w:val="both"/>
        <w:rPr>
          <w:rFonts w:ascii="Times New Roman" w:eastAsia="Times New Roman" w:hAnsi="Times New Roman" w:cs="Times New Roman"/>
          <w:b/>
          <w:sz w:val="28"/>
          <w:szCs w:val="28"/>
          <w:lang w:eastAsia="ru-RU"/>
        </w:rPr>
      </w:pPr>
      <w:r w:rsidRPr="00C40149">
        <w:rPr>
          <w:rFonts w:ascii="Times New Roman" w:eastAsia="Times New Roman" w:hAnsi="Times New Roman" w:cs="Times New Roman"/>
          <w:b/>
          <w:sz w:val="28"/>
          <w:szCs w:val="28"/>
          <w:lang w:eastAsia="ru-RU"/>
        </w:rPr>
        <w:t xml:space="preserve">    </w:t>
      </w:r>
      <w:r w:rsidR="000D5460">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 xml:space="preserve">  Preşedintele </w:t>
      </w:r>
      <w:r w:rsidR="00C92CB8" w:rsidRPr="00C40149">
        <w:rPr>
          <w:rFonts w:ascii="Times New Roman" w:eastAsia="Times New Roman" w:hAnsi="Times New Roman" w:cs="Times New Roman"/>
          <w:b/>
          <w:sz w:val="28"/>
          <w:szCs w:val="28"/>
          <w:lang w:eastAsia="ru-RU"/>
        </w:rPr>
        <w:t>ședinței</w:t>
      </w:r>
      <w:r w:rsidR="00C92CB8">
        <w:rPr>
          <w:rFonts w:ascii="Times New Roman" w:eastAsia="Times New Roman" w:hAnsi="Times New Roman" w:cs="Times New Roman"/>
          <w:b/>
          <w:sz w:val="28"/>
          <w:szCs w:val="28"/>
          <w:lang w:eastAsia="ru-RU"/>
        </w:rPr>
        <w:t>:</w:t>
      </w:r>
      <w:r w:rsidRPr="00C40149">
        <w:rPr>
          <w:rFonts w:ascii="Times New Roman" w:eastAsia="Times New Roman" w:hAnsi="Times New Roman" w:cs="Times New Roman"/>
          <w:b/>
          <w:sz w:val="28"/>
          <w:szCs w:val="28"/>
          <w:lang w:eastAsia="ru-RU"/>
        </w:rPr>
        <w:tab/>
      </w:r>
      <w:r w:rsidR="00DB5DC6">
        <w:rPr>
          <w:rFonts w:ascii="Times New Roman" w:eastAsia="Times New Roman" w:hAnsi="Times New Roman" w:cs="Times New Roman"/>
          <w:b/>
          <w:sz w:val="28"/>
          <w:szCs w:val="28"/>
          <w:lang w:eastAsia="ru-RU"/>
        </w:rPr>
        <w:t xml:space="preserve">      </w:t>
      </w:r>
      <w:r w:rsidR="00B04262">
        <w:rPr>
          <w:rFonts w:ascii="Times New Roman" w:eastAsia="Times New Roman" w:hAnsi="Times New Roman" w:cs="Times New Roman"/>
          <w:b/>
          <w:sz w:val="28"/>
          <w:szCs w:val="28"/>
          <w:lang w:eastAsia="ru-RU"/>
        </w:rPr>
        <w:t xml:space="preserve">                                </w:t>
      </w:r>
      <w:r w:rsidR="00C92CB8">
        <w:rPr>
          <w:rFonts w:ascii="Times New Roman" w:eastAsia="Times New Roman" w:hAnsi="Times New Roman" w:cs="Times New Roman"/>
          <w:b/>
          <w:sz w:val="28"/>
          <w:szCs w:val="28"/>
          <w:lang w:eastAsia="ru-RU"/>
        </w:rPr>
        <w:t xml:space="preserve">                 </w:t>
      </w:r>
      <w:r w:rsidR="00B04262">
        <w:rPr>
          <w:rFonts w:ascii="Times New Roman" w:eastAsia="Times New Roman" w:hAnsi="Times New Roman" w:cs="Times New Roman"/>
          <w:b/>
          <w:sz w:val="28"/>
          <w:szCs w:val="28"/>
          <w:lang w:eastAsia="ru-RU"/>
        </w:rPr>
        <w:t xml:space="preserve"> </w:t>
      </w:r>
      <w:r w:rsidR="00C92CB8">
        <w:rPr>
          <w:rFonts w:ascii="Times New Roman" w:eastAsia="Times New Roman" w:hAnsi="Times New Roman" w:cs="Times New Roman"/>
          <w:b/>
          <w:sz w:val="28"/>
          <w:szCs w:val="28"/>
          <w:lang w:eastAsia="ru-RU"/>
        </w:rPr>
        <w:t>Vasile COLȚA</w:t>
      </w:r>
      <w:r w:rsidR="00DB5DC6">
        <w:rPr>
          <w:rFonts w:ascii="Times New Roman" w:eastAsia="Times New Roman" w:hAnsi="Times New Roman" w:cs="Times New Roman"/>
          <w:b/>
          <w:sz w:val="28"/>
          <w:szCs w:val="28"/>
          <w:lang w:eastAsia="ru-RU"/>
        </w:rPr>
        <w:t xml:space="preserve">                            </w:t>
      </w:r>
      <w:r w:rsidRPr="00C40149">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ab/>
        <w:t xml:space="preserve">                             </w:t>
      </w:r>
      <w:r w:rsidRPr="00C40149">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ab/>
      </w:r>
    </w:p>
    <w:p w14:paraId="26966599" w14:textId="7296E98E" w:rsidR="00515C7C" w:rsidRPr="00C40149" w:rsidRDefault="0011331C" w:rsidP="00C92CB8">
      <w:pPr>
        <w:spacing w:after="0" w:line="240" w:lineRule="auto"/>
        <w:jc w:val="both"/>
        <w:rPr>
          <w:rFonts w:ascii="Times New Roman" w:eastAsia="Times New Roman" w:hAnsi="Times New Roman" w:cs="Times New Roman"/>
          <w:b/>
          <w:sz w:val="28"/>
          <w:szCs w:val="28"/>
          <w:lang w:eastAsia="ru-RU"/>
        </w:rPr>
      </w:pPr>
      <w:r w:rsidRPr="00C40149">
        <w:rPr>
          <w:rFonts w:ascii="Times New Roman" w:eastAsia="Times New Roman" w:hAnsi="Times New Roman" w:cs="Times New Roman"/>
          <w:b/>
          <w:sz w:val="28"/>
          <w:szCs w:val="28"/>
          <w:lang w:eastAsia="ru-RU"/>
        </w:rPr>
        <w:t xml:space="preserve"> </w:t>
      </w:r>
      <w:r w:rsidRPr="00C40149">
        <w:rPr>
          <w:rFonts w:ascii="Times New Roman" w:eastAsia="Times New Roman" w:hAnsi="Times New Roman" w:cs="Times New Roman"/>
          <w:b/>
          <w:sz w:val="28"/>
          <w:szCs w:val="28"/>
          <w:lang w:eastAsia="ru-RU"/>
        </w:rPr>
        <w:tab/>
      </w:r>
      <w:r w:rsidR="00C92CB8">
        <w:rPr>
          <w:rFonts w:ascii="Times New Roman" w:eastAsia="Times New Roman" w:hAnsi="Times New Roman" w:cs="Times New Roman"/>
          <w:b/>
          <w:sz w:val="28"/>
          <w:szCs w:val="28"/>
          <w:lang w:eastAsia="ru-RU"/>
        </w:rPr>
        <w:t xml:space="preserve">   </w:t>
      </w:r>
      <w:r w:rsidRPr="00C40149">
        <w:rPr>
          <w:rFonts w:ascii="Times New Roman" w:eastAsia="Times New Roman" w:hAnsi="Times New Roman" w:cs="Times New Roman"/>
          <w:b/>
          <w:sz w:val="28"/>
          <w:szCs w:val="28"/>
          <w:lang w:eastAsia="ru-RU"/>
        </w:rPr>
        <w:t>Contrasemnează :</w:t>
      </w:r>
    </w:p>
    <w:p w14:paraId="72C45966" w14:textId="77777777" w:rsidR="0011331C" w:rsidRDefault="0011331C" w:rsidP="00C92CB8">
      <w:pPr>
        <w:spacing w:after="0" w:line="240" w:lineRule="auto"/>
        <w:jc w:val="both"/>
        <w:rPr>
          <w:rFonts w:ascii="Times New Roman" w:eastAsia="Times New Roman" w:hAnsi="Times New Roman" w:cs="Times New Roman"/>
          <w:b/>
          <w:sz w:val="28"/>
          <w:szCs w:val="28"/>
          <w:lang w:eastAsia="ru-RU"/>
        </w:rPr>
      </w:pPr>
      <w:r w:rsidRPr="00C40149">
        <w:rPr>
          <w:rFonts w:ascii="Times New Roman" w:eastAsia="Times New Roman" w:hAnsi="Times New Roman" w:cs="Times New Roman"/>
          <w:b/>
          <w:sz w:val="28"/>
          <w:szCs w:val="28"/>
          <w:lang w:eastAsia="ru-RU"/>
        </w:rPr>
        <w:t xml:space="preserve">      Secretarul  Consiliului Raional                </w:t>
      </w:r>
      <w:r w:rsidR="0083400A" w:rsidRPr="00C40149">
        <w:rPr>
          <w:rFonts w:ascii="Times New Roman" w:eastAsia="Times New Roman" w:hAnsi="Times New Roman" w:cs="Times New Roman"/>
          <w:b/>
          <w:sz w:val="28"/>
          <w:szCs w:val="28"/>
          <w:lang w:eastAsia="ru-RU"/>
        </w:rPr>
        <w:t xml:space="preserve">       </w:t>
      </w:r>
      <w:r w:rsidR="00DA27A9" w:rsidRPr="00C40149">
        <w:rPr>
          <w:rFonts w:ascii="Times New Roman" w:eastAsia="Times New Roman" w:hAnsi="Times New Roman" w:cs="Times New Roman"/>
          <w:b/>
          <w:sz w:val="28"/>
          <w:szCs w:val="28"/>
          <w:lang w:eastAsia="ru-RU"/>
        </w:rPr>
        <w:t xml:space="preserve"> </w:t>
      </w:r>
      <w:r w:rsidR="00AA7804">
        <w:rPr>
          <w:rFonts w:ascii="Times New Roman" w:eastAsia="Times New Roman" w:hAnsi="Times New Roman" w:cs="Times New Roman"/>
          <w:b/>
          <w:sz w:val="28"/>
          <w:szCs w:val="28"/>
          <w:lang w:eastAsia="ru-RU"/>
        </w:rPr>
        <w:t xml:space="preserve">   </w:t>
      </w:r>
      <w:r w:rsidR="00DA27A9" w:rsidRPr="00C40149">
        <w:rPr>
          <w:rFonts w:ascii="Times New Roman" w:eastAsia="Times New Roman" w:hAnsi="Times New Roman" w:cs="Times New Roman"/>
          <w:b/>
          <w:sz w:val="28"/>
          <w:szCs w:val="28"/>
          <w:lang w:eastAsia="ru-RU"/>
        </w:rPr>
        <w:t xml:space="preserve"> </w:t>
      </w:r>
      <w:r w:rsidRPr="00C40149">
        <w:rPr>
          <w:rFonts w:ascii="Times New Roman" w:eastAsia="Times New Roman" w:hAnsi="Times New Roman" w:cs="Times New Roman"/>
          <w:b/>
          <w:sz w:val="28"/>
          <w:szCs w:val="28"/>
          <w:lang w:eastAsia="ru-RU"/>
        </w:rPr>
        <w:t xml:space="preserve">    Elena MORARU TOMA</w:t>
      </w:r>
    </w:p>
    <w:p w14:paraId="71A68E72" w14:textId="77777777" w:rsidR="00850896" w:rsidRPr="00C92CB8" w:rsidRDefault="00850896" w:rsidP="00C92CB8">
      <w:pPr>
        <w:spacing w:after="0" w:line="240" w:lineRule="auto"/>
        <w:jc w:val="both"/>
        <w:rPr>
          <w:rFonts w:ascii="Times New Roman" w:eastAsia="Times New Roman" w:hAnsi="Times New Roman" w:cs="Times New Roman"/>
          <w:b/>
          <w:sz w:val="28"/>
          <w:szCs w:val="28"/>
          <w:lang w:val="pt-BR" w:eastAsia="ru-RU"/>
        </w:rPr>
      </w:pPr>
    </w:p>
    <w:p w14:paraId="1DB396F0" w14:textId="77777777" w:rsidR="0011331C" w:rsidRPr="004802B9" w:rsidRDefault="0011331C" w:rsidP="00C92CB8">
      <w:pPr>
        <w:spacing w:after="0" w:line="240" w:lineRule="auto"/>
        <w:jc w:val="both"/>
        <w:rPr>
          <w:rFonts w:ascii="Times New Roman" w:eastAsia="Times New Roman" w:hAnsi="Times New Roman" w:cs="Times New Roman"/>
          <w:b/>
          <w:sz w:val="16"/>
          <w:szCs w:val="16"/>
          <w:lang w:eastAsia="ru-RU"/>
        </w:rPr>
      </w:pPr>
    </w:p>
    <w:p w14:paraId="0DB241D8" w14:textId="77777777" w:rsidR="00B23A03" w:rsidRPr="00C40149" w:rsidRDefault="0011331C" w:rsidP="00C92CB8">
      <w:pPr>
        <w:spacing w:after="0" w:line="240" w:lineRule="auto"/>
        <w:jc w:val="both"/>
        <w:rPr>
          <w:sz w:val="28"/>
          <w:szCs w:val="28"/>
        </w:rPr>
      </w:pPr>
      <w:r w:rsidRPr="00C40149">
        <w:rPr>
          <w:rFonts w:ascii="Times New Roman" w:eastAsia="Times New Roman" w:hAnsi="Times New Roman" w:cs="Times New Roman"/>
          <w:b/>
          <w:sz w:val="28"/>
          <w:szCs w:val="28"/>
          <w:lang w:eastAsia="ru-RU"/>
        </w:rPr>
        <w:t xml:space="preserve">      Şef Direcţie Generală Finanţe Hîncești</w:t>
      </w:r>
      <w:r w:rsidRPr="00C40149">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ab/>
      </w:r>
      <w:r w:rsidRPr="00C40149">
        <w:rPr>
          <w:rFonts w:ascii="Times New Roman" w:eastAsia="Times New Roman" w:hAnsi="Times New Roman" w:cs="Times New Roman"/>
          <w:b/>
          <w:sz w:val="28"/>
          <w:szCs w:val="28"/>
          <w:lang w:eastAsia="ru-RU"/>
        </w:rPr>
        <w:tab/>
        <w:t xml:space="preserve">    Galina ERHAN</w:t>
      </w:r>
    </w:p>
    <w:sectPr w:rsidR="00B23A03" w:rsidRPr="00C40149" w:rsidSect="004802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4EA2A"/>
    <w:lvl w:ilvl="0">
      <w:numFmt w:val="bullet"/>
      <w:lvlText w:val="*"/>
      <w:lvlJc w:val="left"/>
    </w:lvl>
  </w:abstractNum>
  <w:abstractNum w:abstractNumId="1">
    <w:nsid w:val="2EF53288"/>
    <w:multiLevelType w:val="hybridMultilevel"/>
    <w:tmpl w:val="2108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3">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1C"/>
    <w:rsid w:val="00010564"/>
    <w:rsid w:val="000352BC"/>
    <w:rsid w:val="000D5460"/>
    <w:rsid w:val="0011331C"/>
    <w:rsid w:val="00182A36"/>
    <w:rsid w:val="001A20CD"/>
    <w:rsid w:val="001E245B"/>
    <w:rsid w:val="00270488"/>
    <w:rsid w:val="002F01E8"/>
    <w:rsid w:val="00361EB0"/>
    <w:rsid w:val="00477D1B"/>
    <w:rsid w:val="004802B9"/>
    <w:rsid w:val="004C4C8C"/>
    <w:rsid w:val="004F029F"/>
    <w:rsid w:val="004F693D"/>
    <w:rsid w:val="005130B3"/>
    <w:rsid w:val="00515C7C"/>
    <w:rsid w:val="00544F14"/>
    <w:rsid w:val="00562F10"/>
    <w:rsid w:val="005A2465"/>
    <w:rsid w:val="00706280"/>
    <w:rsid w:val="00770620"/>
    <w:rsid w:val="00806C14"/>
    <w:rsid w:val="0083400A"/>
    <w:rsid w:val="00850896"/>
    <w:rsid w:val="00991930"/>
    <w:rsid w:val="009C71BA"/>
    <w:rsid w:val="00A43415"/>
    <w:rsid w:val="00AA7804"/>
    <w:rsid w:val="00AF4519"/>
    <w:rsid w:val="00B04262"/>
    <w:rsid w:val="00B96CE8"/>
    <w:rsid w:val="00C40149"/>
    <w:rsid w:val="00C423ED"/>
    <w:rsid w:val="00C637EA"/>
    <w:rsid w:val="00C92CB8"/>
    <w:rsid w:val="00D43621"/>
    <w:rsid w:val="00D54D43"/>
    <w:rsid w:val="00D66F14"/>
    <w:rsid w:val="00DA27A9"/>
    <w:rsid w:val="00DB5DC6"/>
    <w:rsid w:val="00E0430C"/>
    <w:rsid w:val="00EA053D"/>
    <w:rsid w:val="00EB064D"/>
    <w:rsid w:val="00EC04A5"/>
    <w:rsid w:val="00FB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 w:type="paragraph" w:styleId="a6">
    <w:name w:val="No Spacing"/>
    <w:uiPriority w:val="1"/>
    <w:qFormat/>
    <w:rsid w:val="00515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 w:type="paragraph" w:styleId="a6">
    <w:name w:val="No Spacing"/>
    <w:uiPriority w:val="1"/>
    <w:qFormat/>
    <w:rsid w:val="00515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Windows User</cp:lastModifiedBy>
  <cp:revision>2</cp:revision>
  <cp:lastPrinted>2020-11-30T08:04:00Z</cp:lastPrinted>
  <dcterms:created xsi:type="dcterms:W3CDTF">2020-12-02T11:52:00Z</dcterms:created>
  <dcterms:modified xsi:type="dcterms:W3CDTF">2020-12-02T11:52:00Z</dcterms:modified>
</cp:coreProperties>
</file>