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Layout w:type="fixed"/>
        <w:tblLook w:val="0000" w:firstRow="0" w:lastRow="0" w:firstColumn="0" w:lastColumn="0" w:noHBand="0" w:noVBand="0"/>
      </w:tblPr>
      <w:tblGrid>
        <w:gridCol w:w="4140"/>
        <w:gridCol w:w="1620"/>
        <w:gridCol w:w="4068"/>
      </w:tblGrid>
      <w:tr w:rsidR="00B05EFF" w:rsidRPr="00785A80" w:rsidTr="00A523E1">
        <w:trPr>
          <w:trHeight w:val="2332"/>
        </w:trPr>
        <w:tc>
          <w:tcPr>
            <w:tcW w:w="4140" w:type="dxa"/>
            <w:tcBorders>
              <w:top w:val="nil"/>
              <w:left w:val="nil"/>
              <w:bottom w:val="single" w:sz="6" w:space="0" w:color="auto"/>
              <w:right w:val="nil"/>
            </w:tcBorders>
            <w:vAlign w:val="center"/>
          </w:tcPr>
          <w:p w:rsidR="00B05EFF" w:rsidRPr="00785A80" w:rsidRDefault="00EC2C64" w:rsidP="00B05EFF">
            <w:pPr>
              <w:keepNext/>
              <w:widowControl w:val="0"/>
              <w:tabs>
                <w:tab w:val="left" w:pos="0"/>
              </w:tabs>
              <w:autoSpaceDE w:val="0"/>
              <w:autoSpaceDN w:val="0"/>
              <w:adjustRightInd w:val="0"/>
              <w:rPr>
                <w:sz w:val="26"/>
                <w:szCs w:val="26"/>
                <w:lang w:val="pt-BR"/>
              </w:rPr>
            </w:pPr>
            <w:r w:rsidRPr="00785A80">
              <w:rPr>
                <w:sz w:val="26"/>
                <w:szCs w:val="26"/>
                <w:lang w:val="pt-BR"/>
              </w:rPr>
              <w:t xml:space="preserve">        </w:t>
            </w:r>
            <w:r w:rsidR="00041B45" w:rsidRPr="00785A80">
              <w:rPr>
                <w:sz w:val="26"/>
                <w:szCs w:val="26"/>
                <w:lang w:val="pt-BR"/>
              </w:rPr>
              <w:t xml:space="preserve"> </w:t>
            </w:r>
            <w:r w:rsidR="00B05EFF" w:rsidRPr="00785A80">
              <w:rPr>
                <w:sz w:val="26"/>
                <w:szCs w:val="26"/>
                <w:lang w:val="pt-BR"/>
              </w:rPr>
              <w:t>REPUBLICA MOLDOVA</w:t>
            </w:r>
          </w:p>
          <w:p w:rsidR="00B05EFF" w:rsidRPr="00785A80" w:rsidRDefault="00B05EFF" w:rsidP="00B05EFF">
            <w:pPr>
              <w:widowControl w:val="0"/>
              <w:autoSpaceDE w:val="0"/>
              <w:autoSpaceDN w:val="0"/>
              <w:adjustRightInd w:val="0"/>
              <w:rPr>
                <w:sz w:val="16"/>
                <w:szCs w:val="16"/>
                <w:lang w:val="pt-BR"/>
              </w:rPr>
            </w:pPr>
          </w:p>
          <w:p w:rsidR="00B05EFF" w:rsidRPr="00785A80" w:rsidRDefault="00B05EFF" w:rsidP="00B05EFF">
            <w:pPr>
              <w:widowControl w:val="0"/>
              <w:tabs>
                <w:tab w:val="left" w:pos="0"/>
                <w:tab w:val="left" w:pos="180"/>
              </w:tabs>
              <w:autoSpaceDE w:val="0"/>
              <w:autoSpaceDN w:val="0"/>
              <w:adjustRightInd w:val="0"/>
              <w:jc w:val="center"/>
              <w:rPr>
                <w:b/>
                <w:bCs/>
                <w:sz w:val="28"/>
                <w:szCs w:val="28"/>
                <w:lang w:val="pt-BR"/>
              </w:rPr>
            </w:pPr>
            <w:r w:rsidRPr="00785A80">
              <w:rPr>
                <w:b/>
                <w:bCs/>
                <w:sz w:val="28"/>
                <w:szCs w:val="28"/>
                <w:lang w:val="pt-BR"/>
              </w:rPr>
              <w:t>CONSILIUL RAIONAL HÎNCEŞTI</w:t>
            </w:r>
          </w:p>
          <w:p w:rsidR="00B05EFF" w:rsidRPr="00785A80" w:rsidRDefault="00B05EFF" w:rsidP="00B05EFF">
            <w:pPr>
              <w:widowControl w:val="0"/>
              <w:tabs>
                <w:tab w:val="left" w:pos="0"/>
              </w:tabs>
              <w:autoSpaceDE w:val="0"/>
              <w:autoSpaceDN w:val="0"/>
              <w:adjustRightInd w:val="0"/>
              <w:rPr>
                <w:sz w:val="12"/>
                <w:szCs w:val="12"/>
                <w:lang w:val="pt-BR"/>
              </w:rPr>
            </w:pPr>
          </w:p>
          <w:p w:rsidR="00B05EFF" w:rsidRPr="00785A80" w:rsidRDefault="00151C75" w:rsidP="00B05EFF">
            <w:pPr>
              <w:widowControl w:val="0"/>
              <w:tabs>
                <w:tab w:val="left" w:pos="0"/>
              </w:tabs>
              <w:autoSpaceDE w:val="0"/>
              <w:autoSpaceDN w:val="0"/>
              <w:adjustRightInd w:val="0"/>
              <w:ind w:left="72"/>
              <w:jc w:val="center"/>
              <w:rPr>
                <w:color w:val="000000"/>
                <w:sz w:val="20"/>
                <w:szCs w:val="20"/>
                <w:lang w:val="pt-BR"/>
              </w:rPr>
            </w:pPr>
            <w:r w:rsidRPr="00785A80">
              <w:rPr>
                <w:color w:val="000000"/>
                <w:sz w:val="20"/>
                <w:szCs w:val="20"/>
                <w:lang w:val="pt-BR"/>
              </w:rPr>
              <w:t>MD-3400, mun</w:t>
            </w:r>
            <w:r w:rsidR="00B05EFF" w:rsidRPr="00785A80">
              <w:rPr>
                <w:color w:val="000000"/>
                <w:sz w:val="20"/>
                <w:szCs w:val="20"/>
                <w:lang w:val="pt-BR"/>
              </w:rPr>
              <w:t>. Hînceşti, str. M. Hîncu, 126</w:t>
            </w:r>
          </w:p>
          <w:p w:rsidR="00B05EFF" w:rsidRPr="00785A80" w:rsidRDefault="00B05EFF" w:rsidP="00B05EFF">
            <w:pPr>
              <w:widowControl w:val="0"/>
              <w:tabs>
                <w:tab w:val="left" w:pos="0"/>
              </w:tabs>
              <w:autoSpaceDE w:val="0"/>
              <w:autoSpaceDN w:val="0"/>
              <w:adjustRightInd w:val="0"/>
              <w:ind w:left="72"/>
              <w:jc w:val="center"/>
              <w:rPr>
                <w:color w:val="000000"/>
                <w:sz w:val="20"/>
                <w:szCs w:val="20"/>
                <w:lang w:val="pt-BR"/>
              </w:rPr>
            </w:pPr>
            <w:r w:rsidRPr="00785A80">
              <w:rPr>
                <w:color w:val="000000"/>
                <w:sz w:val="20"/>
                <w:szCs w:val="20"/>
                <w:lang w:val="pt-BR"/>
              </w:rPr>
              <w:t>tel. (269) 2-20-58, fax (269) 2-20-48,</w:t>
            </w:r>
          </w:p>
          <w:p w:rsidR="00B05EFF" w:rsidRPr="00785A80" w:rsidRDefault="00B05EFF" w:rsidP="00B05EFF">
            <w:pPr>
              <w:widowControl w:val="0"/>
              <w:tabs>
                <w:tab w:val="left" w:pos="0"/>
              </w:tabs>
              <w:autoSpaceDE w:val="0"/>
              <w:autoSpaceDN w:val="0"/>
              <w:adjustRightInd w:val="0"/>
              <w:ind w:left="72"/>
              <w:jc w:val="center"/>
              <w:rPr>
                <w:color w:val="000000"/>
                <w:sz w:val="20"/>
                <w:szCs w:val="20"/>
                <w:lang w:val="pt-BR"/>
              </w:rPr>
            </w:pPr>
            <w:r w:rsidRPr="00785A80">
              <w:rPr>
                <w:color w:val="000000"/>
                <w:sz w:val="20"/>
                <w:szCs w:val="20"/>
                <w:lang w:val="pt-BR"/>
              </w:rPr>
              <w:t xml:space="preserve">E-mail: </w:t>
            </w:r>
            <w:r w:rsidR="00151C75" w:rsidRPr="00785A80">
              <w:rPr>
                <w:color w:val="0000FF"/>
                <w:sz w:val="20"/>
                <w:szCs w:val="20"/>
                <w:u w:val="single"/>
                <w:lang w:val="pt-BR"/>
              </w:rPr>
              <w:t>consiliu@hincesti.</w:t>
            </w:r>
            <w:r w:rsidRPr="00785A80">
              <w:rPr>
                <w:color w:val="0000FF"/>
                <w:sz w:val="20"/>
                <w:szCs w:val="20"/>
                <w:u w:val="single"/>
                <w:lang w:val="pt-BR"/>
              </w:rPr>
              <w:t>md</w:t>
            </w:r>
          </w:p>
          <w:p w:rsidR="00B05EFF" w:rsidRPr="00785A80" w:rsidRDefault="00B05EFF" w:rsidP="00B05EFF">
            <w:pPr>
              <w:widowControl w:val="0"/>
              <w:tabs>
                <w:tab w:val="left" w:pos="0"/>
              </w:tabs>
              <w:autoSpaceDE w:val="0"/>
              <w:autoSpaceDN w:val="0"/>
              <w:adjustRightInd w:val="0"/>
              <w:ind w:left="72"/>
              <w:jc w:val="center"/>
              <w:rPr>
                <w:color w:val="000000"/>
                <w:sz w:val="12"/>
                <w:szCs w:val="12"/>
                <w:lang w:val="pt-BR"/>
              </w:rPr>
            </w:pPr>
          </w:p>
        </w:tc>
        <w:tc>
          <w:tcPr>
            <w:tcW w:w="1620" w:type="dxa"/>
            <w:tcBorders>
              <w:top w:val="nil"/>
              <w:left w:val="nil"/>
              <w:bottom w:val="single" w:sz="6" w:space="0" w:color="auto"/>
              <w:right w:val="nil"/>
            </w:tcBorders>
          </w:tcPr>
          <w:p w:rsidR="00B05EFF" w:rsidRPr="00785A80" w:rsidRDefault="00A32359" w:rsidP="00B05EFF">
            <w:pPr>
              <w:widowControl w:val="0"/>
              <w:autoSpaceDE w:val="0"/>
              <w:autoSpaceDN w:val="0"/>
              <w:adjustRightInd w:val="0"/>
              <w:jc w:val="center"/>
              <w:rPr>
                <w:color w:val="000000"/>
                <w:sz w:val="28"/>
                <w:szCs w:val="28"/>
              </w:rPr>
            </w:pPr>
            <w:r w:rsidRPr="00785A80">
              <w:rPr>
                <w:noProof/>
                <w:sz w:val="20"/>
                <w:szCs w:val="20"/>
              </w:rPr>
              <w:drawing>
                <wp:inline distT="0" distB="0" distL="0" distR="0" wp14:anchorId="5E8196BF" wp14:editId="2C80F74D">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068" w:type="dxa"/>
            <w:tcBorders>
              <w:top w:val="nil"/>
              <w:left w:val="nil"/>
              <w:bottom w:val="single" w:sz="6" w:space="0" w:color="auto"/>
              <w:right w:val="nil"/>
            </w:tcBorders>
            <w:vAlign w:val="center"/>
          </w:tcPr>
          <w:p w:rsidR="00B05EFF" w:rsidRPr="00785A80" w:rsidRDefault="00B05EFF" w:rsidP="00B05EFF">
            <w:pPr>
              <w:widowControl w:val="0"/>
              <w:tabs>
                <w:tab w:val="left" w:pos="180"/>
              </w:tabs>
              <w:autoSpaceDE w:val="0"/>
              <w:autoSpaceDN w:val="0"/>
              <w:adjustRightInd w:val="0"/>
              <w:jc w:val="center"/>
              <w:rPr>
                <w:sz w:val="26"/>
                <w:szCs w:val="26"/>
              </w:rPr>
            </w:pPr>
            <w:r w:rsidRPr="00785A80">
              <w:rPr>
                <w:sz w:val="26"/>
                <w:szCs w:val="26"/>
              </w:rPr>
              <w:t>РЕСПУБЛИКА МОЛДОВА</w:t>
            </w:r>
          </w:p>
          <w:p w:rsidR="00B05EFF" w:rsidRPr="00785A80" w:rsidRDefault="00B05EFF" w:rsidP="00B05EFF">
            <w:pPr>
              <w:widowControl w:val="0"/>
              <w:tabs>
                <w:tab w:val="left" w:pos="180"/>
              </w:tabs>
              <w:autoSpaceDE w:val="0"/>
              <w:autoSpaceDN w:val="0"/>
              <w:adjustRightInd w:val="0"/>
              <w:jc w:val="center"/>
              <w:rPr>
                <w:sz w:val="16"/>
                <w:szCs w:val="16"/>
              </w:rPr>
            </w:pPr>
          </w:p>
          <w:p w:rsidR="00B05EFF" w:rsidRPr="00785A80" w:rsidRDefault="00B05EFF" w:rsidP="00B05EFF">
            <w:pPr>
              <w:widowControl w:val="0"/>
              <w:tabs>
                <w:tab w:val="left" w:pos="180"/>
              </w:tabs>
              <w:autoSpaceDE w:val="0"/>
              <w:autoSpaceDN w:val="0"/>
              <w:adjustRightInd w:val="0"/>
              <w:jc w:val="center"/>
              <w:rPr>
                <w:b/>
                <w:bCs/>
                <w:color w:val="000000"/>
                <w:sz w:val="28"/>
                <w:szCs w:val="28"/>
              </w:rPr>
            </w:pPr>
            <w:r w:rsidRPr="00785A80">
              <w:rPr>
                <w:b/>
                <w:bCs/>
                <w:sz w:val="28"/>
                <w:szCs w:val="28"/>
              </w:rPr>
              <w:t>РАЙОHНЫЙ СОВЕТ ХЫНЧЕШТЬ</w:t>
            </w:r>
          </w:p>
          <w:p w:rsidR="00B05EFF" w:rsidRPr="00785A80" w:rsidRDefault="00B05EFF" w:rsidP="00B05EFF">
            <w:pPr>
              <w:widowControl w:val="0"/>
              <w:tabs>
                <w:tab w:val="left" w:pos="180"/>
              </w:tabs>
              <w:autoSpaceDE w:val="0"/>
              <w:autoSpaceDN w:val="0"/>
              <w:adjustRightInd w:val="0"/>
              <w:jc w:val="center"/>
              <w:rPr>
                <w:color w:val="000000"/>
                <w:sz w:val="12"/>
                <w:szCs w:val="12"/>
              </w:rPr>
            </w:pPr>
          </w:p>
          <w:p w:rsidR="00B05EFF" w:rsidRPr="00785A80" w:rsidRDefault="00B05EFF" w:rsidP="00B05EFF">
            <w:pPr>
              <w:widowControl w:val="0"/>
              <w:tabs>
                <w:tab w:val="left" w:pos="180"/>
              </w:tabs>
              <w:autoSpaceDE w:val="0"/>
              <w:autoSpaceDN w:val="0"/>
              <w:adjustRightInd w:val="0"/>
              <w:jc w:val="center"/>
              <w:rPr>
                <w:color w:val="000000"/>
                <w:sz w:val="20"/>
                <w:szCs w:val="20"/>
              </w:rPr>
            </w:pPr>
            <w:r w:rsidRPr="00785A80">
              <w:rPr>
                <w:color w:val="000000"/>
                <w:sz w:val="20"/>
                <w:szCs w:val="20"/>
              </w:rPr>
              <w:t>МД-</w:t>
            </w:r>
            <w:r w:rsidR="00151C75" w:rsidRPr="00785A80">
              <w:rPr>
                <w:color w:val="000000"/>
                <w:sz w:val="20"/>
                <w:szCs w:val="20"/>
              </w:rPr>
              <w:t>3400, мун</w:t>
            </w:r>
            <w:r w:rsidRPr="00785A80">
              <w:rPr>
                <w:color w:val="000000"/>
                <w:sz w:val="20"/>
                <w:szCs w:val="20"/>
              </w:rPr>
              <w:t>. Хынчешть, ул. М.Хынку, 126</w:t>
            </w:r>
          </w:p>
          <w:p w:rsidR="00B05EFF" w:rsidRPr="00785A80" w:rsidRDefault="00B05EFF" w:rsidP="00B05EFF">
            <w:pPr>
              <w:widowControl w:val="0"/>
              <w:autoSpaceDE w:val="0"/>
              <w:autoSpaceDN w:val="0"/>
              <w:adjustRightInd w:val="0"/>
              <w:jc w:val="center"/>
              <w:rPr>
                <w:color w:val="000000"/>
                <w:sz w:val="20"/>
                <w:szCs w:val="20"/>
              </w:rPr>
            </w:pPr>
            <w:r w:rsidRPr="00785A80">
              <w:rPr>
                <w:color w:val="000000"/>
                <w:sz w:val="20"/>
                <w:szCs w:val="20"/>
              </w:rPr>
              <w:t>тел. (269) 2-20-58, факс (269) 2-20-48,</w:t>
            </w:r>
          </w:p>
          <w:p w:rsidR="00B05EFF" w:rsidRPr="00785A80" w:rsidRDefault="00B05EFF" w:rsidP="00B05EFF">
            <w:pPr>
              <w:widowControl w:val="0"/>
              <w:autoSpaceDE w:val="0"/>
              <w:autoSpaceDN w:val="0"/>
              <w:adjustRightInd w:val="0"/>
              <w:jc w:val="center"/>
              <w:rPr>
                <w:color w:val="000000"/>
                <w:sz w:val="20"/>
                <w:szCs w:val="20"/>
              </w:rPr>
            </w:pPr>
            <w:r w:rsidRPr="00785A80">
              <w:rPr>
                <w:color w:val="000000"/>
                <w:sz w:val="20"/>
                <w:szCs w:val="20"/>
              </w:rPr>
              <w:t xml:space="preserve">E-mail: </w:t>
            </w:r>
            <w:r w:rsidR="00151C75" w:rsidRPr="00785A80">
              <w:rPr>
                <w:color w:val="0000FF"/>
                <w:sz w:val="20"/>
                <w:szCs w:val="20"/>
                <w:u w:val="single"/>
              </w:rPr>
              <w:t>consiliu@</w:t>
            </w:r>
            <w:r w:rsidR="00151C75" w:rsidRPr="00785A80">
              <w:rPr>
                <w:color w:val="0000FF"/>
                <w:sz w:val="20"/>
                <w:szCs w:val="20"/>
                <w:u w:val="single"/>
                <w:lang w:val="ro-RO"/>
              </w:rPr>
              <w:t>hincesti.</w:t>
            </w:r>
            <w:r w:rsidRPr="00785A80">
              <w:rPr>
                <w:color w:val="0000FF"/>
                <w:sz w:val="20"/>
                <w:szCs w:val="20"/>
                <w:u w:val="single"/>
              </w:rPr>
              <w:t>md</w:t>
            </w:r>
          </w:p>
          <w:p w:rsidR="00B05EFF" w:rsidRPr="00785A80" w:rsidRDefault="00B05EFF" w:rsidP="00B05EFF">
            <w:pPr>
              <w:widowControl w:val="0"/>
              <w:autoSpaceDE w:val="0"/>
              <w:autoSpaceDN w:val="0"/>
              <w:adjustRightInd w:val="0"/>
              <w:jc w:val="center"/>
              <w:rPr>
                <w:color w:val="000000"/>
                <w:sz w:val="12"/>
                <w:szCs w:val="12"/>
              </w:rPr>
            </w:pPr>
          </w:p>
        </w:tc>
      </w:tr>
    </w:tbl>
    <w:p w:rsidR="0061277C" w:rsidRPr="00785A80" w:rsidRDefault="0061277C" w:rsidP="0061277C">
      <w:pPr>
        <w:rPr>
          <w:b/>
          <w:sz w:val="26"/>
          <w:szCs w:val="26"/>
          <w:lang w:val="ro-RO"/>
        </w:rPr>
      </w:pPr>
      <w:r w:rsidRPr="00785A80">
        <w:rPr>
          <w:b/>
          <w:sz w:val="26"/>
          <w:szCs w:val="26"/>
          <w:lang w:val="ro-RO"/>
        </w:rPr>
        <w:tab/>
      </w:r>
      <w:r w:rsidRPr="00785A80">
        <w:rPr>
          <w:b/>
          <w:sz w:val="26"/>
          <w:szCs w:val="26"/>
          <w:lang w:val="ro-RO"/>
        </w:rPr>
        <w:tab/>
      </w:r>
      <w:r w:rsidRPr="00785A80">
        <w:rPr>
          <w:b/>
          <w:sz w:val="26"/>
          <w:szCs w:val="26"/>
          <w:lang w:val="ro-RO"/>
        </w:rPr>
        <w:tab/>
      </w:r>
      <w:r w:rsidRPr="00785A80">
        <w:rPr>
          <w:b/>
          <w:sz w:val="26"/>
          <w:szCs w:val="26"/>
          <w:lang w:val="ro-RO"/>
        </w:rPr>
        <w:tab/>
      </w:r>
      <w:r w:rsidRPr="00785A80">
        <w:rPr>
          <w:b/>
          <w:sz w:val="26"/>
          <w:szCs w:val="26"/>
          <w:lang w:val="ro-RO"/>
        </w:rPr>
        <w:tab/>
      </w:r>
    </w:p>
    <w:p w:rsidR="0061277C" w:rsidRPr="00785A80" w:rsidRDefault="0061277C" w:rsidP="00C9395F">
      <w:pPr>
        <w:ind w:hanging="180"/>
        <w:jc w:val="right"/>
        <w:rPr>
          <w:i/>
          <w:sz w:val="28"/>
          <w:szCs w:val="28"/>
          <w:u w:val="single"/>
          <w:lang w:val="ro-RO"/>
        </w:rPr>
      </w:pPr>
      <w:r w:rsidRPr="00785A80">
        <w:rPr>
          <w:b/>
          <w:sz w:val="26"/>
          <w:szCs w:val="26"/>
          <w:lang w:val="ro-RO"/>
        </w:rPr>
        <w:tab/>
      </w:r>
      <w:r w:rsidRPr="00785A80">
        <w:rPr>
          <w:b/>
          <w:sz w:val="26"/>
          <w:szCs w:val="26"/>
          <w:lang w:val="ro-RO"/>
        </w:rPr>
        <w:tab/>
      </w:r>
      <w:r w:rsidRPr="00785A80">
        <w:rPr>
          <w:b/>
          <w:sz w:val="26"/>
          <w:szCs w:val="26"/>
          <w:lang w:val="ro-RO"/>
        </w:rPr>
        <w:tab/>
      </w:r>
      <w:r w:rsidRPr="00785A80">
        <w:rPr>
          <w:b/>
          <w:sz w:val="26"/>
          <w:szCs w:val="26"/>
          <w:lang w:val="ro-RO"/>
        </w:rPr>
        <w:tab/>
      </w:r>
      <w:r w:rsidR="00A32359" w:rsidRPr="00785A80">
        <w:rPr>
          <w:b/>
          <w:sz w:val="26"/>
          <w:szCs w:val="26"/>
          <w:lang w:val="ro-RO"/>
        </w:rPr>
        <w:t xml:space="preserve">                      </w:t>
      </w:r>
      <w:r w:rsidR="00602A67" w:rsidRPr="00785A80">
        <w:rPr>
          <w:b/>
          <w:sz w:val="26"/>
          <w:szCs w:val="26"/>
          <w:lang w:val="ro-RO"/>
        </w:rPr>
        <w:t xml:space="preserve">                        </w:t>
      </w:r>
      <w:r w:rsidR="009B5B0A" w:rsidRPr="00785A80">
        <w:rPr>
          <w:b/>
          <w:sz w:val="26"/>
          <w:szCs w:val="26"/>
          <w:lang w:val="ro-RO"/>
        </w:rPr>
        <w:t xml:space="preserve">                             </w:t>
      </w:r>
      <w:r w:rsidR="00A32359" w:rsidRPr="00785A80">
        <w:rPr>
          <w:b/>
          <w:sz w:val="26"/>
          <w:szCs w:val="26"/>
          <w:lang w:val="ro-RO"/>
        </w:rPr>
        <w:t xml:space="preserve">PROIECT </w:t>
      </w:r>
      <w:r w:rsidRPr="00785A80">
        <w:rPr>
          <w:b/>
          <w:sz w:val="26"/>
          <w:szCs w:val="26"/>
          <w:lang w:val="ro-RO"/>
        </w:rPr>
        <w:tab/>
      </w:r>
      <w:r w:rsidRPr="00785A80">
        <w:rPr>
          <w:b/>
          <w:sz w:val="26"/>
          <w:szCs w:val="26"/>
          <w:lang w:val="ro-RO"/>
        </w:rPr>
        <w:tab/>
      </w:r>
    </w:p>
    <w:p w:rsidR="0061277C" w:rsidRPr="00785A80" w:rsidRDefault="00BA65CA" w:rsidP="0061277C">
      <w:pPr>
        <w:ind w:hanging="180"/>
        <w:jc w:val="center"/>
        <w:rPr>
          <w:b/>
          <w:sz w:val="28"/>
          <w:szCs w:val="28"/>
          <w:lang w:val="ro-RO"/>
        </w:rPr>
      </w:pPr>
      <w:r w:rsidRPr="00785A80">
        <w:rPr>
          <w:b/>
          <w:sz w:val="28"/>
          <w:szCs w:val="28"/>
          <w:lang w:val="ro-RO"/>
        </w:rPr>
        <w:t>D E C I Z I E</w:t>
      </w:r>
    </w:p>
    <w:p w:rsidR="0061277C" w:rsidRPr="00785A80" w:rsidRDefault="00151C75" w:rsidP="0061277C">
      <w:pPr>
        <w:ind w:hanging="180"/>
        <w:jc w:val="center"/>
        <w:rPr>
          <w:b/>
          <w:sz w:val="28"/>
          <w:szCs w:val="28"/>
          <w:lang w:val="ro-RO"/>
        </w:rPr>
      </w:pPr>
      <w:r w:rsidRPr="00785A80">
        <w:rPr>
          <w:sz w:val="28"/>
          <w:szCs w:val="28"/>
          <w:lang w:val="ro-RO"/>
        </w:rPr>
        <w:t>mun</w:t>
      </w:r>
      <w:r w:rsidR="00BA65CA" w:rsidRPr="00785A80">
        <w:rPr>
          <w:sz w:val="28"/>
          <w:szCs w:val="28"/>
          <w:lang w:val="ro-RO"/>
        </w:rPr>
        <w:t>.Hînceşti</w:t>
      </w:r>
    </w:p>
    <w:p w:rsidR="0061277C" w:rsidRPr="00785A80" w:rsidRDefault="001F6037" w:rsidP="0061277C">
      <w:pPr>
        <w:ind w:hanging="180"/>
        <w:rPr>
          <w:b/>
          <w:sz w:val="28"/>
          <w:szCs w:val="28"/>
          <w:lang w:val="en-US"/>
        </w:rPr>
      </w:pPr>
      <w:r w:rsidRPr="00785A80">
        <w:rPr>
          <w:b/>
          <w:sz w:val="28"/>
          <w:szCs w:val="28"/>
          <w:lang w:val="ro-RO"/>
        </w:rPr>
        <w:t xml:space="preserve">din </w:t>
      </w:r>
      <w:r w:rsidR="00785A80">
        <w:rPr>
          <w:b/>
          <w:sz w:val="28"/>
          <w:szCs w:val="28"/>
          <w:lang w:val="en-US"/>
        </w:rPr>
        <w:t xml:space="preserve">20 </w:t>
      </w:r>
      <w:proofErr w:type="spellStart"/>
      <w:r w:rsidR="00785A80">
        <w:rPr>
          <w:b/>
          <w:sz w:val="28"/>
          <w:szCs w:val="28"/>
          <w:lang w:val="en-US"/>
        </w:rPr>
        <w:t>septembrie</w:t>
      </w:r>
      <w:proofErr w:type="spellEnd"/>
      <w:r w:rsidR="00A32359" w:rsidRPr="00785A80">
        <w:rPr>
          <w:b/>
          <w:sz w:val="28"/>
          <w:szCs w:val="28"/>
          <w:lang w:val="ro-RO"/>
        </w:rPr>
        <w:t xml:space="preserve"> 201</w:t>
      </w:r>
      <w:r w:rsidR="00602A67" w:rsidRPr="00785A80">
        <w:rPr>
          <w:b/>
          <w:sz w:val="28"/>
          <w:szCs w:val="28"/>
          <w:lang w:val="ro-RO"/>
        </w:rPr>
        <w:t>9</w:t>
      </w:r>
      <w:r w:rsidR="0061277C" w:rsidRPr="00785A80">
        <w:rPr>
          <w:b/>
          <w:sz w:val="28"/>
          <w:szCs w:val="28"/>
          <w:lang w:val="ro-RO"/>
        </w:rPr>
        <w:tab/>
      </w:r>
      <w:r w:rsidR="0061277C" w:rsidRPr="00785A80">
        <w:rPr>
          <w:b/>
          <w:sz w:val="28"/>
          <w:szCs w:val="28"/>
          <w:lang w:val="ro-RO"/>
        </w:rPr>
        <w:tab/>
      </w:r>
      <w:r w:rsidR="0061277C" w:rsidRPr="00785A80">
        <w:rPr>
          <w:b/>
          <w:sz w:val="28"/>
          <w:szCs w:val="28"/>
          <w:lang w:val="ro-RO"/>
        </w:rPr>
        <w:tab/>
      </w:r>
      <w:r w:rsidR="0061277C" w:rsidRPr="00785A80">
        <w:rPr>
          <w:b/>
          <w:sz w:val="28"/>
          <w:szCs w:val="28"/>
          <w:lang w:val="ro-RO"/>
        </w:rPr>
        <w:tab/>
      </w:r>
      <w:r w:rsidR="0061277C" w:rsidRPr="00785A80">
        <w:rPr>
          <w:b/>
          <w:sz w:val="28"/>
          <w:szCs w:val="28"/>
          <w:lang w:val="ro-RO"/>
        </w:rPr>
        <w:tab/>
      </w:r>
      <w:r w:rsidR="0061277C" w:rsidRPr="00785A80">
        <w:rPr>
          <w:b/>
          <w:sz w:val="28"/>
          <w:szCs w:val="28"/>
          <w:lang w:val="ro-RO"/>
        </w:rPr>
        <w:tab/>
      </w:r>
      <w:r w:rsidR="0061277C" w:rsidRPr="00785A80">
        <w:rPr>
          <w:b/>
          <w:sz w:val="28"/>
          <w:szCs w:val="28"/>
          <w:lang w:val="ro-RO"/>
        </w:rPr>
        <w:tab/>
      </w:r>
      <w:r w:rsidR="00A32359" w:rsidRPr="00785A80">
        <w:rPr>
          <w:b/>
          <w:sz w:val="28"/>
          <w:szCs w:val="28"/>
          <w:lang w:val="ro-RO"/>
        </w:rPr>
        <w:t xml:space="preserve">              nr.0</w:t>
      </w:r>
      <w:r w:rsidR="00785A80">
        <w:rPr>
          <w:b/>
          <w:sz w:val="28"/>
          <w:szCs w:val="28"/>
          <w:lang w:val="en-US"/>
        </w:rPr>
        <w:t>4</w:t>
      </w:r>
      <w:r w:rsidR="00A32359" w:rsidRPr="00785A80">
        <w:rPr>
          <w:b/>
          <w:sz w:val="28"/>
          <w:szCs w:val="28"/>
          <w:lang w:val="ro-RO"/>
        </w:rPr>
        <w:t>/</w:t>
      </w:r>
      <w:r w:rsidR="00785A80">
        <w:rPr>
          <w:b/>
          <w:sz w:val="28"/>
          <w:szCs w:val="28"/>
          <w:lang w:val="en-US"/>
        </w:rPr>
        <w:t>04</w:t>
      </w:r>
    </w:p>
    <w:p w:rsidR="0061277C" w:rsidRPr="00785A80" w:rsidRDefault="0061277C" w:rsidP="0061277C">
      <w:pPr>
        <w:ind w:hanging="180"/>
        <w:rPr>
          <w:sz w:val="28"/>
          <w:szCs w:val="28"/>
          <w:lang w:val="ro-RO"/>
        </w:rPr>
      </w:pPr>
    </w:p>
    <w:p w:rsidR="00E572EF" w:rsidRPr="00785A80" w:rsidRDefault="00E572EF" w:rsidP="00E572EF">
      <w:pPr>
        <w:rPr>
          <w:b/>
          <w:sz w:val="28"/>
          <w:szCs w:val="28"/>
          <w:lang w:val="en-US"/>
        </w:rPr>
      </w:pPr>
      <w:r w:rsidRPr="00785A80">
        <w:rPr>
          <w:b/>
          <w:sz w:val="28"/>
          <w:szCs w:val="28"/>
          <w:lang w:val="en-US"/>
        </w:rPr>
        <w:t xml:space="preserve">Cu </w:t>
      </w:r>
      <w:proofErr w:type="spellStart"/>
      <w:r w:rsidRPr="00785A80">
        <w:rPr>
          <w:b/>
          <w:sz w:val="28"/>
          <w:szCs w:val="28"/>
          <w:lang w:val="en-US"/>
        </w:rPr>
        <w:t>privire</w:t>
      </w:r>
      <w:proofErr w:type="spellEnd"/>
      <w:r w:rsidRPr="00785A80">
        <w:rPr>
          <w:b/>
          <w:sz w:val="28"/>
          <w:szCs w:val="28"/>
          <w:lang w:val="en-US"/>
        </w:rPr>
        <w:t xml:space="preserve"> la </w:t>
      </w:r>
      <w:proofErr w:type="spellStart"/>
      <w:r w:rsidRPr="00785A80">
        <w:rPr>
          <w:b/>
          <w:sz w:val="28"/>
          <w:szCs w:val="28"/>
          <w:lang w:val="en-US"/>
        </w:rPr>
        <w:t>aprobarea</w:t>
      </w:r>
      <w:proofErr w:type="spellEnd"/>
      <w:r w:rsidRPr="00785A80">
        <w:rPr>
          <w:b/>
          <w:sz w:val="28"/>
          <w:szCs w:val="28"/>
          <w:lang w:val="en-US"/>
        </w:rPr>
        <w:t xml:space="preserve"> </w:t>
      </w:r>
      <w:proofErr w:type="spellStart"/>
      <w:r w:rsidRPr="00785A80">
        <w:rPr>
          <w:b/>
          <w:sz w:val="28"/>
          <w:szCs w:val="28"/>
          <w:lang w:val="en-US"/>
        </w:rPr>
        <w:t>Regulamentului</w:t>
      </w:r>
      <w:proofErr w:type="spellEnd"/>
      <w:r w:rsidRPr="00785A80">
        <w:rPr>
          <w:b/>
          <w:sz w:val="28"/>
          <w:szCs w:val="28"/>
          <w:lang w:val="en-US"/>
        </w:rPr>
        <w:t xml:space="preserve"> </w:t>
      </w:r>
    </w:p>
    <w:p w:rsidR="009F5FDF" w:rsidRPr="00133F1C" w:rsidRDefault="00E572EF" w:rsidP="009F5FDF">
      <w:pPr>
        <w:rPr>
          <w:b/>
          <w:sz w:val="28"/>
          <w:szCs w:val="28"/>
          <w:lang w:val="pt-BR"/>
        </w:rPr>
      </w:pPr>
      <w:r w:rsidRPr="00785A80">
        <w:rPr>
          <w:b/>
          <w:sz w:val="28"/>
          <w:szCs w:val="28"/>
          <w:lang w:val="pt-BR"/>
        </w:rPr>
        <w:t>de organizare şi func</w:t>
      </w:r>
      <w:r w:rsidRPr="00785A80">
        <w:rPr>
          <w:rFonts w:ascii="Cambria Math" w:hAnsi="Cambria Math" w:cs="Cambria Math"/>
          <w:b/>
          <w:sz w:val="28"/>
          <w:szCs w:val="28"/>
          <w:lang w:val="pt-BR"/>
        </w:rPr>
        <w:t>ț</w:t>
      </w:r>
      <w:r w:rsidRPr="00785A80">
        <w:rPr>
          <w:b/>
          <w:sz w:val="28"/>
          <w:szCs w:val="28"/>
          <w:lang w:val="pt-BR"/>
        </w:rPr>
        <w:t xml:space="preserve">ionare a </w:t>
      </w:r>
      <w:r w:rsidR="00B37D7F" w:rsidRPr="00133F1C">
        <w:rPr>
          <w:b/>
          <w:sz w:val="28"/>
          <w:szCs w:val="28"/>
          <w:lang w:val="pt-BR"/>
        </w:rPr>
        <w:t>B</w:t>
      </w:r>
      <w:r w:rsidR="009F5FDF" w:rsidRPr="00133F1C">
        <w:rPr>
          <w:b/>
          <w:sz w:val="28"/>
          <w:szCs w:val="28"/>
          <w:lang w:val="pt-BR"/>
        </w:rPr>
        <w:t xml:space="preserve">ibliotecii </w:t>
      </w:r>
      <w:r w:rsidR="00B37D7F" w:rsidRPr="00133F1C">
        <w:rPr>
          <w:b/>
          <w:sz w:val="28"/>
          <w:szCs w:val="28"/>
          <w:lang w:val="pt-BR"/>
        </w:rPr>
        <w:t>P</w:t>
      </w:r>
      <w:r w:rsidR="009F5FDF" w:rsidRPr="00133F1C">
        <w:rPr>
          <w:b/>
          <w:sz w:val="28"/>
          <w:szCs w:val="28"/>
          <w:lang w:val="pt-BR"/>
        </w:rPr>
        <w:t xml:space="preserve">ublice </w:t>
      </w:r>
      <w:r w:rsidR="00B37D7F" w:rsidRPr="00133F1C">
        <w:rPr>
          <w:b/>
          <w:sz w:val="28"/>
          <w:szCs w:val="28"/>
          <w:lang w:val="pt-BR"/>
        </w:rPr>
        <w:t>R</w:t>
      </w:r>
      <w:r w:rsidR="009F5FDF" w:rsidRPr="00133F1C">
        <w:rPr>
          <w:b/>
          <w:sz w:val="28"/>
          <w:szCs w:val="28"/>
          <w:lang w:val="pt-BR"/>
        </w:rPr>
        <w:t>aionale</w:t>
      </w:r>
    </w:p>
    <w:p w:rsidR="009F5FDF" w:rsidRPr="00785A80" w:rsidRDefault="00785A80" w:rsidP="009F5FDF">
      <w:pPr>
        <w:rPr>
          <w:b/>
          <w:sz w:val="28"/>
          <w:szCs w:val="28"/>
          <w:lang w:val="ro-RO"/>
        </w:rPr>
      </w:pPr>
      <w:r w:rsidRPr="00133F1C">
        <w:rPr>
          <w:b/>
          <w:sz w:val="28"/>
          <w:szCs w:val="28"/>
          <w:lang w:val="pt-BR"/>
        </w:rPr>
        <w:t xml:space="preserve">Î.P.S.Antonie Plămădeală  </w:t>
      </w:r>
      <w:r w:rsidR="00133F1C" w:rsidRPr="00133F1C">
        <w:rPr>
          <w:b/>
          <w:sz w:val="28"/>
          <w:szCs w:val="28"/>
          <w:lang w:val="pt-BR"/>
        </w:rPr>
        <w:t>or</w:t>
      </w:r>
      <w:r w:rsidR="009F5FDF" w:rsidRPr="00133F1C">
        <w:rPr>
          <w:b/>
          <w:sz w:val="28"/>
          <w:szCs w:val="28"/>
          <w:lang w:val="pt-BR"/>
        </w:rPr>
        <w:t>. Hînce</w:t>
      </w:r>
      <w:r w:rsidR="009F5FDF" w:rsidRPr="00133F1C">
        <w:rPr>
          <w:rFonts w:ascii="Cambria Math" w:hAnsi="Cambria Math" w:cs="Cambria Math"/>
          <w:b/>
          <w:sz w:val="28"/>
          <w:szCs w:val="28"/>
          <w:lang w:val="pt-BR"/>
        </w:rPr>
        <w:t>ș</w:t>
      </w:r>
      <w:r w:rsidR="009F5FDF" w:rsidRPr="00133F1C">
        <w:rPr>
          <w:b/>
          <w:sz w:val="28"/>
          <w:szCs w:val="28"/>
          <w:lang w:val="pt-BR"/>
        </w:rPr>
        <w:t xml:space="preserve">ti </w:t>
      </w:r>
      <w:r w:rsidR="00653ECE" w:rsidRPr="00133F1C">
        <w:rPr>
          <w:b/>
          <w:sz w:val="28"/>
          <w:szCs w:val="28"/>
          <w:lang w:val="pt-BR"/>
        </w:rPr>
        <w:t>.</w:t>
      </w:r>
      <w:r w:rsidR="009F5FDF" w:rsidRPr="00133F1C">
        <w:rPr>
          <w:b/>
          <w:sz w:val="28"/>
          <w:szCs w:val="28"/>
          <w:lang w:val="pt-BR"/>
        </w:rPr>
        <w:t xml:space="preserve">                                       </w:t>
      </w:r>
    </w:p>
    <w:p w:rsidR="009F5FDF" w:rsidRPr="00133F1C" w:rsidRDefault="009F5FDF" w:rsidP="009F5FDF">
      <w:pPr>
        <w:rPr>
          <w:b/>
          <w:sz w:val="28"/>
          <w:szCs w:val="28"/>
          <w:lang w:val="pt-BR"/>
        </w:rPr>
      </w:pPr>
    </w:p>
    <w:p w:rsidR="00E572EF" w:rsidRPr="00133F1C" w:rsidRDefault="00E572EF" w:rsidP="00E572EF">
      <w:pPr>
        <w:spacing w:line="20" w:lineRule="atLeast"/>
        <w:jc w:val="both"/>
        <w:rPr>
          <w:sz w:val="28"/>
          <w:szCs w:val="28"/>
          <w:lang w:val="pt-BR"/>
        </w:rPr>
      </w:pPr>
    </w:p>
    <w:p w:rsidR="00E572EF" w:rsidRPr="00785A80" w:rsidRDefault="00E572EF" w:rsidP="00B37D7F">
      <w:pPr>
        <w:jc w:val="both"/>
        <w:rPr>
          <w:sz w:val="28"/>
          <w:szCs w:val="28"/>
          <w:lang w:val="en-US"/>
        </w:rPr>
      </w:pPr>
      <w:r w:rsidRPr="00133F1C">
        <w:rPr>
          <w:sz w:val="28"/>
          <w:szCs w:val="28"/>
          <w:lang w:val="pt-BR"/>
        </w:rPr>
        <w:t xml:space="preserve">    </w:t>
      </w:r>
      <w:proofErr w:type="spellStart"/>
      <w:r w:rsidR="00785A80">
        <w:rPr>
          <w:sz w:val="28"/>
          <w:szCs w:val="28"/>
          <w:lang w:val="en-US"/>
        </w:rPr>
        <w:t>În</w:t>
      </w:r>
      <w:proofErr w:type="spellEnd"/>
      <w:r w:rsidR="00785A80">
        <w:rPr>
          <w:sz w:val="28"/>
          <w:szCs w:val="28"/>
          <w:lang w:val="en-US"/>
        </w:rPr>
        <w:t xml:space="preserve"> </w:t>
      </w:r>
      <w:proofErr w:type="spellStart"/>
      <w:r w:rsidR="00785A80">
        <w:rPr>
          <w:sz w:val="28"/>
          <w:szCs w:val="28"/>
          <w:lang w:val="en-US"/>
        </w:rPr>
        <w:t>conformitate</w:t>
      </w:r>
      <w:proofErr w:type="spellEnd"/>
      <w:r w:rsidR="00785A80">
        <w:rPr>
          <w:sz w:val="28"/>
          <w:szCs w:val="28"/>
          <w:lang w:val="en-US"/>
        </w:rPr>
        <w:t xml:space="preserve"> cu </w:t>
      </w:r>
      <w:proofErr w:type="spellStart"/>
      <w:r w:rsidR="007458B6" w:rsidRPr="00785A80">
        <w:rPr>
          <w:sz w:val="28"/>
          <w:szCs w:val="28"/>
          <w:lang w:val="en-US"/>
        </w:rPr>
        <w:t>prevederil</w:t>
      </w:r>
      <w:r w:rsidR="00785A80">
        <w:rPr>
          <w:sz w:val="28"/>
          <w:szCs w:val="28"/>
          <w:lang w:val="en-US"/>
        </w:rPr>
        <w:t>e</w:t>
      </w:r>
      <w:proofErr w:type="spellEnd"/>
      <w:r w:rsidR="009D1859" w:rsidRPr="00785A80">
        <w:rPr>
          <w:sz w:val="28"/>
          <w:szCs w:val="28"/>
          <w:lang w:val="en-US"/>
        </w:rPr>
        <w:t xml:space="preserve"> </w:t>
      </w:r>
      <w:proofErr w:type="spellStart"/>
      <w:r w:rsidR="00785A80">
        <w:rPr>
          <w:sz w:val="28"/>
          <w:szCs w:val="28"/>
          <w:lang w:val="en-US"/>
        </w:rPr>
        <w:t>art.</w:t>
      </w:r>
      <w:r w:rsidR="009D1859" w:rsidRPr="00785A80">
        <w:rPr>
          <w:sz w:val="28"/>
          <w:szCs w:val="28"/>
          <w:lang w:val="en-US"/>
        </w:rPr>
        <w:t>art</w:t>
      </w:r>
      <w:proofErr w:type="spellEnd"/>
      <w:r w:rsidR="009D1859" w:rsidRPr="00785A80">
        <w:rPr>
          <w:sz w:val="28"/>
          <w:szCs w:val="28"/>
          <w:lang w:val="en-US"/>
        </w:rPr>
        <w:t xml:space="preserve">. 6, </w:t>
      </w:r>
      <w:proofErr w:type="spellStart"/>
      <w:proofErr w:type="gramStart"/>
      <w:r w:rsidR="009D1859" w:rsidRPr="00785A80">
        <w:rPr>
          <w:sz w:val="28"/>
          <w:szCs w:val="28"/>
          <w:lang w:val="en-US"/>
        </w:rPr>
        <w:t>alin</w:t>
      </w:r>
      <w:proofErr w:type="spellEnd"/>
      <w:r w:rsidR="009D1859" w:rsidRPr="00785A80">
        <w:rPr>
          <w:sz w:val="28"/>
          <w:szCs w:val="28"/>
          <w:lang w:val="en-US"/>
        </w:rPr>
        <w:t>.(</w:t>
      </w:r>
      <w:proofErr w:type="gramEnd"/>
      <w:r w:rsidR="009D1859" w:rsidRPr="00785A80">
        <w:rPr>
          <w:sz w:val="28"/>
          <w:szCs w:val="28"/>
          <w:lang w:val="en-US"/>
        </w:rPr>
        <w:t xml:space="preserve">4), </w:t>
      </w:r>
      <w:r w:rsidR="007458B6" w:rsidRPr="00785A80">
        <w:rPr>
          <w:sz w:val="28"/>
          <w:szCs w:val="28"/>
          <w:lang w:val="en-US"/>
        </w:rPr>
        <w:t>1</w:t>
      </w:r>
      <w:r w:rsidR="00B37D7F" w:rsidRPr="00785A80">
        <w:rPr>
          <w:sz w:val="28"/>
          <w:szCs w:val="28"/>
          <w:lang w:val="en-US"/>
        </w:rPr>
        <w:t>7,</w:t>
      </w:r>
      <w:r w:rsidR="007458B6" w:rsidRPr="00785A80">
        <w:rPr>
          <w:sz w:val="28"/>
          <w:szCs w:val="28"/>
          <w:lang w:val="en-US"/>
        </w:rPr>
        <w:t xml:space="preserve"> </w:t>
      </w:r>
      <w:proofErr w:type="spellStart"/>
      <w:r w:rsidR="00B37D7F" w:rsidRPr="00785A80">
        <w:rPr>
          <w:sz w:val="28"/>
          <w:szCs w:val="28"/>
          <w:lang w:val="en-US"/>
        </w:rPr>
        <w:t>alin</w:t>
      </w:r>
      <w:proofErr w:type="spellEnd"/>
      <w:r w:rsidR="00B37D7F" w:rsidRPr="00785A80">
        <w:rPr>
          <w:sz w:val="28"/>
          <w:szCs w:val="28"/>
          <w:lang w:val="en-US"/>
        </w:rPr>
        <w:t xml:space="preserve">.(2), </w:t>
      </w:r>
      <w:proofErr w:type="spellStart"/>
      <w:r w:rsidR="007458B6" w:rsidRPr="00785A80">
        <w:rPr>
          <w:sz w:val="28"/>
          <w:szCs w:val="28"/>
          <w:lang w:val="en-US"/>
        </w:rPr>
        <w:t>lit.d</w:t>
      </w:r>
      <w:proofErr w:type="spellEnd"/>
      <w:r w:rsidR="007458B6" w:rsidRPr="00785A80">
        <w:rPr>
          <w:sz w:val="28"/>
          <w:szCs w:val="28"/>
          <w:lang w:val="en-US"/>
        </w:rPr>
        <w:t>)</w:t>
      </w:r>
      <w:r w:rsidR="009D1859" w:rsidRPr="00785A80">
        <w:rPr>
          <w:sz w:val="28"/>
          <w:szCs w:val="28"/>
          <w:lang w:val="en-US"/>
        </w:rPr>
        <w:t xml:space="preserve">, </w:t>
      </w:r>
      <w:proofErr w:type="spellStart"/>
      <w:r w:rsidR="009D1859" w:rsidRPr="00785A80">
        <w:rPr>
          <w:sz w:val="28"/>
          <w:szCs w:val="28"/>
          <w:lang w:val="en-US"/>
        </w:rPr>
        <w:t>alin</w:t>
      </w:r>
      <w:proofErr w:type="spellEnd"/>
      <w:r w:rsidR="009D1859" w:rsidRPr="00785A80">
        <w:rPr>
          <w:sz w:val="28"/>
          <w:szCs w:val="28"/>
          <w:lang w:val="en-US"/>
        </w:rPr>
        <w:t xml:space="preserve">.(3), </w:t>
      </w:r>
      <w:proofErr w:type="spellStart"/>
      <w:r w:rsidR="009D1859" w:rsidRPr="00785A80">
        <w:rPr>
          <w:sz w:val="28"/>
          <w:szCs w:val="28"/>
          <w:lang w:val="en-US"/>
        </w:rPr>
        <w:t>lit.a</w:t>
      </w:r>
      <w:proofErr w:type="spellEnd"/>
      <w:r w:rsidR="009D1859" w:rsidRPr="00785A80">
        <w:rPr>
          <w:sz w:val="28"/>
          <w:szCs w:val="28"/>
          <w:lang w:val="en-US"/>
        </w:rPr>
        <w:t xml:space="preserve">),  </w:t>
      </w:r>
      <w:r w:rsidR="007458B6" w:rsidRPr="00785A80">
        <w:rPr>
          <w:sz w:val="28"/>
          <w:szCs w:val="28"/>
          <w:lang w:val="en-US"/>
        </w:rPr>
        <w:t xml:space="preserve"> din </w:t>
      </w:r>
      <w:proofErr w:type="spellStart"/>
      <w:r w:rsidR="007458B6" w:rsidRPr="00785A80">
        <w:rPr>
          <w:sz w:val="28"/>
          <w:szCs w:val="28"/>
          <w:lang w:val="en-US"/>
        </w:rPr>
        <w:t>Legea</w:t>
      </w:r>
      <w:proofErr w:type="spellEnd"/>
      <w:r w:rsidR="007458B6" w:rsidRPr="00785A80">
        <w:rPr>
          <w:sz w:val="28"/>
          <w:szCs w:val="28"/>
          <w:lang w:val="en-US"/>
        </w:rPr>
        <w:t xml:space="preserve"> nr.160 din 20 </w:t>
      </w:r>
      <w:proofErr w:type="spellStart"/>
      <w:r w:rsidR="007458B6" w:rsidRPr="00785A80">
        <w:rPr>
          <w:sz w:val="28"/>
          <w:szCs w:val="28"/>
          <w:lang w:val="en-US"/>
        </w:rPr>
        <w:t>iulie</w:t>
      </w:r>
      <w:proofErr w:type="spellEnd"/>
      <w:r w:rsidR="007458B6" w:rsidRPr="00785A80">
        <w:rPr>
          <w:sz w:val="28"/>
          <w:szCs w:val="28"/>
          <w:lang w:val="en-US"/>
        </w:rPr>
        <w:t xml:space="preserve"> 2017 cu </w:t>
      </w:r>
      <w:proofErr w:type="spellStart"/>
      <w:r w:rsidR="007458B6" w:rsidRPr="00785A80">
        <w:rPr>
          <w:sz w:val="28"/>
          <w:szCs w:val="28"/>
          <w:lang w:val="en-US"/>
        </w:rPr>
        <w:t>privire</w:t>
      </w:r>
      <w:proofErr w:type="spellEnd"/>
      <w:r w:rsidR="007458B6" w:rsidRPr="00785A80">
        <w:rPr>
          <w:sz w:val="28"/>
          <w:szCs w:val="28"/>
          <w:lang w:val="en-US"/>
        </w:rPr>
        <w:t xml:space="preserve"> la </w:t>
      </w:r>
      <w:proofErr w:type="spellStart"/>
      <w:r w:rsidR="007458B6" w:rsidRPr="00785A80">
        <w:rPr>
          <w:sz w:val="28"/>
          <w:szCs w:val="28"/>
          <w:lang w:val="en-US"/>
        </w:rPr>
        <w:t>biblioteci</w:t>
      </w:r>
      <w:proofErr w:type="spellEnd"/>
      <w:r w:rsidR="007458B6" w:rsidRPr="00785A80">
        <w:rPr>
          <w:sz w:val="28"/>
          <w:szCs w:val="28"/>
          <w:lang w:val="en-US"/>
        </w:rPr>
        <w:t xml:space="preserve"> (</w:t>
      </w:r>
      <w:proofErr w:type="spellStart"/>
      <w:r w:rsidR="007458B6" w:rsidRPr="00785A80">
        <w:rPr>
          <w:sz w:val="28"/>
          <w:szCs w:val="28"/>
          <w:lang w:val="en-US"/>
        </w:rPr>
        <w:t>Monitorul</w:t>
      </w:r>
      <w:proofErr w:type="spellEnd"/>
      <w:r w:rsidR="007458B6" w:rsidRPr="00785A80">
        <w:rPr>
          <w:sz w:val="28"/>
          <w:szCs w:val="28"/>
          <w:lang w:val="en-US"/>
        </w:rPr>
        <w:t xml:space="preserve"> </w:t>
      </w:r>
      <w:proofErr w:type="spellStart"/>
      <w:r w:rsidR="007458B6" w:rsidRPr="00785A80">
        <w:rPr>
          <w:sz w:val="28"/>
          <w:szCs w:val="28"/>
          <w:lang w:val="en-US"/>
        </w:rPr>
        <w:t>Oficial</w:t>
      </w:r>
      <w:proofErr w:type="spellEnd"/>
      <w:r w:rsidR="007458B6" w:rsidRPr="00785A80">
        <w:rPr>
          <w:sz w:val="28"/>
          <w:szCs w:val="28"/>
          <w:lang w:val="en-US"/>
        </w:rPr>
        <w:t xml:space="preserve"> al </w:t>
      </w:r>
      <w:proofErr w:type="spellStart"/>
      <w:r w:rsidR="007458B6" w:rsidRPr="00785A80">
        <w:rPr>
          <w:sz w:val="28"/>
          <w:szCs w:val="28"/>
          <w:lang w:val="en-US"/>
        </w:rPr>
        <w:t>Republicii</w:t>
      </w:r>
      <w:proofErr w:type="spellEnd"/>
      <w:r w:rsidR="007458B6" w:rsidRPr="00785A80">
        <w:rPr>
          <w:sz w:val="28"/>
          <w:szCs w:val="28"/>
          <w:lang w:val="en-US"/>
        </w:rPr>
        <w:t xml:space="preserve"> Moldova, 2017, nr.301-315, </w:t>
      </w:r>
      <w:r w:rsidR="003E3388" w:rsidRPr="00785A80">
        <w:rPr>
          <w:sz w:val="28"/>
          <w:szCs w:val="28"/>
          <w:lang w:val="en-US"/>
        </w:rPr>
        <w:t>art</w:t>
      </w:r>
      <w:r w:rsidR="009D1859" w:rsidRPr="00785A80">
        <w:rPr>
          <w:sz w:val="28"/>
          <w:szCs w:val="28"/>
          <w:lang w:val="en-US"/>
        </w:rPr>
        <w:t>.</w:t>
      </w:r>
      <w:r w:rsidR="003E3388" w:rsidRPr="00785A80">
        <w:rPr>
          <w:sz w:val="28"/>
          <w:szCs w:val="28"/>
          <w:lang w:val="en-US"/>
        </w:rPr>
        <w:t>529</w:t>
      </w:r>
      <w:r w:rsidR="003E3388" w:rsidRPr="00995388">
        <w:rPr>
          <w:sz w:val="28"/>
          <w:szCs w:val="28"/>
          <w:lang w:val="en-US"/>
        </w:rPr>
        <w:t>)</w:t>
      </w:r>
      <w:r w:rsidR="00785A80" w:rsidRPr="00995388">
        <w:rPr>
          <w:sz w:val="28"/>
          <w:szCs w:val="28"/>
          <w:lang w:val="en-US"/>
        </w:rPr>
        <w:t>,</w:t>
      </w:r>
      <w:r w:rsidR="00785A80" w:rsidRPr="00995388">
        <w:rPr>
          <w:rStyle w:val="Hyperlink"/>
          <w:bCs/>
          <w:color w:val="000000"/>
          <w:sz w:val="28"/>
          <w:szCs w:val="28"/>
          <w:lang w:val="en-US"/>
        </w:rPr>
        <w:t xml:space="preserve"> </w:t>
      </w:r>
      <w:proofErr w:type="spellStart"/>
      <w:r w:rsidR="00995388" w:rsidRPr="00995388">
        <w:rPr>
          <w:rStyle w:val="Hyperlink"/>
          <w:bCs/>
          <w:color w:val="000000"/>
          <w:sz w:val="28"/>
          <w:szCs w:val="28"/>
          <w:lang w:val="en-US"/>
        </w:rPr>
        <w:t>Ordinul</w:t>
      </w:r>
      <w:proofErr w:type="spellEnd"/>
      <w:r w:rsidR="00995388" w:rsidRPr="00995388">
        <w:rPr>
          <w:rStyle w:val="Hyperlink"/>
          <w:bCs/>
          <w:color w:val="000000"/>
          <w:sz w:val="28"/>
          <w:szCs w:val="28"/>
          <w:lang w:val="en-US"/>
        </w:rPr>
        <w:t xml:space="preserve"> nr. 186 din 26.02.2019 a </w:t>
      </w:r>
      <w:proofErr w:type="spellStart"/>
      <w:proofErr w:type="gramStart"/>
      <w:r w:rsidR="00995388" w:rsidRPr="00995388">
        <w:rPr>
          <w:rStyle w:val="Robust"/>
          <w:b w:val="0"/>
          <w:color w:val="000000"/>
          <w:sz w:val="28"/>
          <w:szCs w:val="28"/>
          <w:lang w:val="en-US"/>
        </w:rPr>
        <w:t>Ministerului</w:t>
      </w:r>
      <w:proofErr w:type="spellEnd"/>
      <w:r w:rsidR="00995388" w:rsidRPr="00995388">
        <w:rPr>
          <w:rStyle w:val="Robust"/>
          <w:b w:val="0"/>
          <w:color w:val="000000"/>
          <w:sz w:val="28"/>
          <w:szCs w:val="28"/>
          <w:lang w:val="en-US"/>
        </w:rPr>
        <w:t xml:space="preserve">  </w:t>
      </w:r>
      <w:proofErr w:type="spellStart"/>
      <w:r w:rsidR="00995388" w:rsidRPr="00995388">
        <w:rPr>
          <w:rStyle w:val="Robust"/>
          <w:b w:val="0"/>
          <w:color w:val="000000"/>
          <w:sz w:val="28"/>
          <w:szCs w:val="28"/>
          <w:lang w:val="en-US"/>
        </w:rPr>
        <w:t>Educaţiei</w:t>
      </w:r>
      <w:proofErr w:type="spellEnd"/>
      <w:proofErr w:type="gramEnd"/>
      <w:r w:rsidR="00995388" w:rsidRPr="00995388">
        <w:rPr>
          <w:rStyle w:val="Robust"/>
          <w:b w:val="0"/>
          <w:color w:val="000000"/>
          <w:sz w:val="28"/>
          <w:szCs w:val="28"/>
          <w:lang w:val="en-US"/>
        </w:rPr>
        <w:t xml:space="preserve"> , </w:t>
      </w:r>
      <w:proofErr w:type="spellStart"/>
      <w:r w:rsidR="00995388" w:rsidRPr="00995388">
        <w:rPr>
          <w:rStyle w:val="Robust"/>
          <w:b w:val="0"/>
          <w:color w:val="000000"/>
          <w:sz w:val="28"/>
          <w:szCs w:val="28"/>
          <w:lang w:val="en-US"/>
        </w:rPr>
        <w:t>Culturii</w:t>
      </w:r>
      <w:proofErr w:type="spellEnd"/>
      <w:r w:rsidR="00995388" w:rsidRPr="00995388">
        <w:rPr>
          <w:rStyle w:val="Robust"/>
          <w:b w:val="0"/>
          <w:color w:val="000000"/>
          <w:sz w:val="28"/>
          <w:szCs w:val="28"/>
          <w:lang w:val="en-US"/>
        </w:rPr>
        <w:t xml:space="preserve"> şi  </w:t>
      </w:r>
      <w:proofErr w:type="spellStart"/>
      <w:r w:rsidR="00995388" w:rsidRPr="00995388">
        <w:rPr>
          <w:rStyle w:val="Robust"/>
          <w:b w:val="0"/>
          <w:color w:val="000000"/>
          <w:sz w:val="28"/>
          <w:szCs w:val="28"/>
          <w:lang w:val="en-US"/>
        </w:rPr>
        <w:t>Cercetării</w:t>
      </w:r>
      <w:proofErr w:type="spellEnd"/>
      <w:r w:rsidR="00995388" w:rsidRPr="00995388">
        <w:rPr>
          <w:rStyle w:val="Robust"/>
          <w:b w:val="0"/>
          <w:color w:val="000000"/>
          <w:sz w:val="28"/>
          <w:szCs w:val="28"/>
          <w:lang w:val="en-US"/>
        </w:rPr>
        <w:t xml:space="preserve"> </w:t>
      </w:r>
      <w:proofErr w:type="spellStart"/>
      <w:r w:rsidR="00995388" w:rsidRPr="00995388">
        <w:rPr>
          <w:rStyle w:val="docheader"/>
          <w:bCs/>
          <w:color w:val="000000"/>
          <w:sz w:val="28"/>
          <w:szCs w:val="28"/>
          <w:lang w:val="en-US"/>
        </w:rPr>
        <w:t>pentru</w:t>
      </w:r>
      <w:proofErr w:type="spellEnd"/>
      <w:r w:rsidR="00995388" w:rsidRPr="00995388">
        <w:rPr>
          <w:rStyle w:val="docheader"/>
          <w:bCs/>
          <w:color w:val="000000"/>
          <w:sz w:val="28"/>
          <w:szCs w:val="28"/>
          <w:lang w:val="en-US"/>
        </w:rPr>
        <w:t xml:space="preserve"> </w:t>
      </w:r>
      <w:proofErr w:type="spellStart"/>
      <w:r w:rsidR="00995388" w:rsidRPr="00995388">
        <w:rPr>
          <w:rStyle w:val="docheader"/>
          <w:bCs/>
          <w:color w:val="000000"/>
          <w:sz w:val="28"/>
          <w:szCs w:val="28"/>
          <w:lang w:val="en-US"/>
        </w:rPr>
        <w:t>aprobarea</w:t>
      </w:r>
      <w:proofErr w:type="spellEnd"/>
      <w:r w:rsidR="00995388" w:rsidRPr="00995388">
        <w:rPr>
          <w:rStyle w:val="docheader"/>
          <w:bCs/>
          <w:color w:val="000000"/>
          <w:sz w:val="28"/>
          <w:szCs w:val="28"/>
          <w:lang w:val="en-US"/>
        </w:rPr>
        <w:t xml:space="preserve"> </w:t>
      </w:r>
      <w:proofErr w:type="spellStart"/>
      <w:r w:rsidR="00995388" w:rsidRPr="00995388">
        <w:rPr>
          <w:rStyle w:val="docheader"/>
          <w:bCs/>
          <w:color w:val="000000"/>
          <w:sz w:val="28"/>
          <w:szCs w:val="28"/>
          <w:lang w:val="en-US"/>
        </w:rPr>
        <w:t>Regulamentului-cadru</w:t>
      </w:r>
      <w:proofErr w:type="spellEnd"/>
      <w:r w:rsidR="00995388" w:rsidRPr="00995388">
        <w:rPr>
          <w:rStyle w:val="docheader"/>
          <w:bCs/>
          <w:color w:val="000000"/>
          <w:sz w:val="28"/>
          <w:szCs w:val="28"/>
          <w:lang w:val="en-US"/>
        </w:rPr>
        <w:t xml:space="preserve"> de </w:t>
      </w:r>
      <w:proofErr w:type="spellStart"/>
      <w:r w:rsidR="00995388" w:rsidRPr="00995388">
        <w:rPr>
          <w:rStyle w:val="docheader"/>
          <w:bCs/>
          <w:color w:val="000000"/>
          <w:sz w:val="28"/>
          <w:szCs w:val="28"/>
          <w:lang w:val="en-US"/>
        </w:rPr>
        <w:t>organizare</w:t>
      </w:r>
      <w:proofErr w:type="spellEnd"/>
      <w:r w:rsidR="00995388" w:rsidRPr="00995388">
        <w:rPr>
          <w:rStyle w:val="docheader"/>
          <w:bCs/>
          <w:color w:val="000000"/>
          <w:sz w:val="28"/>
          <w:szCs w:val="28"/>
          <w:lang w:val="en-US"/>
        </w:rPr>
        <w:t xml:space="preserve"> şi funcţionare a </w:t>
      </w:r>
      <w:proofErr w:type="spellStart"/>
      <w:r w:rsidR="00995388" w:rsidRPr="00995388">
        <w:rPr>
          <w:rStyle w:val="docheader"/>
          <w:bCs/>
          <w:color w:val="000000"/>
          <w:sz w:val="28"/>
          <w:szCs w:val="28"/>
          <w:lang w:val="en-US"/>
        </w:rPr>
        <w:t>bibliotecilor</w:t>
      </w:r>
      <w:proofErr w:type="spellEnd"/>
      <w:r w:rsidR="00995388" w:rsidRPr="00995388">
        <w:rPr>
          <w:rStyle w:val="docheader"/>
          <w:bCs/>
          <w:color w:val="000000"/>
          <w:sz w:val="28"/>
          <w:szCs w:val="28"/>
          <w:lang w:val="en-US"/>
        </w:rPr>
        <w:t xml:space="preserve"> </w:t>
      </w:r>
      <w:proofErr w:type="spellStart"/>
      <w:r w:rsidR="00995388" w:rsidRPr="00995388">
        <w:rPr>
          <w:rStyle w:val="docheader"/>
          <w:bCs/>
          <w:color w:val="000000"/>
          <w:sz w:val="28"/>
          <w:szCs w:val="28"/>
          <w:lang w:val="en-US"/>
        </w:rPr>
        <w:t>publice</w:t>
      </w:r>
      <w:proofErr w:type="spellEnd"/>
      <w:r w:rsidR="00995388" w:rsidRPr="00995388">
        <w:rPr>
          <w:rStyle w:val="docheader"/>
          <w:bCs/>
          <w:color w:val="000000"/>
          <w:sz w:val="28"/>
          <w:szCs w:val="28"/>
          <w:lang w:val="en-US"/>
        </w:rPr>
        <w:t xml:space="preserve"> </w:t>
      </w:r>
      <w:r w:rsidR="00785A80" w:rsidRPr="00995388">
        <w:rPr>
          <w:rStyle w:val="Hyperlink"/>
          <w:bCs/>
          <w:color w:val="000000"/>
          <w:sz w:val="28"/>
          <w:szCs w:val="28"/>
          <w:lang w:val="en-US"/>
        </w:rPr>
        <w:t xml:space="preserve">şi </w:t>
      </w:r>
      <w:proofErr w:type="spellStart"/>
      <w:r w:rsidR="00785A80" w:rsidRPr="00995388">
        <w:rPr>
          <w:rStyle w:val="Hyperlink"/>
          <w:bCs/>
          <w:color w:val="000000"/>
          <w:sz w:val="28"/>
          <w:szCs w:val="28"/>
          <w:lang w:val="en-US"/>
        </w:rPr>
        <w:t>î</w:t>
      </w:r>
      <w:r w:rsidR="00785A80" w:rsidRPr="00995388">
        <w:rPr>
          <w:sz w:val="28"/>
          <w:szCs w:val="28"/>
          <w:lang w:val="en-US"/>
        </w:rPr>
        <w:t>n</w:t>
      </w:r>
      <w:proofErr w:type="spellEnd"/>
      <w:r w:rsidR="00785A80" w:rsidRPr="00995388">
        <w:rPr>
          <w:sz w:val="28"/>
          <w:szCs w:val="28"/>
          <w:lang w:val="en-US"/>
        </w:rPr>
        <w:t xml:space="preserve">  </w:t>
      </w:r>
      <w:proofErr w:type="spellStart"/>
      <w:r w:rsidR="00785A80" w:rsidRPr="00995388">
        <w:rPr>
          <w:sz w:val="28"/>
          <w:szCs w:val="28"/>
          <w:lang w:val="en-US"/>
        </w:rPr>
        <w:t>temeiul</w:t>
      </w:r>
      <w:proofErr w:type="spellEnd"/>
      <w:r w:rsidR="00785A80" w:rsidRPr="00995388">
        <w:rPr>
          <w:sz w:val="28"/>
          <w:szCs w:val="28"/>
          <w:lang w:val="en-US"/>
        </w:rPr>
        <w:t xml:space="preserve">  </w:t>
      </w:r>
      <w:proofErr w:type="spellStart"/>
      <w:r w:rsidR="00785A80" w:rsidRPr="00995388">
        <w:rPr>
          <w:sz w:val="28"/>
          <w:szCs w:val="28"/>
          <w:lang w:val="en-US"/>
        </w:rPr>
        <w:t>art.art</w:t>
      </w:r>
      <w:proofErr w:type="spellEnd"/>
      <w:r w:rsidR="00785A80" w:rsidRPr="00995388">
        <w:rPr>
          <w:sz w:val="28"/>
          <w:szCs w:val="28"/>
          <w:lang w:val="en-US"/>
        </w:rPr>
        <w:t xml:space="preserve">. 43 </w:t>
      </w:r>
      <w:proofErr w:type="spellStart"/>
      <w:r w:rsidR="00785A80" w:rsidRPr="00995388">
        <w:rPr>
          <w:sz w:val="28"/>
          <w:szCs w:val="28"/>
          <w:lang w:val="en-US"/>
        </w:rPr>
        <w:t>alin</w:t>
      </w:r>
      <w:proofErr w:type="spellEnd"/>
      <w:r w:rsidR="00785A80" w:rsidRPr="00995388">
        <w:rPr>
          <w:sz w:val="28"/>
          <w:szCs w:val="28"/>
          <w:lang w:val="en-US"/>
        </w:rPr>
        <w:t xml:space="preserve"> (1) lit. c) şi d), 46 al </w:t>
      </w:r>
      <w:proofErr w:type="spellStart"/>
      <w:r w:rsidR="00785A80" w:rsidRPr="00995388">
        <w:rPr>
          <w:sz w:val="28"/>
          <w:szCs w:val="28"/>
          <w:lang w:val="en-US"/>
        </w:rPr>
        <w:t>Legii</w:t>
      </w:r>
      <w:proofErr w:type="spellEnd"/>
      <w:r w:rsidR="00785A80" w:rsidRPr="00995388">
        <w:rPr>
          <w:sz w:val="28"/>
          <w:szCs w:val="28"/>
          <w:lang w:val="en-US"/>
        </w:rPr>
        <w:t xml:space="preserve"> nr. 436-XVI din 28.12.2006 </w:t>
      </w:r>
      <w:proofErr w:type="spellStart"/>
      <w:r w:rsidR="00785A80" w:rsidRPr="00995388">
        <w:rPr>
          <w:sz w:val="28"/>
          <w:szCs w:val="28"/>
          <w:lang w:val="en-US"/>
        </w:rPr>
        <w:t>privind</w:t>
      </w:r>
      <w:proofErr w:type="spellEnd"/>
      <w:r w:rsidR="00785A80" w:rsidRPr="00995388">
        <w:rPr>
          <w:sz w:val="28"/>
          <w:szCs w:val="28"/>
          <w:lang w:val="en-US"/>
        </w:rPr>
        <w:t xml:space="preserve"> </w:t>
      </w:r>
      <w:proofErr w:type="spellStart"/>
      <w:r w:rsidR="00785A80" w:rsidRPr="00995388">
        <w:rPr>
          <w:sz w:val="28"/>
          <w:szCs w:val="28"/>
          <w:lang w:val="en-US"/>
        </w:rPr>
        <w:t>administraţia</w:t>
      </w:r>
      <w:proofErr w:type="spellEnd"/>
      <w:r w:rsidR="00785A80" w:rsidRPr="00995388">
        <w:rPr>
          <w:sz w:val="28"/>
          <w:szCs w:val="28"/>
          <w:lang w:val="en-US"/>
        </w:rPr>
        <w:t xml:space="preserve"> </w:t>
      </w:r>
      <w:proofErr w:type="spellStart"/>
      <w:proofErr w:type="gramStart"/>
      <w:r w:rsidR="00785A80" w:rsidRPr="00995388">
        <w:rPr>
          <w:sz w:val="28"/>
          <w:szCs w:val="28"/>
          <w:lang w:val="en-US"/>
        </w:rPr>
        <w:t>publică</w:t>
      </w:r>
      <w:proofErr w:type="spellEnd"/>
      <w:r w:rsidR="00785A80" w:rsidRPr="00995388">
        <w:rPr>
          <w:sz w:val="28"/>
          <w:szCs w:val="28"/>
          <w:lang w:val="en-US"/>
        </w:rPr>
        <w:t xml:space="preserve">  </w:t>
      </w:r>
      <w:proofErr w:type="spellStart"/>
      <w:r w:rsidR="00785A80" w:rsidRPr="00995388">
        <w:rPr>
          <w:sz w:val="28"/>
          <w:szCs w:val="28"/>
          <w:lang w:val="en-US"/>
        </w:rPr>
        <w:t>locală</w:t>
      </w:r>
      <w:proofErr w:type="spellEnd"/>
      <w:proofErr w:type="gramEnd"/>
      <w:r w:rsidR="003E3388" w:rsidRPr="00995388">
        <w:rPr>
          <w:sz w:val="28"/>
          <w:szCs w:val="28"/>
          <w:lang w:val="en-US"/>
        </w:rPr>
        <w:t xml:space="preserve"> </w:t>
      </w:r>
      <w:proofErr w:type="spellStart"/>
      <w:r w:rsidR="003E3388" w:rsidRPr="00995388">
        <w:rPr>
          <w:sz w:val="28"/>
          <w:szCs w:val="28"/>
          <w:lang w:val="en-US"/>
        </w:rPr>
        <w:t>Consiliul</w:t>
      </w:r>
      <w:proofErr w:type="spellEnd"/>
      <w:r w:rsidR="003E3388" w:rsidRPr="00995388">
        <w:rPr>
          <w:sz w:val="28"/>
          <w:szCs w:val="28"/>
          <w:lang w:val="en-US"/>
        </w:rPr>
        <w:t xml:space="preserve"> </w:t>
      </w:r>
      <w:proofErr w:type="spellStart"/>
      <w:r w:rsidR="003E3388" w:rsidRPr="00995388">
        <w:rPr>
          <w:sz w:val="28"/>
          <w:szCs w:val="28"/>
          <w:lang w:val="en-US"/>
        </w:rPr>
        <w:t>raional</w:t>
      </w:r>
      <w:proofErr w:type="spellEnd"/>
      <w:r w:rsidR="003E3388" w:rsidRPr="00995388">
        <w:rPr>
          <w:sz w:val="28"/>
          <w:szCs w:val="28"/>
          <w:lang w:val="en-US"/>
        </w:rPr>
        <w:t xml:space="preserve"> Hînce</w:t>
      </w:r>
      <w:r w:rsidR="003E3388" w:rsidRPr="00995388">
        <w:rPr>
          <w:rFonts w:ascii="Cambria Math" w:hAnsi="Cambria Math" w:cs="Cambria Math"/>
          <w:sz w:val="28"/>
          <w:szCs w:val="28"/>
          <w:lang w:val="en-US"/>
        </w:rPr>
        <w:t>ș</w:t>
      </w:r>
      <w:r w:rsidR="003E3388" w:rsidRPr="00995388">
        <w:rPr>
          <w:sz w:val="28"/>
          <w:szCs w:val="28"/>
          <w:lang w:val="en-US"/>
        </w:rPr>
        <w:t xml:space="preserve">ti </w:t>
      </w:r>
      <w:r w:rsidR="003E3388" w:rsidRPr="00785A80">
        <w:rPr>
          <w:sz w:val="28"/>
          <w:szCs w:val="28"/>
          <w:lang w:val="en-US"/>
        </w:rPr>
        <w:t xml:space="preserve"> </w:t>
      </w:r>
      <w:r w:rsidRPr="00785A80">
        <w:rPr>
          <w:b/>
          <w:sz w:val="28"/>
          <w:szCs w:val="28"/>
          <w:lang w:val="en-US"/>
        </w:rPr>
        <w:t>DECIDE</w:t>
      </w:r>
      <w:r w:rsidRPr="00785A80">
        <w:rPr>
          <w:sz w:val="28"/>
          <w:szCs w:val="28"/>
          <w:lang w:val="en-US"/>
        </w:rPr>
        <w:t>:</w:t>
      </w:r>
    </w:p>
    <w:p w:rsidR="00E572EF" w:rsidRPr="00785A80" w:rsidRDefault="00E572EF" w:rsidP="00B37D7F">
      <w:pPr>
        <w:jc w:val="both"/>
        <w:rPr>
          <w:sz w:val="28"/>
          <w:szCs w:val="28"/>
          <w:lang w:val="en-US"/>
        </w:rPr>
      </w:pPr>
    </w:p>
    <w:p w:rsidR="00653ECE" w:rsidRPr="00785A80" w:rsidRDefault="00E572EF" w:rsidP="00B37D7F">
      <w:pPr>
        <w:pStyle w:val="Listparagraf"/>
        <w:numPr>
          <w:ilvl w:val="0"/>
          <w:numId w:val="6"/>
        </w:numPr>
        <w:jc w:val="both"/>
        <w:rPr>
          <w:sz w:val="28"/>
          <w:szCs w:val="28"/>
          <w:lang w:val="pt-BR"/>
        </w:rPr>
      </w:pPr>
      <w:r w:rsidRPr="00785A80">
        <w:rPr>
          <w:sz w:val="28"/>
          <w:szCs w:val="28"/>
          <w:lang w:val="pt-BR"/>
        </w:rPr>
        <w:t xml:space="preserve">Se aprobă </w:t>
      </w:r>
      <w:r w:rsidRPr="00785A80">
        <w:rPr>
          <w:b/>
          <w:sz w:val="28"/>
          <w:szCs w:val="28"/>
          <w:lang w:val="pt-BR"/>
        </w:rPr>
        <w:t xml:space="preserve"> </w:t>
      </w:r>
      <w:r w:rsidRPr="00785A80">
        <w:rPr>
          <w:sz w:val="28"/>
          <w:szCs w:val="28"/>
          <w:lang w:val="pt-BR"/>
        </w:rPr>
        <w:t>Regulamentu</w:t>
      </w:r>
      <w:r w:rsidR="00653ECE" w:rsidRPr="00785A80">
        <w:rPr>
          <w:sz w:val="28"/>
          <w:szCs w:val="28"/>
          <w:lang w:val="pt-BR"/>
        </w:rPr>
        <w:t>l de organizare şi func</w:t>
      </w:r>
      <w:r w:rsidR="00653ECE" w:rsidRPr="00785A80">
        <w:rPr>
          <w:rFonts w:ascii="Cambria Math" w:hAnsi="Cambria Math" w:cs="Cambria Math"/>
          <w:sz w:val="28"/>
          <w:szCs w:val="28"/>
          <w:lang w:val="pt-BR"/>
        </w:rPr>
        <w:t>ț</w:t>
      </w:r>
      <w:r w:rsidR="00653ECE" w:rsidRPr="00785A80">
        <w:rPr>
          <w:sz w:val="28"/>
          <w:szCs w:val="28"/>
          <w:lang w:val="pt-BR"/>
        </w:rPr>
        <w:t xml:space="preserve">ionare </w:t>
      </w:r>
      <w:r w:rsidRPr="00785A80">
        <w:rPr>
          <w:sz w:val="28"/>
          <w:szCs w:val="28"/>
          <w:lang w:val="pt-BR"/>
        </w:rPr>
        <w:t xml:space="preserve"> </w:t>
      </w:r>
      <w:r w:rsidR="00653ECE" w:rsidRPr="00785A80">
        <w:rPr>
          <w:sz w:val="28"/>
          <w:szCs w:val="28"/>
          <w:lang w:val="pt-BR"/>
        </w:rPr>
        <w:t xml:space="preserve">a </w:t>
      </w:r>
      <w:r w:rsidR="004608C2" w:rsidRPr="00133F1C">
        <w:rPr>
          <w:sz w:val="28"/>
          <w:szCs w:val="28"/>
          <w:lang w:val="pt-BR"/>
        </w:rPr>
        <w:t>B</w:t>
      </w:r>
      <w:r w:rsidR="00653ECE" w:rsidRPr="00133F1C">
        <w:rPr>
          <w:sz w:val="28"/>
          <w:szCs w:val="28"/>
          <w:lang w:val="pt-BR"/>
        </w:rPr>
        <w:t xml:space="preserve">ibliotecii </w:t>
      </w:r>
      <w:r w:rsidR="004608C2" w:rsidRPr="00133F1C">
        <w:rPr>
          <w:sz w:val="28"/>
          <w:szCs w:val="28"/>
          <w:lang w:val="pt-BR"/>
        </w:rPr>
        <w:t>P</w:t>
      </w:r>
      <w:r w:rsidR="00653ECE" w:rsidRPr="00133F1C">
        <w:rPr>
          <w:sz w:val="28"/>
          <w:szCs w:val="28"/>
          <w:lang w:val="pt-BR"/>
        </w:rPr>
        <w:t xml:space="preserve">ublice </w:t>
      </w:r>
      <w:r w:rsidR="004608C2" w:rsidRPr="00133F1C">
        <w:rPr>
          <w:sz w:val="28"/>
          <w:szCs w:val="28"/>
          <w:lang w:val="pt-BR"/>
        </w:rPr>
        <w:t>R</w:t>
      </w:r>
      <w:r w:rsidR="00653ECE" w:rsidRPr="00133F1C">
        <w:rPr>
          <w:sz w:val="28"/>
          <w:szCs w:val="28"/>
          <w:lang w:val="pt-BR"/>
        </w:rPr>
        <w:t>aionale</w:t>
      </w:r>
      <w:r w:rsidR="00F27315" w:rsidRPr="00133F1C">
        <w:rPr>
          <w:sz w:val="28"/>
          <w:szCs w:val="28"/>
          <w:lang w:val="pt-BR"/>
        </w:rPr>
        <w:t>,,</w:t>
      </w:r>
      <w:r w:rsidR="004925F8" w:rsidRPr="00133F1C">
        <w:rPr>
          <w:sz w:val="28"/>
          <w:szCs w:val="28"/>
          <w:lang w:val="pt-BR"/>
        </w:rPr>
        <w:t xml:space="preserve"> </w:t>
      </w:r>
      <w:r w:rsidR="00653ECE" w:rsidRPr="00133F1C">
        <w:rPr>
          <w:sz w:val="28"/>
          <w:szCs w:val="28"/>
          <w:lang w:val="pt-BR"/>
        </w:rPr>
        <w:t>Î.P.S.A</w:t>
      </w:r>
      <w:r w:rsidR="003E3388" w:rsidRPr="00133F1C">
        <w:rPr>
          <w:sz w:val="28"/>
          <w:szCs w:val="28"/>
          <w:lang w:val="pt-BR"/>
        </w:rPr>
        <w:t>ntonie Plămădeală</w:t>
      </w:r>
      <w:r w:rsidR="00F27315" w:rsidRPr="00133F1C">
        <w:rPr>
          <w:sz w:val="28"/>
          <w:szCs w:val="28"/>
          <w:lang w:val="pt-BR"/>
        </w:rPr>
        <w:t>”</w:t>
      </w:r>
      <w:r w:rsidR="00785A80" w:rsidRPr="00133F1C">
        <w:rPr>
          <w:sz w:val="28"/>
          <w:szCs w:val="28"/>
          <w:lang w:val="pt-BR"/>
        </w:rPr>
        <w:t xml:space="preserve"> </w:t>
      </w:r>
      <w:r w:rsidR="00133F1C">
        <w:rPr>
          <w:sz w:val="28"/>
          <w:szCs w:val="28"/>
          <w:lang w:val="pt-BR"/>
        </w:rPr>
        <w:t>or</w:t>
      </w:r>
      <w:r w:rsidR="004608C2" w:rsidRPr="00133F1C">
        <w:rPr>
          <w:sz w:val="28"/>
          <w:szCs w:val="28"/>
          <w:lang w:val="pt-BR"/>
        </w:rPr>
        <w:t xml:space="preserve">. </w:t>
      </w:r>
      <w:r w:rsidR="00653ECE" w:rsidRPr="00133F1C">
        <w:rPr>
          <w:sz w:val="28"/>
          <w:szCs w:val="28"/>
          <w:lang w:val="pt-BR"/>
        </w:rPr>
        <w:t>Hînce</w:t>
      </w:r>
      <w:r w:rsidR="00653ECE" w:rsidRPr="00133F1C">
        <w:rPr>
          <w:rFonts w:ascii="Cambria Math" w:hAnsi="Cambria Math" w:cs="Cambria Math"/>
          <w:sz w:val="28"/>
          <w:szCs w:val="28"/>
          <w:lang w:val="pt-BR"/>
        </w:rPr>
        <w:t>ș</w:t>
      </w:r>
      <w:r w:rsidR="00653ECE" w:rsidRPr="00133F1C">
        <w:rPr>
          <w:sz w:val="28"/>
          <w:szCs w:val="28"/>
          <w:lang w:val="pt-BR"/>
        </w:rPr>
        <w:t>ti</w:t>
      </w:r>
      <w:r w:rsidR="004608C2" w:rsidRPr="00133F1C">
        <w:rPr>
          <w:sz w:val="28"/>
          <w:szCs w:val="28"/>
          <w:lang w:val="pt-BR"/>
        </w:rPr>
        <w:t>,</w:t>
      </w:r>
      <w:r w:rsidR="00B37D7F" w:rsidRPr="00133F1C">
        <w:rPr>
          <w:sz w:val="28"/>
          <w:szCs w:val="28"/>
          <w:lang w:val="pt-BR"/>
        </w:rPr>
        <w:t xml:space="preserve"> </w:t>
      </w:r>
      <w:r w:rsidR="00B37D7F" w:rsidRPr="00785A80">
        <w:rPr>
          <w:sz w:val="28"/>
          <w:szCs w:val="28"/>
          <w:lang w:val="pt-BR"/>
        </w:rPr>
        <w:t>conform Anexei</w:t>
      </w:r>
      <w:r w:rsidR="00785A80">
        <w:rPr>
          <w:sz w:val="28"/>
          <w:szCs w:val="28"/>
          <w:lang w:val="pt-BR"/>
        </w:rPr>
        <w:t xml:space="preserve"> nr. 1</w:t>
      </w:r>
      <w:r w:rsidR="00B37D7F" w:rsidRPr="00785A80">
        <w:rPr>
          <w:sz w:val="28"/>
          <w:szCs w:val="28"/>
          <w:lang w:val="pt-BR"/>
        </w:rPr>
        <w:t>.</w:t>
      </w:r>
      <w:r w:rsidR="00653ECE" w:rsidRPr="00133F1C">
        <w:rPr>
          <w:b/>
          <w:sz w:val="28"/>
          <w:szCs w:val="28"/>
          <w:lang w:val="pt-BR"/>
        </w:rPr>
        <w:t xml:space="preserve">       </w:t>
      </w:r>
    </w:p>
    <w:p w:rsidR="007458B6" w:rsidRPr="00785A80" w:rsidRDefault="00E572EF" w:rsidP="00B37D7F">
      <w:pPr>
        <w:pStyle w:val="Listparagraf"/>
        <w:numPr>
          <w:ilvl w:val="0"/>
          <w:numId w:val="6"/>
        </w:numPr>
        <w:spacing w:after="200" w:line="276" w:lineRule="auto"/>
        <w:jc w:val="both"/>
        <w:rPr>
          <w:sz w:val="28"/>
          <w:szCs w:val="28"/>
          <w:lang w:val="pt-BR"/>
        </w:rPr>
      </w:pPr>
      <w:r w:rsidRPr="00785A80">
        <w:rPr>
          <w:sz w:val="28"/>
          <w:szCs w:val="28"/>
          <w:lang w:val="pt-BR"/>
        </w:rPr>
        <w:t>Direc</w:t>
      </w:r>
      <w:r w:rsidRPr="00785A80">
        <w:rPr>
          <w:rFonts w:ascii="Cambria Math" w:hAnsi="Cambria Math" w:cs="Cambria Math"/>
          <w:sz w:val="28"/>
          <w:szCs w:val="28"/>
          <w:lang w:val="pt-BR"/>
        </w:rPr>
        <w:t>ț</w:t>
      </w:r>
      <w:r w:rsidRPr="00785A80">
        <w:rPr>
          <w:sz w:val="28"/>
          <w:szCs w:val="28"/>
          <w:lang w:val="pt-BR"/>
        </w:rPr>
        <w:t>ia Cultură şi Turism va asigura implementarea şi executarea exactă şi necondi</w:t>
      </w:r>
      <w:r w:rsidRPr="00785A80">
        <w:rPr>
          <w:rFonts w:ascii="Cambria Math" w:hAnsi="Cambria Math" w:cs="Cambria Math"/>
          <w:sz w:val="28"/>
          <w:szCs w:val="28"/>
          <w:lang w:val="pt-BR"/>
        </w:rPr>
        <w:t>ț</w:t>
      </w:r>
      <w:r w:rsidRPr="00785A80">
        <w:rPr>
          <w:sz w:val="28"/>
          <w:szCs w:val="28"/>
          <w:lang w:val="pt-BR"/>
        </w:rPr>
        <w:t>ionată a Regulamentului în cauză</w:t>
      </w:r>
      <w:r w:rsidR="00133F1C">
        <w:rPr>
          <w:sz w:val="28"/>
          <w:szCs w:val="28"/>
          <w:lang w:val="pt-BR"/>
        </w:rPr>
        <w:t>;</w:t>
      </w:r>
    </w:p>
    <w:p w:rsidR="00B37D7F" w:rsidRPr="00785A80" w:rsidRDefault="007458B6" w:rsidP="00B37D7F">
      <w:pPr>
        <w:pStyle w:val="Listparagraf"/>
        <w:numPr>
          <w:ilvl w:val="0"/>
          <w:numId w:val="6"/>
        </w:numPr>
        <w:spacing w:after="200" w:line="276" w:lineRule="auto"/>
        <w:jc w:val="both"/>
        <w:rPr>
          <w:sz w:val="28"/>
          <w:szCs w:val="28"/>
          <w:lang w:val="pt-BR"/>
        </w:rPr>
      </w:pPr>
      <w:r w:rsidRPr="00785A80">
        <w:rPr>
          <w:sz w:val="28"/>
          <w:szCs w:val="28"/>
          <w:lang w:val="pt-BR"/>
        </w:rPr>
        <w:t>Se aprobă organigrama Bibliotecii Publice Raionale ,,Î</w:t>
      </w:r>
      <w:r w:rsidR="003E3388" w:rsidRPr="00785A80">
        <w:rPr>
          <w:sz w:val="28"/>
          <w:szCs w:val="28"/>
          <w:lang w:val="pt-BR"/>
        </w:rPr>
        <w:t>.</w:t>
      </w:r>
      <w:r w:rsidRPr="00785A80">
        <w:rPr>
          <w:sz w:val="28"/>
          <w:szCs w:val="28"/>
          <w:lang w:val="pt-BR"/>
        </w:rPr>
        <w:t>P</w:t>
      </w:r>
      <w:r w:rsidR="003E3388" w:rsidRPr="00785A80">
        <w:rPr>
          <w:sz w:val="28"/>
          <w:szCs w:val="28"/>
          <w:lang w:val="pt-BR"/>
        </w:rPr>
        <w:t>.</w:t>
      </w:r>
      <w:r w:rsidRPr="00785A80">
        <w:rPr>
          <w:sz w:val="28"/>
          <w:szCs w:val="28"/>
          <w:lang w:val="pt-BR"/>
        </w:rPr>
        <w:t>S</w:t>
      </w:r>
      <w:r w:rsidR="003E3388" w:rsidRPr="00785A80">
        <w:rPr>
          <w:sz w:val="28"/>
          <w:szCs w:val="28"/>
          <w:lang w:val="pt-BR"/>
        </w:rPr>
        <w:t>.</w:t>
      </w:r>
      <w:r w:rsidR="00F27315" w:rsidRPr="00785A80">
        <w:rPr>
          <w:sz w:val="28"/>
          <w:szCs w:val="28"/>
          <w:lang w:val="pt-BR"/>
        </w:rPr>
        <w:t xml:space="preserve"> A. Plămădeală”</w:t>
      </w:r>
      <w:r w:rsidR="00133F1C" w:rsidRPr="00133F1C">
        <w:rPr>
          <w:sz w:val="28"/>
          <w:szCs w:val="28"/>
          <w:lang w:val="pt-BR"/>
        </w:rPr>
        <w:t xml:space="preserve"> </w:t>
      </w:r>
      <w:r w:rsidR="00133F1C" w:rsidRPr="00785A80">
        <w:rPr>
          <w:sz w:val="28"/>
          <w:szCs w:val="28"/>
          <w:lang w:val="pt-BR"/>
        </w:rPr>
        <w:t>conform Anexei</w:t>
      </w:r>
      <w:r w:rsidR="00133F1C">
        <w:rPr>
          <w:sz w:val="28"/>
          <w:szCs w:val="28"/>
          <w:lang w:val="pt-BR"/>
        </w:rPr>
        <w:t xml:space="preserve"> nr. </w:t>
      </w:r>
      <w:r w:rsidR="00133F1C">
        <w:rPr>
          <w:sz w:val="28"/>
          <w:szCs w:val="28"/>
          <w:lang w:val="pt-BR"/>
        </w:rPr>
        <w:t>2;</w:t>
      </w:r>
    </w:p>
    <w:p w:rsidR="00E572EF" w:rsidRPr="00785A80" w:rsidRDefault="00E572EF" w:rsidP="00B37D7F">
      <w:pPr>
        <w:pStyle w:val="Listparagraf"/>
        <w:numPr>
          <w:ilvl w:val="0"/>
          <w:numId w:val="6"/>
        </w:numPr>
        <w:jc w:val="both"/>
        <w:rPr>
          <w:sz w:val="28"/>
          <w:szCs w:val="28"/>
          <w:lang w:val="pt-BR"/>
        </w:rPr>
      </w:pPr>
      <w:r w:rsidRPr="00785A80">
        <w:rPr>
          <w:sz w:val="28"/>
          <w:szCs w:val="28"/>
          <w:lang w:val="pt-BR"/>
        </w:rPr>
        <w:t>Controlul executării prezentei decizii  se pune în sarcina dnei Vera PATRA</w:t>
      </w:r>
      <w:r w:rsidRPr="00785A80">
        <w:rPr>
          <w:rFonts w:ascii="Cambria Math" w:hAnsi="Cambria Math" w:cs="Cambria Math"/>
          <w:sz w:val="28"/>
          <w:szCs w:val="28"/>
          <w:lang w:val="pt-BR"/>
        </w:rPr>
        <w:t>Ș</w:t>
      </w:r>
      <w:r w:rsidRPr="00785A80">
        <w:rPr>
          <w:sz w:val="28"/>
          <w:szCs w:val="28"/>
          <w:lang w:val="pt-BR"/>
        </w:rPr>
        <w:t>CU, Vicepre</w:t>
      </w:r>
      <w:r w:rsidRPr="00785A80">
        <w:rPr>
          <w:rFonts w:ascii="Cambria Math" w:hAnsi="Cambria Math" w:cs="Cambria Math"/>
          <w:sz w:val="28"/>
          <w:szCs w:val="28"/>
          <w:lang w:val="pt-BR"/>
        </w:rPr>
        <w:t>ș</w:t>
      </w:r>
      <w:r w:rsidRPr="00785A80">
        <w:rPr>
          <w:sz w:val="28"/>
          <w:szCs w:val="28"/>
          <w:lang w:val="pt-BR"/>
        </w:rPr>
        <w:t>edintele raionului.</w:t>
      </w:r>
    </w:p>
    <w:p w:rsidR="00E572EF" w:rsidRPr="00785A80" w:rsidRDefault="00E572EF" w:rsidP="00B37D7F">
      <w:pPr>
        <w:jc w:val="both"/>
        <w:rPr>
          <w:sz w:val="28"/>
          <w:szCs w:val="28"/>
          <w:lang w:val="pt-BR"/>
        </w:rPr>
      </w:pPr>
    </w:p>
    <w:p w:rsidR="00E572EF" w:rsidRPr="00785A80" w:rsidRDefault="00E572EF" w:rsidP="00B37D7F">
      <w:pPr>
        <w:jc w:val="both"/>
        <w:rPr>
          <w:lang w:val="pt-BR"/>
        </w:rPr>
      </w:pPr>
    </w:p>
    <w:p w:rsidR="00151C75" w:rsidRPr="00785A80" w:rsidRDefault="00E572EF" w:rsidP="00C9395F">
      <w:pPr>
        <w:ind w:left="360"/>
        <w:rPr>
          <w:b/>
          <w:sz w:val="28"/>
          <w:szCs w:val="28"/>
          <w:lang w:val="pt-BR"/>
        </w:rPr>
      </w:pPr>
      <w:r w:rsidRPr="00785A80">
        <w:rPr>
          <w:b/>
          <w:sz w:val="28"/>
          <w:szCs w:val="28"/>
          <w:lang w:val="ro-RO"/>
        </w:rPr>
        <w:t>Pre</w:t>
      </w:r>
      <w:r w:rsidRPr="00785A80">
        <w:rPr>
          <w:rFonts w:ascii="Cambria Math" w:hAnsi="Cambria Math" w:cs="Cambria Math"/>
          <w:b/>
          <w:sz w:val="28"/>
          <w:szCs w:val="28"/>
          <w:lang w:val="ro-RO"/>
        </w:rPr>
        <w:t>ș</w:t>
      </w:r>
      <w:r w:rsidRPr="00785A80">
        <w:rPr>
          <w:b/>
          <w:sz w:val="28"/>
          <w:szCs w:val="28"/>
          <w:lang w:val="ro-RO"/>
        </w:rPr>
        <w:t>edintele</w:t>
      </w:r>
      <w:r w:rsidR="00DE3685" w:rsidRPr="00785A80">
        <w:rPr>
          <w:b/>
          <w:sz w:val="28"/>
          <w:szCs w:val="28"/>
          <w:lang w:val="ro-RO"/>
        </w:rPr>
        <w:t xml:space="preserve"> </w:t>
      </w:r>
      <w:r w:rsidRPr="00785A80">
        <w:rPr>
          <w:rFonts w:ascii="Cambria Math" w:hAnsi="Cambria Math" w:cs="Cambria Math"/>
          <w:b/>
          <w:sz w:val="28"/>
          <w:szCs w:val="28"/>
          <w:lang w:val="ro-RO"/>
        </w:rPr>
        <w:t>ș</w:t>
      </w:r>
      <w:r w:rsidRPr="00785A80">
        <w:rPr>
          <w:b/>
          <w:sz w:val="28"/>
          <w:szCs w:val="28"/>
          <w:lang w:val="ro-RO"/>
        </w:rPr>
        <w:t>edin</w:t>
      </w:r>
      <w:r w:rsidRPr="00785A80">
        <w:rPr>
          <w:rFonts w:ascii="Cambria Math" w:hAnsi="Cambria Math" w:cs="Cambria Math"/>
          <w:b/>
          <w:sz w:val="28"/>
          <w:szCs w:val="28"/>
          <w:lang w:val="ro-RO"/>
        </w:rPr>
        <w:t>ț</w:t>
      </w:r>
      <w:r w:rsidRPr="00785A80">
        <w:rPr>
          <w:b/>
          <w:sz w:val="28"/>
          <w:szCs w:val="28"/>
          <w:lang w:val="ro-RO"/>
        </w:rPr>
        <w:t>ei</w:t>
      </w:r>
      <w:r w:rsidR="00B3373B" w:rsidRPr="00785A80">
        <w:rPr>
          <w:b/>
          <w:sz w:val="28"/>
          <w:szCs w:val="28"/>
          <w:lang w:val="ro-RO"/>
        </w:rPr>
        <w:t>:</w:t>
      </w:r>
      <w:r w:rsidR="00A32359" w:rsidRPr="00785A80">
        <w:rPr>
          <w:b/>
          <w:sz w:val="28"/>
          <w:szCs w:val="28"/>
          <w:lang w:val="ro-RO"/>
        </w:rPr>
        <w:t xml:space="preserve">               </w:t>
      </w:r>
      <w:r w:rsidR="001A4E3F" w:rsidRPr="00785A80">
        <w:rPr>
          <w:b/>
          <w:sz w:val="28"/>
          <w:szCs w:val="28"/>
          <w:lang w:val="ro-RO"/>
        </w:rPr>
        <w:t xml:space="preserve">                           </w:t>
      </w:r>
      <w:r w:rsidR="00A32359" w:rsidRPr="00785A80">
        <w:rPr>
          <w:b/>
          <w:sz w:val="28"/>
          <w:szCs w:val="28"/>
          <w:lang w:val="ro-RO"/>
        </w:rPr>
        <w:t xml:space="preserve"> _________________</w:t>
      </w:r>
    </w:p>
    <w:p w:rsidR="00C343EC" w:rsidRPr="00785A80" w:rsidRDefault="00E572EF" w:rsidP="00151C75">
      <w:pPr>
        <w:rPr>
          <w:b/>
          <w:sz w:val="28"/>
          <w:szCs w:val="28"/>
          <w:lang w:val="ro-RO"/>
        </w:rPr>
      </w:pPr>
      <w:r w:rsidRPr="00785A80">
        <w:rPr>
          <w:b/>
          <w:sz w:val="28"/>
          <w:szCs w:val="28"/>
          <w:lang w:val="ro-RO"/>
        </w:rPr>
        <w:t xml:space="preserve">        </w:t>
      </w:r>
      <w:r w:rsidR="00DE3685" w:rsidRPr="00785A80">
        <w:rPr>
          <w:b/>
          <w:sz w:val="28"/>
          <w:szCs w:val="28"/>
          <w:lang w:val="ro-RO"/>
        </w:rPr>
        <w:t>Contrasemnează:</w:t>
      </w:r>
    </w:p>
    <w:p w:rsidR="00151C75" w:rsidRPr="00785A80" w:rsidRDefault="00E572EF" w:rsidP="00A81B1D">
      <w:pPr>
        <w:ind w:left="360"/>
        <w:rPr>
          <w:b/>
          <w:sz w:val="28"/>
          <w:szCs w:val="28"/>
          <w:lang w:val="ro-RO"/>
        </w:rPr>
      </w:pPr>
      <w:r w:rsidRPr="00785A80">
        <w:rPr>
          <w:b/>
          <w:sz w:val="28"/>
          <w:szCs w:val="28"/>
          <w:lang w:val="ro-RO"/>
        </w:rPr>
        <w:t xml:space="preserve">        </w:t>
      </w:r>
      <w:r w:rsidR="00A81B1D" w:rsidRPr="00785A80">
        <w:rPr>
          <w:b/>
          <w:sz w:val="28"/>
          <w:szCs w:val="28"/>
          <w:lang w:val="ro-RO"/>
        </w:rPr>
        <w:t xml:space="preserve">Secretarul </w:t>
      </w:r>
    </w:p>
    <w:p w:rsidR="00C9395F" w:rsidRPr="00785A80" w:rsidRDefault="00A81B1D" w:rsidP="00C9395F">
      <w:pPr>
        <w:ind w:left="360"/>
        <w:rPr>
          <w:b/>
          <w:sz w:val="28"/>
          <w:szCs w:val="28"/>
          <w:lang w:val="ro-RO"/>
        </w:rPr>
      </w:pPr>
      <w:r w:rsidRPr="00785A80">
        <w:rPr>
          <w:b/>
          <w:sz w:val="28"/>
          <w:szCs w:val="28"/>
          <w:lang w:val="ro-RO"/>
        </w:rPr>
        <w:t xml:space="preserve">Consiliului </w:t>
      </w:r>
      <w:r w:rsidR="00151C75" w:rsidRPr="00785A80">
        <w:rPr>
          <w:b/>
          <w:sz w:val="28"/>
          <w:szCs w:val="28"/>
          <w:lang w:val="ro-RO"/>
        </w:rPr>
        <w:t>Raional Hînce</w:t>
      </w:r>
      <w:r w:rsidR="00151C75" w:rsidRPr="00785A80">
        <w:rPr>
          <w:rFonts w:ascii="Cambria Math" w:hAnsi="Cambria Math" w:cs="Cambria Math"/>
          <w:b/>
          <w:sz w:val="28"/>
          <w:szCs w:val="28"/>
          <w:lang w:val="ro-RO"/>
        </w:rPr>
        <w:t>ș</w:t>
      </w:r>
      <w:r w:rsidR="00151C75" w:rsidRPr="00785A80">
        <w:rPr>
          <w:b/>
          <w:sz w:val="28"/>
          <w:szCs w:val="28"/>
          <w:lang w:val="ro-RO"/>
        </w:rPr>
        <w:t xml:space="preserve">ti                         </w:t>
      </w:r>
      <w:r w:rsidR="001A4E3F" w:rsidRPr="00785A80">
        <w:rPr>
          <w:b/>
          <w:sz w:val="28"/>
          <w:szCs w:val="28"/>
          <w:lang w:val="ro-RO"/>
        </w:rPr>
        <w:t xml:space="preserve">   </w:t>
      </w:r>
      <w:r w:rsidR="00151C75" w:rsidRPr="00785A80">
        <w:rPr>
          <w:b/>
          <w:sz w:val="28"/>
          <w:szCs w:val="28"/>
          <w:lang w:val="ro-RO"/>
        </w:rPr>
        <w:t xml:space="preserve"> Elena MORARU TOMA</w:t>
      </w:r>
    </w:p>
    <w:p w:rsidR="00C9395F" w:rsidRPr="00785A80" w:rsidRDefault="00C9395F" w:rsidP="00C9395F">
      <w:pPr>
        <w:ind w:left="360"/>
        <w:rPr>
          <w:b/>
          <w:sz w:val="28"/>
          <w:szCs w:val="28"/>
          <w:lang w:val="ro-RO"/>
        </w:rPr>
      </w:pPr>
    </w:p>
    <w:p w:rsidR="00A32359" w:rsidRPr="00785A80" w:rsidRDefault="009B5B0A" w:rsidP="00A32359">
      <w:pPr>
        <w:rPr>
          <w:lang w:val="pt-BR"/>
        </w:rPr>
      </w:pPr>
      <w:r w:rsidRPr="00785A80">
        <w:rPr>
          <w:lang w:val="pt-BR"/>
        </w:rPr>
        <w:t>Ini</w:t>
      </w:r>
      <w:r w:rsidRPr="00785A80">
        <w:rPr>
          <w:rFonts w:ascii="Cambria Math" w:hAnsi="Cambria Math" w:cs="Cambria Math"/>
          <w:lang w:val="pt-BR"/>
        </w:rPr>
        <w:t>ț</w:t>
      </w:r>
      <w:r w:rsidRPr="00785A80">
        <w:rPr>
          <w:lang w:val="pt-BR"/>
        </w:rPr>
        <w:t>iat: _</w:t>
      </w:r>
      <w:r w:rsidR="007458B6" w:rsidRPr="00785A80">
        <w:rPr>
          <w:lang w:val="pt-BR"/>
        </w:rPr>
        <w:t>__________________ Anatolie Chetraru</w:t>
      </w:r>
      <w:r w:rsidR="00A32359" w:rsidRPr="00785A80">
        <w:rPr>
          <w:lang w:val="pt-BR"/>
        </w:rPr>
        <w:t>, Pre</w:t>
      </w:r>
      <w:r w:rsidR="00A32359" w:rsidRPr="00785A80">
        <w:rPr>
          <w:rFonts w:ascii="Cambria Math" w:hAnsi="Cambria Math" w:cs="Cambria Math"/>
          <w:lang w:val="pt-BR"/>
        </w:rPr>
        <w:t>ș</w:t>
      </w:r>
      <w:r w:rsidR="00A32359" w:rsidRPr="00785A80">
        <w:rPr>
          <w:lang w:val="pt-BR"/>
        </w:rPr>
        <w:t>edintele</w:t>
      </w:r>
      <w:r w:rsidR="00C22477" w:rsidRPr="00785A80">
        <w:rPr>
          <w:lang w:val="pt-BR"/>
        </w:rPr>
        <w:t xml:space="preserve"> </w:t>
      </w:r>
      <w:r w:rsidR="00A32359" w:rsidRPr="00785A80">
        <w:rPr>
          <w:lang w:val="pt-BR"/>
        </w:rPr>
        <w:t>raionului,</w:t>
      </w:r>
    </w:p>
    <w:p w:rsidR="00E572EF" w:rsidRPr="00785A80" w:rsidRDefault="00E572EF" w:rsidP="00A32359">
      <w:pPr>
        <w:rPr>
          <w:lang w:val="pt-BR"/>
        </w:rPr>
      </w:pPr>
      <w:r w:rsidRPr="00785A80">
        <w:rPr>
          <w:lang w:val="pt-BR"/>
        </w:rPr>
        <w:t>Coordonat:________________Vera Patra</w:t>
      </w:r>
      <w:r w:rsidRPr="00785A80">
        <w:rPr>
          <w:rFonts w:ascii="Cambria Math" w:hAnsi="Cambria Math" w:cs="Cambria Math"/>
          <w:lang w:val="pt-BR"/>
        </w:rPr>
        <w:t>ș</w:t>
      </w:r>
      <w:r w:rsidRPr="00785A80">
        <w:rPr>
          <w:lang w:val="pt-BR"/>
        </w:rPr>
        <w:t>cu, vicepre</w:t>
      </w:r>
      <w:r w:rsidRPr="00785A80">
        <w:rPr>
          <w:rFonts w:ascii="Cambria Math" w:hAnsi="Cambria Math" w:cs="Cambria Math"/>
          <w:lang w:val="pt-BR"/>
        </w:rPr>
        <w:t>ș</w:t>
      </w:r>
      <w:r w:rsidRPr="00785A80">
        <w:rPr>
          <w:lang w:val="pt-BR"/>
        </w:rPr>
        <w:t>edintele raionului</w:t>
      </w:r>
    </w:p>
    <w:p w:rsidR="00A32359" w:rsidRPr="00785A80" w:rsidRDefault="00A32359" w:rsidP="00A32359">
      <w:pPr>
        <w:rPr>
          <w:lang w:val="pt-BR"/>
        </w:rPr>
      </w:pPr>
      <w:r w:rsidRPr="00785A80">
        <w:rPr>
          <w:lang w:val="pt-BR"/>
        </w:rPr>
        <w:t xml:space="preserve">Elaborat: _________________ </w:t>
      </w:r>
      <w:r w:rsidR="00E572EF" w:rsidRPr="00785A80">
        <w:rPr>
          <w:lang w:val="pt-BR"/>
        </w:rPr>
        <w:t>Ion Tulbu</w:t>
      </w:r>
      <w:r w:rsidR="00C22477" w:rsidRPr="00785A80">
        <w:rPr>
          <w:lang w:val="pt-BR"/>
        </w:rPr>
        <w:t xml:space="preserve">, </w:t>
      </w:r>
      <w:r w:rsidR="00E572EF" w:rsidRPr="00785A80">
        <w:rPr>
          <w:rFonts w:ascii="Cambria Math" w:hAnsi="Cambria Math" w:cs="Cambria Math"/>
          <w:lang w:val="pt-BR"/>
        </w:rPr>
        <w:t>ș</w:t>
      </w:r>
      <w:r w:rsidR="00E572EF" w:rsidRPr="00785A80">
        <w:rPr>
          <w:lang w:val="pt-BR"/>
        </w:rPr>
        <w:t>ef DCT</w:t>
      </w:r>
      <w:r w:rsidRPr="00785A80">
        <w:rPr>
          <w:lang w:val="pt-BR"/>
        </w:rPr>
        <w:t>,</w:t>
      </w:r>
    </w:p>
    <w:p w:rsidR="00A32359" w:rsidRPr="00785A80" w:rsidRDefault="00A32359" w:rsidP="00A32359">
      <w:pPr>
        <w:rPr>
          <w:lang w:val="pt-BR"/>
        </w:rPr>
      </w:pPr>
      <w:r w:rsidRPr="00785A80">
        <w:rPr>
          <w:lang w:val="pt-BR"/>
        </w:rPr>
        <w:lastRenderedPageBreak/>
        <w:t>Avizat: _________________</w:t>
      </w:r>
      <w:r w:rsidR="009B5B0A" w:rsidRPr="00785A80">
        <w:rPr>
          <w:lang w:val="pt-BR"/>
        </w:rPr>
        <w:t>_ Sergiu</w:t>
      </w:r>
      <w:r w:rsidRPr="00785A80">
        <w:rPr>
          <w:lang w:val="pt-BR"/>
        </w:rPr>
        <w:t xml:space="preserve"> Pascal specialist principal (jurist)</w:t>
      </w:r>
    </w:p>
    <w:p w:rsidR="00E572EF" w:rsidRPr="00785A80" w:rsidRDefault="00E572EF" w:rsidP="00A32359">
      <w:pPr>
        <w:rPr>
          <w:lang w:val="pt-BR"/>
        </w:rPr>
      </w:pPr>
    </w:p>
    <w:p w:rsidR="00EB48AC" w:rsidRPr="00785A80" w:rsidRDefault="00EB48AC" w:rsidP="00EB48AC">
      <w:pPr>
        <w:pStyle w:val="Listparagraf"/>
        <w:jc w:val="right"/>
        <w:rPr>
          <w:bCs/>
          <w:sz w:val="20"/>
          <w:szCs w:val="20"/>
          <w:lang w:val="ro-RO"/>
        </w:rPr>
      </w:pPr>
      <w:r w:rsidRPr="00785A80">
        <w:rPr>
          <w:b/>
          <w:bCs/>
          <w:lang w:val="ro-RO"/>
        </w:rPr>
        <w:t xml:space="preserve">                                                                                     </w:t>
      </w:r>
      <w:r w:rsidRPr="00785A80">
        <w:rPr>
          <w:bCs/>
          <w:sz w:val="20"/>
          <w:szCs w:val="20"/>
          <w:lang w:val="ro-RO"/>
        </w:rPr>
        <w:t>Anexa</w:t>
      </w:r>
      <w:r w:rsidR="00785A80">
        <w:rPr>
          <w:bCs/>
          <w:sz w:val="20"/>
          <w:szCs w:val="20"/>
          <w:lang w:val="ro-RO"/>
        </w:rPr>
        <w:t xml:space="preserve"> nr. 1</w:t>
      </w:r>
    </w:p>
    <w:p w:rsidR="00EB48AC" w:rsidRPr="00785A80" w:rsidRDefault="00EB48AC" w:rsidP="00EB48AC">
      <w:pPr>
        <w:pStyle w:val="Listparagraf"/>
        <w:jc w:val="right"/>
        <w:rPr>
          <w:bCs/>
          <w:sz w:val="20"/>
          <w:szCs w:val="20"/>
          <w:lang w:val="ro-RO"/>
        </w:rPr>
      </w:pPr>
      <w:r w:rsidRPr="00785A80">
        <w:rPr>
          <w:bCs/>
          <w:sz w:val="20"/>
          <w:szCs w:val="20"/>
          <w:lang w:val="ro-RO"/>
        </w:rPr>
        <w:t>La Decizia Consiliului Raional Hînce</w:t>
      </w:r>
      <w:r w:rsidRPr="00785A80">
        <w:rPr>
          <w:rFonts w:ascii="Cambria Math" w:hAnsi="Cambria Math" w:cs="Cambria Math"/>
          <w:bCs/>
          <w:sz w:val="20"/>
          <w:szCs w:val="20"/>
          <w:lang w:val="ro-RO"/>
        </w:rPr>
        <w:t>ș</w:t>
      </w:r>
      <w:r w:rsidRPr="00785A80">
        <w:rPr>
          <w:bCs/>
          <w:sz w:val="20"/>
          <w:szCs w:val="20"/>
          <w:lang w:val="ro-RO"/>
        </w:rPr>
        <w:t>ti</w:t>
      </w:r>
    </w:p>
    <w:p w:rsidR="00EB48AC" w:rsidRPr="00785A80" w:rsidRDefault="00785A80" w:rsidP="00EB48AC">
      <w:pPr>
        <w:pStyle w:val="Listparagraf"/>
        <w:jc w:val="right"/>
        <w:rPr>
          <w:bCs/>
          <w:sz w:val="20"/>
          <w:szCs w:val="20"/>
          <w:lang w:val="ro-RO"/>
        </w:rPr>
      </w:pPr>
      <w:r>
        <w:rPr>
          <w:bCs/>
          <w:sz w:val="20"/>
          <w:szCs w:val="20"/>
          <w:lang w:val="ro-RO"/>
        </w:rPr>
        <w:t>Nr.04</w:t>
      </w:r>
      <w:r w:rsidR="00EB48AC" w:rsidRPr="00785A80">
        <w:rPr>
          <w:bCs/>
          <w:sz w:val="20"/>
          <w:szCs w:val="20"/>
          <w:lang w:val="ro-RO"/>
        </w:rPr>
        <w:t>/</w:t>
      </w:r>
      <w:r>
        <w:rPr>
          <w:bCs/>
          <w:sz w:val="20"/>
          <w:szCs w:val="20"/>
          <w:lang w:val="ro-RO"/>
        </w:rPr>
        <w:t>04</w:t>
      </w:r>
      <w:r w:rsidR="00EB48AC" w:rsidRPr="00785A80">
        <w:rPr>
          <w:bCs/>
          <w:sz w:val="20"/>
          <w:szCs w:val="20"/>
          <w:lang w:val="ro-RO"/>
        </w:rPr>
        <w:t xml:space="preserve"> din</w:t>
      </w:r>
      <w:r>
        <w:rPr>
          <w:bCs/>
          <w:sz w:val="20"/>
          <w:szCs w:val="20"/>
          <w:lang w:val="ro-RO"/>
        </w:rPr>
        <w:t xml:space="preserve">20 septembrie </w:t>
      </w:r>
      <w:r w:rsidR="00EB48AC" w:rsidRPr="00785A80">
        <w:rPr>
          <w:bCs/>
          <w:sz w:val="20"/>
          <w:szCs w:val="20"/>
          <w:lang w:val="ro-RO"/>
        </w:rPr>
        <w:t>2019</w:t>
      </w:r>
    </w:p>
    <w:p w:rsidR="00EB48AC" w:rsidRPr="00785A80" w:rsidRDefault="00EB48AC" w:rsidP="00EB48AC">
      <w:pPr>
        <w:pStyle w:val="Listparagraf"/>
        <w:jc w:val="right"/>
        <w:rPr>
          <w:b/>
          <w:bCs/>
          <w:lang w:val="ro-RO"/>
        </w:rPr>
      </w:pPr>
    </w:p>
    <w:p w:rsidR="00EB48AC" w:rsidRPr="00785A80" w:rsidRDefault="00EB48AC" w:rsidP="00EB48AC">
      <w:pPr>
        <w:pStyle w:val="Listparagraf"/>
        <w:jc w:val="center"/>
        <w:rPr>
          <w:b/>
          <w:bCs/>
          <w:lang w:val="ro-RO"/>
        </w:rPr>
      </w:pPr>
      <w:r w:rsidRPr="00785A80">
        <w:rPr>
          <w:b/>
          <w:bCs/>
          <w:lang w:val="ro-RO"/>
        </w:rPr>
        <w:t xml:space="preserve">REGULAMENT DE ORGANIZARE </w:t>
      </w:r>
      <w:r w:rsidRPr="00785A80">
        <w:rPr>
          <w:rFonts w:ascii="Cambria Math" w:hAnsi="Cambria Math" w:cs="Cambria Math"/>
          <w:b/>
          <w:bCs/>
          <w:lang w:val="ro-RO"/>
        </w:rPr>
        <w:t>Ș</w:t>
      </w:r>
      <w:r w:rsidRPr="00785A80">
        <w:rPr>
          <w:b/>
          <w:bCs/>
          <w:lang w:val="ro-RO"/>
        </w:rPr>
        <w:t>I FUNC</w:t>
      </w:r>
      <w:r w:rsidRPr="00785A80">
        <w:rPr>
          <w:rFonts w:ascii="Cambria Math" w:hAnsi="Cambria Math" w:cs="Cambria Math"/>
          <w:b/>
          <w:bCs/>
          <w:lang w:val="ro-RO"/>
        </w:rPr>
        <w:t>Ț</w:t>
      </w:r>
      <w:r w:rsidRPr="00785A80">
        <w:rPr>
          <w:b/>
          <w:bCs/>
          <w:lang w:val="ro-RO"/>
        </w:rPr>
        <w:t>IONARE</w:t>
      </w:r>
    </w:p>
    <w:p w:rsidR="00EB48AC" w:rsidRPr="00785A80" w:rsidRDefault="00EB48AC" w:rsidP="00EB48AC">
      <w:pPr>
        <w:pStyle w:val="Listparagraf"/>
        <w:jc w:val="center"/>
        <w:rPr>
          <w:b/>
          <w:bCs/>
          <w:lang w:val="ro-RO"/>
        </w:rPr>
      </w:pPr>
      <w:r w:rsidRPr="00785A80">
        <w:rPr>
          <w:b/>
          <w:bCs/>
          <w:lang w:val="ro-RO"/>
        </w:rPr>
        <w:t>A BIBLIOTECII PUBLICE RAIONALE ,,ÎPS ANTONIE PLĂMĂDEALĂ” HÎNCE</w:t>
      </w:r>
      <w:r w:rsidRPr="00785A80">
        <w:rPr>
          <w:rFonts w:ascii="Cambria Math" w:hAnsi="Cambria Math" w:cs="Cambria Math"/>
          <w:b/>
          <w:bCs/>
          <w:lang w:val="ro-RO"/>
        </w:rPr>
        <w:t>Ș</w:t>
      </w:r>
      <w:r w:rsidRPr="00785A80">
        <w:rPr>
          <w:b/>
          <w:bCs/>
          <w:lang w:val="ro-RO"/>
        </w:rPr>
        <w:t>TI</w:t>
      </w:r>
    </w:p>
    <w:p w:rsidR="00EB48AC" w:rsidRPr="00785A80" w:rsidRDefault="00EB48AC" w:rsidP="00EB48AC">
      <w:pPr>
        <w:pStyle w:val="Listparagraf"/>
        <w:jc w:val="center"/>
        <w:rPr>
          <w:b/>
          <w:bCs/>
          <w:lang w:val="ro-RO"/>
        </w:rPr>
      </w:pPr>
    </w:p>
    <w:p w:rsidR="00EB48AC" w:rsidRPr="00785A80" w:rsidRDefault="00EB48AC" w:rsidP="00EB48AC">
      <w:pPr>
        <w:pStyle w:val="Listparagraf"/>
        <w:tabs>
          <w:tab w:val="left" w:pos="1134"/>
        </w:tabs>
        <w:ind w:left="0" w:firstLine="720"/>
        <w:jc w:val="center"/>
        <w:rPr>
          <w:rFonts w:eastAsia="Calibri"/>
          <w:b/>
          <w:sz w:val="26"/>
          <w:szCs w:val="26"/>
        </w:rPr>
      </w:pPr>
      <w:r w:rsidRPr="00785A80">
        <w:rPr>
          <w:rFonts w:eastAsia="Calibri"/>
          <w:b/>
          <w:sz w:val="26"/>
          <w:szCs w:val="26"/>
        </w:rPr>
        <w:t>Capitolul I.</w:t>
      </w:r>
    </w:p>
    <w:p w:rsidR="00EB48AC" w:rsidRPr="00785A80" w:rsidRDefault="00EB48AC" w:rsidP="00EB48AC">
      <w:pPr>
        <w:pStyle w:val="Listparagraf"/>
        <w:tabs>
          <w:tab w:val="left" w:pos="1134"/>
        </w:tabs>
        <w:ind w:left="0" w:firstLine="720"/>
        <w:jc w:val="center"/>
        <w:rPr>
          <w:rFonts w:eastAsia="Calibri"/>
          <w:b/>
          <w:sz w:val="26"/>
          <w:szCs w:val="26"/>
        </w:rPr>
      </w:pPr>
      <w:r w:rsidRPr="00785A80">
        <w:rPr>
          <w:rFonts w:eastAsia="Calibri"/>
          <w:b/>
          <w:sz w:val="26"/>
          <w:szCs w:val="26"/>
        </w:rPr>
        <w:t>DISPOZI</w:t>
      </w:r>
      <w:r w:rsidRPr="00785A80">
        <w:rPr>
          <w:rFonts w:ascii="Cambria Math" w:eastAsia="Calibri" w:hAnsi="Cambria Math" w:cs="Cambria Math"/>
          <w:b/>
          <w:sz w:val="26"/>
          <w:szCs w:val="26"/>
        </w:rPr>
        <w:t>Ț</w:t>
      </w:r>
      <w:r w:rsidRPr="00785A80">
        <w:rPr>
          <w:rFonts w:eastAsia="Calibri"/>
          <w:b/>
          <w:sz w:val="26"/>
          <w:szCs w:val="26"/>
        </w:rPr>
        <w:t>II GENERALE</w:t>
      </w:r>
    </w:p>
    <w:p w:rsidR="00EB48AC" w:rsidRPr="00785A80" w:rsidRDefault="00EB48AC" w:rsidP="00EB48AC">
      <w:pPr>
        <w:pStyle w:val="Listparagraf"/>
        <w:tabs>
          <w:tab w:val="left" w:pos="1134"/>
        </w:tabs>
        <w:ind w:left="0" w:firstLine="720"/>
        <w:jc w:val="center"/>
        <w:rPr>
          <w:rFonts w:eastAsia="Calibri"/>
          <w:b/>
          <w:sz w:val="26"/>
          <w:szCs w:val="26"/>
        </w:rPr>
      </w:pPr>
    </w:p>
    <w:p w:rsidR="00EB48AC" w:rsidRPr="00785A80" w:rsidRDefault="00EB48AC" w:rsidP="00EB48AC">
      <w:pPr>
        <w:pStyle w:val="Listparagraf"/>
        <w:numPr>
          <w:ilvl w:val="0"/>
          <w:numId w:val="7"/>
        </w:numPr>
        <w:tabs>
          <w:tab w:val="left" w:pos="709"/>
          <w:tab w:val="left" w:pos="1134"/>
        </w:tabs>
        <w:spacing w:line="276" w:lineRule="auto"/>
        <w:ind w:left="0" w:firstLine="720"/>
        <w:jc w:val="both"/>
        <w:rPr>
          <w:rFonts w:eastAsia="Calibri"/>
          <w:b/>
          <w:sz w:val="26"/>
          <w:szCs w:val="26"/>
          <w:lang w:val="pt-BR"/>
        </w:rPr>
      </w:pPr>
      <w:r w:rsidRPr="00785A80">
        <w:rPr>
          <w:bCs/>
          <w:sz w:val="26"/>
          <w:szCs w:val="26"/>
          <w:lang w:val="pt-BR"/>
        </w:rPr>
        <w:t xml:space="preserve">Regulamentul de organizare </w:t>
      </w:r>
      <w:r w:rsidRPr="00785A80">
        <w:rPr>
          <w:rFonts w:ascii="Cambria Math" w:hAnsi="Cambria Math" w:cs="Cambria Math"/>
          <w:bCs/>
          <w:sz w:val="26"/>
          <w:szCs w:val="26"/>
          <w:lang w:val="pt-BR"/>
        </w:rPr>
        <w:t>ș</w:t>
      </w:r>
      <w:r w:rsidRPr="00785A80">
        <w:rPr>
          <w:bCs/>
          <w:sz w:val="26"/>
          <w:szCs w:val="26"/>
          <w:lang w:val="pt-BR"/>
        </w:rPr>
        <w:t>i func</w:t>
      </w:r>
      <w:r w:rsidRPr="00785A80">
        <w:rPr>
          <w:rFonts w:ascii="Cambria Math" w:hAnsi="Cambria Math" w:cs="Cambria Math"/>
          <w:bCs/>
          <w:sz w:val="26"/>
          <w:szCs w:val="26"/>
          <w:lang w:val="pt-BR"/>
        </w:rPr>
        <w:t>ț</w:t>
      </w:r>
      <w:r w:rsidRPr="00785A80">
        <w:rPr>
          <w:bCs/>
          <w:sz w:val="26"/>
          <w:szCs w:val="26"/>
          <w:lang w:val="pt-BR"/>
        </w:rPr>
        <w:t>ionare a Bibliotecii Publice Raionale ,,Î.P.S. Antonie Plămădeală”  (</w:t>
      </w:r>
      <w:r w:rsidRPr="00785A80">
        <w:rPr>
          <w:bCs/>
          <w:sz w:val="26"/>
          <w:szCs w:val="26"/>
          <w:lang w:val="ro-RO"/>
        </w:rPr>
        <w:t>în continuare- Regulament)</w:t>
      </w:r>
      <w:r w:rsidRPr="00785A80">
        <w:rPr>
          <w:bCs/>
          <w:sz w:val="26"/>
          <w:szCs w:val="26"/>
          <w:lang w:val="pt-BR"/>
        </w:rPr>
        <w:t xml:space="preserve">  stabile</w:t>
      </w:r>
      <w:r w:rsidRPr="00785A80">
        <w:rPr>
          <w:rFonts w:ascii="Cambria Math" w:hAnsi="Cambria Math" w:cs="Cambria Math"/>
          <w:bCs/>
          <w:sz w:val="26"/>
          <w:szCs w:val="26"/>
          <w:lang w:val="pt-BR"/>
        </w:rPr>
        <w:t>ș</w:t>
      </w:r>
      <w:r w:rsidRPr="00785A80">
        <w:rPr>
          <w:bCs/>
          <w:sz w:val="26"/>
          <w:szCs w:val="26"/>
          <w:lang w:val="pt-BR"/>
        </w:rPr>
        <w:t>te misiunea, func</w:t>
      </w:r>
      <w:r w:rsidRPr="00785A80">
        <w:rPr>
          <w:rFonts w:ascii="Cambria Math" w:hAnsi="Cambria Math" w:cs="Cambria Math"/>
          <w:bCs/>
          <w:sz w:val="26"/>
          <w:szCs w:val="26"/>
          <w:lang w:val="pt-BR"/>
        </w:rPr>
        <w:t>ț</w:t>
      </w:r>
      <w:r w:rsidRPr="00785A80">
        <w:rPr>
          <w:bCs/>
          <w:sz w:val="26"/>
          <w:szCs w:val="26"/>
          <w:lang w:val="pt-BR"/>
        </w:rPr>
        <w:t>iile, atribu</w:t>
      </w:r>
      <w:r w:rsidRPr="00785A80">
        <w:rPr>
          <w:rFonts w:ascii="Cambria Math" w:hAnsi="Cambria Math" w:cs="Cambria Math"/>
          <w:bCs/>
          <w:sz w:val="26"/>
          <w:szCs w:val="26"/>
          <w:lang w:val="pt-BR"/>
        </w:rPr>
        <w:t>ț</w:t>
      </w:r>
      <w:r w:rsidRPr="00785A80">
        <w:rPr>
          <w:bCs/>
          <w:sz w:val="26"/>
          <w:szCs w:val="26"/>
          <w:lang w:val="pt-BR"/>
        </w:rPr>
        <w:t xml:space="preserve">iile </w:t>
      </w:r>
      <w:r w:rsidRPr="00785A80">
        <w:rPr>
          <w:rFonts w:ascii="Cambria Math" w:hAnsi="Cambria Math" w:cs="Cambria Math"/>
          <w:bCs/>
          <w:sz w:val="26"/>
          <w:szCs w:val="26"/>
          <w:lang w:val="pt-BR"/>
        </w:rPr>
        <w:t>ș</w:t>
      </w:r>
      <w:r w:rsidRPr="00785A80">
        <w:rPr>
          <w:bCs/>
          <w:sz w:val="26"/>
          <w:szCs w:val="26"/>
          <w:lang w:val="pt-BR"/>
        </w:rPr>
        <w:t xml:space="preserve">i drepturile bibliotecii publice, structura, precum </w:t>
      </w:r>
      <w:r w:rsidRPr="00785A80">
        <w:rPr>
          <w:rFonts w:ascii="Cambria Math" w:hAnsi="Cambria Math" w:cs="Cambria Math"/>
          <w:bCs/>
          <w:sz w:val="26"/>
          <w:szCs w:val="26"/>
          <w:lang w:val="pt-BR"/>
        </w:rPr>
        <w:t>ș</w:t>
      </w:r>
      <w:r w:rsidRPr="00785A80">
        <w:rPr>
          <w:bCs/>
          <w:sz w:val="26"/>
          <w:szCs w:val="26"/>
          <w:lang w:val="pt-BR"/>
        </w:rPr>
        <w:t>i organizarea activită</w:t>
      </w:r>
      <w:r w:rsidRPr="00785A80">
        <w:rPr>
          <w:rFonts w:ascii="Cambria Math" w:hAnsi="Cambria Math" w:cs="Cambria Math"/>
          <w:bCs/>
          <w:sz w:val="26"/>
          <w:szCs w:val="26"/>
          <w:lang w:val="pt-BR"/>
        </w:rPr>
        <w:t>ț</w:t>
      </w:r>
      <w:r w:rsidRPr="00785A80">
        <w:rPr>
          <w:bCs/>
          <w:sz w:val="26"/>
          <w:szCs w:val="26"/>
          <w:lang w:val="pt-BR"/>
        </w:rPr>
        <w:t>ii sale.</w:t>
      </w:r>
    </w:p>
    <w:p w:rsidR="00EB48AC" w:rsidRPr="00785A80" w:rsidRDefault="00EB48AC" w:rsidP="00EB48AC">
      <w:pPr>
        <w:pStyle w:val="Listparagraf"/>
        <w:tabs>
          <w:tab w:val="left" w:pos="709"/>
        </w:tabs>
        <w:ind w:left="0" w:firstLine="720"/>
        <w:jc w:val="both"/>
        <w:rPr>
          <w:rFonts w:eastAsia="Calibri"/>
          <w:b/>
          <w:sz w:val="26"/>
          <w:szCs w:val="26"/>
          <w:lang w:val="pt-BR"/>
        </w:rPr>
      </w:pPr>
    </w:p>
    <w:p w:rsidR="00EB48AC" w:rsidRPr="00785A80" w:rsidRDefault="00EB48AC" w:rsidP="00EB48AC">
      <w:pPr>
        <w:pStyle w:val="Listparagraf"/>
        <w:numPr>
          <w:ilvl w:val="0"/>
          <w:numId w:val="7"/>
        </w:numPr>
        <w:tabs>
          <w:tab w:val="left" w:pos="709"/>
          <w:tab w:val="left" w:pos="1134"/>
        </w:tabs>
        <w:spacing w:line="276" w:lineRule="auto"/>
        <w:ind w:left="0" w:firstLine="720"/>
        <w:jc w:val="both"/>
        <w:rPr>
          <w:rFonts w:eastAsia="Calibri"/>
          <w:sz w:val="26"/>
          <w:szCs w:val="26"/>
          <w:lang w:val="pt-BR"/>
        </w:rPr>
      </w:pPr>
      <w:r w:rsidRPr="00785A80">
        <w:rPr>
          <w:bCs/>
          <w:sz w:val="26"/>
          <w:szCs w:val="26"/>
          <w:lang w:val="pt-BR"/>
        </w:rPr>
        <w:t>Regulamentul se aplică Bibliotecii Publice Raionale ,,Î.P.S. Antonie Plămădeală”  din cadrul sistemului na</w:t>
      </w:r>
      <w:r w:rsidRPr="00785A80">
        <w:rPr>
          <w:rFonts w:ascii="Cambria Math" w:hAnsi="Cambria Math" w:cs="Cambria Math"/>
          <w:bCs/>
          <w:sz w:val="26"/>
          <w:szCs w:val="26"/>
          <w:lang w:val="pt-BR"/>
        </w:rPr>
        <w:t>ț</w:t>
      </w:r>
      <w:r w:rsidRPr="00785A80">
        <w:rPr>
          <w:bCs/>
          <w:sz w:val="26"/>
          <w:szCs w:val="26"/>
          <w:lang w:val="pt-BR"/>
        </w:rPr>
        <w:t>ional de biblioteci.</w:t>
      </w:r>
    </w:p>
    <w:p w:rsidR="00EB48AC" w:rsidRPr="00785A80" w:rsidRDefault="00EB48AC" w:rsidP="00EB48AC">
      <w:pPr>
        <w:tabs>
          <w:tab w:val="left" w:pos="709"/>
          <w:tab w:val="left" w:pos="1134"/>
        </w:tabs>
        <w:ind w:firstLine="720"/>
        <w:jc w:val="both"/>
        <w:rPr>
          <w:rFonts w:eastAsia="Calibri"/>
          <w:sz w:val="26"/>
          <w:szCs w:val="26"/>
          <w:lang w:val="pt-BR"/>
        </w:rPr>
      </w:pPr>
      <w:r w:rsidRPr="00785A80">
        <w:rPr>
          <w:rFonts w:eastAsia="Calibri"/>
          <w:sz w:val="26"/>
          <w:szCs w:val="26"/>
          <w:lang w:val="pt-BR"/>
        </w:rPr>
        <w:t xml:space="preserve">Regulamentul de organizare </w:t>
      </w:r>
      <w:r w:rsidRPr="00785A80">
        <w:rPr>
          <w:rFonts w:ascii="Cambria Math" w:eastAsia="Calibri" w:hAnsi="Cambria Math" w:cs="Cambria Math"/>
          <w:sz w:val="26"/>
          <w:szCs w:val="26"/>
          <w:lang w:val="pt-BR"/>
        </w:rPr>
        <w:t>ș</w:t>
      </w:r>
      <w:r w:rsidRPr="00785A80">
        <w:rPr>
          <w:rFonts w:eastAsia="Calibri"/>
          <w:sz w:val="26"/>
          <w:szCs w:val="26"/>
          <w:lang w:val="pt-BR"/>
        </w:rPr>
        <w:t>i func</w:t>
      </w:r>
      <w:r w:rsidRPr="00785A80">
        <w:rPr>
          <w:rFonts w:ascii="Cambria Math" w:eastAsia="Calibri" w:hAnsi="Cambria Math" w:cs="Cambria Math"/>
          <w:sz w:val="26"/>
          <w:szCs w:val="26"/>
          <w:lang w:val="pt-BR"/>
        </w:rPr>
        <w:t>ț</w:t>
      </w:r>
      <w:r w:rsidRPr="00785A80">
        <w:rPr>
          <w:rFonts w:eastAsia="Calibri"/>
          <w:sz w:val="26"/>
          <w:szCs w:val="26"/>
          <w:lang w:val="pt-BR"/>
        </w:rPr>
        <w:t xml:space="preserve">ionare a bibliotecii publice raionale </w:t>
      </w:r>
      <w:r w:rsidRPr="00785A80">
        <w:rPr>
          <w:bCs/>
          <w:sz w:val="26"/>
          <w:szCs w:val="26"/>
          <w:lang w:val="pt-BR"/>
        </w:rPr>
        <w:t xml:space="preserve">,,Î.P.S. Antonie Plămădeală”  </w:t>
      </w:r>
      <w:r w:rsidRPr="00785A80">
        <w:rPr>
          <w:rFonts w:eastAsia="Calibri"/>
          <w:sz w:val="26"/>
          <w:szCs w:val="26"/>
          <w:lang w:val="pt-BR"/>
        </w:rPr>
        <w:t>con</w:t>
      </w:r>
      <w:r w:rsidRPr="00785A80">
        <w:rPr>
          <w:rFonts w:ascii="Cambria Math" w:eastAsia="Calibri" w:hAnsi="Cambria Math" w:cs="Cambria Math"/>
          <w:sz w:val="26"/>
          <w:szCs w:val="26"/>
          <w:lang w:val="pt-BR"/>
        </w:rPr>
        <w:t>ț</w:t>
      </w:r>
      <w:r w:rsidRPr="00785A80">
        <w:rPr>
          <w:rFonts w:eastAsia="Calibri"/>
          <w:sz w:val="26"/>
          <w:szCs w:val="26"/>
          <w:lang w:val="pt-BR"/>
        </w:rPr>
        <w:t>ine prevederi referitoare la:</w:t>
      </w:r>
    </w:p>
    <w:p w:rsidR="00EB48AC" w:rsidRPr="00785A80" w:rsidRDefault="00EB48AC" w:rsidP="00EB48AC">
      <w:pPr>
        <w:pStyle w:val="Listparagraf"/>
        <w:numPr>
          <w:ilvl w:val="0"/>
          <w:numId w:val="19"/>
        </w:numPr>
        <w:tabs>
          <w:tab w:val="left" w:pos="709"/>
          <w:tab w:val="left" w:pos="1134"/>
        </w:tabs>
        <w:spacing w:line="276" w:lineRule="auto"/>
        <w:ind w:left="0" w:firstLine="720"/>
        <w:jc w:val="both"/>
        <w:rPr>
          <w:rFonts w:eastAsia="Calibri"/>
          <w:sz w:val="26"/>
          <w:szCs w:val="26"/>
          <w:lang w:val="pt-BR"/>
        </w:rPr>
      </w:pPr>
      <w:r w:rsidRPr="00785A80">
        <w:rPr>
          <w:rFonts w:eastAsia="Calibri"/>
          <w:sz w:val="26"/>
          <w:szCs w:val="26"/>
          <w:lang w:val="pt-BR"/>
        </w:rPr>
        <w:t xml:space="preserve">structura, organigrama modul de organizare </w:t>
      </w:r>
      <w:r w:rsidRPr="00785A80">
        <w:rPr>
          <w:rFonts w:ascii="Cambria Math" w:eastAsia="Calibri" w:hAnsi="Cambria Math" w:cs="Cambria Math"/>
          <w:sz w:val="26"/>
          <w:szCs w:val="26"/>
          <w:lang w:val="pt-BR"/>
        </w:rPr>
        <w:t>ș</w:t>
      </w:r>
      <w:r w:rsidRPr="00785A80">
        <w:rPr>
          <w:rFonts w:eastAsia="Calibri"/>
          <w:sz w:val="26"/>
          <w:szCs w:val="26"/>
          <w:lang w:val="pt-BR"/>
        </w:rPr>
        <w:t>i administrare a bibliotecii, alte aspecte privind activitatea bibliotecii;</w:t>
      </w:r>
    </w:p>
    <w:p w:rsidR="00EB48AC" w:rsidRPr="00785A80" w:rsidRDefault="00EB48AC" w:rsidP="00EB48AC">
      <w:pPr>
        <w:pStyle w:val="Listparagraf"/>
        <w:numPr>
          <w:ilvl w:val="0"/>
          <w:numId w:val="19"/>
        </w:numPr>
        <w:tabs>
          <w:tab w:val="left" w:pos="709"/>
          <w:tab w:val="left" w:pos="1134"/>
        </w:tabs>
        <w:spacing w:line="276" w:lineRule="auto"/>
        <w:ind w:left="0" w:firstLine="720"/>
        <w:jc w:val="both"/>
        <w:rPr>
          <w:rFonts w:eastAsia="Calibri"/>
          <w:sz w:val="26"/>
          <w:szCs w:val="26"/>
          <w:lang w:val="pt-BR"/>
        </w:rPr>
      </w:pPr>
      <w:r w:rsidRPr="00785A80">
        <w:rPr>
          <w:rFonts w:eastAsia="Calibri"/>
          <w:sz w:val="26"/>
          <w:szCs w:val="26"/>
          <w:lang w:val="pt-BR"/>
        </w:rPr>
        <w:t>orarul de func</w:t>
      </w:r>
      <w:r w:rsidRPr="00785A80">
        <w:rPr>
          <w:rFonts w:ascii="Cambria Math" w:eastAsia="Calibri" w:hAnsi="Cambria Math" w:cs="Cambria Math"/>
          <w:sz w:val="26"/>
          <w:szCs w:val="26"/>
          <w:lang w:val="pt-BR"/>
        </w:rPr>
        <w:t>ț</w:t>
      </w:r>
      <w:r w:rsidRPr="00785A80">
        <w:rPr>
          <w:rFonts w:eastAsia="Calibri"/>
          <w:sz w:val="26"/>
          <w:szCs w:val="26"/>
          <w:lang w:val="pt-BR"/>
        </w:rPr>
        <w:t>ionare a bibliotecii;</w:t>
      </w:r>
    </w:p>
    <w:p w:rsidR="00EB48AC" w:rsidRPr="00785A80" w:rsidRDefault="00EB48AC" w:rsidP="00EB48AC">
      <w:pPr>
        <w:pStyle w:val="Listparagraf"/>
        <w:numPr>
          <w:ilvl w:val="0"/>
          <w:numId w:val="19"/>
        </w:numPr>
        <w:tabs>
          <w:tab w:val="left" w:pos="709"/>
          <w:tab w:val="left" w:pos="1134"/>
        </w:tabs>
        <w:spacing w:line="276" w:lineRule="auto"/>
        <w:ind w:left="0" w:firstLine="720"/>
        <w:jc w:val="both"/>
        <w:rPr>
          <w:rFonts w:eastAsia="Calibri"/>
          <w:sz w:val="26"/>
          <w:szCs w:val="26"/>
          <w:lang w:val="pt-BR"/>
        </w:rPr>
      </w:pPr>
      <w:r w:rsidRPr="00785A80">
        <w:rPr>
          <w:rFonts w:eastAsia="Calibri"/>
          <w:sz w:val="26"/>
          <w:szCs w:val="26"/>
          <w:lang w:val="pt-BR"/>
        </w:rPr>
        <w:t>condi</w:t>
      </w:r>
      <w:r w:rsidRPr="00785A80">
        <w:rPr>
          <w:rFonts w:ascii="Cambria Math" w:eastAsia="Calibri" w:hAnsi="Cambria Math" w:cs="Cambria Math"/>
          <w:sz w:val="26"/>
          <w:szCs w:val="26"/>
          <w:lang w:val="pt-BR"/>
        </w:rPr>
        <w:t>ț</w:t>
      </w:r>
      <w:r w:rsidRPr="00785A80">
        <w:rPr>
          <w:rFonts w:eastAsia="Calibri"/>
          <w:sz w:val="26"/>
          <w:szCs w:val="26"/>
          <w:lang w:val="pt-BR"/>
        </w:rPr>
        <w:t>iile de înscriere în calitate de utilizator al bibliotecii;</w:t>
      </w:r>
    </w:p>
    <w:p w:rsidR="00EB48AC" w:rsidRPr="00785A80" w:rsidRDefault="00EB48AC" w:rsidP="00EB48AC">
      <w:pPr>
        <w:pStyle w:val="Listparagraf"/>
        <w:numPr>
          <w:ilvl w:val="0"/>
          <w:numId w:val="19"/>
        </w:numPr>
        <w:tabs>
          <w:tab w:val="left" w:pos="709"/>
          <w:tab w:val="left" w:pos="1134"/>
        </w:tabs>
        <w:spacing w:line="276" w:lineRule="auto"/>
        <w:ind w:left="0" w:firstLine="720"/>
        <w:jc w:val="both"/>
        <w:rPr>
          <w:rFonts w:eastAsia="Calibri"/>
          <w:sz w:val="26"/>
          <w:szCs w:val="26"/>
          <w:lang w:val="pt-BR"/>
        </w:rPr>
      </w:pPr>
      <w:r w:rsidRPr="00785A80">
        <w:rPr>
          <w:rFonts w:eastAsia="Calibri"/>
          <w:sz w:val="26"/>
          <w:szCs w:val="26"/>
          <w:lang w:val="pt-BR"/>
        </w:rPr>
        <w:t xml:space="preserve">drepturile </w:t>
      </w:r>
      <w:r w:rsidRPr="00785A80">
        <w:rPr>
          <w:rFonts w:ascii="Cambria Math" w:eastAsia="Calibri" w:hAnsi="Cambria Math" w:cs="Cambria Math"/>
          <w:sz w:val="26"/>
          <w:szCs w:val="26"/>
          <w:lang w:val="pt-BR"/>
        </w:rPr>
        <w:t>ș</w:t>
      </w:r>
      <w:r w:rsidRPr="00785A80">
        <w:rPr>
          <w:rFonts w:eastAsia="Calibri"/>
          <w:sz w:val="26"/>
          <w:szCs w:val="26"/>
          <w:lang w:val="pt-BR"/>
        </w:rPr>
        <w:t>i obliga</w:t>
      </w:r>
      <w:r w:rsidRPr="00785A80">
        <w:rPr>
          <w:rFonts w:ascii="Cambria Math" w:eastAsia="Calibri" w:hAnsi="Cambria Math" w:cs="Cambria Math"/>
          <w:sz w:val="26"/>
          <w:szCs w:val="26"/>
          <w:lang w:val="pt-BR"/>
        </w:rPr>
        <w:t>ț</w:t>
      </w:r>
      <w:r w:rsidRPr="00785A80">
        <w:rPr>
          <w:rFonts w:eastAsia="Calibri"/>
          <w:sz w:val="26"/>
          <w:szCs w:val="26"/>
          <w:lang w:val="pt-BR"/>
        </w:rPr>
        <w:t xml:space="preserve">iile utilizatorului </w:t>
      </w:r>
      <w:r w:rsidRPr="00785A80">
        <w:rPr>
          <w:rFonts w:ascii="Cambria Math" w:eastAsia="Calibri" w:hAnsi="Cambria Math" w:cs="Cambria Math"/>
          <w:sz w:val="26"/>
          <w:szCs w:val="26"/>
          <w:lang w:val="pt-BR"/>
        </w:rPr>
        <w:t>ș</w:t>
      </w:r>
      <w:r w:rsidRPr="00785A80">
        <w:rPr>
          <w:rFonts w:eastAsia="Calibri"/>
          <w:sz w:val="26"/>
          <w:szCs w:val="26"/>
          <w:lang w:val="pt-BR"/>
        </w:rPr>
        <w:t>i ale bibliotecii în raporturile cu acesta;</w:t>
      </w:r>
    </w:p>
    <w:p w:rsidR="00EB48AC" w:rsidRPr="00785A80" w:rsidRDefault="00F27315" w:rsidP="00EB48AC">
      <w:pPr>
        <w:pStyle w:val="Listparagraf"/>
        <w:numPr>
          <w:ilvl w:val="0"/>
          <w:numId w:val="19"/>
        </w:numPr>
        <w:tabs>
          <w:tab w:val="left" w:pos="709"/>
          <w:tab w:val="left" w:pos="1134"/>
        </w:tabs>
        <w:spacing w:line="276" w:lineRule="auto"/>
        <w:ind w:left="0" w:firstLine="720"/>
        <w:jc w:val="both"/>
        <w:rPr>
          <w:rFonts w:eastAsia="Calibri"/>
          <w:sz w:val="26"/>
          <w:szCs w:val="26"/>
          <w:lang w:val="pt-BR"/>
        </w:rPr>
      </w:pPr>
      <w:r w:rsidRPr="00785A80">
        <w:rPr>
          <w:rFonts w:eastAsia="Calibri"/>
          <w:sz w:val="26"/>
          <w:szCs w:val="26"/>
          <w:lang w:val="pt-BR"/>
        </w:rPr>
        <w:t>l</w:t>
      </w:r>
      <w:r w:rsidR="00EB48AC" w:rsidRPr="00785A80">
        <w:rPr>
          <w:rFonts w:eastAsia="Calibri"/>
          <w:sz w:val="26"/>
          <w:szCs w:val="26"/>
          <w:lang w:val="pt-BR"/>
        </w:rPr>
        <w:t xml:space="preserve">ista serviciilor de bibliotecă pe care le prestează biblioteca, modul </w:t>
      </w:r>
      <w:r w:rsidR="00EB48AC" w:rsidRPr="00785A80">
        <w:rPr>
          <w:rFonts w:ascii="Cambria Math" w:eastAsia="Calibri" w:hAnsi="Cambria Math" w:cs="Cambria Math"/>
          <w:sz w:val="26"/>
          <w:szCs w:val="26"/>
          <w:lang w:val="pt-BR"/>
        </w:rPr>
        <w:t>ș</w:t>
      </w:r>
      <w:r w:rsidR="00EB48AC" w:rsidRPr="00785A80">
        <w:rPr>
          <w:rFonts w:eastAsia="Calibri"/>
          <w:sz w:val="26"/>
          <w:szCs w:val="26"/>
          <w:lang w:val="pt-BR"/>
        </w:rPr>
        <w:t>i condi</w:t>
      </w:r>
      <w:r w:rsidR="00EB48AC" w:rsidRPr="00785A80">
        <w:rPr>
          <w:rFonts w:ascii="Cambria Math" w:eastAsia="Calibri" w:hAnsi="Cambria Math" w:cs="Cambria Math"/>
          <w:sz w:val="26"/>
          <w:szCs w:val="26"/>
          <w:lang w:val="pt-BR"/>
        </w:rPr>
        <w:t>ț</w:t>
      </w:r>
      <w:r w:rsidR="00EB48AC" w:rsidRPr="00785A80">
        <w:rPr>
          <w:rFonts w:eastAsia="Calibri"/>
          <w:sz w:val="26"/>
          <w:szCs w:val="26"/>
          <w:lang w:val="pt-BR"/>
        </w:rPr>
        <w:t>iile de beneficiere de aceste servicii, tarifele pentru serviciile cu plată puse la dispozi</w:t>
      </w:r>
      <w:r w:rsidR="00EB48AC" w:rsidRPr="00785A80">
        <w:rPr>
          <w:rFonts w:ascii="Cambria Math" w:eastAsia="Calibri" w:hAnsi="Cambria Math" w:cs="Cambria Math"/>
          <w:sz w:val="26"/>
          <w:szCs w:val="26"/>
          <w:lang w:val="pt-BR"/>
        </w:rPr>
        <w:t>ț</w:t>
      </w:r>
      <w:r w:rsidR="00EB48AC" w:rsidRPr="00785A80">
        <w:rPr>
          <w:rFonts w:eastAsia="Calibri"/>
          <w:sz w:val="26"/>
          <w:szCs w:val="26"/>
          <w:lang w:val="pt-BR"/>
        </w:rPr>
        <w:t>ie de bibliotecă;</w:t>
      </w:r>
    </w:p>
    <w:p w:rsidR="00EB48AC" w:rsidRPr="00785A80" w:rsidRDefault="00EB48AC" w:rsidP="00EB48AC">
      <w:pPr>
        <w:pStyle w:val="Listparagraf"/>
        <w:numPr>
          <w:ilvl w:val="0"/>
          <w:numId w:val="19"/>
        </w:numPr>
        <w:tabs>
          <w:tab w:val="left" w:pos="709"/>
          <w:tab w:val="left" w:pos="1134"/>
        </w:tabs>
        <w:spacing w:line="276" w:lineRule="auto"/>
        <w:ind w:left="0" w:firstLine="720"/>
        <w:jc w:val="both"/>
        <w:rPr>
          <w:rFonts w:eastAsia="Calibri"/>
          <w:sz w:val="26"/>
          <w:szCs w:val="26"/>
          <w:lang w:val="pt-BR"/>
        </w:rPr>
      </w:pPr>
      <w:r w:rsidRPr="00785A80">
        <w:rPr>
          <w:rFonts w:eastAsia="Calibri"/>
          <w:sz w:val="26"/>
          <w:szCs w:val="26"/>
          <w:lang w:val="pt-BR"/>
        </w:rPr>
        <w:t xml:space="preserve">răspunderea pentru încălcarea prevederilor normative referitoare la activitatea bibliotecii, drepturile </w:t>
      </w:r>
      <w:r w:rsidRPr="00785A80">
        <w:rPr>
          <w:rFonts w:ascii="Cambria Math" w:eastAsia="Calibri" w:hAnsi="Cambria Math" w:cs="Cambria Math"/>
          <w:sz w:val="26"/>
          <w:szCs w:val="26"/>
          <w:lang w:val="pt-BR"/>
        </w:rPr>
        <w:t>ș</w:t>
      </w:r>
      <w:r w:rsidRPr="00785A80">
        <w:rPr>
          <w:rFonts w:eastAsia="Calibri"/>
          <w:sz w:val="26"/>
          <w:szCs w:val="26"/>
          <w:lang w:val="pt-BR"/>
        </w:rPr>
        <w:t>i obliga</w:t>
      </w:r>
      <w:r w:rsidRPr="00785A80">
        <w:rPr>
          <w:rFonts w:ascii="Cambria Math" w:eastAsia="Calibri" w:hAnsi="Cambria Math" w:cs="Cambria Math"/>
          <w:sz w:val="26"/>
          <w:szCs w:val="26"/>
          <w:lang w:val="pt-BR"/>
        </w:rPr>
        <w:t>ț</w:t>
      </w:r>
      <w:r w:rsidRPr="00785A80">
        <w:rPr>
          <w:rFonts w:eastAsia="Calibri"/>
          <w:sz w:val="26"/>
          <w:szCs w:val="26"/>
          <w:lang w:val="pt-BR"/>
        </w:rPr>
        <w:t xml:space="preserve">iile utilizatorilor </w:t>
      </w:r>
      <w:r w:rsidRPr="00785A80">
        <w:rPr>
          <w:rFonts w:ascii="Cambria Math" w:eastAsia="Calibri" w:hAnsi="Cambria Math" w:cs="Cambria Math"/>
          <w:sz w:val="26"/>
          <w:szCs w:val="26"/>
          <w:lang w:val="pt-BR"/>
        </w:rPr>
        <w:t>ș</w:t>
      </w:r>
      <w:r w:rsidRPr="00785A80">
        <w:rPr>
          <w:rFonts w:eastAsia="Calibri"/>
          <w:sz w:val="26"/>
          <w:szCs w:val="26"/>
          <w:lang w:val="pt-BR"/>
        </w:rPr>
        <w:t>i a altor norme imperative privind activitatea bibliotecii.</w:t>
      </w:r>
    </w:p>
    <w:p w:rsidR="00EB48AC" w:rsidRPr="00785A80" w:rsidRDefault="00EB48AC" w:rsidP="00EB48AC">
      <w:pPr>
        <w:tabs>
          <w:tab w:val="left" w:pos="709"/>
          <w:tab w:val="left" w:pos="1134"/>
        </w:tabs>
        <w:ind w:firstLine="720"/>
        <w:jc w:val="both"/>
        <w:rPr>
          <w:rFonts w:eastAsia="Calibri"/>
          <w:sz w:val="26"/>
          <w:szCs w:val="26"/>
          <w:lang w:val="pt-BR"/>
        </w:rPr>
      </w:pPr>
    </w:p>
    <w:p w:rsidR="00EB48AC" w:rsidRPr="00785A80" w:rsidRDefault="00EB48AC" w:rsidP="00EB48AC">
      <w:pPr>
        <w:pStyle w:val="Listparagraf"/>
        <w:numPr>
          <w:ilvl w:val="0"/>
          <w:numId w:val="7"/>
        </w:numPr>
        <w:tabs>
          <w:tab w:val="left" w:pos="1134"/>
        </w:tabs>
        <w:spacing w:line="276" w:lineRule="auto"/>
        <w:ind w:left="0" w:firstLine="720"/>
        <w:jc w:val="both"/>
        <w:rPr>
          <w:rFonts w:eastAsia="Calibri"/>
          <w:b/>
          <w:sz w:val="26"/>
          <w:szCs w:val="26"/>
          <w:lang w:val="pt-BR"/>
        </w:rPr>
      </w:pPr>
      <w:r w:rsidRPr="00785A80">
        <w:rPr>
          <w:bCs/>
          <w:sz w:val="26"/>
          <w:szCs w:val="26"/>
          <w:lang w:val="pt-BR"/>
        </w:rPr>
        <w:t>Biblioteca Publică Raională ,,Î.P.S. Antonie Plămădeală”</w:t>
      </w:r>
      <w:r w:rsidRPr="00785A80">
        <w:rPr>
          <w:sz w:val="26"/>
          <w:szCs w:val="26"/>
          <w:lang w:val="pt-BR"/>
        </w:rPr>
        <w:t>, în activitatea sa, asigură respectarea principiului egalită</w:t>
      </w:r>
      <w:r w:rsidRPr="00785A80">
        <w:rPr>
          <w:rFonts w:ascii="Cambria Math" w:hAnsi="Cambria Math" w:cs="Cambria Math"/>
          <w:sz w:val="26"/>
          <w:szCs w:val="26"/>
          <w:lang w:val="pt-BR"/>
        </w:rPr>
        <w:t>ț</w:t>
      </w:r>
      <w:r w:rsidRPr="00785A80">
        <w:rPr>
          <w:sz w:val="26"/>
          <w:szCs w:val="26"/>
          <w:lang w:val="pt-BR"/>
        </w:rPr>
        <w:t>ii utilizatorilor, fără deosebire de rasă, culoare, na</w:t>
      </w:r>
      <w:r w:rsidRPr="00785A80">
        <w:rPr>
          <w:rFonts w:ascii="Cambria Math" w:hAnsi="Cambria Math" w:cs="Cambria Math"/>
          <w:sz w:val="26"/>
          <w:szCs w:val="26"/>
          <w:lang w:val="pt-BR"/>
        </w:rPr>
        <w:t>ț</w:t>
      </w:r>
      <w:r w:rsidRPr="00785A80">
        <w:rPr>
          <w:sz w:val="26"/>
          <w:szCs w:val="26"/>
          <w:lang w:val="pt-BR"/>
        </w:rPr>
        <w:t>ionalitate, origine etnică, limbă, religie sau convingeri, sex, vârstă, dizabilitate, opinie, apartenen</w:t>
      </w:r>
      <w:r w:rsidRPr="00785A80">
        <w:rPr>
          <w:rFonts w:ascii="Cambria Math" w:hAnsi="Cambria Math" w:cs="Cambria Math"/>
          <w:sz w:val="26"/>
          <w:szCs w:val="26"/>
          <w:lang w:val="pt-BR"/>
        </w:rPr>
        <w:t>ț</w:t>
      </w:r>
      <w:r w:rsidRPr="00785A80">
        <w:rPr>
          <w:sz w:val="26"/>
          <w:szCs w:val="26"/>
          <w:lang w:val="pt-BR"/>
        </w:rPr>
        <w:t>ă politică sau orice alt criteriu similar.</w:t>
      </w:r>
    </w:p>
    <w:p w:rsidR="00EB48AC" w:rsidRPr="00785A80" w:rsidRDefault="00EB48AC" w:rsidP="00EB48AC">
      <w:pPr>
        <w:pStyle w:val="Listparagraf"/>
        <w:tabs>
          <w:tab w:val="left" w:pos="1134"/>
        </w:tabs>
        <w:ind w:left="0" w:firstLine="720"/>
        <w:rPr>
          <w:sz w:val="26"/>
          <w:szCs w:val="26"/>
          <w:lang w:val="pt-BR"/>
        </w:rPr>
      </w:pPr>
    </w:p>
    <w:p w:rsidR="00EB48AC" w:rsidRPr="00785A80" w:rsidRDefault="00EB48AC" w:rsidP="00EB48AC">
      <w:pPr>
        <w:pStyle w:val="Listparagraf"/>
        <w:numPr>
          <w:ilvl w:val="0"/>
          <w:numId w:val="7"/>
        </w:numPr>
        <w:tabs>
          <w:tab w:val="left" w:pos="1134"/>
        </w:tabs>
        <w:spacing w:line="276" w:lineRule="auto"/>
        <w:ind w:left="0" w:firstLine="720"/>
        <w:jc w:val="both"/>
        <w:rPr>
          <w:sz w:val="26"/>
          <w:szCs w:val="26"/>
          <w:lang w:val="pt-BR"/>
        </w:rPr>
      </w:pPr>
      <w:r w:rsidRPr="00785A80">
        <w:rPr>
          <w:sz w:val="26"/>
          <w:szCs w:val="26"/>
          <w:lang w:val="pt-BR"/>
        </w:rPr>
        <w:t xml:space="preserve">Activitatea </w:t>
      </w:r>
      <w:r w:rsidRPr="00785A80">
        <w:rPr>
          <w:bCs/>
          <w:sz w:val="26"/>
          <w:szCs w:val="26"/>
          <w:lang w:val="pt-BR"/>
        </w:rPr>
        <w:t xml:space="preserve">Bibliotecii Publice Raionale,,Î.P.S. Antonie Plămădeală”  </w:t>
      </w:r>
      <w:r w:rsidRPr="00785A80">
        <w:rPr>
          <w:sz w:val="26"/>
          <w:szCs w:val="26"/>
          <w:lang w:val="pt-BR"/>
        </w:rPr>
        <w:t xml:space="preserve">se organizează </w:t>
      </w:r>
      <w:r w:rsidRPr="00785A80">
        <w:rPr>
          <w:rFonts w:ascii="Cambria Math" w:hAnsi="Cambria Math" w:cs="Cambria Math"/>
          <w:sz w:val="26"/>
          <w:szCs w:val="26"/>
          <w:lang w:val="pt-BR"/>
        </w:rPr>
        <w:t>ș</w:t>
      </w:r>
      <w:r w:rsidRPr="00785A80">
        <w:rPr>
          <w:sz w:val="26"/>
          <w:szCs w:val="26"/>
          <w:lang w:val="pt-BR"/>
        </w:rPr>
        <w:t>i se desfă</w:t>
      </w:r>
      <w:r w:rsidRPr="00785A80">
        <w:rPr>
          <w:rFonts w:ascii="Cambria Math" w:hAnsi="Cambria Math" w:cs="Cambria Math"/>
          <w:sz w:val="26"/>
          <w:szCs w:val="26"/>
          <w:lang w:val="pt-BR"/>
        </w:rPr>
        <w:t>ș</w:t>
      </w:r>
      <w:r w:rsidRPr="00785A80">
        <w:rPr>
          <w:sz w:val="26"/>
          <w:szCs w:val="26"/>
          <w:lang w:val="pt-BR"/>
        </w:rPr>
        <w:t>oară cu respectarea prevederilor Legii nr. 160 din 20 iulie 2017, cu privire la biblioteci, Hotărîrilor Guvernului,  ordinelor Ministrului Educa</w:t>
      </w:r>
      <w:r w:rsidRPr="00785A80">
        <w:rPr>
          <w:rFonts w:ascii="Cambria Math" w:hAnsi="Cambria Math" w:cs="Cambria Math"/>
          <w:sz w:val="26"/>
          <w:szCs w:val="26"/>
          <w:lang w:val="pt-BR"/>
        </w:rPr>
        <w:t>ț</w:t>
      </w:r>
      <w:r w:rsidRPr="00785A80">
        <w:rPr>
          <w:sz w:val="26"/>
          <w:szCs w:val="26"/>
          <w:lang w:val="pt-BR"/>
        </w:rPr>
        <w:t xml:space="preserve">iei, Culturii </w:t>
      </w:r>
      <w:r w:rsidRPr="00785A80">
        <w:rPr>
          <w:rFonts w:ascii="Cambria Math" w:hAnsi="Cambria Math" w:cs="Cambria Math"/>
          <w:sz w:val="26"/>
          <w:szCs w:val="26"/>
          <w:lang w:val="pt-BR"/>
        </w:rPr>
        <w:t>ș</w:t>
      </w:r>
      <w:r w:rsidRPr="00785A80">
        <w:rPr>
          <w:sz w:val="26"/>
          <w:szCs w:val="26"/>
          <w:lang w:val="pt-BR"/>
        </w:rPr>
        <w:t xml:space="preserve">i Cercetării, precum </w:t>
      </w:r>
      <w:r w:rsidRPr="00785A80">
        <w:rPr>
          <w:rFonts w:ascii="Cambria Math" w:hAnsi="Cambria Math" w:cs="Cambria Math"/>
          <w:sz w:val="26"/>
          <w:szCs w:val="26"/>
          <w:lang w:val="pt-BR"/>
        </w:rPr>
        <w:t>ș</w:t>
      </w:r>
      <w:r w:rsidRPr="00785A80">
        <w:rPr>
          <w:sz w:val="26"/>
          <w:szCs w:val="26"/>
          <w:lang w:val="pt-BR"/>
        </w:rPr>
        <w:t>i altor acte normative în vigoare care vizează domeniile de activitate a bibliotecilor.</w:t>
      </w:r>
    </w:p>
    <w:p w:rsidR="00EB48AC" w:rsidRPr="00785A80" w:rsidRDefault="00EB48AC" w:rsidP="00EB48AC">
      <w:pPr>
        <w:tabs>
          <w:tab w:val="left" w:pos="1134"/>
        </w:tabs>
        <w:ind w:firstLine="720"/>
        <w:jc w:val="both"/>
        <w:rPr>
          <w:sz w:val="26"/>
          <w:szCs w:val="26"/>
          <w:lang w:val="pt-BR"/>
        </w:rPr>
      </w:pPr>
    </w:p>
    <w:p w:rsidR="00EB48AC" w:rsidRPr="00785A80" w:rsidRDefault="00EB48AC" w:rsidP="00EB48AC">
      <w:pPr>
        <w:pStyle w:val="Listparagraf"/>
        <w:numPr>
          <w:ilvl w:val="0"/>
          <w:numId w:val="7"/>
        </w:numPr>
        <w:tabs>
          <w:tab w:val="left" w:pos="1134"/>
        </w:tabs>
        <w:spacing w:line="276" w:lineRule="auto"/>
        <w:ind w:left="0" w:firstLine="720"/>
        <w:jc w:val="both"/>
        <w:rPr>
          <w:sz w:val="26"/>
          <w:szCs w:val="26"/>
          <w:lang w:val="pt-BR"/>
        </w:rPr>
      </w:pPr>
      <w:r w:rsidRPr="00785A80">
        <w:rPr>
          <w:sz w:val="26"/>
          <w:szCs w:val="26"/>
          <w:lang w:val="pt-BR"/>
        </w:rPr>
        <w:lastRenderedPageBreak/>
        <w:t xml:space="preserve">Activitatea </w:t>
      </w:r>
      <w:r w:rsidRPr="00785A80">
        <w:rPr>
          <w:bCs/>
          <w:sz w:val="26"/>
          <w:szCs w:val="26"/>
          <w:lang w:val="pt-BR"/>
        </w:rPr>
        <w:t>Bibliotecii Publice Raionale,,Î.P.S. Antonie Plămădeală”</w:t>
      </w:r>
      <w:r w:rsidRPr="00785A80">
        <w:rPr>
          <w:sz w:val="26"/>
          <w:szCs w:val="26"/>
          <w:lang w:val="pt-BR"/>
        </w:rPr>
        <w:t>este coordonată metodologic de biblioteca cu statut de centru biblioteconomic de nivel na</w:t>
      </w:r>
      <w:r w:rsidRPr="00785A80">
        <w:rPr>
          <w:rFonts w:ascii="Cambria Math" w:hAnsi="Cambria Math" w:cs="Cambria Math"/>
          <w:sz w:val="26"/>
          <w:szCs w:val="26"/>
          <w:lang w:val="pt-BR"/>
        </w:rPr>
        <w:t>ț</w:t>
      </w:r>
      <w:r w:rsidRPr="00785A80">
        <w:rPr>
          <w:sz w:val="26"/>
          <w:szCs w:val="26"/>
          <w:lang w:val="pt-BR"/>
        </w:rPr>
        <w:t>ional- Biblioteca Na</w:t>
      </w:r>
      <w:r w:rsidRPr="00785A80">
        <w:rPr>
          <w:rFonts w:ascii="Cambria Math" w:hAnsi="Cambria Math" w:cs="Cambria Math"/>
          <w:sz w:val="26"/>
          <w:szCs w:val="26"/>
          <w:lang w:val="pt-BR"/>
        </w:rPr>
        <w:t>ț</w:t>
      </w:r>
      <w:r w:rsidRPr="00785A80">
        <w:rPr>
          <w:sz w:val="26"/>
          <w:szCs w:val="26"/>
          <w:lang w:val="pt-BR"/>
        </w:rPr>
        <w:t xml:space="preserve">ională a Republicii Moldova </w:t>
      </w:r>
      <w:r w:rsidR="00F27315" w:rsidRPr="00785A80">
        <w:rPr>
          <w:sz w:val="26"/>
          <w:szCs w:val="26"/>
          <w:lang w:val="pt-BR"/>
        </w:rPr>
        <w:t>,</w:t>
      </w:r>
      <w:r w:rsidRPr="00785A80">
        <w:rPr>
          <w:sz w:val="26"/>
          <w:szCs w:val="26"/>
          <w:lang w:val="pt-BR"/>
        </w:rPr>
        <w:t xml:space="preserve"> în conformitate cu regulamentul privind activitatea metodologică în cadrul sistemului na</w:t>
      </w:r>
      <w:r w:rsidRPr="00785A80">
        <w:rPr>
          <w:rFonts w:ascii="Cambria Math" w:hAnsi="Cambria Math" w:cs="Cambria Math"/>
          <w:sz w:val="26"/>
          <w:szCs w:val="26"/>
          <w:lang w:val="pt-BR"/>
        </w:rPr>
        <w:t>ț</w:t>
      </w:r>
      <w:r w:rsidRPr="00785A80">
        <w:rPr>
          <w:sz w:val="26"/>
          <w:szCs w:val="26"/>
          <w:lang w:val="pt-BR"/>
        </w:rPr>
        <w:t>ional de biblioteci, aprobat de Ministerul Educa</w:t>
      </w:r>
      <w:r w:rsidRPr="00785A80">
        <w:rPr>
          <w:rFonts w:ascii="Cambria Math" w:hAnsi="Cambria Math" w:cs="Cambria Math"/>
          <w:sz w:val="26"/>
          <w:szCs w:val="26"/>
          <w:lang w:val="pt-BR"/>
        </w:rPr>
        <w:t>ț</w:t>
      </w:r>
      <w:r w:rsidRPr="00785A80">
        <w:rPr>
          <w:sz w:val="26"/>
          <w:szCs w:val="26"/>
          <w:lang w:val="pt-BR"/>
        </w:rPr>
        <w:t xml:space="preserve">iei, Culturii </w:t>
      </w:r>
      <w:r w:rsidRPr="00785A80">
        <w:rPr>
          <w:rFonts w:ascii="Cambria Math" w:hAnsi="Cambria Math" w:cs="Cambria Math"/>
          <w:sz w:val="26"/>
          <w:szCs w:val="26"/>
          <w:lang w:val="pt-BR"/>
        </w:rPr>
        <w:t>ș</w:t>
      </w:r>
      <w:r w:rsidRPr="00785A80">
        <w:rPr>
          <w:sz w:val="26"/>
          <w:szCs w:val="26"/>
          <w:lang w:val="pt-BR"/>
        </w:rPr>
        <w:t>i Cercetării.</w:t>
      </w:r>
    </w:p>
    <w:p w:rsidR="00EB48AC" w:rsidRPr="00785A80" w:rsidRDefault="00EB48AC" w:rsidP="00EB48AC">
      <w:pPr>
        <w:pStyle w:val="Listparagraf"/>
        <w:tabs>
          <w:tab w:val="left" w:pos="1134"/>
        </w:tabs>
        <w:ind w:left="0" w:firstLine="720"/>
        <w:jc w:val="both"/>
        <w:rPr>
          <w:sz w:val="26"/>
          <w:szCs w:val="26"/>
          <w:highlight w:val="yellow"/>
          <w:lang w:val="pt-BR"/>
        </w:rPr>
      </w:pPr>
    </w:p>
    <w:p w:rsidR="00EB48AC" w:rsidRPr="00785A80" w:rsidRDefault="00EB48AC" w:rsidP="00EB48AC">
      <w:pPr>
        <w:pStyle w:val="Listparagraf"/>
        <w:tabs>
          <w:tab w:val="left" w:pos="1134"/>
        </w:tabs>
        <w:ind w:left="0" w:firstLine="720"/>
        <w:jc w:val="center"/>
        <w:rPr>
          <w:rFonts w:eastAsia="Calibri"/>
          <w:b/>
          <w:sz w:val="26"/>
          <w:szCs w:val="26"/>
          <w:lang w:val="pt-BR"/>
        </w:rPr>
      </w:pPr>
    </w:p>
    <w:p w:rsidR="00EB48AC" w:rsidRPr="00785A80" w:rsidRDefault="00EB48AC" w:rsidP="00EB48AC">
      <w:pPr>
        <w:pStyle w:val="Listparagraf"/>
        <w:tabs>
          <w:tab w:val="left" w:pos="1134"/>
        </w:tabs>
        <w:ind w:left="0" w:firstLine="720"/>
        <w:jc w:val="center"/>
        <w:rPr>
          <w:rFonts w:eastAsia="Calibri"/>
          <w:b/>
          <w:sz w:val="26"/>
          <w:szCs w:val="26"/>
          <w:lang w:val="pt-BR"/>
        </w:rPr>
      </w:pPr>
      <w:r w:rsidRPr="00785A80">
        <w:rPr>
          <w:rFonts w:eastAsia="Calibri"/>
          <w:b/>
          <w:sz w:val="26"/>
          <w:szCs w:val="26"/>
          <w:lang w:val="pt-BR"/>
        </w:rPr>
        <w:t>Capitolul II.</w:t>
      </w:r>
    </w:p>
    <w:p w:rsidR="00EB48AC" w:rsidRPr="00785A80" w:rsidRDefault="00EB48AC" w:rsidP="00EB48AC">
      <w:pPr>
        <w:pStyle w:val="Listparagraf"/>
        <w:tabs>
          <w:tab w:val="left" w:pos="1134"/>
        </w:tabs>
        <w:ind w:left="0" w:firstLine="720"/>
        <w:jc w:val="center"/>
        <w:rPr>
          <w:rFonts w:eastAsia="Calibri"/>
          <w:b/>
          <w:sz w:val="26"/>
          <w:szCs w:val="26"/>
          <w:lang w:val="pt-BR"/>
        </w:rPr>
      </w:pPr>
      <w:r w:rsidRPr="00785A80">
        <w:rPr>
          <w:rFonts w:eastAsia="Calibri"/>
          <w:b/>
          <w:sz w:val="26"/>
          <w:szCs w:val="26"/>
          <w:lang w:val="pt-BR"/>
        </w:rPr>
        <w:t>MISIUNEA, FUNC</w:t>
      </w:r>
      <w:r w:rsidRPr="00785A80">
        <w:rPr>
          <w:rFonts w:ascii="Cambria Math" w:eastAsia="Calibri" w:hAnsi="Cambria Math" w:cs="Cambria Math"/>
          <w:b/>
          <w:sz w:val="26"/>
          <w:szCs w:val="26"/>
          <w:lang w:val="pt-BR"/>
        </w:rPr>
        <w:t>Ț</w:t>
      </w:r>
      <w:r w:rsidRPr="00785A80">
        <w:rPr>
          <w:rFonts w:eastAsia="Calibri"/>
          <w:b/>
          <w:sz w:val="26"/>
          <w:szCs w:val="26"/>
          <w:lang w:val="pt-BR"/>
        </w:rPr>
        <w:t>IILE, ATRIBU</w:t>
      </w:r>
      <w:r w:rsidRPr="00785A80">
        <w:rPr>
          <w:rFonts w:ascii="Cambria Math" w:eastAsia="Calibri" w:hAnsi="Cambria Math" w:cs="Cambria Math"/>
          <w:b/>
          <w:sz w:val="26"/>
          <w:szCs w:val="26"/>
          <w:lang w:val="pt-BR"/>
        </w:rPr>
        <w:t>Ț</w:t>
      </w:r>
      <w:r w:rsidRPr="00785A80">
        <w:rPr>
          <w:rFonts w:eastAsia="Calibri"/>
          <w:b/>
          <w:sz w:val="26"/>
          <w:szCs w:val="26"/>
          <w:lang w:val="pt-BR"/>
        </w:rPr>
        <w:t xml:space="preserve">IILE </w:t>
      </w:r>
    </w:p>
    <w:p w:rsidR="00EB48AC" w:rsidRPr="00785A80" w:rsidRDefault="00EB48AC" w:rsidP="00EB48AC">
      <w:pPr>
        <w:pStyle w:val="Listparagraf"/>
        <w:tabs>
          <w:tab w:val="left" w:pos="1134"/>
        </w:tabs>
        <w:ind w:left="0" w:firstLine="720"/>
        <w:jc w:val="center"/>
        <w:rPr>
          <w:rFonts w:eastAsia="Calibri"/>
          <w:b/>
          <w:sz w:val="26"/>
          <w:szCs w:val="26"/>
          <w:lang w:val="pt-BR"/>
        </w:rPr>
      </w:pPr>
      <w:r w:rsidRPr="00785A80">
        <w:rPr>
          <w:rFonts w:ascii="Cambria Math" w:eastAsia="Calibri" w:hAnsi="Cambria Math" w:cs="Cambria Math"/>
          <w:b/>
          <w:sz w:val="26"/>
          <w:szCs w:val="26"/>
          <w:lang w:val="pt-BR"/>
        </w:rPr>
        <w:t>Ș</w:t>
      </w:r>
      <w:r w:rsidRPr="00785A80">
        <w:rPr>
          <w:rFonts w:eastAsia="Calibri"/>
          <w:b/>
          <w:sz w:val="26"/>
          <w:szCs w:val="26"/>
          <w:lang w:val="pt-BR"/>
        </w:rPr>
        <w:t>I DREPTURILE BIBLIOTECII PUBLICE RAIONALE,,ÎPS ANTONIE PLĂMĂDEALĂ”</w:t>
      </w:r>
    </w:p>
    <w:p w:rsidR="00EB48AC" w:rsidRPr="00785A80" w:rsidRDefault="00EB48AC" w:rsidP="00EB48AC">
      <w:pPr>
        <w:pStyle w:val="Listparagraf"/>
        <w:tabs>
          <w:tab w:val="left" w:pos="1134"/>
        </w:tabs>
        <w:ind w:left="0" w:firstLine="720"/>
        <w:jc w:val="center"/>
        <w:rPr>
          <w:sz w:val="26"/>
          <w:szCs w:val="26"/>
          <w:lang w:val="pt-BR"/>
        </w:rPr>
      </w:pPr>
    </w:p>
    <w:p w:rsidR="00EB48AC" w:rsidRPr="00785A80" w:rsidRDefault="00EB48AC" w:rsidP="00EB48AC">
      <w:pPr>
        <w:pStyle w:val="Listparagraf"/>
        <w:numPr>
          <w:ilvl w:val="0"/>
          <w:numId w:val="7"/>
        </w:numPr>
        <w:tabs>
          <w:tab w:val="left" w:pos="1134"/>
        </w:tabs>
        <w:spacing w:line="276" w:lineRule="auto"/>
        <w:ind w:left="0" w:firstLine="720"/>
        <w:jc w:val="both"/>
        <w:rPr>
          <w:sz w:val="26"/>
          <w:szCs w:val="26"/>
          <w:lang w:val="pt-BR"/>
        </w:rPr>
      </w:pPr>
      <w:r w:rsidRPr="00785A80">
        <w:rPr>
          <w:bCs/>
          <w:sz w:val="26"/>
          <w:szCs w:val="26"/>
          <w:lang w:val="pt-BR"/>
        </w:rPr>
        <w:t>Biblioteca Publică Raională,,Î.P.S. Antonie Plămădeală”</w:t>
      </w:r>
      <w:r w:rsidRPr="00785A80">
        <w:rPr>
          <w:sz w:val="26"/>
          <w:szCs w:val="26"/>
          <w:lang w:val="pt-BR"/>
        </w:rPr>
        <w:t xml:space="preserve"> are misiunea de a fi la dispozi</w:t>
      </w:r>
      <w:r w:rsidRPr="00785A80">
        <w:rPr>
          <w:rFonts w:ascii="Cambria Math" w:hAnsi="Cambria Math" w:cs="Cambria Math"/>
          <w:sz w:val="26"/>
          <w:szCs w:val="26"/>
          <w:lang w:val="pt-BR"/>
        </w:rPr>
        <w:t>ț</w:t>
      </w:r>
      <w:r w:rsidRPr="00785A80">
        <w:rPr>
          <w:sz w:val="26"/>
          <w:szCs w:val="26"/>
          <w:lang w:val="pt-BR"/>
        </w:rPr>
        <w:t>ia comunită</w:t>
      </w:r>
      <w:r w:rsidRPr="00785A80">
        <w:rPr>
          <w:rFonts w:ascii="Cambria Math" w:hAnsi="Cambria Math" w:cs="Cambria Math"/>
          <w:sz w:val="26"/>
          <w:szCs w:val="26"/>
          <w:lang w:val="pt-BR"/>
        </w:rPr>
        <w:t>ț</w:t>
      </w:r>
      <w:r w:rsidRPr="00785A80">
        <w:rPr>
          <w:sz w:val="26"/>
          <w:szCs w:val="26"/>
          <w:lang w:val="pt-BR"/>
        </w:rPr>
        <w:t xml:space="preserve">ii prin serviciile </w:t>
      </w:r>
      <w:r w:rsidRPr="00785A80">
        <w:rPr>
          <w:rFonts w:ascii="Cambria Math" w:hAnsi="Cambria Math" w:cs="Cambria Math"/>
          <w:sz w:val="26"/>
          <w:szCs w:val="26"/>
          <w:lang w:val="pt-BR"/>
        </w:rPr>
        <w:t>ș</w:t>
      </w:r>
      <w:r w:rsidRPr="00785A80">
        <w:rPr>
          <w:sz w:val="26"/>
          <w:szCs w:val="26"/>
          <w:lang w:val="pt-BR"/>
        </w:rPr>
        <w:t>i programele oferite, răspunzând nevoilor de informare, lectură, educare, instruire, cercetare, învă</w:t>
      </w:r>
      <w:r w:rsidRPr="00785A80">
        <w:rPr>
          <w:rFonts w:ascii="Cambria Math" w:hAnsi="Cambria Math" w:cs="Cambria Math"/>
          <w:sz w:val="26"/>
          <w:szCs w:val="26"/>
          <w:lang w:val="pt-BR"/>
        </w:rPr>
        <w:t>ț</w:t>
      </w:r>
      <w:r w:rsidRPr="00785A80">
        <w:rPr>
          <w:sz w:val="26"/>
          <w:szCs w:val="26"/>
          <w:lang w:val="pt-BR"/>
        </w:rPr>
        <w:t>are pe tot parcursul vie</w:t>
      </w:r>
      <w:r w:rsidRPr="00785A80">
        <w:rPr>
          <w:rFonts w:ascii="Cambria Math" w:hAnsi="Cambria Math" w:cs="Cambria Math"/>
          <w:sz w:val="26"/>
          <w:szCs w:val="26"/>
          <w:lang w:val="pt-BR"/>
        </w:rPr>
        <w:t>ț</w:t>
      </w:r>
      <w:r w:rsidRPr="00785A80">
        <w:rPr>
          <w:sz w:val="26"/>
          <w:szCs w:val="26"/>
          <w:lang w:val="pt-BR"/>
        </w:rPr>
        <w:t xml:space="preserve">ii </w:t>
      </w:r>
      <w:r w:rsidRPr="00785A80">
        <w:rPr>
          <w:rFonts w:ascii="Cambria Math" w:hAnsi="Cambria Math" w:cs="Cambria Math"/>
          <w:sz w:val="26"/>
          <w:szCs w:val="26"/>
          <w:lang w:val="pt-BR"/>
        </w:rPr>
        <w:t>ș</w:t>
      </w:r>
      <w:r w:rsidRPr="00785A80">
        <w:rPr>
          <w:sz w:val="26"/>
          <w:szCs w:val="26"/>
          <w:lang w:val="pt-BR"/>
        </w:rPr>
        <w:t>i recreere ale utilizatorilor.</w:t>
      </w:r>
    </w:p>
    <w:p w:rsidR="00EB48AC" w:rsidRPr="00785A80" w:rsidRDefault="00EB48AC" w:rsidP="00EB48AC">
      <w:pPr>
        <w:pStyle w:val="Listparagraf"/>
        <w:tabs>
          <w:tab w:val="left" w:pos="1134"/>
        </w:tabs>
        <w:ind w:left="0" w:firstLine="720"/>
        <w:jc w:val="both"/>
        <w:rPr>
          <w:sz w:val="26"/>
          <w:szCs w:val="26"/>
          <w:lang w:val="pt-BR"/>
        </w:rPr>
      </w:pPr>
    </w:p>
    <w:p w:rsidR="00EB48AC" w:rsidRPr="00785A80" w:rsidRDefault="00EB48AC" w:rsidP="00EB48AC">
      <w:pPr>
        <w:pStyle w:val="Listparagraf"/>
        <w:numPr>
          <w:ilvl w:val="0"/>
          <w:numId w:val="7"/>
        </w:numPr>
        <w:tabs>
          <w:tab w:val="left" w:pos="1134"/>
        </w:tabs>
        <w:spacing w:line="276" w:lineRule="auto"/>
        <w:ind w:left="0" w:firstLine="720"/>
        <w:jc w:val="both"/>
        <w:rPr>
          <w:sz w:val="26"/>
          <w:szCs w:val="26"/>
          <w:lang w:val="pt-BR"/>
        </w:rPr>
      </w:pPr>
      <w:r w:rsidRPr="00785A80">
        <w:rPr>
          <w:bCs/>
          <w:sz w:val="26"/>
          <w:szCs w:val="26"/>
          <w:lang w:val="pt-BR"/>
        </w:rPr>
        <w:t>Biblioteca Publică Raională,,Î.P.S. Antonie Plămădeală”</w:t>
      </w:r>
      <w:r w:rsidRPr="00785A80">
        <w:rPr>
          <w:sz w:val="26"/>
          <w:szCs w:val="26"/>
          <w:lang w:val="pt-BR"/>
        </w:rPr>
        <w:t>,  exercită  următoarele func</w:t>
      </w:r>
      <w:r w:rsidRPr="00785A80">
        <w:rPr>
          <w:rFonts w:ascii="Cambria Math" w:hAnsi="Cambria Math" w:cs="Cambria Math"/>
          <w:sz w:val="26"/>
          <w:szCs w:val="26"/>
          <w:lang w:val="pt-BR"/>
        </w:rPr>
        <w:t>ț</w:t>
      </w:r>
      <w:r w:rsidRPr="00785A80">
        <w:rPr>
          <w:sz w:val="26"/>
          <w:szCs w:val="26"/>
          <w:lang w:val="pt-BR"/>
        </w:rPr>
        <w:t>ii de bază:</w:t>
      </w:r>
    </w:p>
    <w:p w:rsidR="00EB48AC" w:rsidRPr="00785A80" w:rsidRDefault="00EB48AC" w:rsidP="00EB48AC">
      <w:pPr>
        <w:pStyle w:val="Listparagraf"/>
        <w:numPr>
          <w:ilvl w:val="2"/>
          <w:numId w:val="7"/>
        </w:numPr>
        <w:tabs>
          <w:tab w:val="left" w:pos="1134"/>
        </w:tabs>
        <w:spacing w:line="276" w:lineRule="auto"/>
        <w:ind w:left="0" w:firstLine="720"/>
        <w:jc w:val="both"/>
        <w:rPr>
          <w:sz w:val="26"/>
          <w:szCs w:val="26"/>
          <w:lang w:val="pt-BR"/>
        </w:rPr>
      </w:pPr>
      <w:r w:rsidRPr="00785A80">
        <w:rPr>
          <w:sz w:val="26"/>
          <w:szCs w:val="26"/>
          <w:lang w:val="pt-BR"/>
        </w:rPr>
        <w:t>promovarea dezvoltării unei societă</w:t>
      </w:r>
      <w:r w:rsidRPr="00785A80">
        <w:rPr>
          <w:rFonts w:ascii="Cambria Math" w:hAnsi="Cambria Math" w:cs="Cambria Math"/>
          <w:sz w:val="26"/>
          <w:szCs w:val="26"/>
          <w:lang w:val="pt-BR"/>
        </w:rPr>
        <w:t>ț</w:t>
      </w:r>
      <w:r w:rsidRPr="00785A80">
        <w:rPr>
          <w:sz w:val="26"/>
          <w:szCs w:val="26"/>
          <w:lang w:val="pt-BR"/>
        </w:rPr>
        <w:t xml:space="preserve">i deschise </w:t>
      </w:r>
      <w:r w:rsidRPr="00785A80">
        <w:rPr>
          <w:rFonts w:ascii="Cambria Math" w:hAnsi="Cambria Math" w:cs="Cambria Math"/>
          <w:sz w:val="26"/>
          <w:szCs w:val="26"/>
          <w:lang w:val="pt-BR"/>
        </w:rPr>
        <w:t>ș</w:t>
      </w:r>
      <w:r w:rsidRPr="00785A80">
        <w:rPr>
          <w:sz w:val="26"/>
          <w:szCs w:val="26"/>
          <w:lang w:val="pt-BR"/>
        </w:rPr>
        <w:t>i incluzive;</w:t>
      </w:r>
    </w:p>
    <w:p w:rsidR="00EB48AC" w:rsidRPr="00785A80" w:rsidRDefault="00EB48AC" w:rsidP="00EB48AC">
      <w:pPr>
        <w:pStyle w:val="Listparagraf"/>
        <w:numPr>
          <w:ilvl w:val="2"/>
          <w:numId w:val="7"/>
        </w:numPr>
        <w:tabs>
          <w:tab w:val="left" w:pos="1134"/>
        </w:tabs>
        <w:spacing w:line="276" w:lineRule="auto"/>
        <w:ind w:left="0" w:firstLine="720"/>
        <w:jc w:val="both"/>
        <w:rPr>
          <w:sz w:val="26"/>
          <w:szCs w:val="26"/>
          <w:lang w:val="pt-BR"/>
        </w:rPr>
      </w:pPr>
      <w:r w:rsidRPr="00785A80">
        <w:rPr>
          <w:sz w:val="26"/>
          <w:szCs w:val="26"/>
          <w:lang w:val="pt-BR"/>
        </w:rPr>
        <w:t>asigurarea accesului la informa</w:t>
      </w:r>
      <w:r w:rsidRPr="00785A80">
        <w:rPr>
          <w:rFonts w:ascii="Cambria Math" w:hAnsi="Cambria Math" w:cs="Cambria Math"/>
          <w:sz w:val="26"/>
          <w:szCs w:val="26"/>
          <w:lang w:val="pt-BR"/>
        </w:rPr>
        <w:t>ț</w:t>
      </w:r>
      <w:r w:rsidRPr="00785A80">
        <w:rPr>
          <w:sz w:val="26"/>
          <w:szCs w:val="26"/>
          <w:lang w:val="pt-BR"/>
        </w:rPr>
        <w:t xml:space="preserve">ie </w:t>
      </w:r>
      <w:r w:rsidRPr="00785A80">
        <w:rPr>
          <w:rFonts w:ascii="Cambria Math" w:hAnsi="Cambria Math" w:cs="Cambria Math"/>
          <w:sz w:val="26"/>
          <w:szCs w:val="26"/>
          <w:lang w:val="pt-BR"/>
        </w:rPr>
        <w:t>ș</w:t>
      </w:r>
      <w:r w:rsidRPr="00785A80">
        <w:rPr>
          <w:sz w:val="26"/>
          <w:szCs w:val="26"/>
          <w:lang w:val="pt-BR"/>
        </w:rPr>
        <w:t>i tehnologii informa</w:t>
      </w:r>
      <w:r w:rsidRPr="00785A80">
        <w:rPr>
          <w:rFonts w:ascii="Cambria Math" w:hAnsi="Cambria Math" w:cs="Cambria Math"/>
          <w:sz w:val="26"/>
          <w:szCs w:val="26"/>
          <w:lang w:val="pt-BR"/>
        </w:rPr>
        <w:t>ț</w:t>
      </w:r>
      <w:r w:rsidRPr="00785A80">
        <w:rPr>
          <w:sz w:val="26"/>
          <w:szCs w:val="26"/>
          <w:lang w:val="pt-BR"/>
        </w:rPr>
        <w:t>ionale;</w:t>
      </w:r>
    </w:p>
    <w:p w:rsidR="00EB48AC" w:rsidRPr="00785A80" w:rsidRDefault="00EB48AC" w:rsidP="00EB48AC">
      <w:pPr>
        <w:pStyle w:val="Listparagraf"/>
        <w:numPr>
          <w:ilvl w:val="2"/>
          <w:numId w:val="7"/>
        </w:numPr>
        <w:tabs>
          <w:tab w:val="left" w:pos="1134"/>
        </w:tabs>
        <w:spacing w:line="276" w:lineRule="auto"/>
        <w:ind w:left="0" w:firstLine="720"/>
        <w:jc w:val="both"/>
        <w:rPr>
          <w:sz w:val="26"/>
          <w:szCs w:val="26"/>
          <w:lang w:val="pt-BR"/>
        </w:rPr>
      </w:pPr>
      <w:r w:rsidRPr="00785A80">
        <w:rPr>
          <w:sz w:val="26"/>
          <w:szCs w:val="26"/>
          <w:lang w:val="pt-BR"/>
        </w:rPr>
        <w:t xml:space="preserve">valorificarea patrimoniului cultural </w:t>
      </w:r>
      <w:r w:rsidRPr="00785A80">
        <w:rPr>
          <w:rFonts w:ascii="Cambria Math" w:hAnsi="Cambria Math" w:cs="Cambria Math"/>
          <w:sz w:val="26"/>
          <w:szCs w:val="26"/>
          <w:lang w:val="pt-BR"/>
        </w:rPr>
        <w:t>ș</w:t>
      </w:r>
      <w:r w:rsidRPr="00785A80">
        <w:rPr>
          <w:sz w:val="26"/>
          <w:szCs w:val="26"/>
          <w:lang w:val="pt-BR"/>
        </w:rPr>
        <w:t>i sprijinirea pluralită</w:t>
      </w:r>
      <w:r w:rsidRPr="00785A80">
        <w:rPr>
          <w:rFonts w:ascii="Cambria Math" w:hAnsi="Cambria Math" w:cs="Cambria Math"/>
          <w:sz w:val="26"/>
          <w:szCs w:val="26"/>
          <w:lang w:val="pt-BR"/>
        </w:rPr>
        <w:t>ț</w:t>
      </w:r>
      <w:r w:rsidRPr="00785A80">
        <w:rPr>
          <w:sz w:val="26"/>
          <w:szCs w:val="26"/>
          <w:lang w:val="pt-BR"/>
        </w:rPr>
        <w:t>ii culturilor;</w:t>
      </w:r>
    </w:p>
    <w:p w:rsidR="00EB48AC" w:rsidRPr="00785A80" w:rsidRDefault="00EB48AC" w:rsidP="00EB48AC">
      <w:pPr>
        <w:pStyle w:val="Listparagraf"/>
        <w:numPr>
          <w:ilvl w:val="2"/>
          <w:numId w:val="7"/>
        </w:numPr>
        <w:tabs>
          <w:tab w:val="left" w:pos="1134"/>
        </w:tabs>
        <w:spacing w:line="276" w:lineRule="auto"/>
        <w:ind w:left="0" w:firstLine="720"/>
        <w:jc w:val="both"/>
        <w:rPr>
          <w:sz w:val="26"/>
          <w:szCs w:val="26"/>
          <w:lang w:val="pt-BR"/>
        </w:rPr>
      </w:pPr>
      <w:r w:rsidRPr="00785A80">
        <w:rPr>
          <w:sz w:val="26"/>
          <w:szCs w:val="26"/>
          <w:lang w:val="pt-BR"/>
        </w:rPr>
        <w:t xml:space="preserve">promovarea alfabetizării </w:t>
      </w:r>
      <w:r w:rsidRPr="00785A80">
        <w:rPr>
          <w:rFonts w:ascii="Cambria Math" w:hAnsi="Cambria Math" w:cs="Cambria Math"/>
          <w:sz w:val="26"/>
          <w:szCs w:val="26"/>
          <w:lang w:val="pt-BR"/>
        </w:rPr>
        <w:t>ș</w:t>
      </w:r>
      <w:r w:rsidRPr="00785A80">
        <w:rPr>
          <w:sz w:val="26"/>
          <w:szCs w:val="26"/>
          <w:lang w:val="pt-BR"/>
        </w:rPr>
        <w:t>i culturii informa</w:t>
      </w:r>
      <w:r w:rsidRPr="00785A80">
        <w:rPr>
          <w:rFonts w:ascii="Cambria Math" w:hAnsi="Cambria Math" w:cs="Cambria Math"/>
          <w:sz w:val="26"/>
          <w:szCs w:val="26"/>
          <w:lang w:val="pt-BR"/>
        </w:rPr>
        <w:t>ț</w:t>
      </w:r>
      <w:r w:rsidRPr="00785A80">
        <w:rPr>
          <w:sz w:val="26"/>
          <w:szCs w:val="26"/>
          <w:lang w:val="pt-BR"/>
        </w:rPr>
        <w:t xml:space="preserve">iei, lecturii </w:t>
      </w:r>
      <w:r w:rsidRPr="00785A80">
        <w:rPr>
          <w:rFonts w:ascii="Cambria Math" w:hAnsi="Cambria Math" w:cs="Cambria Math"/>
          <w:sz w:val="26"/>
          <w:szCs w:val="26"/>
          <w:lang w:val="pt-BR"/>
        </w:rPr>
        <w:t>ș</w:t>
      </w:r>
      <w:r w:rsidRPr="00785A80">
        <w:rPr>
          <w:sz w:val="26"/>
          <w:szCs w:val="26"/>
          <w:lang w:val="pt-BR"/>
        </w:rPr>
        <w:t>i educa</w:t>
      </w:r>
      <w:r w:rsidRPr="00785A80">
        <w:rPr>
          <w:rFonts w:ascii="Cambria Math" w:hAnsi="Cambria Math" w:cs="Cambria Math"/>
          <w:sz w:val="26"/>
          <w:szCs w:val="26"/>
          <w:lang w:val="pt-BR"/>
        </w:rPr>
        <w:t>ț</w:t>
      </w:r>
      <w:r w:rsidRPr="00785A80">
        <w:rPr>
          <w:sz w:val="26"/>
          <w:szCs w:val="26"/>
          <w:lang w:val="pt-BR"/>
        </w:rPr>
        <w:t>iei nonformale;</w:t>
      </w:r>
    </w:p>
    <w:p w:rsidR="00EB48AC" w:rsidRPr="00785A80" w:rsidRDefault="00EB48AC" w:rsidP="00EB48AC">
      <w:pPr>
        <w:pStyle w:val="Listparagraf"/>
        <w:numPr>
          <w:ilvl w:val="2"/>
          <w:numId w:val="7"/>
        </w:numPr>
        <w:tabs>
          <w:tab w:val="left" w:pos="1134"/>
        </w:tabs>
        <w:spacing w:line="276" w:lineRule="auto"/>
        <w:ind w:left="0" w:firstLine="720"/>
        <w:jc w:val="both"/>
        <w:rPr>
          <w:sz w:val="26"/>
          <w:szCs w:val="26"/>
          <w:lang w:val="pt-BR"/>
        </w:rPr>
      </w:pPr>
      <w:r w:rsidRPr="00785A80">
        <w:rPr>
          <w:sz w:val="26"/>
          <w:szCs w:val="26"/>
          <w:lang w:val="pt-BR"/>
        </w:rPr>
        <w:t xml:space="preserve">oferirea unui forum pentru dezbateri </w:t>
      </w:r>
      <w:r w:rsidRPr="00785A80">
        <w:rPr>
          <w:rFonts w:ascii="Cambria Math" w:hAnsi="Cambria Math" w:cs="Cambria Math"/>
          <w:sz w:val="26"/>
          <w:szCs w:val="26"/>
          <w:lang w:val="pt-BR"/>
        </w:rPr>
        <w:t>ș</w:t>
      </w:r>
      <w:r w:rsidRPr="00785A80">
        <w:rPr>
          <w:sz w:val="26"/>
          <w:szCs w:val="26"/>
          <w:lang w:val="pt-BR"/>
        </w:rPr>
        <w:t>i comunicare privind activită</w:t>
      </w:r>
      <w:r w:rsidRPr="00785A80">
        <w:rPr>
          <w:rFonts w:ascii="Cambria Math" w:hAnsi="Cambria Math" w:cs="Cambria Math"/>
          <w:sz w:val="26"/>
          <w:szCs w:val="26"/>
          <w:lang w:val="pt-BR"/>
        </w:rPr>
        <w:t>ț</w:t>
      </w:r>
      <w:r w:rsidRPr="00785A80">
        <w:rPr>
          <w:sz w:val="26"/>
          <w:szCs w:val="26"/>
          <w:lang w:val="pt-BR"/>
        </w:rPr>
        <w:t xml:space="preserve">ile civice, pentru comunicarea între serviciile publice </w:t>
      </w:r>
      <w:r w:rsidRPr="00785A80">
        <w:rPr>
          <w:rFonts w:ascii="Cambria Math" w:hAnsi="Cambria Math" w:cs="Cambria Math"/>
          <w:sz w:val="26"/>
          <w:szCs w:val="26"/>
          <w:lang w:val="pt-BR"/>
        </w:rPr>
        <w:t>ș</w:t>
      </w:r>
      <w:r w:rsidRPr="00785A80">
        <w:rPr>
          <w:sz w:val="26"/>
          <w:szCs w:val="26"/>
          <w:lang w:val="pt-BR"/>
        </w:rPr>
        <w:t xml:space="preserve">i private locale </w:t>
      </w:r>
      <w:r w:rsidRPr="00785A80">
        <w:rPr>
          <w:rFonts w:ascii="Cambria Math" w:hAnsi="Cambria Math" w:cs="Cambria Math"/>
          <w:sz w:val="26"/>
          <w:szCs w:val="26"/>
          <w:lang w:val="pt-BR"/>
        </w:rPr>
        <w:t>ș</w:t>
      </w:r>
      <w:r w:rsidRPr="00785A80">
        <w:rPr>
          <w:sz w:val="26"/>
          <w:szCs w:val="26"/>
          <w:lang w:val="pt-BR"/>
        </w:rPr>
        <w:t xml:space="preserve">i comunitate </w:t>
      </w:r>
      <w:r w:rsidRPr="00785A80">
        <w:rPr>
          <w:rFonts w:ascii="Cambria Math" w:hAnsi="Cambria Math" w:cs="Cambria Math"/>
          <w:sz w:val="26"/>
          <w:szCs w:val="26"/>
          <w:lang w:val="pt-BR"/>
        </w:rPr>
        <w:t>ș</w:t>
      </w:r>
      <w:r w:rsidRPr="00785A80">
        <w:rPr>
          <w:sz w:val="26"/>
          <w:szCs w:val="26"/>
          <w:lang w:val="pt-BR"/>
        </w:rPr>
        <w:t>i pentru exprimare culturală;</w:t>
      </w:r>
    </w:p>
    <w:p w:rsidR="00EB48AC" w:rsidRPr="00785A80" w:rsidRDefault="00EB48AC" w:rsidP="00EB48AC">
      <w:pPr>
        <w:pStyle w:val="Listparagraf"/>
        <w:numPr>
          <w:ilvl w:val="2"/>
          <w:numId w:val="7"/>
        </w:numPr>
        <w:tabs>
          <w:tab w:val="left" w:pos="1134"/>
        </w:tabs>
        <w:spacing w:line="276" w:lineRule="auto"/>
        <w:ind w:left="0" w:firstLine="720"/>
        <w:jc w:val="both"/>
        <w:rPr>
          <w:sz w:val="26"/>
          <w:szCs w:val="26"/>
          <w:lang w:val="pt-BR"/>
        </w:rPr>
      </w:pPr>
      <w:r w:rsidRPr="00785A80">
        <w:rPr>
          <w:sz w:val="26"/>
          <w:szCs w:val="26"/>
          <w:lang w:val="pt-BR"/>
        </w:rPr>
        <w:t xml:space="preserve">contribuirea, prin mijloace specifice, la procesul de instruire, formare </w:t>
      </w:r>
      <w:r w:rsidRPr="00785A80">
        <w:rPr>
          <w:rFonts w:ascii="Cambria Math" w:hAnsi="Cambria Math" w:cs="Cambria Math"/>
          <w:sz w:val="26"/>
          <w:szCs w:val="26"/>
          <w:lang w:val="pt-BR"/>
        </w:rPr>
        <w:t>ș</w:t>
      </w:r>
      <w:r w:rsidRPr="00785A80">
        <w:rPr>
          <w:sz w:val="26"/>
          <w:szCs w:val="26"/>
          <w:lang w:val="pt-BR"/>
        </w:rPr>
        <w:t>i cercetare;</w:t>
      </w:r>
    </w:p>
    <w:p w:rsidR="00EB48AC" w:rsidRPr="00785A80" w:rsidRDefault="00EB48AC" w:rsidP="00EB48AC">
      <w:pPr>
        <w:pStyle w:val="Listparagraf"/>
        <w:numPr>
          <w:ilvl w:val="2"/>
          <w:numId w:val="7"/>
        </w:numPr>
        <w:tabs>
          <w:tab w:val="left" w:pos="1134"/>
        </w:tabs>
        <w:spacing w:line="276" w:lineRule="auto"/>
        <w:ind w:left="0" w:firstLine="720"/>
        <w:jc w:val="both"/>
        <w:rPr>
          <w:sz w:val="26"/>
          <w:szCs w:val="26"/>
          <w:lang w:val="pt-BR"/>
        </w:rPr>
      </w:pPr>
      <w:r w:rsidRPr="00785A80">
        <w:rPr>
          <w:sz w:val="26"/>
          <w:szCs w:val="26"/>
          <w:lang w:val="pt-BR"/>
        </w:rPr>
        <w:t xml:space="preserve">crearea, dezvoltarea, prelucrarea, păstrarea </w:t>
      </w:r>
      <w:r w:rsidRPr="00785A80">
        <w:rPr>
          <w:rFonts w:ascii="Cambria Math" w:hAnsi="Cambria Math" w:cs="Cambria Math"/>
          <w:sz w:val="26"/>
          <w:szCs w:val="26"/>
          <w:lang w:val="pt-BR"/>
        </w:rPr>
        <w:t>ș</w:t>
      </w:r>
      <w:r w:rsidRPr="00785A80">
        <w:rPr>
          <w:sz w:val="26"/>
          <w:szCs w:val="26"/>
          <w:lang w:val="pt-BR"/>
        </w:rPr>
        <w:t>i gestionarea de colec</w:t>
      </w:r>
      <w:r w:rsidRPr="00785A80">
        <w:rPr>
          <w:rFonts w:ascii="Cambria Math" w:hAnsi="Cambria Math" w:cs="Cambria Math"/>
          <w:sz w:val="26"/>
          <w:szCs w:val="26"/>
          <w:lang w:val="pt-BR"/>
        </w:rPr>
        <w:t>ț</w:t>
      </w:r>
      <w:r w:rsidRPr="00785A80">
        <w:rPr>
          <w:sz w:val="26"/>
          <w:szCs w:val="26"/>
          <w:lang w:val="pt-BR"/>
        </w:rPr>
        <w:t xml:space="preserve">ii, inclusiv electronice, de documente de bibliotecă </w:t>
      </w:r>
      <w:r w:rsidRPr="00785A80">
        <w:rPr>
          <w:rFonts w:ascii="Cambria Math" w:hAnsi="Cambria Math" w:cs="Cambria Math"/>
          <w:sz w:val="26"/>
          <w:szCs w:val="26"/>
          <w:lang w:val="pt-BR"/>
        </w:rPr>
        <w:t>ș</w:t>
      </w:r>
      <w:r w:rsidRPr="00785A80">
        <w:rPr>
          <w:sz w:val="26"/>
          <w:szCs w:val="26"/>
          <w:lang w:val="pt-BR"/>
        </w:rPr>
        <w:t>i alte obiecte;</w:t>
      </w:r>
    </w:p>
    <w:p w:rsidR="00EB48AC" w:rsidRPr="00785A80" w:rsidRDefault="00EB48AC" w:rsidP="00EB48AC">
      <w:pPr>
        <w:pStyle w:val="Listparagraf"/>
        <w:numPr>
          <w:ilvl w:val="2"/>
          <w:numId w:val="7"/>
        </w:numPr>
        <w:tabs>
          <w:tab w:val="left" w:pos="1134"/>
        </w:tabs>
        <w:spacing w:line="276" w:lineRule="auto"/>
        <w:ind w:left="0" w:firstLine="720"/>
        <w:jc w:val="both"/>
        <w:rPr>
          <w:sz w:val="26"/>
          <w:szCs w:val="26"/>
          <w:lang w:val="pt-BR"/>
        </w:rPr>
      </w:pPr>
      <w:r w:rsidRPr="00785A80">
        <w:rPr>
          <w:sz w:val="26"/>
          <w:szCs w:val="26"/>
          <w:lang w:val="pt-BR"/>
        </w:rPr>
        <w:t xml:space="preserve">promovarea </w:t>
      </w:r>
      <w:r w:rsidRPr="00785A80">
        <w:rPr>
          <w:rFonts w:ascii="Cambria Math" w:hAnsi="Cambria Math" w:cs="Cambria Math"/>
          <w:sz w:val="26"/>
          <w:szCs w:val="26"/>
          <w:lang w:val="pt-BR"/>
        </w:rPr>
        <w:t>ș</w:t>
      </w:r>
      <w:r w:rsidRPr="00785A80">
        <w:rPr>
          <w:sz w:val="26"/>
          <w:szCs w:val="26"/>
          <w:lang w:val="pt-BR"/>
        </w:rPr>
        <w:t>i oferirea accesului la colec</w:t>
      </w:r>
      <w:r w:rsidRPr="00785A80">
        <w:rPr>
          <w:rFonts w:ascii="Cambria Math" w:hAnsi="Cambria Math" w:cs="Cambria Math"/>
          <w:sz w:val="26"/>
          <w:szCs w:val="26"/>
          <w:lang w:val="pt-BR"/>
        </w:rPr>
        <w:t>ț</w:t>
      </w:r>
      <w:r w:rsidRPr="00785A80">
        <w:rPr>
          <w:sz w:val="26"/>
          <w:szCs w:val="26"/>
          <w:lang w:val="pt-BR"/>
        </w:rPr>
        <w:t xml:space="preserve">ii </w:t>
      </w:r>
      <w:r w:rsidRPr="00785A80">
        <w:rPr>
          <w:rFonts w:ascii="Cambria Math" w:hAnsi="Cambria Math" w:cs="Cambria Math"/>
          <w:sz w:val="26"/>
          <w:szCs w:val="26"/>
          <w:lang w:val="pt-BR"/>
        </w:rPr>
        <w:t>ș</w:t>
      </w:r>
      <w:r w:rsidRPr="00785A80">
        <w:rPr>
          <w:sz w:val="26"/>
          <w:szCs w:val="26"/>
          <w:lang w:val="pt-BR"/>
        </w:rPr>
        <w:t>i la informa</w:t>
      </w:r>
      <w:r w:rsidRPr="00785A80">
        <w:rPr>
          <w:rFonts w:ascii="Cambria Math" w:hAnsi="Cambria Math" w:cs="Cambria Math"/>
          <w:sz w:val="26"/>
          <w:szCs w:val="26"/>
          <w:lang w:val="pt-BR"/>
        </w:rPr>
        <w:t>ț</w:t>
      </w:r>
      <w:r w:rsidRPr="00785A80">
        <w:rPr>
          <w:sz w:val="26"/>
          <w:szCs w:val="26"/>
          <w:lang w:val="pt-BR"/>
        </w:rPr>
        <w:t>ii referitoare la colec</w:t>
      </w:r>
      <w:r w:rsidRPr="00785A80">
        <w:rPr>
          <w:rFonts w:ascii="Cambria Math" w:hAnsi="Cambria Math" w:cs="Cambria Math"/>
          <w:sz w:val="26"/>
          <w:szCs w:val="26"/>
          <w:lang w:val="pt-BR"/>
        </w:rPr>
        <w:t>ț</w:t>
      </w:r>
      <w:r w:rsidRPr="00785A80">
        <w:rPr>
          <w:sz w:val="26"/>
          <w:szCs w:val="26"/>
          <w:lang w:val="pt-BR"/>
        </w:rPr>
        <w:t>ii;</w:t>
      </w:r>
    </w:p>
    <w:p w:rsidR="00EB48AC" w:rsidRPr="00785A80" w:rsidRDefault="00EB48AC" w:rsidP="00EB48AC">
      <w:pPr>
        <w:pStyle w:val="Listparagraf"/>
        <w:numPr>
          <w:ilvl w:val="2"/>
          <w:numId w:val="7"/>
        </w:numPr>
        <w:tabs>
          <w:tab w:val="left" w:pos="1134"/>
        </w:tabs>
        <w:spacing w:line="276" w:lineRule="auto"/>
        <w:ind w:left="0" w:firstLine="720"/>
        <w:jc w:val="both"/>
        <w:rPr>
          <w:sz w:val="26"/>
          <w:szCs w:val="26"/>
          <w:lang w:val="pt-BR"/>
        </w:rPr>
      </w:pPr>
      <w:r w:rsidRPr="00785A80">
        <w:rPr>
          <w:sz w:val="26"/>
          <w:szCs w:val="26"/>
          <w:lang w:val="pt-BR"/>
        </w:rPr>
        <w:t>implica</w:t>
      </w:r>
      <w:r w:rsidR="00F27315" w:rsidRPr="00785A80">
        <w:rPr>
          <w:sz w:val="26"/>
          <w:szCs w:val="26"/>
          <w:lang w:val="pt-BR"/>
        </w:rPr>
        <w:t>rea, în limita capacită</w:t>
      </w:r>
      <w:r w:rsidR="00F27315" w:rsidRPr="00785A80">
        <w:rPr>
          <w:rFonts w:ascii="Cambria Math" w:hAnsi="Cambria Math" w:cs="Cambria Math"/>
          <w:sz w:val="26"/>
          <w:szCs w:val="26"/>
          <w:lang w:val="pt-BR"/>
        </w:rPr>
        <w:t>ț</w:t>
      </w:r>
      <w:r w:rsidR="00F27315" w:rsidRPr="00785A80">
        <w:rPr>
          <w:sz w:val="26"/>
          <w:szCs w:val="26"/>
          <w:lang w:val="pt-BR"/>
        </w:rPr>
        <w:t xml:space="preserve">ilor </w:t>
      </w:r>
      <w:r w:rsidRPr="00785A80">
        <w:rPr>
          <w:sz w:val="26"/>
          <w:szCs w:val="26"/>
          <w:lang w:val="pt-BR"/>
        </w:rPr>
        <w:t>sau competen</w:t>
      </w:r>
      <w:r w:rsidRPr="00785A80">
        <w:rPr>
          <w:rFonts w:ascii="Cambria Math" w:hAnsi="Cambria Math" w:cs="Cambria Math"/>
          <w:sz w:val="26"/>
          <w:szCs w:val="26"/>
          <w:lang w:val="pt-BR"/>
        </w:rPr>
        <w:t>ț</w:t>
      </w:r>
      <w:r w:rsidRPr="00785A80">
        <w:rPr>
          <w:sz w:val="26"/>
          <w:szCs w:val="26"/>
          <w:lang w:val="pt-BR"/>
        </w:rPr>
        <w:t xml:space="preserve">elor, la planificarea </w:t>
      </w:r>
      <w:r w:rsidRPr="00785A80">
        <w:rPr>
          <w:rFonts w:ascii="Cambria Math" w:hAnsi="Cambria Math" w:cs="Cambria Math"/>
          <w:sz w:val="26"/>
          <w:szCs w:val="26"/>
          <w:lang w:val="pt-BR"/>
        </w:rPr>
        <w:t>ș</w:t>
      </w:r>
      <w:r w:rsidRPr="00785A80">
        <w:rPr>
          <w:sz w:val="26"/>
          <w:szCs w:val="26"/>
          <w:lang w:val="pt-BR"/>
        </w:rPr>
        <w:t>i realizarea activită</w:t>
      </w:r>
      <w:r w:rsidRPr="00785A80">
        <w:rPr>
          <w:rFonts w:ascii="Cambria Math" w:hAnsi="Cambria Math" w:cs="Cambria Math"/>
          <w:sz w:val="26"/>
          <w:szCs w:val="26"/>
          <w:lang w:val="pt-BR"/>
        </w:rPr>
        <w:t>ț</w:t>
      </w:r>
      <w:r w:rsidRPr="00785A80">
        <w:rPr>
          <w:sz w:val="26"/>
          <w:szCs w:val="26"/>
          <w:lang w:val="pt-BR"/>
        </w:rPr>
        <w:t>ilor de interes comunitar.</w:t>
      </w:r>
    </w:p>
    <w:p w:rsidR="00EB48AC" w:rsidRPr="00785A80" w:rsidRDefault="00EB48AC" w:rsidP="00EB48AC">
      <w:pPr>
        <w:pStyle w:val="Listparagraf"/>
        <w:tabs>
          <w:tab w:val="left" w:pos="1134"/>
        </w:tabs>
        <w:ind w:left="0" w:firstLine="720"/>
        <w:jc w:val="both"/>
        <w:rPr>
          <w:sz w:val="26"/>
          <w:szCs w:val="26"/>
          <w:lang w:val="pt-BR"/>
        </w:rPr>
      </w:pPr>
    </w:p>
    <w:p w:rsidR="00EB48AC" w:rsidRPr="00785A80" w:rsidRDefault="00EB48AC" w:rsidP="00EB48AC">
      <w:pPr>
        <w:pStyle w:val="Listparagraf"/>
        <w:numPr>
          <w:ilvl w:val="0"/>
          <w:numId w:val="7"/>
        </w:numPr>
        <w:tabs>
          <w:tab w:val="left" w:pos="1134"/>
        </w:tabs>
        <w:spacing w:line="276" w:lineRule="auto"/>
        <w:ind w:left="0" w:firstLine="720"/>
        <w:jc w:val="both"/>
        <w:rPr>
          <w:sz w:val="26"/>
          <w:szCs w:val="26"/>
          <w:lang w:val="pt-BR"/>
        </w:rPr>
      </w:pPr>
      <w:r w:rsidRPr="00785A80">
        <w:rPr>
          <w:bCs/>
          <w:sz w:val="26"/>
          <w:szCs w:val="26"/>
          <w:lang w:val="pt-BR"/>
        </w:rPr>
        <w:t>Biblioteca Publică Raională,,Î.P.S. Antonie Plămădeală”</w:t>
      </w:r>
      <w:r w:rsidRPr="00785A80">
        <w:rPr>
          <w:sz w:val="26"/>
          <w:szCs w:val="26"/>
          <w:lang w:val="pt-BR"/>
        </w:rPr>
        <w:t>,  întru realizarea func</w:t>
      </w:r>
      <w:r w:rsidRPr="00785A80">
        <w:rPr>
          <w:rFonts w:ascii="Cambria Math" w:hAnsi="Cambria Math" w:cs="Cambria Math"/>
          <w:sz w:val="26"/>
          <w:szCs w:val="26"/>
          <w:lang w:val="pt-BR"/>
        </w:rPr>
        <w:t>ț</w:t>
      </w:r>
      <w:r w:rsidRPr="00785A80">
        <w:rPr>
          <w:sz w:val="26"/>
          <w:szCs w:val="26"/>
          <w:lang w:val="pt-BR"/>
        </w:rPr>
        <w:t>iilor sale, exercită  următoarele atribu</w:t>
      </w:r>
      <w:r w:rsidRPr="00785A80">
        <w:rPr>
          <w:rFonts w:ascii="Cambria Math" w:hAnsi="Cambria Math" w:cs="Cambria Math"/>
          <w:sz w:val="26"/>
          <w:szCs w:val="26"/>
          <w:lang w:val="pt-BR"/>
        </w:rPr>
        <w:t>ț</w:t>
      </w:r>
      <w:r w:rsidRPr="00785A80">
        <w:rPr>
          <w:sz w:val="26"/>
          <w:szCs w:val="26"/>
          <w:lang w:val="pt-BR"/>
        </w:rPr>
        <w:t>ii generale, pe care le realizează la nivelul său:</w:t>
      </w:r>
    </w:p>
    <w:p w:rsidR="00EB48AC" w:rsidRPr="00785A80" w:rsidRDefault="00EB48AC" w:rsidP="00EB48AC">
      <w:pPr>
        <w:pStyle w:val="Listparagraf"/>
        <w:numPr>
          <w:ilvl w:val="5"/>
          <w:numId w:val="7"/>
        </w:numPr>
        <w:tabs>
          <w:tab w:val="left" w:pos="1134"/>
        </w:tabs>
        <w:spacing w:line="276" w:lineRule="auto"/>
        <w:ind w:left="0" w:firstLine="720"/>
        <w:jc w:val="both"/>
        <w:rPr>
          <w:sz w:val="26"/>
          <w:szCs w:val="26"/>
          <w:lang w:val="en-US"/>
        </w:rPr>
      </w:pPr>
      <w:proofErr w:type="spellStart"/>
      <w:r w:rsidRPr="00785A80">
        <w:rPr>
          <w:sz w:val="26"/>
          <w:szCs w:val="26"/>
          <w:lang w:val="en-US"/>
        </w:rPr>
        <w:t>asigură</w:t>
      </w:r>
      <w:proofErr w:type="spellEnd"/>
      <w:r w:rsidRPr="00785A80">
        <w:rPr>
          <w:sz w:val="26"/>
          <w:szCs w:val="26"/>
          <w:lang w:val="en-US"/>
        </w:rPr>
        <w:t xml:space="preserve"> </w:t>
      </w:r>
      <w:proofErr w:type="spellStart"/>
      <w:r w:rsidRPr="00785A80">
        <w:rPr>
          <w:sz w:val="26"/>
          <w:szCs w:val="26"/>
          <w:lang w:val="en-US"/>
        </w:rPr>
        <w:t>accesul</w:t>
      </w:r>
      <w:proofErr w:type="spellEnd"/>
      <w:r w:rsidRPr="00785A80">
        <w:rPr>
          <w:sz w:val="26"/>
          <w:szCs w:val="26"/>
          <w:lang w:val="en-US"/>
        </w:rPr>
        <w:t xml:space="preserve"> la </w:t>
      </w:r>
      <w:proofErr w:type="spellStart"/>
      <w:r w:rsidRPr="00785A80">
        <w:rPr>
          <w:sz w:val="26"/>
          <w:szCs w:val="26"/>
          <w:lang w:val="en-US"/>
        </w:rPr>
        <w:t>informa</w:t>
      </w:r>
      <w:r w:rsidRPr="00785A80">
        <w:rPr>
          <w:rFonts w:ascii="Cambria Math" w:hAnsi="Cambria Math" w:cs="Cambria Math"/>
          <w:sz w:val="26"/>
          <w:szCs w:val="26"/>
          <w:lang w:val="en-US"/>
        </w:rPr>
        <w:t>ț</w:t>
      </w:r>
      <w:r w:rsidRPr="00785A80">
        <w:rPr>
          <w:sz w:val="26"/>
          <w:szCs w:val="26"/>
          <w:lang w:val="en-US"/>
        </w:rPr>
        <w:t>ie</w:t>
      </w:r>
      <w:proofErr w:type="spellEnd"/>
      <w:r w:rsidRPr="00785A80">
        <w:rPr>
          <w:sz w:val="26"/>
          <w:szCs w:val="26"/>
          <w:lang w:val="en-US"/>
        </w:rPr>
        <w:t xml:space="preserve"> </w:t>
      </w:r>
      <w:proofErr w:type="spellStart"/>
      <w:r w:rsidRPr="00785A80">
        <w:rPr>
          <w:sz w:val="26"/>
          <w:szCs w:val="26"/>
          <w:lang w:val="en-US"/>
        </w:rPr>
        <w:t>prin</w:t>
      </w:r>
      <w:proofErr w:type="spellEnd"/>
      <w:r w:rsidRPr="00785A80">
        <w:rPr>
          <w:sz w:val="26"/>
          <w:szCs w:val="26"/>
          <w:lang w:val="en-US"/>
        </w:rPr>
        <w:t>:</w:t>
      </w:r>
    </w:p>
    <w:p w:rsidR="00EB48AC" w:rsidRPr="00785A80" w:rsidRDefault="00EB48AC" w:rsidP="00EB48AC">
      <w:pPr>
        <w:pStyle w:val="Listparagraf"/>
        <w:numPr>
          <w:ilvl w:val="0"/>
          <w:numId w:val="13"/>
        </w:numPr>
        <w:tabs>
          <w:tab w:val="left" w:pos="1134"/>
        </w:tabs>
        <w:spacing w:line="276" w:lineRule="auto"/>
        <w:ind w:left="0" w:firstLine="720"/>
        <w:jc w:val="both"/>
        <w:rPr>
          <w:sz w:val="26"/>
          <w:szCs w:val="26"/>
          <w:lang w:val="pt-BR"/>
        </w:rPr>
      </w:pPr>
      <w:r w:rsidRPr="00785A80">
        <w:rPr>
          <w:sz w:val="26"/>
          <w:szCs w:val="26"/>
          <w:lang w:val="pt-BR"/>
        </w:rPr>
        <w:t>achizi</w:t>
      </w:r>
      <w:r w:rsidRPr="00785A80">
        <w:rPr>
          <w:rFonts w:ascii="Cambria Math" w:hAnsi="Cambria Math" w:cs="Cambria Math"/>
          <w:sz w:val="26"/>
          <w:szCs w:val="26"/>
          <w:lang w:val="pt-BR"/>
        </w:rPr>
        <w:t>ț</w:t>
      </w:r>
      <w:r w:rsidRPr="00785A80">
        <w:rPr>
          <w:sz w:val="26"/>
          <w:szCs w:val="26"/>
          <w:lang w:val="pt-BR"/>
        </w:rPr>
        <w:t xml:space="preserve">ionarea, prelucrarea, păstrarea, gestionarea, diseminarea </w:t>
      </w:r>
      <w:r w:rsidRPr="00785A80">
        <w:rPr>
          <w:rFonts w:ascii="Cambria Math" w:hAnsi="Cambria Math" w:cs="Cambria Math"/>
          <w:sz w:val="26"/>
          <w:szCs w:val="26"/>
          <w:lang w:val="pt-BR"/>
        </w:rPr>
        <w:t>ș</w:t>
      </w:r>
      <w:r w:rsidRPr="00785A80">
        <w:rPr>
          <w:sz w:val="26"/>
          <w:szCs w:val="26"/>
          <w:lang w:val="pt-BR"/>
        </w:rPr>
        <w:t>i oferirea accesului la documente de bibliotecă utilizatorilor;</w:t>
      </w:r>
    </w:p>
    <w:p w:rsidR="00EB48AC" w:rsidRPr="00785A80" w:rsidRDefault="00EB48AC" w:rsidP="00EB48AC">
      <w:pPr>
        <w:pStyle w:val="Listparagraf"/>
        <w:numPr>
          <w:ilvl w:val="0"/>
          <w:numId w:val="13"/>
        </w:numPr>
        <w:tabs>
          <w:tab w:val="left" w:pos="1134"/>
        </w:tabs>
        <w:spacing w:line="276" w:lineRule="auto"/>
        <w:ind w:left="0" w:firstLine="720"/>
        <w:jc w:val="both"/>
        <w:rPr>
          <w:sz w:val="26"/>
          <w:szCs w:val="26"/>
          <w:lang w:val="pt-BR"/>
        </w:rPr>
      </w:pPr>
      <w:r w:rsidRPr="00785A80">
        <w:rPr>
          <w:sz w:val="26"/>
          <w:szCs w:val="26"/>
          <w:lang w:val="pt-BR"/>
        </w:rPr>
        <w:t xml:space="preserve">crearea, dezvoltarea </w:t>
      </w:r>
      <w:r w:rsidRPr="00785A80">
        <w:rPr>
          <w:rFonts w:ascii="Cambria Math" w:hAnsi="Cambria Math" w:cs="Cambria Math"/>
          <w:sz w:val="26"/>
          <w:szCs w:val="26"/>
          <w:lang w:val="pt-BR"/>
        </w:rPr>
        <w:t>ș</w:t>
      </w:r>
      <w:r w:rsidRPr="00785A80">
        <w:rPr>
          <w:sz w:val="26"/>
          <w:szCs w:val="26"/>
          <w:lang w:val="pt-BR"/>
        </w:rPr>
        <w:t>i gestionarea colec</w:t>
      </w:r>
      <w:r w:rsidRPr="00785A80">
        <w:rPr>
          <w:rFonts w:ascii="Cambria Math" w:hAnsi="Cambria Math" w:cs="Cambria Math"/>
          <w:sz w:val="26"/>
          <w:szCs w:val="26"/>
          <w:lang w:val="pt-BR"/>
        </w:rPr>
        <w:t>ț</w:t>
      </w:r>
      <w:r w:rsidRPr="00785A80">
        <w:rPr>
          <w:sz w:val="26"/>
          <w:szCs w:val="26"/>
          <w:lang w:val="pt-BR"/>
        </w:rPr>
        <w:t>iilor, inclusiv electronice, de documentele de bibliotecă, de obiecte, de artă etc. care include:</w:t>
      </w:r>
    </w:p>
    <w:p w:rsidR="00EB48AC" w:rsidRPr="00785A80" w:rsidRDefault="00EB48AC" w:rsidP="00EB48AC">
      <w:pPr>
        <w:pStyle w:val="Listparagraf"/>
        <w:tabs>
          <w:tab w:val="left" w:pos="1134"/>
        </w:tabs>
        <w:ind w:left="0" w:firstLine="720"/>
        <w:jc w:val="both"/>
        <w:rPr>
          <w:sz w:val="26"/>
          <w:szCs w:val="26"/>
          <w:lang w:val="pt-BR"/>
        </w:rPr>
      </w:pPr>
      <w:r w:rsidRPr="00785A80">
        <w:rPr>
          <w:sz w:val="26"/>
          <w:szCs w:val="26"/>
          <w:lang w:val="pt-BR"/>
        </w:rPr>
        <w:lastRenderedPageBreak/>
        <w:t>- evaluarea necesită</w:t>
      </w:r>
      <w:r w:rsidRPr="00785A80">
        <w:rPr>
          <w:rFonts w:ascii="Cambria Math" w:hAnsi="Cambria Math" w:cs="Cambria Math"/>
          <w:sz w:val="26"/>
          <w:szCs w:val="26"/>
          <w:lang w:val="pt-BR"/>
        </w:rPr>
        <w:t>ț</w:t>
      </w:r>
      <w:r w:rsidRPr="00785A80">
        <w:rPr>
          <w:sz w:val="26"/>
          <w:szCs w:val="26"/>
          <w:lang w:val="pt-BR"/>
        </w:rPr>
        <w:t xml:space="preserve">ilor </w:t>
      </w:r>
      <w:r w:rsidRPr="00785A80">
        <w:rPr>
          <w:rFonts w:ascii="Cambria Math" w:hAnsi="Cambria Math" w:cs="Cambria Math"/>
          <w:sz w:val="26"/>
          <w:szCs w:val="26"/>
          <w:lang w:val="pt-BR"/>
        </w:rPr>
        <w:t>ș</w:t>
      </w:r>
      <w:r w:rsidRPr="00785A80">
        <w:rPr>
          <w:sz w:val="26"/>
          <w:szCs w:val="26"/>
          <w:lang w:val="pt-BR"/>
        </w:rPr>
        <w:t>i intereselor comunită</w:t>
      </w:r>
      <w:r w:rsidRPr="00785A80">
        <w:rPr>
          <w:rFonts w:ascii="Cambria Math" w:hAnsi="Cambria Math" w:cs="Cambria Math"/>
          <w:sz w:val="26"/>
          <w:szCs w:val="26"/>
          <w:lang w:val="pt-BR"/>
        </w:rPr>
        <w:t>ț</w:t>
      </w:r>
      <w:r w:rsidRPr="00785A80">
        <w:rPr>
          <w:sz w:val="26"/>
          <w:szCs w:val="26"/>
          <w:lang w:val="pt-BR"/>
        </w:rPr>
        <w:t>ii deservite privind colec</w:t>
      </w:r>
      <w:r w:rsidRPr="00785A80">
        <w:rPr>
          <w:rFonts w:ascii="Cambria Math" w:hAnsi="Cambria Math" w:cs="Cambria Math"/>
          <w:sz w:val="26"/>
          <w:szCs w:val="26"/>
          <w:lang w:val="pt-BR"/>
        </w:rPr>
        <w:t>ț</w:t>
      </w:r>
      <w:r w:rsidRPr="00785A80">
        <w:rPr>
          <w:sz w:val="26"/>
          <w:szCs w:val="26"/>
          <w:lang w:val="pt-BR"/>
        </w:rPr>
        <w:t>iile, indiferent de suport sau purtător (pe hârtie, electronic sau altfel);</w:t>
      </w:r>
    </w:p>
    <w:p w:rsidR="00EB48AC" w:rsidRPr="00785A80" w:rsidRDefault="00EB48AC" w:rsidP="00EB48AC">
      <w:pPr>
        <w:pStyle w:val="Listparagraf"/>
        <w:tabs>
          <w:tab w:val="left" w:pos="1134"/>
        </w:tabs>
        <w:jc w:val="both"/>
        <w:rPr>
          <w:sz w:val="26"/>
          <w:szCs w:val="26"/>
          <w:lang w:val="pt-BR"/>
        </w:rPr>
      </w:pPr>
      <w:r w:rsidRPr="00785A80">
        <w:rPr>
          <w:sz w:val="26"/>
          <w:szCs w:val="26"/>
          <w:lang w:val="pt-BR"/>
        </w:rPr>
        <w:t xml:space="preserve">- identificarea mijloacelor necesare proprii sau atrase pentru formarea </w:t>
      </w:r>
      <w:r w:rsidRPr="00785A80">
        <w:rPr>
          <w:rFonts w:ascii="Cambria Math" w:hAnsi="Cambria Math" w:cs="Cambria Math"/>
          <w:sz w:val="26"/>
          <w:szCs w:val="26"/>
          <w:lang w:val="pt-BR"/>
        </w:rPr>
        <w:t>ș</w:t>
      </w:r>
      <w:r w:rsidRPr="00785A80">
        <w:rPr>
          <w:sz w:val="26"/>
          <w:szCs w:val="26"/>
          <w:lang w:val="pt-BR"/>
        </w:rPr>
        <w:t>i diversificarea colec</w:t>
      </w:r>
      <w:r w:rsidRPr="00785A80">
        <w:rPr>
          <w:rFonts w:ascii="Cambria Math" w:hAnsi="Cambria Math" w:cs="Cambria Math"/>
          <w:sz w:val="26"/>
          <w:szCs w:val="26"/>
          <w:lang w:val="pt-BR"/>
        </w:rPr>
        <w:t>ț</w:t>
      </w:r>
      <w:r w:rsidRPr="00785A80">
        <w:rPr>
          <w:sz w:val="26"/>
          <w:szCs w:val="26"/>
          <w:lang w:val="pt-BR"/>
        </w:rPr>
        <w:t>iilor de bibliotecă;</w:t>
      </w:r>
    </w:p>
    <w:p w:rsidR="00EB48AC" w:rsidRPr="00785A80" w:rsidRDefault="00EB48AC" w:rsidP="00EB48AC">
      <w:pPr>
        <w:pStyle w:val="Listparagraf"/>
        <w:tabs>
          <w:tab w:val="left" w:pos="1134"/>
        </w:tabs>
        <w:jc w:val="both"/>
        <w:rPr>
          <w:sz w:val="26"/>
          <w:szCs w:val="26"/>
          <w:lang w:val="pt-BR"/>
        </w:rPr>
      </w:pPr>
      <w:r w:rsidRPr="00785A80">
        <w:rPr>
          <w:sz w:val="26"/>
          <w:szCs w:val="26"/>
          <w:lang w:val="pt-BR"/>
        </w:rPr>
        <w:t xml:space="preserve">- </w:t>
      </w:r>
      <w:r w:rsidRPr="00785A80">
        <w:rPr>
          <w:rFonts w:ascii="Cambria Math" w:hAnsi="Cambria Math" w:cs="Cambria Math"/>
          <w:sz w:val="26"/>
          <w:szCs w:val="26"/>
          <w:lang w:val="pt-BR"/>
        </w:rPr>
        <w:t>ț</w:t>
      </w:r>
      <w:r w:rsidRPr="00785A80">
        <w:rPr>
          <w:sz w:val="26"/>
          <w:szCs w:val="26"/>
          <w:lang w:val="pt-BR"/>
        </w:rPr>
        <w:t>inerea eviden</w:t>
      </w:r>
      <w:r w:rsidRPr="00785A80">
        <w:rPr>
          <w:rFonts w:ascii="Cambria Math" w:hAnsi="Cambria Math" w:cs="Cambria Math"/>
          <w:sz w:val="26"/>
          <w:szCs w:val="26"/>
          <w:lang w:val="pt-BR"/>
        </w:rPr>
        <w:t>ț</w:t>
      </w:r>
      <w:r w:rsidRPr="00785A80">
        <w:rPr>
          <w:sz w:val="26"/>
          <w:szCs w:val="26"/>
          <w:lang w:val="pt-BR"/>
        </w:rPr>
        <w:t>ei colec</w:t>
      </w:r>
      <w:r w:rsidRPr="00785A80">
        <w:rPr>
          <w:rFonts w:ascii="Cambria Math" w:hAnsi="Cambria Math" w:cs="Cambria Math"/>
          <w:sz w:val="26"/>
          <w:szCs w:val="26"/>
          <w:lang w:val="pt-BR"/>
        </w:rPr>
        <w:t>ț</w:t>
      </w:r>
      <w:r w:rsidRPr="00785A80">
        <w:rPr>
          <w:sz w:val="26"/>
          <w:szCs w:val="26"/>
          <w:lang w:val="pt-BR"/>
        </w:rPr>
        <w:t>iilor bibliotecii;</w:t>
      </w:r>
    </w:p>
    <w:p w:rsidR="00EB48AC" w:rsidRPr="00785A80" w:rsidRDefault="00EB48AC" w:rsidP="00EB48AC">
      <w:pPr>
        <w:pStyle w:val="Listparagraf"/>
        <w:tabs>
          <w:tab w:val="left" w:pos="1134"/>
        </w:tabs>
        <w:jc w:val="both"/>
        <w:rPr>
          <w:sz w:val="26"/>
          <w:szCs w:val="26"/>
          <w:lang w:val="pt-BR"/>
        </w:rPr>
      </w:pPr>
      <w:r w:rsidRPr="00785A80">
        <w:rPr>
          <w:sz w:val="26"/>
          <w:szCs w:val="26"/>
          <w:lang w:val="pt-BR"/>
        </w:rPr>
        <w:t>- realizarea opera</w:t>
      </w:r>
      <w:r w:rsidRPr="00785A80">
        <w:rPr>
          <w:rFonts w:ascii="Cambria Math" w:hAnsi="Cambria Math" w:cs="Cambria Math"/>
          <w:sz w:val="26"/>
          <w:szCs w:val="26"/>
          <w:lang w:val="pt-BR"/>
        </w:rPr>
        <w:t>ț</w:t>
      </w:r>
      <w:r w:rsidRPr="00785A80">
        <w:rPr>
          <w:sz w:val="26"/>
          <w:szCs w:val="26"/>
          <w:lang w:val="pt-BR"/>
        </w:rPr>
        <w:t xml:space="preserve">iunilor de catalogare </w:t>
      </w:r>
      <w:r w:rsidRPr="00785A80">
        <w:rPr>
          <w:rFonts w:ascii="Cambria Math" w:hAnsi="Cambria Math" w:cs="Cambria Math"/>
          <w:sz w:val="26"/>
          <w:szCs w:val="26"/>
          <w:lang w:val="pt-BR"/>
        </w:rPr>
        <w:t>ș</w:t>
      </w:r>
      <w:r w:rsidRPr="00785A80">
        <w:rPr>
          <w:sz w:val="26"/>
          <w:szCs w:val="26"/>
          <w:lang w:val="pt-BR"/>
        </w:rPr>
        <w:t>i indexare a documentelor de bibliotecă;</w:t>
      </w:r>
    </w:p>
    <w:p w:rsidR="00EB48AC" w:rsidRPr="00785A80" w:rsidRDefault="00EB48AC" w:rsidP="00EB48AC">
      <w:pPr>
        <w:pStyle w:val="Listparagraf"/>
        <w:numPr>
          <w:ilvl w:val="0"/>
          <w:numId w:val="13"/>
        </w:numPr>
        <w:tabs>
          <w:tab w:val="left" w:pos="1134"/>
        </w:tabs>
        <w:spacing w:line="276" w:lineRule="auto"/>
        <w:ind w:left="0" w:firstLine="720"/>
        <w:jc w:val="both"/>
        <w:rPr>
          <w:sz w:val="26"/>
          <w:szCs w:val="26"/>
          <w:lang w:val="pt-BR"/>
        </w:rPr>
      </w:pPr>
      <w:r w:rsidRPr="00785A80">
        <w:rPr>
          <w:sz w:val="26"/>
          <w:szCs w:val="26"/>
          <w:lang w:val="pt-BR"/>
        </w:rPr>
        <w:t>oferirea accesului la colec</w:t>
      </w:r>
      <w:r w:rsidRPr="00785A80">
        <w:rPr>
          <w:rFonts w:ascii="Cambria Math" w:hAnsi="Cambria Math" w:cs="Cambria Math"/>
          <w:sz w:val="26"/>
          <w:szCs w:val="26"/>
          <w:lang w:val="pt-BR"/>
        </w:rPr>
        <w:t>ț</w:t>
      </w:r>
      <w:r w:rsidRPr="00785A80">
        <w:rPr>
          <w:sz w:val="26"/>
          <w:szCs w:val="26"/>
          <w:lang w:val="pt-BR"/>
        </w:rPr>
        <w:t xml:space="preserve">ii </w:t>
      </w:r>
      <w:r w:rsidRPr="00785A80">
        <w:rPr>
          <w:rFonts w:ascii="Cambria Math" w:hAnsi="Cambria Math" w:cs="Cambria Math"/>
          <w:sz w:val="26"/>
          <w:szCs w:val="26"/>
          <w:lang w:val="pt-BR"/>
        </w:rPr>
        <w:t>ș</w:t>
      </w:r>
      <w:r w:rsidRPr="00785A80">
        <w:rPr>
          <w:sz w:val="26"/>
          <w:szCs w:val="26"/>
          <w:lang w:val="pt-BR"/>
        </w:rPr>
        <w:t>i la informa</w:t>
      </w:r>
      <w:r w:rsidRPr="00785A80">
        <w:rPr>
          <w:rFonts w:ascii="Cambria Math" w:hAnsi="Cambria Math" w:cs="Cambria Math"/>
          <w:sz w:val="26"/>
          <w:szCs w:val="26"/>
          <w:lang w:val="pt-BR"/>
        </w:rPr>
        <w:t>ț</w:t>
      </w:r>
      <w:r w:rsidRPr="00785A80">
        <w:rPr>
          <w:sz w:val="26"/>
          <w:szCs w:val="26"/>
          <w:lang w:val="pt-BR"/>
        </w:rPr>
        <w:t>ii referitoare la colec</w:t>
      </w:r>
      <w:r w:rsidRPr="00785A80">
        <w:rPr>
          <w:rFonts w:ascii="Cambria Math" w:hAnsi="Cambria Math" w:cs="Cambria Math"/>
          <w:sz w:val="26"/>
          <w:szCs w:val="26"/>
          <w:lang w:val="pt-BR"/>
        </w:rPr>
        <w:t>ț</w:t>
      </w:r>
      <w:r w:rsidRPr="00785A80">
        <w:rPr>
          <w:sz w:val="26"/>
          <w:szCs w:val="26"/>
          <w:lang w:val="pt-BR"/>
        </w:rPr>
        <w:t>ii;</w:t>
      </w:r>
    </w:p>
    <w:p w:rsidR="00EB48AC" w:rsidRPr="00785A80" w:rsidRDefault="00EB48AC" w:rsidP="00EB48AC">
      <w:pPr>
        <w:pStyle w:val="Listparagraf"/>
        <w:numPr>
          <w:ilvl w:val="0"/>
          <w:numId w:val="13"/>
        </w:numPr>
        <w:tabs>
          <w:tab w:val="left" w:pos="1134"/>
        </w:tabs>
        <w:spacing w:line="276" w:lineRule="auto"/>
        <w:ind w:left="0" w:firstLine="720"/>
        <w:jc w:val="both"/>
        <w:rPr>
          <w:sz w:val="26"/>
          <w:szCs w:val="26"/>
          <w:lang w:val="pt-BR"/>
        </w:rPr>
      </w:pPr>
      <w:r w:rsidRPr="00785A80">
        <w:rPr>
          <w:sz w:val="26"/>
          <w:szCs w:val="26"/>
          <w:lang w:val="pt-BR"/>
        </w:rPr>
        <w:t>achizi</w:t>
      </w:r>
      <w:r w:rsidRPr="00785A80">
        <w:rPr>
          <w:rFonts w:ascii="Cambria Math" w:hAnsi="Cambria Math" w:cs="Cambria Math"/>
          <w:sz w:val="26"/>
          <w:szCs w:val="26"/>
          <w:lang w:val="pt-BR"/>
        </w:rPr>
        <w:t>ț</w:t>
      </w:r>
      <w:r w:rsidRPr="00785A80">
        <w:rPr>
          <w:sz w:val="26"/>
          <w:szCs w:val="26"/>
          <w:lang w:val="pt-BR"/>
        </w:rPr>
        <w:t xml:space="preserve">ionarea, constituirea </w:t>
      </w:r>
      <w:r w:rsidRPr="00785A80">
        <w:rPr>
          <w:rFonts w:ascii="Cambria Math" w:hAnsi="Cambria Math" w:cs="Cambria Math"/>
          <w:sz w:val="26"/>
          <w:szCs w:val="26"/>
          <w:lang w:val="pt-BR"/>
        </w:rPr>
        <w:t>ș</w:t>
      </w:r>
      <w:r w:rsidRPr="00785A80">
        <w:rPr>
          <w:sz w:val="26"/>
          <w:szCs w:val="26"/>
          <w:lang w:val="pt-BR"/>
        </w:rPr>
        <w:t>i dezvoltarea bazei de date pentru asigurarea accesului la informa</w:t>
      </w:r>
      <w:r w:rsidRPr="00785A80">
        <w:rPr>
          <w:rFonts w:ascii="Cambria Math" w:hAnsi="Cambria Math" w:cs="Cambria Math"/>
          <w:sz w:val="26"/>
          <w:szCs w:val="26"/>
          <w:lang w:val="pt-BR"/>
        </w:rPr>
        <w:t>ț</w:t>
      </w:r>
      <w:r w:rsidRPr="00785A80">
        <w:rPr>
          <w:sz w:val="26"/>
          <w:szCs w:val="26"/>
          <w:lang w:val="pt-BR"/>
        </w:rPr>
        <w:t xml:space="preserve">ie local </w:t>
      </w:r>
      <w:r w:rsidRPr="00785A80">
        <w:rPr>
          <w:rFonts w:ascii="Cambria Math" w:hAnsi="Cambria Math" w:cs="Cambria Math"/>
          <w:sz w:val="26"/>
          <w:szCs w:val="26"/>
          <w:lang w:val="pt-BR"/>
        </w:rPr>
        <w:t>ș</w:t>
      </w:r>
      <w:r w:rsidRPr="00785A80">
        <w:rPr>
          <w:sz w:val="26"/>
          <w:szCs w:val="26"/>
          <w:lang w:val="pt-BR"/>
        </w:rPr>
        <w:t>i la distan</w:t>
      </w:r>
      <w:r w:rsidRPr="00785A80">
        <w:rPr>
          <w:rFonts w:ascii="Cambria Math" w:hAnsi="Cambria Math" w:cs="Cambria Math"/>
          <w:sz w:val="26"/>
          <w:szCs w:val="26"/>
          <w:lang w:val="pt-BR"/>
        </w:rPr>
        <w:t>ț</w:t>
      </w:r>
      <w:r w:rsidRPr="00785A80">
        <w:rPr>
          <w:sz w:val="26"/>
          <w:szCs w:val="26"/>
          <w:lang w:val="pt-BR"/>
        </w:rPr>
        <w:t>ă.</w:t>
      </w:r>
    </w:p>
    <w:p w:rsidR="00EB48AC" w:rsidRPr="00785A80" w:rsidRDefault="00EB48AC" w:rsidP="00EB48AC">
      <w:pPr>
        <w:pStyle w:val="Listparagraf"/>
        <w:numPr>
          <w:ilvl w:val="0"/>
          <w:numId w:val="13"/>
        </w:numPr>
        <w:tabs>
          <w:tab w:val="left" w:pos="1134"/>
        </w:tabs>
        <w:spacing w:line="276" w:lineRule="auto"/>
        <w:ind w:left="0" w:firstLine="720"/>
        <w:jc w:val="both"/>
        <w:rPr>
          <w:sz w:val="26"/>
          <w:szCs w:val="26"/>
          <w:lang w:val="pt-BR"/>
        </w:rPr>
      </w:pPr>
      <w:r w:rsidRPr="00785A80">
        <w:rPr>
          <w:sz w:val="26"/>
          <w:szCs w:val="26"/>
          <w:lang w:val="pt-BR"/>
        </w:rPr>
        <w:t xml:space="preserve">facilitarea accesului utilizatorilor săi </w:t>
      </w:r>
      <w:r w:rsidRPr="00785A80">
        <w:rPr>
          <w:rFonts w:ascii="Cambria Math" w:hAnsi="Cambria Math" w:cs="Cambria Math"/>
          <w:sz w:val="26"/>
          <w:szCs w:val="26"/>
          <w:lang w:val="pt-BR"/>
        </w:rPr>
        <w:t>ș</w:t>
      </w:r>
      <w:r w:rsidRPr="00785A80">
        <w:rPr>
          <w:sz w:val="26"/>
          <w:szCs w:val="26"/>
          <w:lang w:val="pt-BR"/>
        </w:rPr>
        <w:t>i al comunită</w:t>
      </w:r>
      <w:r w:rsidRPr="00785A80">
        <w:rPr>
          <w:rFonts w:ascii="Cambria Math" w:hAnsi="Cambria Math" w:cs="Cambria Math"/>
          <w:sz w:val="26"/>
          <w:szCs w:val="26"/>
          <w:lang w:val="pt-BR"/>
        </w:rPr>
        <w:t>ț</w:t>
      </w:r>
      <w:r w:rsidRPr="00785A80">
        <w:rPr>
          <w:sz w:val="26"/>
          <w:szCs w:val="26"/>
          <w:lang w:val="pt-BR"/>
        </w:rPr>
        <w:t>ii la toate tipurile de informa</w:t>
      </w:r>
      <w:r w:rsidRPr="00785A80">
        <w:rPr>
          <w:rFonts w:ascii="Cambria Math" w:hAnsi="Cambria Math" w:cs="Cambria Math"/>
          <w:sz w:val="26"/>
          <w:szCs w:val="26"/>
          <w:lang w:val="pt-BR"/>
        </w:rPr>
        <w:t>ț</w:t>
      </w:r>
      <w:r w:rsidRPr="00785A80">
        <w:rPr>
          <w:sz w:val="26"/>
          <w:szCs w:val="26"/>
          <w:lang w:val="pt-BR"/>
        </w:rPr>
        <w:t>ie comunitară de interes local sau na</w:t>
      </w:r>
      <w:r w:rsidRPr="00785A80">
        <w:rPr>
          <w:rFonts w:ascii="Cambria Math" w:hAnsi="Cambria Math" w:cs="Cambria Math"/>
          <w:sz w:val="26"/>
          <w:szCs w:val="26"/>
          <w:lang w:val="pt-BR"/>
        </w:rPr>
        <w:t>ț</w:t>
      </w:r>
      <w:r w:rsidRPr="00785A80">
        <w:rPr>
          <w:sz w:val="26"/>
          <w:szCs w:val="26"/>
          <w:lang w:val="pt-BR"/>
        </w:rPr>
        <w:t>ional;</w:t>
      </w:r>
    </w:p>
    <w:p w:rsidR="00EB48AC" w:rsidRPr="00785A80" w:rsidRDefault="00EB48AC" w:rsidP="00EB48AC">
      <w:pPr>
        <w:pStyle w:val="Listparagraf"/>
        <w:numPr>
          <w:ilvl w:val="0"/>
          <w:numId w:val="13"/>
        </w:numPr>
        <w:tabs>
          <w:tab w:val="left" w:pos="1134"/>
        </w:tabs>
        <w:spacing w:line="276" w:lineRule="auto"/>
        <w:ind w:left="0" w:firstLine="720"/>
        <w:jc w:val="both"/>
        <w:rPr>
          <w:sz w:val="26"/>
          <w:szCs w:val="26"/>
          <w:lang w:val="pt-BR"/>
        </w:rPr>
      </w:pPr>
      <w:r w:rsidRPr="00785A80">
        <w:rPr>
          <w:sz w:val="26"/>
          <w:szCs w:val="26"/>
          <w:lang w:val="pt-BR"/>
        </w:rPr>
        <w:t>oferirea diverselor resurse de informa</w:t>
      </w:r>
      <w:r w:rsidRPr="00785A80">
        <w:rPr>
          <w:rFonts w:ascii="Cambria Math" w:hAnsi="Cambria Math" w:cs="Cambria Math"/>
          <w:sz w:val="26"/>
          <w:szCs w:val="26"/>
          <w:lang w:val="pt-BR"/>
        </w:rPr>
        <w:t>ț</w:t>
      </w:r>
      <w:r w:rsidRPr="00785A80">
        <w:rPr>
          <w:sz w:val="26"/>
          <w:szCs w:val="26"/>
          <w:lang w:val="pt-BR"/>
        </w:rPr>
        <w:t>ie;</w:t>
      </w:r>
    </w:p>
    <w:p w:rsidR="00EB48AC" w:rsidRPr="00785A80" w:rsidRDefault="00EB48AC" w:rsidP="00EB48AC">
      <w:pPr>
        <w:pStyle w:val="Listparagraf"/>
        <w:numPr>
          <w:ilvl w:val="0"/>
          <w:numId w:val="13"/>
        </w:numPr>
        <w:tabs>
          <w:tab w:val="left" w:pos="1134"/>
        </w:tabs>
        <w:spacing w:line="276" w:lineRule="auto"/>
        <w:ind w:left="0" w:firstLine="720"/>
        <w:jc w:val="both"/>
        <w:rPr>
          <w:sz w:val="26"/>
          <w:szCs w:val="26"/>
        </w:rPr>
      </w:pPr>
      <w:r w:rsidRPr="00785A80">
        <w:rPr>
          <w:sz w:val="26"/>
          <w:szCs w:val="26"/>
        </w:rPr>
        <w:t>dezvoltarea resurselor informa</w:t>
      </w:r>
      <w:r w:rsidRPr="00785A80">
        <w:rPr>
          <w:rFonts w:ascii="Cambria Math" w:hAnsi="Cambria Math" w:cs="Cambria Math"/>
          <w:sz w:val="26"/>
          <w:szCs w:val="26"/>
        </w:rPr>
        <w:t>ț</w:t>
      </w:r>
      <w:r w:rsidRPr="00785A80">
        <w:rPr>
          <w:sz w:val="26"/>
          <w:szCs w:val="26"/>
        </w:rPr>
        <w:t>ionale.</w:t>
      </w:r>
    </w:p>
    <w:p w:rsidR="00EB48AC" w:rsidRPr="00785A80" w:rsidRDefault="00EB48AC" w:rsidP="00EB48AC">
      <w:pPr>
        <w:pStyle w:val="Listparagraf"/>
        <w:numPr>
          <w:ilvl w:val="0"/>
          <w:numId w:val="13"/>
        </w:numPr>
        <w:tabs>
          <w:tab w:val="left" w:pos="1134"/>
        </w:tabs>
        <w:spacing w:line="276" w:lineRule="auto"/>
        <w:ind w:left="0" w:firstLine="720"/>
        <w:jc w:val="both"/>
        <w:rPr>
          <w:sz w:val="26"/>
          <w:szCs w:val="26"/>
          <w:lang w:val="pt-BR"/>
        </w:rPr>
      </w:pPr>
      <w:r w:rsidRPr="00785A80">
        <w:rPr>
          <w:sz w:val="26"/>
          <w:szCs w:val="26"/>
          <w:lang w:val="pt-BR"/>
        </w:rPr>
        <w:t>oferirea accesului virtual la informa</w:t>
      </w:r>
      <w:r w:rsidRPr="00785A80">
        <w:rPr>
          <w:rFonts w:ascii="Cambria Math" w:hAnsi="Cambria Math" w:cs="Cambria Math"/>
          <w:sz w:val="26"/>
          <w:szCs w:val="26"/>
          <w:lang w:val="pt-BR"/>
        </w:rPr>
        <w:t>ț</w:t>
      </w:r>
      <w:r w:rsidRPr="00785A80">
        <w:rPr>
          <w:sz w:val="26"/>
          <w:szCs w:val="26"/>
          <w:lang w:val="pt-BR"/>
        </w:rPr>
        <w:t>iile de</w:t>
      </w:r>
      <w:r w:rsidRPr="00785A80">
        <w:rPr>
          <w:rFonts w:ascii="Cambria Math" w:hAnsi="Cambria Math" w:cs="Cambria Math"/>
          <w:sz w:val="26"/>
          <w:szCs w:val="26"/>
          <w:lang w:val="pt-BR"/>
        </w:rPr>
        <w:t>ț</w:t>
      </w:r>
      <w:r w:rsidRPr="00785A80">
        <w:rPr>
          <w:sz w:val="26"/>
          <w:szCs w:val="26"/>
          <w:lang w:val="pt-BR"/>
        </w:rPr>
        <w:t>inute utilizatorilor săi;</w:t>
      </w:r>
    </w:p>
    <w:p w:rsidR="00EB48AC" w:rsidRPr="00785A80" w:rsidRDefault="00EB48AC" w:rsidP="00EB48AC">
      <w:pPr>
        <w:pStyle w:val="Listparagraf"/>
        <w:numPr>
          <w:ilvl w:val="0"/>
          <w:numId w:val="13"/>
        </w:numPr>
        <w:tabs>
          <w:tab w:val="left" w:pos="1134"/>
        </w:tabs>
        <w:spacing w:line="276" w:lineRule="auto"/>
        <w:ind w:left="0" w:firstLine="720"/>
        <w:jc w:val="both"/>
        <w:rPr>
          <w:sz w:val="26"/>
          <w:szCs w:val="26"/>
          <w:lang w:val="pt-BR"/>
        </w:rPr>
      </w:pPr>
      <w:r w:rsidRPr="00785A80">
        <w:rPr>
          <w:sz w:val="26"/>
          <w:szCs w:val="26"/>
          <w:lang w:val="pt-BR"/>
        </w:rPr>
        <w:t>gestionarea informa</w:t>
      </w:r>
      <w:r w:rsidRPr="00785A80">
        <w:rPr>
          <w:rFonts w:ascii="Cambria Math" w:hAnsi="Cambria Math" w:cs="Cambria Math"/>
          <w:sz w:val="26"/>
          <w:szCs w:val="26"/>
          <w:lang w:val="pt-BR"/>
        </w:rPr>
        <w:t>ț</w:t>
      </w:r>
      <w:r w:rsidRPr="00785A80">
        <w:rPr>
          <w:sz w:val="26"/>
          <w:szCs w:val="26"/>
          <w:lang w:val="pt-BR"/>
        </w:rPr>
        <w:t xml:space="preserve">iei proprii </w:t>
      </w:r>
      <w:r w:rsidRPr="00785A80">
        <w:rPr>
          <w:rFonts w:ascii="Cambria Math" w:hAnsi="Cambria Math" w:cs="Cambria Math"/>
          <w:sz w:val="26"/>
          <w:szCs w:val="26"/>
          <w:lang w:val="pt-BR"/>
        </w:rPr>
        <w:t>ș</w:t>
      </w:r>
      <w:r w:rsidRPr="00785A80">
        <w:rPr>
          <w:sz w:val="26"/>
          <w:szCs w:val="26"/>
          <w:lang w:val="pt-BR"/>
        </w:rPr>
        <w:t>i asigurarea accesibilită</w:t>
      </w:r>
      <w:r w:rsidRPr="00785A80">
        <w:rPr>
          <w:rFonts w:ascii="Cambria Math" w:hAnsi="Cambria Math" w:cs="Cambria Math"/>
          <w:sz w:val="26"/>
          <w:szCs w:val="26"/>
          <w:lang w:val="pt-BR"/>
        </w:rPr>
        <w:t>ț</w:t>
      </w:r>
      <w:r w:rsidRPr="00785A80">
        <w:rPr>
          <w:sz w:val="26"/>
          <w:szCs w:val="26"/>
          <w:lang w:val="pt-BR"/>
        </w:rPr>
        <w:t>ii ei, inclusiv din afara teritoriului Republicii Moldova, prin difuzare publică permanentă sau prin punere la dispozi</w:t>
      </w:r>
      <w:r w:rsidRPr="00785A80">
        <w:rPr>
          <w:rFonts w:ascii="Cambria Math" w:hAnsi="Cambria Math" w:cs="Cambria Math"/>
          <w:sz w:val="26"/>
          <w:szCs w:val="26"/>
          <w:lang w:val="pt-BR"/>
        </w:rPr>
        <w:t>ț</w:t>
      </w:r>
      <w:r w:rsidRPr="00785A80">
        <w:rPr>
          <w:sz w:val="26"/>
          <w:szCs w:val="26"/>
          <w:lang w:val="pt-BR"/>
        </w:rPr>
        <w:t>ie la solicitare;</w:t>
      </w:r>
    </w:p>
    <w:p w:rsidR="00EB48AC" w:rsidRPr="00785A80" w:rsidRDefault="00EB48AC" w:rsidP="00EB48AC">
      <w:pPr>
        <w:pStyle w:val="Listparagraf"/>
        <w:numPr>
          <w:ilvl w:val="5"/>
          <w:numId w:val="7"/>
        </w:numPr>
        <w:tabs>
          <w:tab w:val="left" w:pos="1134"/>
        </w:tabs>
        <w:spacing w:line="276" w:lineRule="auto"/>
        <w:ind w:left="0" w:firstLine="720"/>
        <w:jc w:val="both"/>
        <w:rPr>
          <w:sz w:val="26"/>
          <w:szCs w:val="26"/>
          <w:lang w:val="pt-BR"/>
        </w:rPr>
      </w:pPr>
      <w:r w:rsidRPr="00785A80">
        <w:rPr>
          <w:sz w:val="26"/>
          <w:szCs w:val="26"/>
          <w:lang w:val="pt-BR"/>
        </w:rPr>
        <w:t>asigură accesul la tehnologii informa</w:t>
      </w:r>
      <w:r w:rsidRPr="00785A80">
        <w:rPr>
          <w:rFonts w:ascii="Cambria Math" w:hAnsi="Cambria Math" w:cs="Cambria Math"/>
          <w:sz w:val="26"/>
          <w:szCs w:val="26"/>
          <w:lang w:val="pt-BR"/>
        </w:rPr>
        <w:t>ț</w:t>
      </w:r>
      <w:r w:rsidRPr="00785A80">
        <w:rPr>
          <w:sz w:val="26"/>
          <w:szCs w:val="26"/>
          <w:lang w:val="pt-BR"/>
        </w:rPr>
        <w:t xml:space="preserve">ionale </w:t>
      </w:r>
      <w:r w:rsidRPr="00785A80">
        <w:rPr>
          <w:rFonts w:ascii="Cambria Math" w:hAnsi="Cambria Math" w:cs="Cambria Math"/>
          <w:sz w:val="26"/>
          <w:szCs w:val="26"/>
          <w:lang w:val="pt-BR"/>
        </w:rPr>
        <w:t>ș</w:t>
      </w:r>
      <w:r w:rsidRPr="00785A80">
        <w:rPr>
          <w:sz w:val="26"/>
          <w:szCs w:val="26"/>
          <w:lang w:val="pt-BR"/>
        </w:rPr>
        <w:t xml:space="preserve">i de comunicare, precum </w:t>
      </w:r>
      <w:r w:rsidRPr="00785A80">
        <w:rPr>
          <w:rFonts w:ascii="Cambria Math" w:hAnsi="Cambria Math" w:cs="Cambria Math"/>
          <w:sz w:val="26"/>
          <w:szCs w:val="26"/>
          <w:lang w:val="pt-BR"/>
        </w:rPr>
        <w:t>ș</w:t>
      </w:r>
      <w:r w:rsidRPr="00785A80">
        <w:rPr>
          <w:sz w:val="26"/>
          <w:szCs w:val="26"/>
          <w:lang w:val="pt-BR"/>
        </w:rPr>
        <w:t>i la alte resurse prin:</w:t>
      </w:r>
    </w:p>
    <w:p w:rsidR="00EB48AC" w:rsidRPr="00785A80" w:rsidRDefault="00EB48AC" w:rsidP="00EB48AC">
      <w:pPr>
        <w:pStyle w:val="Listparagraf"/>
        <w:numPr>
          <w:ilvl w:val="0"/>
          <w:numId w:val="14"/>
        </w:numPr>
        <w:tabs>
          <w:tab w:val="left" w:pos="1134"/>
        </w:tabs>
        <w:spacing w:line="276" w:lineRule="auto"/>
        <w:ind w:left="0" w:firstLine="720"/>
        <w:jc w:val="both"/>
        <w:rPr>
          <w:sz w:val="26"/>
          <w:szCs w:val="26"/>
          <w:lang w:val="pt-BR"/>
        </w:rPr>
      </w:pPr>
      <w:r w:rsidRPr="00785A80">
        <w:rPr>
          <w:sz w:val="26"/>
          <w:szCs w:val="26"/>
          <w:lang w:val="pt-BR"/>
        </w:rPr>
        <w:t>oferirea accesului la tehnologii informa</w:t>
      </w:r>
      <w:r w:rsidRPr="00785A80">
        <w:rPr>
          <w:rFonts w:ascii="Cambria Math" w:hAnsi="Cambria Math" w:cs="Cambria Math"/>
          <w:sz w:val="26"/>
          <w:szCs w:val="26"/>
          <w:lang w:val="pt-BR"/>
        </w:rPr>
        <w:t>ț</w:t>
      </w:r>
      <w:r w:rsidRPr="00785A80">
        <w:rPr>
          <w:sz w:val="26"/>
          <w:szCs w:val="26"/>
          <w:lang w:val="pt-BR"/>
        </w:rPr>
        <w:t xml:space="preserve">ionale în scop de formare, informare </w:t>
      </w:r>
      <w:r w:rsidRPr="00785A80">
        <w:rPr>
          <w:rFonts w:ascii="Cambria Math" w:hAnsi="Cambria Math" w:cs="Cambria Math"/>
          <w:sz w:val="26"/>
          <w:szCs w:val="26"/>
          <w:lang w:val="pt-BR"/>
        </w:rPr>
        <w:t>ș</w:t>
      </w:r>
      <w:r w:rsidRPr="00785A80">
        <w:rPr>
          <w:sz w:val="26"/>
          <w:szCs w:val="26"/>
          <w:lang w:val="pt-BR"/>
        </w:rPr>
        <w:t xml:space="preserve">i comunicare (calculatoare, tablete, imprimante, copiatoare, scanere, table interactive, aparate foto </w:t>
      </w:r>
      <w:r w:rsidRPr="00785A80">
        <w:rPr>
          <w:rFonts w:ascii="Cambria Math" w:hAnsi="Cambria Math" w:cs="Cambria Math"/>
          <w:sz w:val="26"/>
          <w:szCs w:val="26"/>
          <w:lang w:val="pt-BR"/>
        </w:rPr>
        <w:t>ș</w:t>
      </w:r>
      <w:r w:rsidRPr="00785A80">
        <w:rPr>
          <w:sz w:val="26"/>
          <w:szCs w:val="26"/>
          <w:lang w:val="pt-BR"/>
        </w:rPr>
        <w:t>i video, soft-uri, aplica</w:t>
      </w:r>
      <w:r w:rsidRPr="00785A80">
        <w:rPr>
          <w:rFonts w:ascii="Cambria Math" w:hAnsi="Cambria Math" w:cs="Cambria Math"/>
          <w:sz w:val="26"/>
          <w:szCs w:val="26"/>
          <w:lang w:val="pt-BR"/>
        </w:rPr>
        <w:t>ț</w:t>
      </w:r>
      <w:r w:rsidRPr="00785A80">
        <w:rPr>
          <w:sz w:val="26"/>
          <w:szCs w:val="26"/>
          <w:lang w:val="pt-BR"/>
        </w:rPr>
        <w:t>ii etc.);</w:t>
      </w:r>
    </w:p>
    <w:p w:rsidR="00EB48AC" w:rsidRPr="00785A80" w:rsidRDefault="00EB48AC" w:rsidP="00EB48AC">
      <w:pPr>
        <w:pStyle w:val="Listparagraf"/>
        <w:numPr>
          <w:ilvl w:val="0"/>
          <w:numId w:val="14"/>
        </w:numPr>
        <w:tabs>
          <w:tab w:val="left" w:pos="1134"/>
        </w:tabs>
        <w:spacing w:line="276" w:lineRule="auto"/>
        <w:ind w:left="0" w:firstLine="720"/>
        <w:jc w:val="both"/>
        <w:rPr>
          <w:sz w:val="26"/>
          <w:szCs w:val="26"/>
          <w:lang w:val="en-US"/>
        </w:rPr>
      </w:pPr>
      <w:proofErr w:type="spellStart"/>
      <w:r w:rsidRPr="00785A80">
        <w:rPr>
          <w:sz w:val="26"/>
          <w:szCs w:val="26"/>
          <w:lang w:val="en-US"/>
        </w:rPr>
        <w:t>asigurarea</w:t>
      </w:r>
      <w:proofErr w:type="spellEnd"/>
      <w:r w:rsidRPr="00785A80">
        <w:rPr>
          <w:sz w:val="26"/>
          <w:szCs w:val="26"/>
          <w:lang w:val="en-US"/>
        </w:rPr>
        <w:t xml:space="preserve"> </w:t>
      </w:r>
      <w:proofErr w:type="spellStart"/>
      <w:r w:rsidRPr="00785A80">
        <w:rPr>
          <w:sz w:val="26"/>
          <w:szCs w:val="26"/>
          <w:lang w:val="en-US"/>
        </w:rPr>
        <w:t>accesului</w:t>
      </w:r>
      <w:proofErr w:type="spellEnd"/>
      <w:r w:rsidRPr="00785A80">
        <w:rPr>
          <w:sz w:val="26"/>
          <w:szCs w:val="26"/>
          <w:lang w:val="en-US"/>
        </w:rPr>
        <w:t xml:space="preserve"> </w:t>
      </w:r>
      <w:proofErr w:type="spellStart"/>
      <w:r w:rsidRPr="00785A80">
        <w:rPr>
          <w:sz w:val="26"/>
          <w:szCs w:val="26"/>
          <w:lang w:val="en-US"/>
        </w:rPr>
        <w:t>gratuit</w:t>
      </w:r>
      <w:proofErr w:type="spellEnd"/>
      <w:r w:rsidRPr="00785A80">
        <w:rPr>
          <w:sz w:val="26"/>
          <w:szCs w:val="26"/>
          <w:lang w:val="en-US"/>
        </w:rPr>
        <w:t xml:space="preserve"> la Internet;</w:t>
      </w:r>
    </w:p>
    <w:p w:rsidR="00EB48AC" w:rsidRPr="00785A80" w:rsidRDefault="00EB48AC" w:rsidP="00EB48AC">
      <w:pPr>
        <w:pStyle w:val="Listparagraf"/>
        <w:numPr>
          <w:ilvl w:val="0"/>
          <w:numId w:val="14"/>
        </w:numPr>
        <w:tabs>
          <w:tab w:val="left" w:pos="1134"/>
        </w:tabs>
        <w:spacing w:line="276" w:lineRule="auto"/>
        <w:ind w:left="0" w:firstLine="720"/>
        <w:jc w:val="both"/>
        <w:rPr>
          <w:sz w:val="26"/>
          <w:szCs w:val="26"/>
          <w:lang w:val="pt-BR"/>
        </w:rPr>
      </w:pPr>
      <w:r w:rsidRPr="00785A80">
        <w:rPr>
          <w:sz w:val="26"/>
          <w:szCs w:val="26"/>
          <w:lang w:val="pt-BR"/>
        </w:rPr>
        <w:t>asigurarea accesului la resurse informa</w:t>
      </w:r>
      <w:r w:rsidRPr="00785A80">
        <w:rPr>
          <w:rFonts w:ascii="Cambria Math" w:hAnsi="Cambria Math" w:cs="Cambria Math"/>
          <w:sz w:val="26"/>
          <w:szCs w:val="26"/>
          <w:lang w:val="pt-BR"/>
        </w:rPr>
        <w:t>ț</w:t>
      </w:r>
      <w:r w:rsidRPr="00785A80">
        <w:rPr>
          <w:sz w:val="26"/>
          <w:szCs w:val="26"/>
          <w:lang w:val="pt-BR"/>
        </w:rPr>
        <w:t>ionale electronice (baze de date, biblioteci electronice, cataloage etc.);</w:t>
      </w:r>
    </w:p>
    <w:p w:rsidR="00EB48AC" w:rsidRPr="00785A80" w:rsidRDefault="00EB48AC" w:rsidP="00EB48AC">
      <w:pPr>
        <w:pStyle w:val="Listparagraf"/>
        <w:numPr>
          <w:ilvl w:val="0"/>
          <w:numId w:val="14"/>
        </w:numPr>
        <w:tabs>
          <w:tab w:val="left" w:pos="1134"/>
        </w:tabs>
        <w:spacing w:line="276" w:lineRule="auto"/>
        <w:ind w:left="0" w:firstLine="720"/>
        <w:jc w:val="both"/>
        <w:rPr>
          <w:sz w:val="26"/>
          <w:szCs w:val="26"/>
          <w:lang w:val="pt-BR"/>
        </w:rPr>
      </w:pPr>
      <w:r w:rsidRPr="00785A80">
        <w:rPr>
          <w:sz w:val="26"/>
          <w:szCs w:val="26"/>
          <w:lang w:val="pt-BR"/>
        </w:rPr>
        <w:t>asigurarea alfabetizării digitale a popula</w:t>
      </w:r>
      <w:r w:rsidRPr="00785A80">
        <w:rPr>
          <w:rFonts w:ascii="Cambria Math" w:hAnsi="Cambria Math" w:cs="Cambria Math"/>
          <w:sz w:val="26"/>
          <w:szCs w:val="26"/>
          <w:lang w:val="pt-BR"/>
        </w:rPr>
        <w:t>ț</w:t>
      </w:r>
      <w:r w:rsidRPr="00785A80">
        <w:rPr>
          <w:sz w:val="26"/>
          <w:szCs w:val="26"/>
          <w:lang w:val="pt-BR"/>
        </w:rPr>
        <w:t xml:space="preserve">iei prin organizarea </w:t>
      </w:r>
      <w:r w:rsidRPr="00785A80">
        <w:rPr>
          <w:rFonts w:ascii="Cambria Math" w:hAnsi="Cambria Math" w:cs="Cambria Math"/>
          <w:sz w:val="26"/>
          <w:szCs w:val="26"/>
          <w:lang w:val="pt-BR"/>
        </w:rPr>
        <w:t>ș</w:t>
      </w:r>
      <w:r w:rsidRPr="00785A80">
        <w:rPr>
          <w:sz w:val="26"/>
          <w:szCs w:val="26"/>
          <w:lang w:val="pt-BR"/>
        </w:rPr>
        <w:t>i desfă</w:t>
      </w:r>
      <w:r w:rsidRPr="00785A80">
        <w:rPr>
          <w:rFonts w:ascii="Cambria Math" w:hAnsi="Cambria Math" w:cs="Cambria Math"/>
          <w:sz w:val="26"/>
          <w:szCs w:val="26"/>
          <w:lang w:val="pt-BR"/>
        </w:rPr>
        <w:t>ș</w:t>
      </w:r>
      <w:r w:rsidRPr="00785A80">
        <w:rPr>
          <w:sz w:val="26"/>
          <w:szCs w:val="26"/>
          <w:lang w:val="pt-BR"/>
        </w:rPr>
        <w:t>urarea, la nivel de comunitate, a instruirilor în utilizarea tehnologiilor informa</w:t>
      </w:r>
      <w:r w:rsidRPr="00785A80">
        <w:rPr>
          <w:rFonts w:ascii="Cambria Math" w:hAnsi="Cambria Math" w:cs="Cambria Math"/>
          <w:sz w:val="26"/>
          <w:szCs w:val="26"/>
          <w:lang w:val="pt-BR"/>
        </w:rPr>
        <w:t>ț</w:t>
      </w:r>
      <w:r w:rsidRPr="00785A80">
        <w:rPr>
          <w:sz w:val="26"/>
          <w:szCs w:val="26"/>
          <w:lang w:val="pt-BR"/>
        </w:rPr>
        <w:t>ionale;</w:t>
      </w:r>
    </w:p>
    <w:p w:rsidR="00EB48AC" w:rsidRPr="00785A80" w:rsidRDefault="00EB48AC" w:rsidP="00EB48AC">
      <w:pPr>
        <w:pStyle w:val="Listparagraf"/>
        <w:numPr>
          <w:ilvl w:val="5"/>
          <w:numId w:val="7"/>
        </w:numPr>
        <w:tabs>
          <w:tab w:val="left" w:pos="1134"/>
        </w:tabs>
        <w:spacing w:line="276" w:lineRule="auto"/>
        <w:ind w:left="0" w:firstLine="720"/>
        <w:jc w:val="both"/>
        <w:rPr>
          <w:sz w:val="26"/>
          <w:szCs w:val="26"/>
          <w:lang w:val="pt-BR"/>
        </w:rPr>
      </w:pPr>
      <w:r w:rsidRPr="00785A80">
        <w:rPr>
          <w:sz w:val="26"/>
          <w:szCs w:val="26"/>
          <w:lang w:val="pt-BR"/>
        </w:rPr>
        <w:t>prestează servicii de bibliotecă conform necesită</w:t>
      </w:r>
      <w:r w:rsidRPr="00785A80">
        <w:rPr>
          <w:rFonts w:ascii="Cambria Math" w:hAnsi="Cambria Math" w:cs="Cambria Math"/>
          <w:sz w:val="26"/>
          <w:szCs w:val="26"/>
          <w:lang w:val="pt-BR"/>
        </w:rPr>
        <w:t>ț</w:t>
      </w:r>
      <w:r w:rsidRPr="00785A80">
        <w:rPr>
          <w:sz w:val="26"/>
          <w:szCs w:val="26"/>
          <w:lang w:val="pt-BR"/>
        </w:rPr>
        <w:t xml:space="preserve">ilor de informare, instruire, cercetare, recreere </w:t>
      </w:r>
      <w:r w:rsidRPr="00785A80">
        <w:rPr>
          <w:rFonts w:ascii="Cambria Math" w:hAnsi="Cambria Math" w:cs="Cambria Math"/>
          <w:sz w:val="26"/>
          <w:szCs w:val="26"/>
          <w:lang w:val="pt-BR"/>
        </w:rPr>
        <w:t>ș</w:t>
      </w:r>
      <w:r w:rsidRPr="00785A80">
        <w:rPr>
          <w:sz w:val="26"/>
          <w:szCs w:val="26"/>
          <w:lang w:val="pt-BR"/>
        </w:rPr>
        <w:t>i socializare ale membrilor comunită</w:t>
      </w:r>
      <w:r w:rsidRPr="00785A80">
        <w:rPr>
          <w:rFonts w:ascii="Cambria Math" w:hAnsi="Cambria Math" w:cs="Cambria Math"/>
          <w:sz w:val="26"/>
          <w:szCs w:val="26"/>
          <w:lang w:val="pt-BR"/>
        </w:rPr>
        <w:t>ț</w:t>
      </w:r>
      <w:r w:rsidRPr="00785A80">
        <w:rPr>
          <w:sz w:val="26"/>
          <w:szCs w:val="26"/>
          <w:lang w:val="pt-BR"/>
        </w:rPr>
        <w:t xml:space="preserve">ii, în corespundere cu prevederile legii, regulamentului cu privire la serviciile de bibliotecă </w:t>
      </w:r>
      <w:r w:rsidRPr="00785A80">
        <w:rPr>
          <w:rFonts w:ascii="Cambria Math" w:hAnsi="Cambria Math" w:cs="Cambria Math"/>
          <w:sz w:val="26"/>
          <w:szCs w:val="26"/>
          <w:lang w:val="pt-BR"/>
        </w:rPr>
        <w:t>ș</w:t>
      </w:r>
      <w:r w:rsidRPr="00785A80">
        <w:rPr>
          <w:sz w:val="26"/>
          <w:szCs w:val="26"/>
          <w:lang w:val="pt-BR"/>
        </w:rPr>
        <w:t xml:space="preserve">i ale propriului regulament de organizare </w:t>
      </w:r>
      <w:r w:rsidRPr="00785A80">
        <w:rPr>
          <w:rFonts w:ascii="Cambria Math" w:hAnsi="Cambria Math" w:cs="Cambria Math"/>
          <w:sz w:val="26"/>
          <w:szCs w:val="26"/>
          <w:lang w:val="pt-BR"/>
        </w:rPr>
        <w:t>ș</w:t>
      </w:r>
      <w:r w:rsidRPr="00785A80">
        <w:rPr>
          <w:sz w:val="26"/>
          <w:szCs w:val="26"/>
          <w:lang w:val="pt-BR"/>
        </w:rPr>
        <w:t>i func</w:t>
      </w:r>
      <w:r w:rsidRPr="00785A80">
        <w:rPr>
          <w:rFonts w:ascii="Cambria Math" w:hAnsi="Cambria Math" w:cs="Cambria Math"/>
          <w:sz w:val="26"/>
          <w:szCs w:val="26"/>
          <w:lang w:val="pt-BR"/>
        </w:rPr>
        <w:t>ț</w:t>
      </w:r>
      <w:r w:rsidRPr="00785A80">
        <w:rPr>
          <w:sz w:val="26"/>
          <w:szCs w:val="26"/>
          <w:lang w:val="pt-BR"/>
        </w:rPr>
        <w:t>ionare;</w:t>
      </w:r>
    </w:p>
    <w:p w:rsidR="00EB48AC" w:rsidRPr="00785A80" w:rsidRDefault="00EB48AC" w:rsidP="00EB48AC">
      <w:pPr>
        <w:pStyle w:val="Listparagraf"/>
        <w:numPr>
          <w:ilvl w:val="5"/>
          <w:numId w:val="7"/>
        </w:numPr>
        <w:tabs>
          <w:tab w:val="left" w:pos="1134"/>
        </w:tabs>
        <w:spacing w:line="276" w:lineRule="auto"/>
        <w:ind w:left="0" w:firstLine="720"/>
        <w:jc w:val="both"/>
        <w:rPr>
          <w:sz w:val="26"/>
          <w:szCs w:val="26"/>
          <w:lang w:val="pt-BR"/>
        </w:rPr>
      </w:pPr>
      <w:r w:rsidRPr="00785A80">
        <w:rPr>
          <w:sz w:val="26"/>
          <w:szCs w:val="26"/>
          <w:lang w:val="pt-BR"/>
        </w:rPr>
        <w:t>în scopul asigurării acoperirii necesită</w:t>
      </w:r>
      <w:r w:rsidRPr="00785A80">
        <w:rPr>
          <w:rFonts w:ascii="Cambria Math" w:hAnsi="Cambria Math" w:cs="Cambria Math"/>
          <w:sz w:val="26"/>
          <w:szCs w:val="26"/>
          <w:lang w:val="pt-BR"/>
        </w:rPr>
        <w:t>ț</w:t>
      </w:r>
      <w:r w:rsidRPr="00785A80">
        <w:rPr>
          <w:sz w:val="26"/>
          <w:szCs w:val="26"/>
          <w:lang w:val="pt-BR"/>
        </w:rPr>
        <w:t>ilor utilizatorilor săi privind serviciile de bibliotecă:</w:t>
      </w:r>
    </w:p>
    <w:p w:rsidR="00EB48AC" w:rsidRPr="00785A80" w:rsidRDefault="00EB48AC" w:rsidP="00EB48AC">
      <w:pPr>
        <w:pStyle w:val="Listparagraf"/>
        <w:numPr>
          <w:ilvl w:val="0"/>
          <w:numId w:val="16"/>
        </w:numPr>
        <w:tabs>
          <w:tab w:val="left" w:pos="1134"/>
        </w:tabs>
        <w:spacing w:line="276" w:lineRule="auto"/>
        <w:ind w:left="0" w:firstLine="720"/>
        <w:jc w:val="both"/>
        <w:rPr>
          <w:sz w:val="26"/>
          <w:szCs w:val="26"/>
          <w:lang w:val="pt-BR"/>
        </w:rPr>
      </w:pPr>
      <w:r w:rsidRPr="00785A80">
        <w:rPr>
          <w:sz w:val="26"/>
          <w:szCs w:val="26"/>
          <w:lang w:val="pt-BR"/>
        </w:rPr>
        <w:t>evaluează periodic, dar nu mai rar decât o dată în an, necesită</w:t>
      </w:r>
      <w:r w:rsidRPr="00785A80">
        <w:rPr>
          <w:rFonts w:ascii="Cambria Math" w:hAnsi="Cambria Math" w:cs="Cambria Math"/>
          <w:sz w:val="26"/>
          <w:szCs w:val="26"/>
          <w:lang w:val="pt-BR"/>
        </w:rPr>
        <w:t>ț</w:t>
      </w:r>
      <w:r w:rsidRPr="00785A80">
        <w:rPr>
          <w:sz w:val="26"/>
          <w:szCs w:val="26"/>
          <w:lang w:val="pt-BR"/>
        </w:rPr>
        <w:t>ile membrilor comunită</w:t>
      </w:r>
      <w:r w:rsidRPr="00785A80">
        <w:rPr>
          <w:rFonts w:ascii="Cambria Math" w:hAnsi="Cambria Math" w:cs="Cambria Math"/>
          <w:sz w:val="26"/>
          <w:szCs w:val="26"/>
          <w:lang w:val="pt-BR"/>
        </w:rPr>
        <w:t>ț</w:t>
      </w:r>
      <w:r w:rsidRPr="00785A80">
        <w:rPr>
          <w:sz w:val="26"/>
          <w:szCs w:val="26"/>
          <w:lang w:val="pt-BR"/>
        </w:rPr>
        <w:t>ii prin intermediul sondajelor, interviurilor, chestionarelor sau al altor forme de colectare a informa</w:t>
      </w:r>
      <w:r w:rsidRPr="00785A80">
        <w:rPr>
          <w:rFonts w:ascii="Cambria Math" w:hAnsi="Cambria Math" w:cs="Cambria Math"/>
          <w:sz w:val="26"/>
          <w:szCs w:val="26"/>
          <w:lang w:val="pt-BR"/>
        </w:rPr>
        <w:t>ț</w:t>
      </w:r>
      <w:r w:rsidRPr="00785A80">
        <w:rPr>
          <w:sz w:val="26"/>
          <w:szCs w:val="26"/>
          <w:lang w:val="pt-BR"/>
        </w:rPr>
        <w:t>iei respective;</w:t>
      </w:r>
    </w:p>
    <w:p w:rsidR="00EB48AC" w:rsidRPr="00785A80" w:rsidRDefault="00EB48AC" w:rsidP="00EB48AC">
      <w:pPr>
        <w:pStyle w:val="Listparagraf"/>
        <w:numPr>
          <w:ilvl w:val="0"/>
          <w:numId w:val="16"/>
        </w:numPr>
        <w:tabs>
          <w:tab w:val="left" w:pos="1134"/>
        </w:tabs>
        <w:spacing w:line="276" w:lineRule="auto"/>
        <w:ind w:left="0" w:firstLine="720"/>
        <w:jc w:val="both"/>
        <w:rPr>
          <w:sz w:val="26"/>
          <w:szCs w:val="26"/>
          <w:lang w:val="pt-BR"/>
        </w:rPr>
      </w:pPr>
      <w:r w:rsidRPr="00785A80">
        <w:rPr>
          <w:sz w:val="26"/>
          <w:szCs w:val="26"/>
          <w:lang w:val="pt-BR"/>
        </w:rPr>
        <w:t xml:space="preserve">creează parteneriate pentru dezvoltarea </w:t>
      </w:r>
      <w:r w:rsidRPr="00785A80">
        <w:rPr>
          <w:rFonts w:ascii="Cambria Math" w:hAnsi="Cambria Math" w:cs="Cambria Math"/>
          <w:sz w:val="26"/>
          <w:szCs w:val="26"/>
          <w:lang w:val="pt-BR"/>
        </w:rPr>
        <w:t>ș</w:t>
      </w:r>
      <w:r w:rsidRPr="00785A80">
        <w:rPr>
          <w:sz w:val="26"/>
          <w:szCs w:val="26"/>
          <w:lang w:val="pt-BR"/>
        </w:rPr>
        <w:t>i prestarea serviciilor de bibliotecă;</w:t>
      </w:r>
    </w:p>
    <w:p w:rsidR="00EB48AC" w:rsidRPr="00785A80" w:rsidRDefault="00EB48AC" w:rsidP="00EB48AC">
      <w:pPr>
        <w:pStyle w:val="Listparagraf"/>
        <w:numPr>
          <w:ilvl w:val="0"/>
          <w:numId w:val="16"/>
        </w:numPr>
        <w:tabs>
          <w:tab w:val="left" w:pos="1134"/>
        </w:tabs>
        <w:spacing w:line="276" w:lineRule="auto"/>
        <w:ind w:left="0" w:firstLine="720"/>
        <w:jc w:val="both"/>
        <w:rPr>
          <w:sz w:val="26"/>
          <w:szCs w:val="26"/>
          <w:lang w:val="pt-BR"/>
        </w:rPr>
      </w:pPr>
      <w:r w:rsidRPr="00785A80">
        <w:rPr>
          <w:sz w:val="26"/>
          <w:szCs w:val="26"/>
          <w:lang w:val="pt-BR"/>
        </w:rPr>
        <w:t>prestează cu regularitate servicii de bibliotecă pentru satisfacerea necesită</w:t>
      </w:r>
      <w:r w:rsidRPr="00785A80">
        <w:rPr>
          <w:rFonts w:ascii="Cambria Math" w:hAnsi="Cambria Math" w:cs="Cambria Math"/>
          <w:sz w:val="26"/>
          <w:szCs w:val="26"/>
          <w:lang w:val="pt-BR"/>
        </w:rPr>
        <w:t>ț</w:t>
      </w:r>
      <w:r w:rsidRPr="00785A80">
        <w:rPr>
          <w:sz w:val="26"/>
          <w:szCs w:val="26"/>
          <w:lang w:val="pt-BR"/>
        </w:rPr>
        <w:t>ilor utilizatorilor;</w:t>
      </w:r>
    </w:p>
    <w:p w:rsidR="00EB48AC" w:rsidRPr="00785A80" w:rsidRDefault="00EB48AC" w:rsidP="00EB48AC">
      <w:pPr>
        <w:pStyle w:val="Listparagraf"/>
        <w:numPr>
          <w:ilvl w:val="0"/>
          <w:numId w:val="16"/>
        </w:numPr>
        <w:tabs>
          <w:tab w:val="left" w:pos="1134"/>
        </w:tabs>
        <w:spacing w:line="276" w:lineRule="auto"/>
        <w:ind w:left="0" w:firstLine="720"/>
        <w:jc w:val="both"/>
        <w:rPr>
          <w:sz w:val="26"/>
          <w:szCs w:val="26"/>
          <w:lang w:val="pt-BR"/>
        </w:rPr>
      </w:pPr>
      <w:r w:rsidRPr="00785A80">
        <w:rPr>
          <w:sz w:val="26"/>
          <w:szCs w:val="26"/>
          <w:lang w:val="pt-BR"/>
        </w:rPr>
        <w:t>evaluează periodic, dar nu mai rar decât o dată în an, impactul serviciilor prestate pentru membrii comunită</w:t>
      </w:r>
      <w:r w:rsidRPr="00785A80">
        <w:rPr>
          <w:rFonts w:ascii="Cambria Math" w:hAnsi="Cambria Math" w:cs="Cambria Math"/>
          <w:sz w:val="26"/>
          <w:szCs w:val="26"/>
          <w:lang w:val="pt-BR"/>
        </w:rPr>
        <w:t>ț</w:t>
      </w:r>
      <w:r w:rsidRPr="00785A80">
        <w:rPr>
          <w:sz w:val="26"/>
          <w:szCs w:val="26"/>
          <w:lang w:val="pt-BR"/>
        </w:rPr>
        <w:t xml:space="preserve">ii </w:t>
      </w:r>
      <w:r w:rsidRPr="00785A80">
        <w:rPr>
          <w:rFonts w:ascii="Cambria Math" w:hAnsi="Cambria Math" w:cs="Cambria Math"/>
          <w:sz w:val="26"/>
          <w:szCs w:val="26"/>
          <w:lang w:val="pt-BR"/>
        </w:rPr>
        <w:t>ș</w:t>
      </w:r>
      <w:r w:rsidRPr="00785A80">
        <w:rPr>
          <w:sz w:val="26"/>
          <w:szCs w:val="26"/>
          <w:lang w:val="pt-BR"/>
        </w:rPr>
        <w:t>i asigură aducerea la cuno</w:t>
      </w:r>
      <w:r w:rsidRPr="00785A80">
        <w:rPr>
          <w:rFonts w:ascii="Cambria Math" w:hAnsi="Cambria Math" w:cs="Cambria Math"/>
          <w:sz w:val="26"/>
          <w:szCs w:val="26"/>
          <w:lang w:val="pt-BR"/>
        </w:rPr>
        <w:t>ș</w:t>
      </w:r>
      <w:r w:rsidRPr="00785A80">
        <w:rPr>
          <w:sz w:val="26"/>
          <w:szCs w:val="26"/>
          <w:lang w:val="pt-BR"/>
        </w:rPr>
        <w:t>tin</w:t>
      </w:r>
      <w:r w:rsidRPr="00785A80">
        <w:rPr>
          <w:rFonts w:ascii="Cambria Math" w:hAnsi="Cambria Math" w:cs="Cambria Math"/>
          <w:sz w:val="26"/>
          <w:szCs w:val="26"/>
          <w:lang w:val="pt-BR"/>
        </w:rPr>
        <w:t>ț</w:t>
      </w:r>
      <w:r w:rsidRPr="00785A80">
        <w:rPr>
          <w:sz w:val="26"/>
          <w:szCs w:val="26"/>
          <w:lang w:val="pt-BR"/>
        </w:rPr>
        <w:t xml:space="preserve">ă publică </w:t>
      </w:r>
      <w:r w:rsidRPr="00785A80">
        <w:rPr>
          <w:rFonts w:ascii="Cambria Math" w:hAnsi="Cambria Math" w:cs="Cambria Math"/>
          <w:sz w:val="26"/>
          <w:szCs w:val="26"/>
          <w:lang w:val="pt-BR"/>
        </w:rPr>
        <w:t>ș</w:t>
      </w:r>
      <w:r w:rsidRPr="00785A80">
        <w:rPr>
          <w:sz w:val="26"/>
          <w:szCs w:val="26"/>
          <w:lang w:val="pt-BR"/>
        </w:rPr>
        <w:t>i promovarea rezultatelor acestei evaluări;</w:t>
      </w:r>
    </w:p>
    <w:p w:rsidR="00EB48AC" w:rsidRPr="00785A80" w:rsidRDefault="00EB48AC" w:rsidP="00EB48AC">
      <w:pPr>
        <w:pStyle w:val="Listparagraf"/>
        <w:numPr>
          <w:ilvl w:val="0"/>
          <w:numId w:val="16"/>
        </w:numPr>
        <w:tabs>
          <w:tab w:val="left" w:pos="1134"/>
        </w:tabs>
        <w:spacing w:line="276" w:lineRule="auto"/>
        <w:ind w:left="0" w:firstLine="720"/>
        <w:jc w:val="both"/>
        <w:rPr>
          <w:sz w:val="26"/>
          <w:szCs w:val="26"/>
          <w:lang w:val="pt-BR"/>
        </w:rPr>
      </w:pPr>
      <w:r w:rsidRPr="00785A80">
        <w:rPr>
          <w:sz w:val="26"/>
          <w:szCs w:val="26"/>
          <w:lang w:val="pt-BR"/>
        </w:rPr>
        <w:lastRenderedPageBreak/>
        <w:t>desfă</w:t>
      </w:r>
      <w:r w:rsidRPr="00785A80">
        <w:rPr>
          <w:rFonts w:ascii="Cambria Math" w:hAnsi="Cambria Math" w:cs="Cambria Math"/>
          <w:sz w:val="26"/>
          <w:szCs w:val="26"/>
          <w:lang w:val="pt-BR"/>
        </w:rPr>
        <w:t>ș</w:t>
      </w:r>
      <w:r w:rsidRPr="00785A80">
        <w:rPr>
          <w:sz w:val="26"/>
          <w:szCs w:val="26"/>
          <w:lang w:val="pt-BR"/>
        </w:rPr>
        <w:t>ăară activită</w:t>
      </w:r>
      <w:r w:rsidRPr="00785A80">
        <w:rPr>
          <w:rFonts w:ascii="Cambria Math" w:hAnsi="Cambria Math" w:cs="Cambria Math"/>
          <w:sz w:val="26"/>
          <w:szCs w:val="26"/>
          <w:lang w:val="pt-BR"/>
        </w:rPr>
        <w:t>ț</w:t>
      </w:r>
      <w:r w:rsidRPr="00785A80">
        <w:rPr>
          <w:sz w:val="26"/>
          <w:szCs w:val="26"/>
          <w:lang w:val="pt-BR"/>
        </w:rPr>
        <w:t xml:space="preserve">i de marketing </w:t>
      </w:r>
      <w:r w:rsidRPr="00785A80">
        <w:rPr>
          <w:rFonts w:ascii="Cambria Math" w:hAnsi="Cambria Math" w:cs="Cambria Math"/>
          <w:sz w:val="26"/>
          <w:szCs w:val="26"/>
          <w:lang w:val="pt-BR"/>
        </w:rPr>
        <w:t>ș</w:t>
      </w:r>
      <w:r w:rsidRPr="00785A80">
        <w:rPr>
          <w:sz w:val="26"/>
          <w:szCs w:val="26"/>
          <w:lang w:val="pt-BR"/>
        </w:rPr>
        <w:t>i promovarea serviciilor bibliotecii.</w:t>
      </w:r>
    </w:p>
    <w:p w:rsidR="00EB48AC" w:rsidRPr="00785A80" w:rsidRDefault="00EB48AC" w:rsidP="00EB48AC">
      <w:pPr>
        <w:pStyle w:val="Listparagraf"/>
        <w:numPr>
          <w:ilvl w:val="5"/>
          <w:numId w:val="7"/>
        </w:numPr>
        <w:tabs>
          <w:tab w:val="left" w:pos="1134"/>
        </w:tabs>
        <w:spacing w:line="276" w:lineRule="auto"/>
        <w:ind w:left="0" w:firstLine="720"/>
        <w:jc w:val="both"/>
        <w:rPr>
          <w:sz w:val="26"/>
          <w:szCs w:val="26"/>
          <w:lang w:val="pt-BR"/>
        </w:rPr>
      </w:pPr>
      <w:r w:rsidRPr="00785A80">
        <w:rPr>
          <w:sz w:val="26"/>
          <w:szCs w:val="26"/>
          <w:lang w:val="pt-BR"/>
        </w:rPr>
        <w:t>promovează alfabetizarea, lectura, educa</w:t>
      </w:r>
      <w:r w:rsidRPr="00785A80">
        <w:rPr>
          <w:rFonts w:ascii="Cambria Math" w:hAnsi="Cambria Math" w:cs="Cambria Math"/>
          <w:sz w:val="26"/>
          <w:szCs w:val="26"/>
          <w:lang w:val="pt-BR"/>
        </w:rPr>
        <w:t>ț</w:t>
      </w:r>
      <w:r w:rsidRPr="00785A80">
        <w:rPr>
          <w:sz w:val="26"/>
          <w:szCs w:val="26"/>
          <w:lang w:val="pt-BR"/>
        </w:rPr>
        <w:t xml:space="preserve">ia nonformală </w:t>
      </w:r>
      <w:r w:rsidRPr="00785A80">
        <w:rPr>
          <w:rFonts w:ascii="Cambria Math" w:hAnsi="Cambria Math" w:cs="Cambria Math"/>
          <w:sz w:val="26"/>
          <w:szCs w:val="26"/>
          <w:lang w:val="pt-BR"/>
        </w:rPr>
        <w:t>ș</w:t>
      </w:r>
      <w:r w:rsidRPr="00785A80">
        <w:rPr>
          <w:sz w:val="26"/>
          <w:szCs w:val="26"/>
          <w:lang w:val="pt-BR"/>
        </w:rPr>
        <w:t>i cultura informa</w:t>
      </w:r>
      <w:r w:rsidRPr="00785A80">
        <w:rPr>
          <w:rFonts w:ascii="Cambria Math" w:hAnsi="Cambria Math" w:cs="Cambria Math"/>
          <w:sz w:val="26"/>
          <w:szCs w:val="26"/>
          <w:lang w:val="pt-BR"/>
        </w:rPr>
        <w:t>ț</w:t>
      </w:r>
      <w:r w:rsidRPr="00785A80">
        <w:rPr>
          <w:sz w:val="26"/>
          <w:szCs w:val="26"/>
          <w:lang w:val="pt-BR"/>
        </w:rPr>
        <w:t>iei prin:</w:t>
      </w:r>
    </w:p>
    <w:p w:rsidR="00EB48AC" w:rsidRPr="00785A80" w:rsidRDefault="00EB48AC" w:rsidP="00EB48AC">
      <w:pPr>
        <w:pStyle w:val="Listparagraf"/>
        <w:numPr>
          <w:ilvl w:val="0"/>
          <w:numId w:val="15"/>
        </w:numPr>
        <w:tabs>
          <w:tab w:val="left" w:pos="1134"/>
        </w:tabs>
        <w:spacing w:line="276" w:lineRule="auto"/>
        <w:ind w:left="0" w:firstLine="720"/>
        <w:jc w:val="both"/>
        <w:rPr>
          <w:sz w:val="26"/>
          <w:szCs w:val="26"/>
          <w:lang w:val="pt-BR"/>
        </w:rPr>
      </w:pPr>
      <w:r w:rsidRPr="00785A80">
        <w:rPr>
          <w:sz w:val="26"/>
          <w:szCs w:val="26"/>
          <w:lang w:val="pt-BR"/>
        </w:rPr>
        <w:t>dezvoltarea, implementarea de programe, activită</w:t>
      </w:r>
      <w:r w:rsidRPr="00785A80">
        <w:rPr>
          <w:rFonts w:ascii="Cambria Math" w:hAnsi="Cambria Math" w:cs="Cambria Math"/>
          <w:sz w:val="26"/>
          <w:szCs w:val="26"/>
          <w:lang w:val="pt-BR"/>
        </w:rPr>
        <w:t>ț</w:t>
      </w:r>
      <w:r w:rsidRPr="00785A80">
        <w:rPr>
          <w:sz w:val="26"/>
          <w:szCs w:val="26"/>
          <w:lang w:val="pt-BR"/>
        </w:rPr>
        <w:t>i, instruiri orientate spre dezvoltarea abilită</w:t>
      </w:r>
      <w:r w:rsidRPr="00785A80">
        <w:rPr>
          <w:rFonts w:ascii="Cambria Math" w:hAnsi="Cambria Math" w:cs="Cambria Math"/>
          <w:sz w:val="26"/>
          <w:szCs w:val="26"/>
          <w:lang w:val="pt-BR"/>
        </w:rPr>
        <w:t>ț</w:t>
      </w:r>
      <w:r w:rsidRPr="00785A80">
        <w:rPr>
          <w:sz w:val="26"/>
          <w:szCs w:val="26"/>
          <w:lang w:val="pt-BR"/>
        </w:rPr>
        <w:t>ilor utilizatorilor de a:</w:t>
      </w:r>
    </w:p>
    <w:p w:rsidR="00EB48AC" w:rsidRPr="00785A80" w:rsidRDefault="00EB48AC" w:rsidP="00EB48AC">
      <w:pPr>
        <w:pStyle w:val="Listparagraf"/>
        <w:tabs>
          <w:tab w:val="left" w:pos="1134"/>
        </w:tabs>
        <w:jc w:val="both"/>
        <w:rPr>
          <w:sz w:val="26"/>
          <w:szCs w:val="26"/>
          <w:lang w:val="pt-BR"/>
        </w:rPr>
      </w:pPr>
      <w:r w:rsidRPr="00785A80">
        <w:rPr>
          <w:sz w:val="26"/>
          <w:szCs w:val="26"/>
          <w:lang w:val="pt-BR"/>
        </w:rPr>
        <w:t>- con</w:t>
      </w:r>
      <w:r w:rsidRPr="00785A80">
        <w:rPr>
          <w:rFonts w:ascii="Cambria Math" w:hAnsi="Cambria Math" w:cs="Cambria Math"/>
          <w:sz w:val="26"/>
          <w:szCs w:val="26"/>
          <w:lang w:val="pt-BR"/>
        </w:rPr>
        <w:t>ș</w:t>
      </w:r>
      <w:r w:rsidRPr="00785A80">
        <w:rPr>
          <w:sz w:val="26"/>
          <w:szCs w:val="26"/>
          <w:lang w:val="pt-BR"/>
        </w:rPr>
        <w:t xml:space="preserve">tientiza </w:t>
      </w:r>
      <w:r w:rsidRPr="00785A80">
        <w:rPr>
          <w:rFonts w:ascii="Cambria Math" w:hAnsi="Cambria Math" w:cs="Cambria Math"/>
          <w:sz w:val="26"/>
          <w:szCs w:val="26"/>
          <w:lang w:val="pt-BR"/>
        </w:rPr>
        <w:t>ș</w:t>
      </w:r>
      <w:r w:rsidRPr="00785A80">
        <w:rPr>
          <w:sz w:val="26"/>
          <w:szCs w:val="26"/>
          <w:lang w:val="pt-BR"/>
        </w:rPr>
        <w:t>i a formula o necesitate informa</w:t>
      </w:r>
      <w:r w:rsidRPr="00785A80">
        <w:rPr>
          <w:rFonts w:ascii="Cambria Math" w:hAnsi="Cambria Math" w:cs="Cambria Math"/>
          <w:sz w:val="26"/>
          <w:szCs w:val="26"/>
          <w:lang w:val="pt-BR"/>
        </w:rPr>
        <w:t>ț</w:t>
      </w:r>
      <w:r w:rsidRPr="00785A80">
        <w:rPr>
          <w:sz w:val="26"/>
          <w:szCs w:val="26"/>
          <w:lang w:val="pt-BR"/>
        </w:rPr>
        <w:t>ională;</w:t>
      </w:r>
    </w:p>
    <w:p w:rsidR="00EB48AC" w:rsidRPr="00785A80" w:rsidRDefault="00EB48AC" w:rsidP="00EB48AC">
      <w:pPr>
        <w:pStyle w:val="Listparagraf"/>
        <w:tabs>
          <w:tab w:val="left" w:pos="1134"/>
        </w:tabs>
        <w:jc w:val="both"/>
        <w:rPr>
          <w:sz w:val="26"/>
          <w:szCs w:val="26"/>
          <w:lang w:val="pt-BR"/>
        </w:rPr>
      </w:pPr>
      <w:r w:rsidRPr="00785A80">
        <w:rPr>
          <w:sz w:val="26"/>
          <w:szCs w:val="26"/>
          <w:lang w:val="pt-BR"/>
        </w:rPr>
        <w:t xml:space="preserve">- identifica </w:t>
      </w:r>
      <w:r w:rsidRPr="00785A80">
        <w:rPr>
          <w:rFonts w:ascii="Cambria Math" w:hAnsi="Cambria Math" w:cs="Cambria Math"/>
          <w:sz w:val="26"/>
          <w:szCs w:val="26"/>
          <w:lang w:val="pt-BR"/>
        </w:rPr>
        <w:t>ș</w:t>
      </w:r>
      <w:r w:rsidRPr="00785A80">
        <w:rPr>
          <w:sz w:val="26"/>
          <w:szCs w:val="26"/>
          <w:lang w:val="pt-BR"/>
        </w:rPr>
        <w:t>i aprecia sursele;</w:t>
      </w:r>
    </w:p>
    <w:p w:rsidR="00EB48AC" w:rsidRPr="00785A80" w:rsidRDefault="00EB48AC" w:rsidP="00EB48AC">
      <w:pPr>
        <w:pStyle w:val="Listparagraf"/>
        <w:tabs>
          <w:tab w:val="left" w:pos="1134"/>
        </w:tabs>
        <w:jc w:val="both"/>
        <w:rPr>
          <w:sz w:val="26"/>
          <w:szCs w:val="26"/>
          <w:lang w:val="pt-BR"/>
        </w:rPr>
      </w:pPr>
      <w:r w:rsidRPr="00785A80">
        <w:rPr>
          <w:sz w:val="26"/>
          <w:szCs w:val="26"/>
          <w:lang w:val="pt-BR"/>
        </w:rPr>
        <w:t xml:space="preserve">- localiza, accesa, organiza </w:t>
      </w:r>
      <w:r w:rsidRPr="00785A80">
        <w:rPr>
          <w:rFonts w:ascii="Cambria Math" w:hAnsi="Cambria Math" w:cs="Cambria Math"/>
          <w:sz w:val="26"/>
          <w:szCs w:val="26"/>
          <w:lang w:val="pt-BR"/>
        </w:rPr>
        <w:t>ș</w:t>
      </w:r>
      <w:r w:rsidRPr="00785A80">
        <w:rPr>
          <w:sz w:val="26"/>
          <w:szCs w:val="26"/>
          <w:lang w:val="pt-BR"/>
        </w:rPr>
        <w:t>i înregistra informa</w:t>
      </w:r>
      <w:r w:rsidRPr="00785A80">
        <w:rPr>
          <w:rFonts w:ascii="Cambria Math" w:hAnsi="Cambria Math" w:cs="Cambria Math"/>
          <w:sz w:val="26"/>
          <w:szCs w:val="26"/>
          <w:lang w:val="pt-BR"/>
        </w:rPr>
        <w:t>ț</w:t>
      </w:r>
      <w:r w:rsidRPr="00785A80">
        <w:rPr>
          <w:sz w:val="26"/>
          <w:szCs w:val="26"/>
          <w:lang w:val="pt-BR"/>
        </w:rPr>
        <w:t>ia;</w:t>
      </w:r>
    </w:p>
    <w:p w:rsidR="00EB48AC" w:rsidRPr="00785A80" w:rsidRDefault="00EB48AC" w:rsidP="00EB48AC">
      <w:pPr>
        <w:pStyle w:val="Listparagraf"/>
        <w:tabs>
          <w:tab w:val="left" w:pos="1134"/>
        </w:tabs>
        <w:jc w:val="both"/>
        <w:rPr>
          <w:sz w:val="26"/>
          <w:szCs w:val="26"/>
          <w:lang w:val="pt-BR"/>
        </w:rPr>
      </w:pPr>
      <w:r w:rsidRPr="00785A80">
        <w:rPr>
          <w:sz w:val="26"/>
          <w:szCs w:val="26"/>
          <w:lang w:val="pt-BR"/>
        </w:rPr>
        <w:t xml:space="preserve">- analiza, sintetiza </w:t>
      </w:r>
      <w:r w:rsidRPr="00785A80">
        <w:rPr>
          <w:rFonts w:ascii="Cambria Math" w:hAnsi="Cambria Math" w:cs="Cambria Math"/>
          <w:sz w:val="26"/>
          <w:szCs w:val="26"/>
          <w:lang w:val="pt-BR"/>
        </w:rPr>
        <w:t>ș</w:t>
      </w:r>
      <w:r w:rsidRPr="00785A80">
        <w:rPr>
          <w:sz w:val="26"/>
          <w:szCs w:val="26"/>
          <w:lang w:val="pt-BR"/>
        </w:rPr>
        <w:t>i evalua critic informa</w:t>
      </w:r>
      <w:r w:rsidRPr="00785A80">
        <w:rPr>
          <w:rFonts w:ascii="Cambria Math" w:hAnsi="Cambria Math" w:cs="Cambria Math"/>
          <w:sz w:val="26"/>
          <w:szCs w:val="26"/>
          <w:lang w:val="pt-BR"/>
        </w:rPr>
        <w:t>ț</w:t>
      </w:r>
      <w:r w:rsidRPr="00785A80">
        <w:rPr>
          <w:sz w:val="26"/>
          <w:szCs w:val="26"/>
          <w:lang w:val="pt-BR"/>
        </w:rPr>
        <w:t>ia;</w:t>
      </w:r>
    </w:p>
    <w:p w:rsidR="00EB48AC" w:rsidRPr="00785A80" w:rsidRDefault="00EB48AC" w:rsidP="00EB48AC">
      <w:pPr>
        <w:pStyle w:val="Listparagraf"/>
        <w:tabs>
          <w:tab w:val="left" w:pos="1134"/>
        </w:tabs>
        <w:jc w:val="both"/>
        <w:rPr>
          <w:sz w:val="26"/>
          <w:szCs w:val="26"/>
          <w:lang w:val="pt-BR"/>
        </w:rPr>
      </w:pPr>
      <w:r w:rsidRPr="00785A80">
        <w:rPr>
          <w:sz w:val="26"/>
          <w:szCs w:val="26"/>
          <w:lang w:val="pt-BR"/>
        </w:rPr>
        <w:t xml:space="preserve">- cât </w:t>
      </w:r>
      <w:r w:rsidRPr="00785A80">
        <w:rPr>
          <w:rFonts w:ascii="Cambria Math" w:hAnsi="Cambria Math" w:cs="Cambria Math"/>
          <w:sz w:val="26"/>
          <w:szCs w:val="26"/>
          <w:lang w:val="pt-BR"/>
        </w:rPr>
        <w:t>ș</w:t>
      </w:r>
      <w:r w:rsidRPr="00785A80">
        <w:rPr>
          <w:sz w:val="26"/>
          <w:szCs w:val="26"/>
          <w:lang w:val="pt-BR"/>
        </w:rPr>
        <w:t xml:space="preserve">i de a evalua exactitatea </w:t>
      </w:r>
      <w:r w:rsidRPr="00785A80">
        <w:rPr>
          <w:rFonts w:ascii="Cambria Math" w:hAnsi="Cambria Math" w:cs="Cambria Math"/>
          <w:sz w:val="26"/>
          <w:szCs w:val="26"/>
          <w:lang w:val="pt-BR"/>
        </w:rPr>
        <w:t>ș</w:t>
      </w:r>
      <w:r w:rsidRPr="00785A80">
        <w:rPr>
          <w:sz w:val="26"/>
          <w:szCs w:val="26"/>
          <w:lang w:val="pt-BR"/>
        </w:rPr>
        <w:t>i relevan</w:t>
      </w:r>
      <w:r w:rsidRPr="00785A80">
        <w:rPr>
          <w:rFonts w:ascii="Cambria Math" w:hAnsi="Cambria Math" w:cs="Cambria Math"/>
          <w:sz w:val="26"/>
          <w:szCs w:val="26"/>
          <w:lang w:val="pt-BR"/>
        </w:rPr>
        <w:t>ț</w:t>
      </w:r>
      <w:r w:rsidRPr="00785A80">
        <w:rPr>
          <w:sz w:val="26"/>
          <w:szCs w:val="26"/>
          <w:lang w:val="pt-BR"/>
        </w:rPr>
        <w:t>a informa</w:t>
      </w:r>
      <w:r w:rsidRPr="00785A80">
        <w:rPr>
          <w:rFonts w:ascii="Cambria Math" w:hAnsi="Cambria Math" w:cs="Cambria Math"/>
          <w:sz w:val="26"/>
          <w:szCs w:val="26"/>
          <w:lang w:val="pt-BR"/>
        </w:rPr>
        <w:t>ț</w:t>
      </w:r>
      <w:r w:rsidRPr="00785A80">
        <w:rPr>
          <w:sz w:val="26"/>
          <w:szCs w:val="26"/>
          <w:lang w:val="pt-BR"/>
        </w:rPr>
        <w:t>iei găsite;</w:t>
      </w:r>
    </w:p>
    <w:p w:rsidR="00EB48AC" w:rsidRPr="00785A80" w:rsidRDefault="00EB48AC" w:rsidP="00EB48AC">
      <w:pPr>
        <w:pStyle w:val="Listparagraf"/>
        <w:numPr>
          <w:ilvl w:val="0"/>
          <w:numId w:val="15"/>
        </w:numPr>
        <w:tabs>
          <w:tab w:val="left" w:pos="1134"/>
        </w:tabs>
        <w:spacing w:line="276" w:lineRule="auto"/>
        <w:ind w:left="0" w:firstLine="720"/>
        <w:jc w:val="both"/>
        <w:rPr>
          <w:sz w:val="26"/>
          <w:szCs w:val="26"/>
          <w:lang w:val="en-US"/>
        </w:rPr>
      </w:pPr>
      <w:proofErr w:type="spellStart"/>
      <w:r w:rsidRPr="00785A80">
        <w:rPr>
          <w:sz w:val="26"/>
          <w:szCs w:val="26"/>
          <w:lang w:val="en-US"/>
        </w:rPr>
        <w:t>îndrumarea</w:t>
      </w:r>
      <w:proofErr w:type="spellEnd"/>
      <w:r w:rsidRPr="00785A80">
        <w:rPr>
          <w:sz w:val="26"/>
          <w:szCs w:val="26"/>
          <w:lang w:val="en-US"/>
        </w:rPr>
        <w:t xml:space="preserve"> </w:t>
      </w:r>
      <w:proofErr w:type="spellStart"/>
      <w:r w:rsidRPr="00785A80">
        <w:rPr>
          <w:sz w:val="26"/>
          <w:szCs w:val="26"/>
          <w:lang w:val="en-US"/>
        </w:rPr>
        <w:t>utilizatorilor</w:t>
      </w:r>
      <w:proofErr w:type="spellEnd"/>
      <w:r w:rsidRPr="00785A80">
        <w:rPr>
          <w:sz w:val="26"/>
          <w:szCs w:val="26"/>
          <w:lang w:val="en-US"/>
        </w:rPr>
        <w:t xml:space="preserve"> </w:t>
      </w:r>
      <w:proofErr w:type="spellStart"/>
      <w:r w:rsidRPr="00785A80">
        <w:rPr>
          <w:sz w:val="26"/>
          <w:szCs w:val="26"/>
          <w:lang w:val="en-US"/>
        </w:rPr>
        <w:t>în</w:t>
      </w:r>
      <w:proofErr w:type="spellEnd"/>
      <w:r w:rsidRPr="00785A80">
        <w:rPr>
          <w:sz w:val="26"/>
          <w:szCs w:val="26"/>
          <w:lang w:val="en-US"/>
        </w:rPr>
        <w:t xml:space="preserve"> </w:t>
      </w:r>
      <w:proofErr w:type="spellStart"/>
      <w:r w:rsidRPr="00785A80">
        <w:rPr>
          <w:sz w:val="26"/>
          <w:szCs w:val="26"/>
          <w:lang w:val="en-US"/>
        </w:rPr>
        <w:t>accesarea</w:t>
      </w:r>
      <w:proofErr w:type="spellEnd"/>
      <w:r w:rsidRPr="00785A80">
        <w:rPr>
          <w:sz w:val="26"/>
          <w:szCs w:val="26"/>
          <w:lang w:val="en-US"/>
        </w:rPr>
        <w:t xml:space="preserve"> </w:t>
      </w:r>
      <w:proofErr w:type="spellStart"/>
      <w:r w:rsidRPr="00785A80">
        <w:rPr>
          <w:rFonts w:ascii="Cambria Math" w:hAnsi="Cambria Math" w:cs="Cambria Math"/>
          <w:sz w:val="26"/>
          <w:szCs w:val="26"/>
          <w:lang w:val="en-US"/>
        </w:rPr>
        <w:t>ș</w:t>
      </w:r>
      <w:r w:rsidRPr="00785A80">
        <w:rPr>
          <w:sz w:val="26"/>
          <w:szCs w:val="26"/>
          <w:lang w:val="en-US"/>
        </w:rPr>
        <w:t>i</w:t>
      </w:r>
      <w:proofErr w:type="spellEnd"/>
      <w:r w:rsidRPr="00785A80">
        <w:rPr>
          <w:sz w:val="26"/>
          <w:szCs w:val="26"/>
          <w:lang w:val="en-US"/>
        </w:rPr>
        <w:t xml:space="preserve"> </w:t>
      </w:r>
      <w:proofErr w:type="spellStart"/>
      <w:r w:rsidRPr="00785A80">
        <w:rPr>
          <w:sz w:val="26"/>
          <w:szCs w:val="26"/>
          <w:lang w:val="en-US"/>
        </w:rPr>
        <w:t>utilizarea</w:t>
      </w:r>
      <w:proofErr w:type="spellEnd"/>
      <w:r w:rsidRPr="00785A80">
        <w:rPr>
          <w:sz w:val="26"/>
          <w:szCs w:val="26"/>
          <w:lang w:val="en-US"/>
        </w:rPr>
        <w:t xml:space="preserve"> </w:t>
      </w:r>
      <w:proofErr w:type="spellStart"/>
      <w:r w:rsidRPr="00785A80">
        <w:rPr>
          <w:sz w:val="26"/>
          <w:szCs w:val="26"/>
          <w:lang w:val="en-US"/>
        </w:rPr>
        <w:t>resurselor</w:t>
      </w:r>
      <w:proofErr w:type="spellEnd"/>
      <w:r w:rsidRPr="00785A80">
        <w:rPr>
          <w:sz w:val="26"/>
          <w:szCs w:val="26"/>
          <w:lang w:val="en-US"/>
        </w:rPr>
        <w:t xml:space="preserve"> </w:t>
      </w:r>
      <w:proofErr w:type="spellStart"/>
      <w:r w:rsidRPr="00785A80">
        <w:rPr>
          <w:sz w:val="26"/>
          <w:szCs w:val="26"/>
          <w:lang w:val="en-US"/>
        </w:rPr>
        <w:t>informa</w:t>
      </w:r>
      <w:r w:rsidRPr="00785A80">
        <w:rPr>
          <w:rFonts w:ascii="Cambria Math" w:hAnsi="Cambria Math" w:cs="Cambria Math"/>
          <w:sz w:val="26"/>
          <w:szCs w:val="26"/>
          <w:lang w:val="en-US"/>
        </w:rPr>
        <w:t>ț</w:t>
      </w:r>
      <w:r w:rsidRPr="00785A80">
        <w:rPr>
          <w:sz w:val="26"/>
          <w:szCs w:val="26"/>
          <w:lang w:val="en-US"/>
        </w:rPr>
        <w:t>ionale</w:t>
      </w:r>
      <w:proofErr w:type="spellEnd"/>
      <w:r w:rsidRPr="00785A80">
        <w:rPr>
          <w:sz w:val="26"/>
          <w:szCs w:val="26"/>
          <w:lang w:val="en-US"/>
        </w:rPr>
        <w:t xml:space="preserve"> </w:t>
      </w:r>
      <w:proofErr w:type="spellStart"/>
      <w:r w:rsidRPr="00785A80">
        <w:rPr>
          <w:sz w:val="26"/>
          <w:szCs w:val="26"/>
          <w:lang w:val="en-US"/>
        </w:rPr>
        <w:t>electronice</w:t>
      </w:r>
      <w:proofErr w:type="spellEnd"/>
      <w:r w:rsidRPr="00785A80">
        <w:rPr>
          <w:sz w:val="26"/>
          <w:szCs w:val="26"/>
          <w:lang w:val="en-US"/>
        </w:rPr>
        <w:t>;</w:t>
      </w:r>
    </w:p>
    <w:p w:rsidR="00EB48AC" w:rsidRPr="00785A80" w:rsidRDefault="00EB48AC" w:rsidP="00EB48AC">
      <w:pPr>
        <w:pStyle w:val="Listparagraf"/>
        <w:numPr>
          <w:ilvl w:val="0"/>
          <w:numId w:val="15"/>
        </w:numPr>
        <w:tabs>
          <w:tab w:val="left" w:pos="1134"/>
        </w:tabs>
        <w:spacing w:line="276" w:lineRule="auto"/>
        <w:ind w:left="0" w:firstLine="720"/>
        <w:jc w:val="both"/>
        <w:rPr>
          <w:sz w:val="26"/>
          <w:szCs w:val="26"/>
          <w:lang w:val="pt-BR"/>
        </w:rPr>
      </w:pPr>
      <w:r w:rsidRPr="00785A80">
        <w:rPr>
          <w:sz w:val="26"/>
          <w:szCs w:val="26"/>
          <w:lang w:val="pt-BR"/>
        </w:rPr>
        <w:t xml:space="preserve">elaborarea </w:t>
      </w:r>
      <w:r w:rsidRPr="00785A80">
        <w:rPr>
          <w:rFonts w:ascii="Cambria Math" w:hAnsi="Cambria Math" w:cs="Cambria Math"/>
          <w:sz w:val="26"/>
          <w:szCs w:val="26"/>
          <w:lang w:val="pt-BR"/>
        </w:rPr>
        <w:t>ș</w:t>
      </w:r>
      <w:r w:rsidRPr="00785A80">
        <w:rPr>
          <w:sz w:val="26"/>
          <w:szCs w:val="26"/>
          <w:lang w:val="pt-BR"/>
        </w:rPr>
        <w:t xml:space="preserve">i distribuirea de ghiduri sau realizarea de mini-cursuri pentru instruirea utilizatorilor în domeniul accesării, utilizării, analizei documentelor de bibliotecă </w:t>
      </w:r>
      <w:r w:rsidRPr="00785A80">
        <w:rPr>
          <w:rFonts w:ascii="Cambria Math" w:hAnsi="Cambria Math" w:cs="Cambria Math"/>
          <w:sz w:val="26"/>
          <w:szCs w:val="26"/>
          <w:lang w:val="pt-BR"/>
        </w:rPr>
        <w:t>ș</w:t>
      </w:r>
      <w:r w:rsidRPr="00785A80">
        <w:rPr>
          <w:sz w:val="26"/>
          <w:szCs w:val="26"/>
          <w:lang w:val="pt-BR"/>
        </w:rPr>
        <w:t>i a altor resurse informa</w:t>
      </w:r>
      <w:r w:rsidRPr="00785A80">
        <w:rPr>
          <w:rFonts w:ascii="Cambria Math" w:hAnsi="Cambria Math" w:cs="Cambria Math"/>
          <w:sz w:val="26"/>
          <w:szCs w:val="26"/>
          <w:lang w:val="pt-BR"/>
        </w:rPr>
        <w:t>ț</w:t>
      </w:r>
      <w:r w:rsidRPr="00785A80">
        <w:rPr>
          <w:sz w:val="26"/>
          <w:szCs w:val="26"/>
          <w:lang w:val="pt-BR"/>
        </w:rPr>
        <w:t>ionale;</w:t>
      </w:r>
    </w:p>
    <w:p w:rsidR="00EB48AC" w:rsidRPr="00785A80" w:rsidRDefault="00EB48AC" w:rsidP="00EB48AC">
      <w:pPr>
        <w:pStyle w:val="Listparagraf"/>
        <w:numPr>
          <w:ilvl w:val="0"/>
          <w:numId w:val="15"/>
        </w:numPr>
        <w:tabs>
          <w:tab w:val="left" w:pos="1134"/>
        </w:tabs>
        <w:spacing w:line="276" w:lineRule="auto"/>
        <w:ind w:left="0" w:firstLine="720"/>
        <w:jc w:val="both"/>
        <w:rPr>
          <w:sz w:val="26"/>
          <w:szCs w:val="26"/>
          <w:lang w:val="pt-BR"/>
        </w:rPr>
      </w:pPr>
      <w:r w:rsidRPr="00785A80">
        <w:rPr>
          <w:sz w:val="26"/>
          <w:szCs w:val="26"/>
          <w:lang w:val="pt-BR"/>
        </w:rPr>
        <w:t>desfă</w:t>
      </w:r>
      <w:r w:rsidRPr="00785A80">
        <w:rPr>
          <w:rFonts w:ascii="Cambria Math" w:hAnsi="Cambria Math" w:cs="Cambria Math"/>
          <w:sz w:val="26"/>
          <w:szCs w:val="26"/>
          <w:lang w:val="pt-BR"/>
        </w:rPr>
        <w:t>ș</w:t>
      </w:r>
      <w:r w:rsidRPr="00785A80">
        <w:rPr>
          <w:sz w:val="26"/>
          <w:szCs w:val="26"/>
          <w:lang w:val="pt-BR"/>
        </w:rPr>
        <w:t xml:space="preserve">urarea de campanii de promovare a documentelor de bibliotecă </w:t>
      </w:r>
      <w:r w:rsidRPr="00785A80">
        <w:rPr>
          <w:rFonts w:ascii="Cambria Math" w:hAnsi="Cambria Math" w:cs="Cambria Math"/>
          <w:sz w:val="26"/>
          <w:szCs w:val="26"/>
          <w:lang w:val="pt-BR"/>
        </w:rPr>
        <w:t>ș</w:t>
      </w:r>
      <w:r w:rsidRPr="00785A80">
        <w:rPr>
          <w:sz w:val="26"/>
          <w:szCs w:val="26"/>
          <w:lang w:val="pt-BR"/>
        </w:rPr>
        <w:t>i a altor resurse informa</w:t>
      </w:r>
      <w:r w:rsidRPr="00785A80">
        <w:rPr>
          <w:rFonts w:ascii="Cambria Math" w:hAnsi="Cambria Math" w:cs="Cambria Math"/>
          <w:sz w:val="26"/>
          <w:szCs w:val="26"/>
          <w:lang w:val="pt-BR"/>
        </w:rPr>
        <w:t>ț</w:t>
      </w:r>
      <w:r w:rsidRPr="00785A80">
        <w:rPr>
          <w:sz w:val="26"/>
          <w:szCs w:val="26"/>
          <w:lang w:val="pt-BR"/>
        </w:rPr>
        <w:t>ionale, a con</w:t>
      </w:r>
      <w:r w:rsidRPr="00785A80">
        <w:rPr>
          <w:rFonts w:ascii="Cambria Math" w:hAnsi="Cambria Math" w:cs="Cambria Math"/>
          <w:sz w:val="26"/>
          <w:szCs w:val="26"/>
          <w:lang w:val="pt-BR"/>
        </w:rPr>
        <w:t>ș</w:t>
      </w:r>
      <w:r w:rsidRPr="00785A80">
        <w:rPr>
          <w:sz w:val="26"/>
          <w:szCs w:val="26"/>
          <w:lang w:val="pt-BR"/>
        </w:rPr>
        <w:t>tientizării mo</w:t>
      </w:r>
      <w:r w:rsidRPr="00785A80">
        <w:rPr>
          <w:rFonts w:ascii="Cambria Math" w:hAnsi="Cambria Math" w:cs="Cambria Math"/>
          <w:sz w:val="26"/>
          <w:szCs w:val="26"/>
          <w:lang w:val="pt-BR"/>
        </w:rPr>
        <w:t>ș</w:t>
      </w:r>
      <w:r w:rsidRPr="00785A80">
        <w:rPr>
          <w:sz w:val="26"/>
          <w:szCs w:val="26"/>
          <w:lang w:val="pt-BR"/>
        </w:rPr>
        <w:t xml:space="preserve">tenirii culturale, a aprecierii realizărilor </w:t>
      </w:r>
      <w:r w:rsidRPr="00785A80">
        <w:rPr>
          <w:rFonts w:ascii="Cambria Math" w:hAnsi="Cambria Math" w:cs="Cambria Math"/>
          <w:sz w:val="26"/>
          <w:szCs w:val="26"/>
          <w:lang w:val="pt-BR"/>
        </w:rPr>
        <w:t>ș</w:t>
      </w:r>
      <w:r w:rsidRPr="00785A80">
        <w:rPr>
          <w:sz w:val="26"/>
          <w:szCs w:val="26"/>
          <w:lang w:val="pt-BR"/>
        </w:rPr>
        <w:t>tiin</w:t>
      </w:r>
      <w:r w:rsidRPr="00785A80">
        <w:rPr>
          <w:rFonts w:ascii="Cambria Math" w:hAnsi="Cambria Math" w:cs="Cambria Math"/>
          <w:sz w:val="26"/>
          <w:szCs w:val="26"/>
          <w:lang w:val="pt-BR"/>
        </w:rPr>
        <w:t>ț</w:t>
      </w:r>
      <w:r w:rsidRPr="00785A80">
        <w:rPr>
          <w:sz w:val="26"/>
          <w:szCs w:val="26"/>
          <w:lang w:val="pt-BR"/>
        </w:rPr>
        <w:t>ifice, inova</w:t>
      </w:r>
      <w:r w:rsidRPr="00785A80">
        <w:rPr>
          <w:rFonts w:ascii="Cambria Math" w:hAnsi="Cambria Math" w:cs="Cambria Math"/>
          <w:sz w:val="26"/>
          <w:szCs w:val="26"/>
          <w:lang w:val="pt-BR"/>
        </w:rPr>
        <w:t>ț</w:t>
      </w:r>
      <w:r w:rsidRPr="00785A80">
        <w:rPr>
          <w:sz w:val="26"/>
          <w:szCs w:val="26"/>
          <w:lang w:val="pt-BR"/>
        </w:rPr>
        <w:t xml:space="preserve">iilor </w:t>
      </w:r>
      <w:r w:rsidRPr="00785A80">
        <w:rPr>
          <w:rFonts w:ascii="Cambria Math" w:hAnsi="Cambria Math" w:cs="Cambria Math"/>
          <w:sz w:val="26"/>
          <w:szCs w:val="26"/>
          <w:lang w:val="pt-BR"/>
        </w:rPr>
        <w:t>ș</w:t>
      </w:r>
      <w:r w:rsidRPr="00785A80">
        <w:rPr>
          <w:sz w:val="26"/>
          <w:szCs w:val="26"/>
          <w:lang w:val="pt-BR"/>
        </w:rPr>
        <w:t>i artelor etc.;</w:t>
      </w:r>
    </w:p>
    <w:p w:rsidR="00EB48AC" w:rsidRPr="00785A80" w:rsidRDefault="00EB48AC" w:rsidP="00EB48AC">
      <w:pPr>
        <w:pStyle w:val="Listparagraf"/>
        <w:numPr>
          <w:ilvl w:val="0"/>
          <w:numId w:val="15"/>
        </w:numPr>
        <w:tabs>
          <w:tab w:val="left" w:pos="1134"/>
        </w:tabs>
        <w:spacing w:line="276" w:lineRule="auto"/>
        <w:ind w:left="0" w:firstLine="720"/>
        <w:jc w:val="both"/>
        <w:rPr>
          <w:sz w:val="26"/>
          <w:szCs w:val="26"/>
          <w:lang w:val="pt-BR"/>
        </w:rPr>
      </w:pPr>
      <w:r w:rsidRPr="00785A80">
        <w:rPr>
          <w:sz w:val="26"/>
          <w:szCs w:val="26"/>
          <w:lang w:val="pt-BR"/>
        </w:rPr>
        <w:t>asigurarea platformei pentru transferul de cuno</w:t>
      </w:r>
      <w:r w:rsidRPr="00785A80">
        <w:rPr>
          <w:rFonts w:ascii="Cambria Math" w:hAnsi="Cambria Math" w:cs="Cambria Math"/>
          <w:sz w:val="26"/>
          <w:szCs w:val="26"/>
          <w:lang w:val="pt-BR"/>
        </w:rPr>
        <w:t>ș</w:t>
      </w:r>
      <w:r w:rsidRPr="00785A80">
        <w:rPr>
          <w:sz w:val="26"/>
          <w:szCs w:val="26"/>
          <w:lang w:val="pt-BR"/>
        </w:rPr>
        <w:t>tin</w:t>
      </w:r>
      <w:r w:rsidRPr="00785A80">
        <w:rPr>
          <w:rFonts w:ascii="Cambria Math" w:hAnsi="Cambria Math" w:cs="Cambria Math"/>
          <w:sz w:val="26"/>
          <w:szCs w:val="26"/>
          <w:lang w:val="pt-BR"/>
        </w:rPr>
        <w:t>ț</w:t>
      </w:r>
      <w:r w:rsidRPr="00785A80">
        <w:rPr>
          <w:sz w:val="26"/>
          <w:szCs w:val="26"/>
          <w:lang w:val="pt-BR"/>
        </w:rPr>
        <w:t xml:space="preserve">e, dezvoltare culturală </w:t>
      </w:r>
      <w:r w:rsidRPr="00785A80">
        <w:rPr>
          <w:rFonts w:ascii="Cambria Math" w:hAnsi="Cambria Math" w:cs="Cambria Math"/>
          <w:sz w:val="26"/>
          <w:szCs w:val="26"/>
          <w:lang w:val="pt-BR"/>
        </w:rPr>
        <w:t>ș</w:t>
      </w:r>
      <w:r w:rsidRPr="00785A80">
        <w:rPr>
          <w:sz w:val="26"/>
          <w:szCs w:val="26"/>
          <w:lang w:val="pt-BR"/>
        </w:rPr>
        <w:t>i socială a membrilor comunită</w:t>
      </w:r>
      <w:r w:rsidRPr="00785A80">
        <w:rPr>
          <w:rFonts w:ascii="Cambria Math" w:hAnsi="Cambria Math" w:cs="Cambria Math"/>
          <w:sz w:val="26"/>
          <w:szCs w:val="26"/>
          <w:lang w:val="pt-BR"/>
        </w:rPr>
        <w:t>ț</w:t>
      </w:r>
      <w:r w:rsidRPr="00785A80">
        <w:rPr>
          <w:sz w:val="26"/>
          <w:szCs w:val="26"/>
          <w:lang w:val="pt-BR"/>
        </w:rPr>
        <w:t>ii (organizare de concursuri de erudi</w:t>
      </w:r>
      <w:r w:rsidRPr="00785A80">
        <w:rPr>
          <w:rFonts w:ascii="Cambria Math" w:hAnsi="Cambria Math" w:cs="Cambria Math"/>
          <w:sz w:val="26"/>
          <w:szCs w:val="26"/>
          <w:lang w:val="pt-BR"/>
        </w:rPr>
        <w:t>ț</w:t>
      </w:r>
      <w:r w:rsidRPr="00785A80">
        <w:rPr>
          <w:sz w:val="26"/>
          <w:szCs w:val="26"/>
          <w:lang w:val="pt-BR"/>
        </w:rPr>
        <w:t>ie, dezbateri, instruiri, etc.);</w:t>
      </w:r>
    </w:p>
    <w:p w:rsidR="00EB48AC" w:rsidRPr="00785A80" w:rsidRDefault="00EB48AC" w:rsidP="00EB48AC">
      <w:pPr>
        <w:pStyle w:val="Listparagraf"/>
        <w:numPr>
          <w:ilvl w:val="0"/>
          <w:numId w:val="15"/>
        </w:numPr>
        <w:tabs>
          <w:tab w:val="left" w:pos="1134"/>
        </w:tabs>
        <w:spacing w:line="276" w:lineRule="auto"/>
        <w:ind w:left="0" w:firstLine="720"/>
        <w:jc w:val="both"/>
        <w:rPr>
          <w:sz w:val="26"/>
          <w:szCs w:val="26"/>
          <w:lang w:val="pt-BR"/>
        </w:rPr>
      </w:pPr>
      <w:r w:rsidRPr="00785A80">
        <w:rPr>
          <w:sz w:val="26"/>
          <w:szCs w:val="26"/>
          <w:lang w:val="pt-BR"/>
        </w:rPr>
        <w:t>sus</w:t>
      </w:r>
      <w:r w:rsidRPr="00785A80">
        <w:rPr>
          <w:rFonts w:ascii="Cambria Math" w:hAnsi="Cambria Math" w:cs="Cambria Math"/>
          <w:sz w:val="26"/>
          <w:szCs w:val="26"/>
          <w:lang w:val="pt-BR"/>
        </w:rPr>
        <w:t>ț</w:t>
      </w:r>
      <w:r w:rsidRPr="00785A80">
        <w:rPr>
          <w:sz w:val="26"/>
          <w:szCs w:val="26"/>
          <w:lang w:val="pt-BR"/>
        </w:rPr>
        <w:t>inerea învă</w:t>
      </w:r>
      <w:r w:rsidRPr="00785A80">
        <w:rPr>
          <w:rFonts w:ascii="Cambria Math" w:hAnsi="Cambria Math" w:cs="Cambria Math"/>
          <w:sz w:val="26"/>
          <w:szCs w:val="26"/>
          <w:lang w:val="pt-BR"/>
        </w:rPr>
        <w:t>ț</w:t>
      </w:r>
      <w:r w:rsidRPr="00785A80">
        <w:rPr>
          <w:sz w:val="26"/>
          <w:szCs w:val="26"/>
          <w:lang w:val="pt-BR"/>
        </w:rPr>
        <w:t>ării pe tot parcursul vie</w:t>
      </w:r>
      <w:r w:rsidRPr="00785A80">
        <w:rPr>
          <w:rFonts w:ascii="Cambria Math" w:hAnsi="Cambria Math" w:cs="Cambria Math"/>
          <w:sz w:val="26"/>
          <w:szCs w:val="26"/>
          <w:lang w:val="pt-BR"/>
        </w:rPr>
        <w:t>ț</w:t>
      </w:r>
      <w:r w:rsidRPr="00785A80">
        <w:rPr>
          <w:sz w:val="26"/>
          <w:szCs w:val="26"/>
          <w:lang w:val="pt-BR"/>
        </w:rPr>
        <w:t>ii, a educa</w:t>
      </w:r>
      <w:r w:rsidRPr="00785A80">
        <w:rPr>
          <w:rFonts w:ascii="Cambria Math" w:hAnsi="Cambria Math" w:cs="Cambria Math"/>
          <w:sz w:val="26"/>
          <w:szCs w:val="26"/>
          <w:lang w:val="pt-BR"/>
        </w:rPr>
        <w:t>ț</w:t>
      </w:r>
      <w:r w:rsidRPr="00785A80">
        <w:rPr>
          <w:sz w:val="26"/>
          <w:szCs w:val="26"/>
          <w:lang w:val="pt-BR"/>
        </w:rPr>
        <w:t xml:space="preserve">iei nonformale </w:t>
      </w:r>
      <w:r w:rsidRPr="00785A80">
        <w:rPr>
          <w:rFonts w:ascii="Cambria Math" w:hAnsi="Cambria Math" w:cs="Cambria Math"/>
          <w:sz w:val="26"/>
          <w:szCs w:val="26"/>
          <w:lang w:val="pt-BR"/>
        </w:rPr>
        <w:t>ș</w:t>
      </w:r>
      <w:r w:rsidRPr="00785A80">
        <w:rPr>
          <w:sz w:val="26"/>
          <w:szCs w:val="26"/>
          <w:lang w:val="pt-BR"/>
        </w:rPr>
        <w:t>i dezvoltării personale a membrilor comunită</w:t>
      </w:r>
      <w:r w:rsidRPr="00785A80">
        <w:rPr>
          <w:rFonts w:ascii="Cambria Math" w:hAnsi="Cambria Math" w:cs="Cambria Math"/>
          <w:sz w:val="26"/>
          <w:szCs w:val="26"/>
          <w:lang w:val="pt-BR"/>
        </w:rPr>
        <w:t>ț</w:t>
      </w:r>
      <w:r w:rsidRPr="00785A80">
        <w:rPr>
          <w:sz w:val="26"/>
          <w:szCs w:val="26"/>
          <w:lang w:val="pt-BR"/>
        </w:rPr>
        <w:t>ii, prin punerea la dispozi</w:t>
      </w:r>
      <w:r w:rsidRPr="00785A80">
        <w:rPr>
          <w:rFonts w:ascii="Cambria Math" w:hAnsi="Cambria Math" w:cs="Cambria Math"/>
          <w:sz w:val="26"/>
          <w:szCs w:val="26"/>
          <w:lang w:val="pt-BR"/>
        </w:rPr>
        <w:t>ț</w:t>
      </w:r>
      <w:r w:rsidRPr="00785A80">
        <w:rPr>
          <w:sz w:val="26"/>
          <w:szCs w:val="26"/>
          <w:lang w:val="pt-BR"/>
        </w:rPr>
        <w:t xml:space="preserve">ia utilizatorilor </w:t>
      </w:r>
      <w:r w:rsidRPr="00785A80">
        <w:rPr>
          <w:rFonts w:ascii="Cambria Math" w:hAnsi="Cambria Math" w:cs="Cambria Math"/>
          <w:sz w:val="26"/>
          <w:szCs w:val="26"/>
          <w:lang w:val="pt-BR"/>
        </w:rPr>
        <w:t>ș</w:t>
      </w:r>
      <w:r w:rsidRPr="00785A80">
        <w:rPr>
          <w:sz w:val="26"/>
          <w:szCs w:val="26"/>
          <w:lang w:val="pt-BR"/>
        </w:rPr>
        <w:t>i comunită</w:t>
      </w:r>
      <w:r w:rsidRPr="00785A80">
        <w:rPr>
          <w:rFonts w:ascii="Cambria Math" w:hAnsi="Cambria Math" w:cs="Cambria Math"/>
          <w:sz w:val="26"/>
          <w:szCs w:val="26"/>
          <w:lang w:val="pt-BR"/>
        </w:rPr>
        <w:t>ț</w:t>
      </w:r>
      <w:r w:rsidRPr="00785A80">
        <w:rPr>
          <w:sz w:val="26"/>
          <w:szCs w:val="26"/>
          <w:lang w:val="pt-BR"/>
        </w:rPr>
        <w:t>ii a activită</w:t>
      </w:r>
      <w:r w:rsidRPr="00785A80">
        <w:rPr>
          <w:rFonts w:ascii="Cambria Math" w:hAnsi="Cambria Math" w:cs="Cambria Math"/>
          <w:sz w:val="26"/>
          <w:szCs w:val="26"/>
          <w:lang w:val="pt-BR"/>
        </w:rPr>
        <w:t>ț</w:t>
      </w:r>
      <w:r w:rsidRPr="00785A80">
        <w:rPr>
          <w:sz w:val="26"/>
          <w:szCs w:val="26"/>
          <w:lang w:val="pt-BR"/>
        </w:rPr>
        <w:t xml:space="preserve">ilor, serviciilor </w:t>
      </w:r>
      <w:r w:rsidRPr="00785A80">
        <w:rPr>
          <w:rFonts w:ascii="Cambria Math" w:hAnsi="Cambria Math" w:cs="Cambria Math"/>
          <w:sz w:val="26"/>
          <w:szCs w:val="26"/>
          <w:lang w:val="pt-BR"/>
        </w:rPr>
        <w:t>ș</w:t>
      </w:r>
      <w:r w:rsidRPr="00785A80">
        <w:rPr>
          <w:sz w:val="26"/>
          <w:szCs w:val="26"/>
          <w:lang w:val="pt-BR"/>
        </w:rPr>
        <w:t xml:space="preserve">i programelor de instruire formală, nonformală </w:t>
      </w:r>
      <w:r w:rsidRPr="00785A80">
        <w:rPr>
          <w:rFonts w:ascii="Cambria Math" w:hAnsi="Cambria Math" w:cs="Cambria Math"/>
          <w:sz w:val="26"/>
          <w:szCs w:val="26"/>
          <w:lang w:val="pt-BR"/>
        </w:rPr>
        <w:t>ș</w:t>
      </w:r>
      <w:r w:rsidRPr="00785A80">
        <w:rPr>
          <w:sz w:val="26"/>
          <w:szCs w:val="26"/>
          <w:lang w:val="pt-BR"/>
        </w:rPr>
        <w:t>i informală, de educa</w:t>
      </w:r>
      <w:r w:rsidRPr="00785A80">
        <w:rPr>
          <w:rFonts w:ascii="Cambria Math" w:hAnsi="Cambria Math" w:cs="Cambria Math"/>
          <w:sz w:val="26"/>
          <w:szCs w:val="26"/>
          <w:lang w:val="pt-BR"/>
        </w:rPr>
        <w:t>ț</w:t>
      </w:r>
      <w:r w:rsidRPr="00785A80">
        <w:rPr>
          <w:sz w:val="26"/>
          <w:szCs w:val="26"/>
          <w:lang w:val="pt-BR"/>
        </w:rPr>
        <w:t>ie permanentă/continuă specializate în diverse domenii, precum: sănătate, economie, business, agricultură, educa</w:t>
      </w:r>
      <w:r w:rsidRPr="00785A80">
        <w:rPr>
          <w:rFonts w:ascii="Cambria Math" w:hAnsi="Cambria Math" w:cs="Cambria Math"/>
          <w:sz w:val="26"/>
          <w:szCs w:val="26"/>
          <w:lang w:val="pt-BR"/>
        </w:rPr>
        <w:t>ț</w:t>
      </w:r>
      <w:r w:rsidRPr="00785A80">
        <w:rPr>
          <w:sz w:val="26"/>
          <w:szCs w:val="26"/>
          <w:lang w:val="pt-BR"/>
        </w:rPr>
        <w:t>ie, de relaxare, cunoa</w:t>
      </w:r>
      <w:r w:rsidRPr="00785A80">
        <w:rPr>
          <w:rFonts w:ascii="Cambria Math" w:hAnsi="Cambria Math" w:cs="Cambria Math"/>
          <w:sz w:val="26"/>
          <w:szCs w:val="26"/>
          <w:lang w:val="pt-BR"/>
        </w:rPr>
        <w:t>ș</w:t>
      </w:r>
      <w:r w:rsidRPr="00785A80">
        <w:rPr>
          <w:sz w:val="26"/>
          <w:szCs w:val="26"/>
          <w:lang w:val="pt-BR"/>
        </w:rPr>
        <w:t>tere personală, promovare a lecturii sau de dezvoltare a altor abilită</w:t>
      </w:r>
      <w:r w:rsidRPr="00785A80">
        <w:rPr>
          <w:rFonts w:ascii="Cambria Math" w:hAnsi="Cambria Math" w:cs="Cambria Math"/>
          <w:sz w:val="26"/>
          <w:szCs w:val="26"/>
          <w:lang w:val="pt-BR"/>
        </w:rPr>
        <w:t>ț</w:t>
      </w:r>
      <w:r w:rsidRPr="00785A80">
        <w:rPr>
          <w:sz w:val="26"/>
          <w:szCs w:val="26"/>
          <w:lang w:val="pt-BR"/>
        </w:rPr>
        <w:t xml:space="preserve">i personale </w:t>
      </w:r>
      <w:r w:rsidRPr="00785A80">
        <w:rPr>
          <w:rFonts w:ascii="Cambria Math" w:hAnsi="Cambria Math" w:cs="Cambria Math"/>
          <w:sz w:val="26"/>
          <w:szCs w:val="26"/>
          <w:lang w:val="pt-BR"/>
        </w:rPr>
        <w:t>ș</w:t>
      </w:r>
      <w:r w:rsidRPr="00785A80">
        <w:rPr>
          <w:sz w:val="26"/>
          <w:szCs w:val="26"/>
          <w:lang w:val="pt-BR"/>
        </w:rPr>
        <w:t>i/sau profesionale, realizate, inclusiv în bază de parteneriat cu institu</w:t>
      </w:r>
      <w:r w:rsidRPr="00785A80">
        <w:rPr>
          <w:rFonts w:ascii="Cambria Math" w:hAnsi="Cambria Math" w:cs="Cambria Math"/>
          <w:sz w:val="26"/>
          <w:szCs w:val="26"/>
          <w:lang w:val="pt-BR"/>
        </w:rPr>
        <w:t>ț</w:t>
      </w:r>
      <w:r w:rsidRPr="00785A80">
        <w:rPr>
          <w:sz w:val="26"/>
          <w:szCs w:val="26"/>
          <w:lang w:val="pt-BR"/>
        </w:rPr>
        <w:t>ii sau autorită</w:t>
      </w:r>
      <w:r w:rsidRPr="00785A80">
        <w:rPr>
          <w:rFonts w:ascii="Cambria Math" w:hAnsi="Cambria Math" w:cs="Cambria Math"/>
          <w:sz w:val="26"/>
          <w:szCs w:val="26"/>
          <w:lang w:val="pt-BR"/>
        </w:rPr>
        <w:t>ț</w:t>
      </w:r>
      <w:r w:rsidRPr="00785A80">
        <w:rPr>
          <w:sz w:val="26"/>
          <w:szCs w:val="26"/>
          <w:lang w:val="pt-BR"/>
        </w:rPr>
        <w:t>i publice, organiza</w:t>
      </w:r>
      <w:r w:rsidRPr="00785A80">
        <w:rPr>
          <w:rFonts w:ascii="Cambria Math" w:hAnsi="Cambria Math" w:cs="Cambria Math"/>
          <w:sz w:val="26"/>
          <w:szCs w:val="26"/>
          <w:lang w:val="pt-BR"/>
        </w:rPr>
        <w:t>ț</w:t>
      </w:r>
      <w:r w:rsidRPr="00785A80">
        <w:rPr>
          <w:sz w:val="26"/>
          <w:szCs w:val="26"/>
          <w:lang w:val="pt-BR"/>
        </w:rPr>
        <w:t>ii neguvernamentale sau alte entită</w:t>
      </w:r>
      <w:r w:rsidRPr="00785A80">
        <w:rPr>
          <w:rFonts w:ascii="Cambria Math" w:hAnsi="Cambria Math" w:cs="Cambria Math"/>
          <w:sz w:val="26"/>
          <w:szCs w:val="26"/>
          <w:lang w:val="pt-BR"/>
        </w:rPr>
        <w:t>ț</w:t>
      </w:r>
      <w:r w:rsidRPr="00785A80">
        <w:rPr>
          <w:sz w:val="26"/>
          <w:szCs w:val="26"/>
          <w:lang w:val="pt-BR"/>
        </w:rPr>
        <w:t>i publice sau private;</w:t>
      </w:r>
    </w:p>
    <w:p w:rsidR="00EB48AC" w:rsidRPr="00785A80" w:rsidRDefault="00EB48AC" w:rsidP="00EB48AC">
      <w:pPr>
        <w:pStyle w:val="Listparagraf"/>
        <w:numPr>
          <w:ilvl w:val="0"/>
          <w:numId w:val="15"/>
        </w:numPr>
        <w:tabs>
          <w:tab w:val="left" w:pos="1134"/>
        </w:tabs>
        <w:spacing w:line="276" w:lineRule="auto"/>
        <w:ind w:left="0" w:firstLine="709"/>
        <w:jc w:val="both"/>
        <w:rPr>
          <w:sz w:val="26"/>
          <w:szCs w:val="26"/>
          <w:lang w:val="pt-BR"/>
        </w:rPr>
      </w:pPr>
      <w:r w:rsidRPr="00785A80">
        <w:rPr>
          <w:sz w:val="26"/>
          <w:szCs w:val="26"/>
          <w:lang w:val="pt-BR"/>
        </w:rPr>
        <w:t xml:space="preserve">identificarea </w:t>
      </w:r>
      <w:r w:rsidRPr="00785A80">
        <w:rPr>
          <w:rFonts w:ascii="Cambria Math" w:hAnsi="Cambria Math" w:cs="Cambria Math"/>
          <w:sz w:val="26"/>
          <w:szCs w:val="26"/>
          <w:lang w:val="pt-BR"/>
        </w:rPr>
        <w:t>ș</w:t>
      </w:r>
      <w:r w:rsidRPr="00785A80">
        <w:rPr>
          <w:sz w:val="26"/>
          <w:szCs w:val="26"/>
          <w:lang w:val="pt-BR"/>
        </w:rPr>
        <w:t>i aducerea la cuno</w:t>
      </w:r>
      <w:r w:rsidRPr="00785A80">
        <w:rPr>
          <w:rFonts w:ascii="Cambria Math" w:hAnsi="Cambria Math" w:cs="Cambria Math"/>
          <w:sz w:val="26"/>
          <w:szCs w:val="26"/>
          <w:lang w:val="pt-BR"/>
        </w:rPr>
        <w:t>ș</w:t>
      </w:r>
      <w:r w:rsidRPr="00785A80">
        <w:rPr>
          <w:sz w:val="26"/>
          <w:szCs w:val="26"/>
          <w:lang w:val="pt-BR"/>
        </w:rPr>
        <w:t>tin</w:t>
      </w:r>
      <w:r w:rsidRPr="00785A80">
        <w:rPr>
          <w:rFonts w:ascii="Cambria Math" w:hAnsi="Cambria Math" w:cs="Cambria Math"/>
          <w:sz w:val="26"/>
          <w:szCs w:val="26"/>
          <w:lang w:val="pt-BR"/>
        </w:rPr>
        <w:t>ț</w:t>
      </w:r>
      <w:r w:rsidRPr="00785A80">
        <w:rPr>
          <w:sz w:val="26"/>
          <w:szCs w:val="26"/>
          <w:lang w:val="pt-BR"/>
        </w:rPr>
        <w:t>ă publică a oportunită</w:t>
      </w:r>
      <w:r w:rsidRPr="00785A80">
        <w:rPr>
          <w:rFonts w:ascii="Cambria Math" w:hAnsi="Cambria Math" w:cs="Cambria Math"/>
          <w:sz w:val="26"/>
          <w:szCs w:val="26"/>
          <w:lang w:val="pt-BR"/>
        </w:rPr>
        <w:t>ț</w:t>
      </w:r>
      <w:r w:rsidRPr="00785A80">
        <w:rPr>
          <w:sz w:val="26"/>
          <w:szCs w:val="26"/>
          <w:lang w:val="pt-BR"/>
        </w:rPr>
        <w:t>ilor de instruire pentru membrii comunită</w:t>
      </w:r>
      <w:r w:rsidRPr="00785A80">
        <w:rPr>
          <w:rFonts w:ascii="Cambria Math" w:hAnsi="Cambria Math" w:cs="Cambria Math"/>
          <w:sz w:val="26"/>
          <w:szCs w:val="26"/>
          <w:lang w:val="pt-BR"/>
        </w:rPr>
        <w:t>ț</w:t>
      </w:r>
      <w:r w:rsidRPr="00785A80">
        <w:rPr>
          <w:sz w:val="26"/>
          <w:szCs w:val="26"/>
          <w:lang w:val="pt-BR"/>
        </w:rPr>
        <w:t>ii;</w:t>
      </w:r>
    </w:p>
    <w:p w:rsidR="00EB48AC" w:rsidRPr="00785A80" w:rsidRDefault="00EB48AC" w:rsidP="00EB48AC">
      <w:pPr>
        <w:pStyle w:val="Listparagraf"/>
        <w:numPr>
          <w:ilvl w:val="5"/>
          <w:numId w:val="7"/>
        </w:numPr>
        <w:tabs>
          <w:tab w:val="left" w:pos="1134"/>
        </w:tabs>
        <w:spacing w:line="276" w:lineRule="auto"/>
        <w:ind w:left="0" w:firstLine="720"/>
        <w:jc w:val="both"/>
        <w:rPr>
          <w:sz w:val="26"/>
          <w:szCs w:val="26"/>
          <w:lang w:val="pt-BR"/>
        </w:rPr>
      </w:pPr>
      <w:r w:rsidRPr="00785A80">
        <w:rPr>
          <w:sz w:val="26"/>
          <w:szCs w:val="26"/>
          <w:lang w:val="pt-BR"/>
        </w:rPr>
        <w:t>contribuie la dezvoltarea unei societă</w:t>
      </w:r>
      <w:r w:rsidRPr="00785A80">
        <w:rPr>
          <w:rFonts w:ascii="Cambria Math" w:hAnsi="Cambria Math" w:cs="Cambria Math"/>
          <w:sz w:val="26"/>
          <w:szCs w:val="26"/>
          <w:lang w:val="pt-BR"/>
        </w:rPr>
        <w:t>ț</w:t>
      </w:r>
      <w:r w:rsidRPr="00785A80">
        <w:rPr>
          <w:sz w:val="26"/>
          <w:szCs w:val="26"/>
          <w:lang w:val="pt-BR"/>
        </w:rPr>
        <w:t xml:space="preserve">i deschise </w:t>
      </w:r>
      <w:r w:rsidRPr="00785A80">
        <w:rPr>
          <w:rFonts w:ascii="Cambria Math" w:hAnsi="Cambria Math" w:cs="Cambria Math"/>
          <w:sz w:val="26"/>
          <w:szCs w:val="26"/>
          <w:lang w:val="pt-BR"/>
        </w:rPr>
        <w:t>ș</w:t>
      </w:r>
      <w:r w:rsidRPr="00785A80">
        <w:rPr>
          <w:sz w:val="26"/>
          <w:szCs w:val="26"/>
          <w:lang w:val="pt-BR"/>
        </w:rPr>
        <w:t xml:space="preserve">i incluzive prin promovarea </w:t>
      </w:r>
      <w:r w:rsidRPr="00785A80">
        <w:rPr>
          <w:rFonts w:ascii="Cambria Math" w:hAnsi="Cambria Math" w:cs="Cambria Math"/>
          <w:sz w:val="26"/>
          <w:szCs w:val="26"/>
          <w:lang w:val="pt-BR"/>
        </w:rPr>
        <w:t>ș</w:t>
      </w:r>
      <w:r w:rsidRPr="00785A80">
        <w:rPr>
          <w:sz w:val="26"/>
          <w:szCs w:val="26"/>
          <w:lang w:val="pt-BR"/>
        </w:rPr>
        <w:t>i implementarea de politici informa</w:t>
      </w:r>
      <w:r w:rsidRPr="00785A80">
        <w:rPr>
          <w:rFonts w:ascii="Cambria Math" w:hAnsi="Cambria Math" w:cs="Cambria Math"/>
          <w:sz w:val="26"/>
          <w:szCs w:val="26"/>
          <w:lang w:val="pt-BR"/>
        </w:rPr>
        <w:t>ț</w:t>
      </w:r>
      <w:r w:rsidRPr="00785A80">
        <w:rPr>
          <w:sz w:val="26"/>
          <w:szCs w:val="26"/>
          <w:lang w:val="pt-BR"/>
        </w:rPr>
        <w:t xml:space="preserve">ionale incluzive </w:t>
      </w:r>
      <w:r w:rsidRPr="00785A80">
        <w:rPr>
          <w:rFonts w:ascii="Cambria Math" w:hAnsi="Cambria Math" w:cs="Cambria Math"/>
          <w:sz w:val="26"/>
          <w:szCs w:val="26"/>
          <w:lang w:val="pt-BR"/>
        </w:rPr>
        <w:t>ș</w:t>
      </w:r>
      <w:r w:rsidRPr="00785A80">
        <w:rPr>
          <w:sz w:val="26"/>
          <w:szCs w:val="26"/>
          <w:lang w:val="pt-BR"/>
        </w:rPr>
        <w:t>i prin realizarea de ac</w:t>
      </w:r>
      <w:r w:rsidRPr="00785A80">
        <w:rPr>
          <w:rFonts w:ascii="Cambria Math" w:hAnsi="Cambria Math" w:cs="Cambria Math"/>
          <w:sz w:val="26"/>
          <w:szCs w:val="26"/>
          <w:lang w:val="pt-BR"/>
        </w:rPr>
        <w:t>ț</w:t>
      </w:r>
      <w:r w:rsidRPr="00785A80">
        <w:rPr>
          <w:sz w:val="26"/>
          <w:szCs w:val="26"/>
          <w:lang w:val="pt-BR"/>
        </w:rPr>
        <w:t>iuni precum:</w:t>
      </w:r>
    </w:p>
    <w:p w:rsidR="00EB48AC" w:rsidRPr="00785A80" w:rsidRDefault="00EB48AC" w:rsidP="00EB48AC">
      <w:pPr>
        <w:pStyle w:val="Listparagraf"/>
        <w:numPr>
          <w:ilvl w:val="0"/>
          <w:numId w:val="12"/>
        </w:numPr>
        <w:tabs>
          <w:tab w:val="left" w:pos="1134"/>
        </w:tabs>
        <w:spacing w:line="276" w:lineRule="auto"/>
        <w:ind w:left="0" w:firstLine="720"/>
        <w:jc w:val="both"/>
        <w:rPr>
          <w:sz w:val="26"/>
          <w:szCs w:val="26"/>
          <w:lang w:val="pt-BR"/>
        </w:rPr>
      </w:pPr>
      <w:r w:rsidRPr="00785A80">
        <w:rPr>
          <w:sz w:val="26"/>
          <w:szCs w:val="26"/>
          <w:lang w:val="pt-BR"/>
        </w:rPr>
        <w:t xml:space="preserve">organizarea </w:t>
      </w:r>
      <w:r w:rsidRPr="00785A80">
        <w:rPr>
          <w:rFonts w:ascii="Cambria Math" w:hAnsi="Cambria Math" w:cs="Cambria Math"/>
          <w:sz w:val="26"/>
          <w:szCs w:val="26"/>
          <w:lang w:val="pt-BR"/>
        </w:rPr>
        <w:t>ș</w:t>
      </w:r>
      <w:r w:rsidRPr="00785A80">
        <w:rPr>
          <w:sz w:val="26"/>
          <w:szCs w:val="26"/>
          <w:lang w:val="pt-BR"/>
        </w:rPr>
        <w:t>i asigurarea func</w:t>
      </w:r>
      <w:r w:rsidRPr="00785A80">
        <w:rPr>
          <w:rFonts w:ascii="Cambria Math" w:hAnsi="Cambria Math" w:cs="Cambria Math"/>
          <w:sz w:val="26"/>
          <w:szCs w:val="26"/>
          <w:lang w:val="pt-BR"/>
        </w:rPr>
        <w:t>ț</w:t>
      </w:r>
      <w:r w:rsidRPr="00785A80">
        <w:rPr>
          <w:sz w:val="26"/>
          <w:szCs w:val="26"/>
          <w:lang w:val="pt-BR"/>
        </w:rPr>
        <w:t>ionării de puncte de informare sau oferirea de servicii de informare pentru persoanele cu dizabilită</w:t>
      </w:r>
      <w:r w:rsidRPr="00785A80">
        <w:rPr>
          <w:rFonts w:ascii="Cambria Math" w:hAnsi="Cambria Math" w:cs="Cambria Math"/>
          <w:sz w:val="26"/>
          <w:szCs w:val="26"/>
          <w:lang w:val="pt-BR"/>
        </w:rPr>
        <w:t>ț</w:t>
      </w:r>
      <w:r w:rsidRPr="00785A80">
        <w:rPr>
          <w:sz w:val="26"/>
          <w:szCs w:val="26"/>
          <w:lang w:val="pt-BR"/>
        </w:rPr>
        <w:t>i în vederea acordării asisten</w:t>
      </w:r>
      <w:r w:rsidRPr="00785A80">
        <w:rPr>
          <w:rFonts w:ascii="Cambria Math" w:hAnsi="Cambria Math" w:cs="Cambria Math"/>
          <w:sz w:val="26"/>
          <w:szCs w:val="26"/>
          <w:lang w:val="pt-BR"/>
        </w:rPr>
        <w:t>ț</w:t>
      </w:r>
      <w:r w:rsidRPr="00785A80">
        <w:rPr>
          <w:sz w:val="26"/>
          <w:szCs w:val="26"/>
          <w:lang w:val="pt-BR"/>
        </w:rPr>
        <w:t>ei speciale;</w:t>
      </w:r>
    </w:p>
    <w:p w:rsidR="00EB48AC" w:rsidRPr="00785A80" w:rsidRDefault="00EB48AC" w:rsidP="00EB48AC">
      <w:pPr>
        <w:pStyle w:val="Listparagraf"/>
        <w:numPr>
          <w:ilvl w:val="0"/>
          <w:numId w:val="12"/>
        </w:numPr>
        <w:tabs>
          <w:tab w:val="left" w:pos="1134"/>
        </w:tabs>
        <w:spacing w:line="276" w:lineRule="auto"/>
        <w:ind w:left="0" w:firstLine="720"/>
        <w:jc w:val="both"/>
        <w:rPr>
          <w:sz w:val="26"/>
          <w:szCs w:val="26"/>
          <w:lang w:val="pt-BR"/>
        </w:rPr>
      </w:pPr>
      <w:r w:rsidRPr="00785A80">
        <w:rPr>
          <w:sz w:val="26"/>
          <w:szCs w:val="26"/>
          <w:lang w:val="pt-BR"/>
        </w:rPr>
        <w:t>asigurarea condi</w:t>
      </w:r>
      <w:r w:rsidRPr="00785A80">
        <w:rPr>
          <w:rFonts w:ascii="Cambria Math" w:hAnsi="Cambria Math" w:cs="Cambria Math"/>
          <w:sz w:val="26"/>
          <w:szCs w:val="26"/>
          <w:lang w:val="pt-BR"/>
        </w:rPr>
        <w:t>ț</w:t>
      </w:r>
      <w:r w:rsidRPr="00785A80">
        <w:rPr>
          <w:sz w:val="26"/>
          <w:szCs w:val="26"/>
          <w:lang w:val="pt-BR"/>
        </w:rPr>
        <w:t>iilor fizice (ex. instalarea de balustrade, lifturi, indicatoare, creare de pante, asigurarea iluminării etc.) pentru accesul persoanelor cu dizabilită</w:t>
      </w:r>
      <w:r w:rsidRPr="00785A80">
        <w:rPr>
          <w:rFonts w:ascii="Cambria Math" w:hAnsi="Cambria Math" w:cs="Cambria Math"/>
          <w:sz w:val="26"/>
          <w:szCs w:val="26"/>
          <w:lang w:val="pt-BR"/>
        </w:rPr>
        <w:t>ț</w:t>
      </w:r>
      <w:r w:rsidRPr="00785A80">
        <w:rPr>
          <w:sz w:val="26"/>
          <w:szCs w:val="26"/>
          <w:lang w:val="pt-BR"/>
        </w:rPr>
        <w:t xml:space="preserve">i în bibliotecă, cât </w:t>
      </w:r>
      <w:r w:rsidRPr="00785A80">
        <w:rPr>
          <w:rFonts w:ascii="Cambria Math" w:hAnsi="Cambria Math" w:cs="Cambria Math"/>
          <w:sz w:val="26"/>
          <w:szCs w:val="26"/>
          <w:lang w:val="pt-BR"/>
        </w:rPr>
        <w:t>ș</w:t>
      </w:r>
      <w:r w:rsidRPr="00785A80">
        <w:rPr>
          <w:sz w:val="26"/>
          <w:szCs w:val="26"/>
          <w:lang w:val="pt-BR"/>
        </w:rPr>
        <w:t>i deplasarea în cadrul bibliotecii;</w:t>
      </w:r>
    </w:p>
    <w:p w:rsidR="00EB48AC" w:rsidRPr="00785A80" w:rsidRDefault="00EB48AC" w:rsidP="00EB48AC">
      <w:pPr>
        <w:pStyle w:val="Listparagraf"/>
        <w:numPr>
          <w:ilvl w:val="0"/>
          <w:numId w:val="12"/>
        </w:numPr>
        <w:tabs>
          <w:tab w:val="left" w:pos="1134"/>
        </w:tabs>
        <w:spacing w:line="276" w:lineRule="auto"/>
        <w:ind w:left="0" w:firstLine="720"/>
        <w:jc w:val="both"/>
        <w:rPr>
          <w:sz w:val="26"/>
          <w:szCs w:val="26"/>
          <w:lang w:val="pt-BR"/>
        </w:rPr>
      </w:pPr>
      <w:r w:rsidRPr="00785A80">
        <w:rPr>
          <w:sz w:val="26"/>
          <w:szCs w:val="26"/>
          <w:lang w:val="pt-BR"/>
        </w:rPr>
        <w:t>organizarea serviciilor mobile de transmitere persoanelor cu dizabilită</w:t>
      </w:r>
      <w:r w:rsidRPr="00785A80">
        <w:rPr>
          <w:rFonts w:ascii="Cambria Math" w:hAnsi="Cambria Math" w:cs="Cambria Math"/>
          <w:sz w:val="26"/>
          <w:szCs w:val="26"/>
          <w:lang w:val="pt-BR"/>
        </w:rPr>
        <w:t>ț</w:t>
      </w:r>
      <w:r w:rsidRPr="00785A80">
        <w:rPr>
          <w:sz w:val="26"/>
          <w:szCs w:val="26"/>
          <w:lang w:val="pt-BR"/>
        </w:rPr>
        <w:t>i, beneficiari de împrumut la domiciliu, a documentelor de bibliotecă;</w:t>
      </w:r>
    </w:p>
    <w:p w:rsidR="00EB48AC" w:rsidRPr="00785A80" w:rsidRDefault="00EB48AC" w:rsidP="00EB48AC">
      <w:pPr>
        <w:pStyle w:val="Listparagraf"/>
        <w:numPr>
          <w:ilvl w:val="0"/>
          <w:numId w:val="12"/>
        </w:numPr>
        <w:tabs>
          <w:tab w:val="left" w:pos="1134"/>
        </w:tabs>
        <w:spacing w:line="276" w:lineRule="auto"/>
        <w:ind w:left="0" w:firstLine="720"/>
        <w:jc w:val="both"/>
        <w:rPr>
          <w:sz w:val="26"/>
          <w:szCs w:val="26"/>
          <w:lang w:val="pt-BR"/>
        </w:rPr>
      </w:pPr>
      <w:r w:rsidRPr="00785A80">
        <w:rPr>
          <w:sz w:val="26"/>
          <w:szCs w:val="26"/>
          <w:lang w:val="pt-BR"/>
        </w:rPr>
        <w:lastRenderedPageBreak/>
        <w:t>asigurarea posibilită</w:t>
      </w:r>
      <w:r w:rsidRPr="00785A80">
        <w:rPr>
          <w:rFonts w:ascii="Cambria Math" w:hAnsi="Cambria Math" w:cs="Cambria Math"/>
          <w:sz w:val="26"/>
          <w:szCs w:val="26"/>
          <w:lang w:val="pt-BR"/>
        </w:rPr>
        <w:t>ț</w:t>
      </w:r>
      <w:r w:rsidRPr="00785A80">
        <w:rPr>
          <w:sz w:val="26"/>
          <w:szCs w:val="26"/>
          <w:lang w:val="pt-BR"/>
        </w:rPr>
        <w:t>ilor de acces al persoanelor cu dizabilită</w:t>
      </w:r>
      <w:r w:rsidRPr="00785A80">
        <w:rPr>
          <w:rFonts w:ascii="Cambria Math" w:hAnsi="Cambria Math" w:cs="Cambria Math"/>
          <w:sz w:val="26"/>
          <w:szCs w:val="26"/>
          <w:lang w:val="pt-BR"/>
        </w:rPr>
        <w:t>ț</w:t>
      </w:r>
      <w:r w:rsidRPr="00785A80">
        <w:rPr>
          <w:sz w:val="26"/>
          <w:szCs w:val="26"/>
          <w:lang w:val="pt-BR"/>
        </w:rPr>
        <w:t>i la tehnologiile informa</w:t>
      </w:r>
      <w:r w:rsidRPr="00785A80">
        <w:rPr>
          <w:rFonts w:ascii="Cambria Math" w:hAnsi="Cambria Math" w:cs="Cambria Math"/>
          <w:sz w:val="26"/>
          <w:szCs w:val="26"/>
          <w:lang w:val="pt-BR"/>
        </w:rPr>
        <w:t>ț</w:t>
      </w:r>
      <w:r w:rsidRPr="00785A80">
        <w:rPr>
          <w:sz w:val="26"/>
          <w:szCs w:val="26"/>
          <w:lang w:val="pt-BR"/>
        </w:rPr>
        <w:t xml:space="preserve">ionale oferite de bibliotecă, la serviciile prestate </w:t>
      </w:r>
      <w:r w:rsidRPr="00785A80">
        <w:rPr>
          <w:rFonts w:ascii="Cambria Math" w:hAnsi="Cambria Math" w:cs="Cambria Math"/>
          <w:sz w:val="26"/>
          <w:szCs w:val="26"/>
          <w:lang w:val="pt-BR"/>
        </w:rPr>
        <w:t>ș</w:t>
      </w:r>
      <w:r w:rsidRPr="00785A80">
        <w:rPr>
          <w:sz w:val="26"/>
          <w:szCs w:val="26"/>
          <w:lang w:val="pt-BR"/>
        </w:rPr>
        <w:t>i la activită</w:t>
      </w:r>
      <w:r w:rsidRPr="00785A80">
        <w:rPr>
          <w:rFonts w:ascii="Cambria Math" w:hAnsi="Cambria Math" w:cs="Cambria Math"/>
          <w:sz w:val="26"/>
          <w:szCs w:val="26"/>
          <w:lang w:val="pt-BR"/>
        </w:rPr>
        <w:t>ț</w:t>
      </w:r>
      <w:r w:rsidRPr="00785A80">
        <w:rPr>
          <w:sz w:val="26"/>
          <w:szCs w:val="26"/>
          <w:lang w:val="pt-BR"/>
        </w:rPr>
        <w:t xml:space="preserve">ile, evenimentele organizate </w:t>
      </w:r>
      <w:r w:rsidRPr="00785A80">
        <w:rPr>
          <w:rFonts w:ascii="Cambria Math" w:hAnsi="Cambria Math" w:cs="Cambria Math"/>
          <w:sz w:val="26"/>
          <w:szCs w:val="26"/>
          <w:lang w:val="pt-BR"/>
        </w:rPr>
        <w:t>ș</w:t>
      </w:r>
      <w:r w:rsidRPr="00785A80">
        <w:rPr>
          <w:sz w:val="26"/>
          <w:szCs w:val="26"/>
          <w:lang w:val="pt-BR"/>
        </w:rPr>
        <w:t>i desfă</w:t>
      </w:r>
      <w:r w:rsidRPr="00785A80">
        <w:rPr>
          <w:rFonts w:ascii="Cambria Math" w:hAnsi="Cambria Math" w:cs="Cambria Math"/>
          <w:sz w:val="26"/>
          <w:szCs w:val="26"/>
          <w:lang w:val="pt-BR"/>
        </w:rPr>
        <w:t>ș</w:t>
      </w:r>
      <w:r w:rsidRPr="00785A80">
        <w:rPr>
          <w:sz w:val="26"/>
          <w:szCs w:val="26"/>
          <w:lang w:val="pt-BR"/>
        </w:rPr>
        <w:t>urate de bibliotecă;</w:t>
      </w:r>
    </w:p>
    <w:p w:rsidR="00EB48AC" w:rsidRPr="00785A80" w:rsidRDefault="00EB48AC" w:rsidP="00EB48AC">
      <w:pPr>
        <w:pStyle w:val="Listparagraf"/>
        <w:numPr>
          <w:ilvl w:val="0"/>
          <w:numId w:val="12"/>
        </w:numPr>
        <w:tabs>
          <w:tab w:val="left" w:pos="1134"/>
        </w:tabs>
        <w:spacing w:line="276" w:lineRule="auto"/>
        <w:ind w:left="0" w:firstLine="720"/>
        <w:jc w:val="both"/>
        <w:rPr>
          <w:sz w:val="26"/>
          <w:szCs w:val="26"/>
          <w:lang w:val="pt-BR"/>
        </w:rPr>
      </w:pPr>
      <w:r w:rsidRPr="00785A80">
        <w:rPr>
          <w:sz w:val="26"/>
          <w:szCs w:val="26"/>
          <w:lang w:val="pt-BR"/>
        </w:rPr>
        <w:t>antrenarea utilizatorilor cu necesită</w:t>
      </w:r>
      <w:r w:rsidRPr="00785A80">
        <w:rPr>
          <w:rFonts w:ascii="Cambria Math" w:hAnsi="Cambria Math" w:cs="Cambria Math"/>
          <w:sz w:val="26"/>
          <w:szCs w:val="26"/>
          <w:lang w:val="pt-BR"/>
        </w:rPr>
        <w:t>ț</w:t>
      </w:r>
      <w:r w:rsidRPr="00785A80">
        <w:rPr>
          <w:sz w:val="26"/>
          <w:szCs w:val="26"/>
          <w:lang w:val="pt-BR"/>
        </w:rPr>
        <w:t xml:space="preserve">i speciale în organizarea </w:t>
      </w:r>
      <w:r w:rsidRPr="00785A80">
        <w:rPr>
          <w:rFonts w:ascii="Cambria Math" w:hAnsi="Cambria Math" w:cs="Cambria Math"/>
          <w:sz w:val="26"/>
          <w:szCs w:val="26"/>
          <w:lang w:val="pt-BR"/>
        </w:rPr>
        <w:t>ș</w:t>
      </w:r>
      <w:r w:rsidRPr="00785A80">
        <w:rPr>
          <w:sz w:val="26"/>
          <w:szCs w:val="26"/>
          <w:lang w:val="pt-BR"/>
        </w:rPr>
        <w:t>i desfă</w:t>
      </w:r>
      <w:r w:rsidRPr="00785A80">
        <w:rPr>
          <w:rFonts w:ascii="Cambria Math" w:hAnsi="Cambria Math" w:cs="Cambria Math"/>
          <w:sz w:val="26"/>
          <w:szCs w:val="26"/>
          <w:lang w:val="pt-BR"/>
        </w:rPr>
        <w:t>ș</w:t>
      </w:r>
      <w:r w:rsidRPr="00785A80">
        <w:rPr>
          <w:sz w:val="26"/>
          <w:szCs w:val="26"/>
          <w:lang w:val="pt-BR"/>
        </w:rPr>
        <w:t>urarea diverselor activită</w:t>
      </w:r>
      <w:r w:rsidRPr="00785A80">
        <w:rPr>
          <w:rFonts w:ascii="Cambria Math" w:hAnsi="Cambria Math" w:cs="Cambria Math"/>
          <w:sz w:val="26"/>
          <w:szCs w:val="26"/>
          <w:lang w:val="pt-BR"/>
        </w:rPr>
        <w:t>ț</w:t>
      </w:r>
      <w:r w:rsidRPr="00785A80">
        <w:rPr>
          <w:sz w:val="26"/>
          <w:szCs w:val="26"/>
          <w:lang w:val="pt-BR"/>
        </w:rPr>
        <w:t>i culturale, informa</w:t>
      </w:r>
      <w:r w:rsidRPr="00785A80">
        <w:rPr>
          <w:rFonts w:ascii="Cambria Math" w:hAnsi="Cambria Math" w:cs="Cambria Math"/>
          <w:sz w:val="26"/>
          <w:szCs w:val="26"/>
          <w:lang w:val="pt-BR"/>
        </w:rPr>
        <w:t>ț</w:t>
      </w:r>
      <w:r w:rsidRPr="00785A80">
        <w:rPr>
          <w:sz w:val="26"/>
          <w:szCs w:val="26"/>
          <w:lang w:val="pt-BR"/>
        </w:rPr>
        <w:t>ionale, educa</w:t>
      </w:r>
      <w:r w:rsidRPr="00785A80">
        <w:rPr>
          <w:rFonts w:ascii="Cambria Math" w:hAnsi="Cambria Math" w:cs="Cambria Math"/>
          <w:sz w:val="26"/>
          <w:szCs w:val="26"/>
          <w:lang w:val="pt-BR"/>
        </w:rPr>
        <w:t>ț</w:t>
      </w:r>
      <w:r w:rsidRPr="00785A80">
        <w:rPr>
          <w:sz w:val="26"/>
          <w:szCs w:val="26"/>
          <w:lang w:val="pt-BR"/>
        </w:rPr>
        <w:t>ionale, comunitare etc.;</w:t>
      </w:r>
    </w:p>
    <w:p w:rsidR="00EB48AC" w:rsidRPr="00785A80" w:rsidRDefault="00EB48AC" w:rsidP="00EB48AC">
      <w:pPr>
        <w:pStyle w:val="Listparagraf"/>
        <w:numPr>
          <w:ilvl w:val="0"/>
          <w:numId w:val="12"/>
        </w:numPr>
        <w:tabs>
          <w:tab w:val="left" w:pos="1134"/>
        </w:tabs>
        <w:spacing w:line="276" w:lineRule="auto"/>
        <w:ind w:left="0" w:firstLine="720"/>
        <w:jc w:val="both"/>
        <w:rPr>
          <w:sz w:val="26"/>
          <w:szCs w:val="26"/>
          <w:lang w:val="pt-BR"/>
        </w:rPr>
      </w:pPr>
      <w:r w:rsidRPr="00785A80">
        <w:rPr>
          <w:sz w:val="26"/>
          <w:szCs w:val="26"/>
          <w:lang w:val="pt-BR"/>
        </w:rPr>
        <w:t>asigurarea, pentru persoanele cu dizabilită</w:t>
      </w:r>
      <w:r w:rsidRPr="00785A80">
        <w:rPr>
          <w:rFonts w:ascii="Cambria Math" w:hAnsi="Cambria Math" w:cs="Cambria Math"/>
          <w:sz w:val="26"/>
          <w:szCs w:val="26"/>
          <w:lang w:val="pt-BR"/>
        </w:rPr>
        <w:t>ț</w:t>
      </w:r>
      <w:r w:rsidRPr="00785A80">
        <w:rPr>
          <w:sz w:val="26"/>
          <w:szCs w:val="26"/>
          <w:lang w:val="pt-BR"/>
        </w:rPr>
        <w:t>i, a posibilită</w:t>
      </w:r>
      <w:r w:rsidRPr="00785A80">
        <w:rPr>
          <w:rFonts w:ascii="Cambria Math" w:hAnsi="Cambria Math" w:cs="Cambria Math"/>
          <w:sz w:val="26"/>
          <w:szCs w:val="26"/>
          <w:lang w:val="pt-BR"/>
        </w:rPr>
        <w:t>ț</w:t>
      </w:r>
      <w:r w:rsidRPr="00785A80">
        <w:rPr>
          <w:sz w:val="26"/>
          <w:szCs w:val="26"/>
          <w:lang w:val="pt-BR"/>
        </w:rPr>
        <w:t>ilor de acces prin intermediul reprezentantului legal sau al lucrătorilor sociali la documentele de bibliotecă, la colec</w:t>
      </w:r>
      <w:r w:rsidRPr="00785A80">
        <w:rPr>
          <w:rFonts w:ascii="Cambria Math" w:hAnsi="Cambria Math" w:cs="Cambria Math"/>
          <w:sz w:val="26"/>
          <w:szCs w:val="26"/>
          <w:lang w:val="pt-BR"/>
        </w:rPr>
        <w:t>ț</w:t>
      </w:r>
      <w:r w:rsidRPr="00785A80">
        <w:rPr>
          <w:sz w:val="26"/>
          <w:szCs w:val="26"/>
          <w:lang w:val="pt-BR"/>
        </w:rPr>
        <w:t>ii, la serviciile de bibliotecă;</w:t>
      </w:r>
    </w:p>
    <w:p w:rsidR="00EB48AC" w:rsidRPr="00785A80" w:rsidRDefault="00EB48AC" w:rsidP="00EB48AC">
      <w:pPr>
        <w:pStyle w:val="Listparagraf"/>
        <w:numPr>
          <w:ilvl w:val="0"/>
          <w:numId w:val="12"/>
        </w:numPr>
        <w:tabs>
          <w:tab w:val="left" w:pos="1134"/>
        </w:tabs>
        <w:spacing w:line="276" w:lineRule="auto"/>
        <w:ind w:left="0" w:firstLine="720"/>
        <w:jc w:val="both"/>
        <w:rPr>
          <w:sz w:val="26"/>
          <w:szCs w:val="26"/>
          <w:lang w:val="pt-BR"/>
        </w:rPr>
      </w:pPr>
      <w:r w:rsidRPr="00785A80">
        <w:rPr>
          <w:sz w:val="26"/>
          <w:szCs w:val="26"/>
          <w:lang w:val="pt-BR"/>
        </w:rPr>
        <w:t>organizarea expozi</w:t>
      </w:r>
      <w:r w:rsidRPr="00785A80">
        <w:rPr>
          <w:rFonts w:ascii="Cambria Math" w:hAnsi="Cambria Math" w:cs="Cambria Math"/>
          <w:sz w:val="26"/>
          <w:szCs w:val="26"/>
          <w:lang w:val="pt-BR"/>
        </w:rPr>
        <w:t>ț</w:t>
      </w:r>
      <w:r w:rsidRPr="00785A80">
        <w:rPr>
          <w:sz w:val="26"/>
          <w:szCs w:val="26"/>
          <w:lang w:val="pt-BR"/>
        </w:rPr>
        <w:t>iilor virtuale, în func</w:t>
      </w:r>
      <w:r w:rsidRPr="00785A80">
        <w:rPr>
          <w:rFonts w:ascii="Cambria Math" w:hAnsi="Cambria Math" w:cs="Cambria Math"/>
          <w:sz w:val="26"/>
          <w:szCs w:val="26"/>
          <w:lang w:val="pt-BR"/>
        </w:rPr>
        <w:t>ț</w:t>
      </w:r>
      <w:r w:rsidRPr="00785A80">
        <w:rPr>
          <w:sz w:val="26"/>
          <w:szCs w:val="26"/>
          <w:lang w:val="pt-BR"/>
        </w:rPr>
        <w:t>ie de capacită</w:t>
      </w:r>
      <w:r w:rsidRPr="00785A80">
        <w:rPr>
          <w:rFonts w:ascii="Cambria Math" w:hAnsi="Cambria Math" w:cs="Cambria Math"/>
          <w:sz w:val="26"/>
          <w:szCs w:val="26"/>
          <w:lang w:val="pt-BR"/>
        </w:rPr>
        <w:t>ț</w:t>
      </w:r>
      <w:r w:rsidRPr="00785A80">
        <w:rPr>
          <w:sz w:val="26"/>
          <w:szCs w:val="26"/>
          <w:lang w:val="pt-BR"/>
        </w:rPr>
        <w:t>ile func</w:t>
      </w:r>
      <w:r w:rsidRPr="00785A80">
        <w:rPr>
          <w:rFonts w:ascii="Cambria Math" w:hAnsi="Cambria Math" w:cs="Cambria Math"/>
          <w:sz w:val="26"/>
          <w:szCs w:val="26"/>
          <w:lang w:val="pt-BR"/>
        </w:rPr>
        <w:t>ț</w:t>
      </w:r>
      <w:r w:rsidRPr="00785A80">
        <w:rPr>
          <w:sz w:val="26"/>
          <w:szCs w:val="26"/>
          <w:lang w:val="pt-BR"/>
        </w:rPr>
        <w:t xml:space="preserve">ionale </w:t>
      </w:r>
      <w:r w:rsidRPr="00785A80">
        <w:rPr>
          <w:rFonts w:ascii="Cambria Math" w:hAnsi="Cambria Math" w:cs="Cambria Math"/>
          <w:sz w:val="26"/>
          <w:szCs w:val="26"/>
          <w:lang w:val="pt-BR"/>
        </w:rPr>
        <w:t>ș</w:t>
      </w:r>
      <w:r w:rsidRPr="00785A80">
        <w:rPr>
          <w:sz w:val="26"/>
          <w:szCs w:val="26"/>
          <w:lang w:val="pt-BR"/>
        </w:rPr>
        <w:t>i tehnice;</w:t>
      </w:r>
    </w:p>
    <w:p w:rsidR="00EB48AC" w:rsidRPr="00785A80" w:rsidRDefault="00EB48AC" w:rsidP="00EB48AC">
      <w:pPr>
        <w:pStyle w:val="Listparagraf"/>
        <w:numPr>
          <w:ilvl w:val="0"/>
          <w:numId w:val="12"/>
        </w:numPr>
        <w:tabs>
          <w:tab w:val="left" w:pos="1134"/>
        </w:tabs>
        <w:spacing w:after="200" w:line="276" w:lineRule="auto"/>
        <w:ind w:left="0" w:firstLine="720"/>
        <w:jc w:val="both"/>
        <w:rPr>
          <w:sz w:val="26"/>
          <w:szCs w:val="26"/>
          <w:lang w:val="pt-BR"/>
        </w:rPr>
      </w:pPr>
      <w:r w:rsidRPr="00785A80">
        <w:rPr>
          <w:sz w:val="26"/>
          <w:szCs w:val="26"/>
          <w:lang w:val="pt-BR"/>
        </w:rPr>
        <w:t>oferirea de facilită</w:t>
      </w:r>
      <w:r w:rsidRPr="00785A80">
        <w:rPr>
          <w:rFonts w:ascii="Cambria Math" w:hAnsi="Cambria Math" w:cs="Cambria Math"/>
          <w:sz w:val="26"/>
          <w:szCs w:val="26"/>
          <w:lang w:val="pt-BR"/>
        </w:rPr>
        <w:t>ț</w:t>
      </w:r>
      <w:r w:rsidRPr="00785A80">
        <w:rPr>
          <w:sz w:val="26"/>
          <w:szCs w:val="26"/>
          <w:lang w:val="pt-BR"/>
        </w:rPr>
        <w:t>i financiare persoanelor cu dizabilită</w:t>
      </w:r>
      <w:r w:rsidRPr="00785A80">
        <w:rPr>
          <w:rFonts w:ascii="Cambria Math" w:hAnsi="Cambria Math" w:cs="Cambria Math"/>
          <w:sz w:val="26"/>
          <w:szCs w:val="26"/>
          <w:lang w:val="pt-BR"/>
        </w:rPr>
        <w:t>ț</w:t>
      </w:r>
      <w:r w:rsidRPr="00785A80">
        <w:rPr>
          <w:sz w:val="26"/>
          <w:szCs w:val="26"/>
          <w:lang w:val="pt-BR"/>
        </w:rPr>
        <w:t>i pentru asigurarea accesului acestora la serviciile, activită</w:t>
      </w:r>
      <w:r w:rsidRPr="00785A80">
        <w:rPr>
          <w:rFonts w:ascii="Cambria Math" w:hAnsi="Cambria Math" w:cs="Cambria Math"/>
          <w:sz w:val="26"/>
          <w:szCs w:val="26"/>
          <w:lang w:val="pt-BR"/>
        </w:rPr>
        <w:t>ț</w:t>
      </w:r>
      <w:r w:rsidRPr="00785A80">
        <w:rPr>
          <w:sz w:val="26"/>
          <w:szCs w:val="26"/>
          <w:lang w:val="pt-BR"/>
        </w:rPr>
        <w:t>ile, evenimentele prestate sau, respectiv, desfă</w:t>
      </w:r>
      <w:r w:rsidRPr="00785A80">
        <w:rPr>
          <w:rFonts w:ascii="Cambria Math" w:hAnsi="Cambria Math" w:cs="Cambria Math"/>
          <w:sz w:val="26"/>
          <w:szCs w:val="26"/>
          <w:lang w:val="pt-BR"/>
        </w:rPr>
        <w:t>ș</w:t>
      </w:r>
      <w:r w:rsidRPr="00785A80">
        <w:rPr>
          <w:sz w:val="26"/>
          <w:szCs w:val="26"/>
          <w:lang w:val="pt-BR"/>
        </w:rPr>
        <w:t xml:space="preserve">urate </w:t>
      </w:r>
      <w:r w:rsidRPr="00785A80">
        <w:rPr>
          <w:rFonts w:ascii="Cambria Math" w:hAnsi="Cambria Math" w:cs="Cambria Math"/>
          <w:sz w:val="26"/>
          <w:szCs w:val="26"/>
          <w:lang w:val="pt-BR"/>
        </w:rPr>
        <w:t>ș</w:t>
      </w:r>
      <w:r w:rsidRPr="00785A80">
        <w:rPr>
          <w:sz w:val="26"/>
          <w:szCs w:val="26"/>
          <w:lang w:val="pt-BR"/>
        </w:rPr>
        <w:t>i organi</w:t>
      </w:r>
      <w:r w:rsidR="0013686F" w:rsidRPr="00785A80">
        <w:rPr>
          <w:sz w:val="26"/>
          <w:szCs w:val="26"/>
          <w:lang w:val="pt-BR"/>
        </w:rPr>
        <w:t>zate de bibliotecă .</w:t>
      </w:r>
    </w:p>
    <w:p w:rsidR="00EB48AC" w:rsidRPr="00785A80" w:rsidRDefault="00EB48AC" w:rsidP="00EB48AC">
      <w:pPr>
        <w:pStyle w:val="Listparagraf"/>
        <w:numPr>
          <w:ilvl w:val="5"/>
          <w:numId w:val="7"/>
        </w:numPr>
        <w:tabs>
          <w:tab w:val="left" w:pos="993"/>
          <w:tab w:val="left" w:pos="1134"/>
        </w:tabs>
        <w:spacing w:line="276" w:lineRule="auto"/>
        <w:ind w:left="0" w:firstLine="720"/>
        <w:jc w:val="both"/>
        <w:rPr>
          <w:sz w:val="26"/>
          <w:szCs w:val="26"/>
          <w:lang w:val="pt-BR"/>
        </w:rPr>
      </w:pPr>
      <w:r w:rsidRPr="00785A80">
        <w:rPr>
          <w:sz w:val="26"/>
          <w:szCs w:val="26"/>
          <w:lang w:val="pt-BR"/>
        </w:rPr>
        <w:t xml:space="preserve">promovează </w:t>
      </w:r>
      <w:r w:rsidRPr="00785A80">
        <w:rPr>
          <w:rFonts w:ascii="Cambria Math" w:hAnsi="Cambria Math" w:cs="Cambria Math"/>
          <w:sz w:val="26"/>
          <w:szCs w:val="26"/>
          <w:lang w:val="pt-BR"/>
        </w:rPr>
        <w:t>ș</w:t>
      </w:r>
      <w:r w:rsidRPr="00785A80">
        <w:rPr>
          <w:sz w:val="26"/>
          <w:szCs w:val="26"/>
          <w:lang w:val="pt-BR"/>
        </w:rPr>
        <w:t xml:space="preserve">i valorifică patrimoniul cultural, sprijină pluralitatea culturilor </w:t>
      </w:r>
      <w:r w:rsidRPr="00785A80">
        <w:rPr>
          <w:rFonts w:ascii="Cambria Math" w:hAnsi="Cambria Math" w:cs="Cambria Math"/>
          <w:sz w:val="26"/>
          <w:szCs w:val="26"/>
          <w:lang w:val="pt-BR"/>
        </w:rPr>
        <w:t>ș</w:t>
      </w:r>
      <w:r w:rsidRPr="00785A80">
        <w:rPr>
          <w:sz w:val="26"/>
          <w:szCs w:val="26"/>
          <w:lang w:val="pt-BR"/>
        </w:rPr>
        <w:t>i promovează istoria locală prin:</w:t>
      </w:r>
    </w:p>
    <w:p w:rsidR="00EB48AC" w:rsidRPr="00785A80" w:rsidRDefault="00EB48AC" w:rsidP="00EB48AC">
      <w:pPr>
        <w:pStyle w:val="Listparagraf"/>
        <w:tabs>
          <w:tab w:val="left" w:pos="993"/>
          <w:tab w:val="left" w:pos="1134"/>
        </w:tabs>
        <w:ind w:left="0" w:firstLine="720"/>
        <w:jc w:val="both"/>
        <w:rPr>
          <w:sz w:val="26"/>
          <w:szCs w:val="26"/>
          <w:lang w:val="pt-BR"/>
        </w:rPr>
      </w:pPr>
      <w:r w:rsidRPr="00785A80">
        <w:rPr>
          <w:sz w:val="26"/>
          <w:szCs w:val="26"/>
          <w:lang w:val="pt-BR"/>
        </w:rPr>
        <w:t>a) organizarea de evenimente de lansare,prezentare, promovare de carte sau alte documente de bibliotecă;</w:t>
      </w:r>
    </w:p>
    <w:p w:rsidR="00EB48AC" w:rsidRPr="00785A80" w:rsidRDefault="00EB48AC" w:rsidP="00EB48AC">
      <w:pPr>
        <w:pStyle w:val="Listparagraf"/>
        <w:tabs>
          <w:tab w:val="left" w:pos="993"/>
          <w:tab w:val="left" w:pos="1134"/>
        </w:tabs>
        <w:ind w:left="0" w:firstLine="720"/>
        <w:jc w:val="both"/>
        <w:rPr>
          <w:sz w:val="26"/>
          <w:szCs w:val="26"/>
          <w:lang w:val="pt-BR"/>
        </w:rPr>
      </w:pPr>
      <w:r w:rsidRPr="00785A80">
        <w:rPr>
          <w:sz w:val="26"/>
          <w:szCs w:val="26"/>
          <w:lang w:val="pt-BR"/>
        </w:rPr>
        <w:t>b) organizarea, inclusiv on-line, a expozi</w:t>
      </w:r>
      <w:r w:rsidRPr="00785A80">
        <w:rPr>
          <w:rFonts w:ascii="Cambria Math" w:hAnsi="Cambria Math" w:cs="Cambria Math"/>
          <w:sz w:val="26"/>
          <w:szCs w:val="26"/>
          <w:lang w:val="pt-BR"/>
        </w:rPr>
        <w:t>ț</w:t>
      </w:r>
      <w:r w:rsidRPr="00785A80">
        <w:rPr>
          <w:sz w:val="26"/>
          <w:szCs w:val="26"/>
          <w:lang w:val="pt-BR"/>
        </w:rPr>
        <w:t xml:space="preserve">iilor permanente </w:t>
      </w:r>
      <w:r w:rsidRPr="00785A80">
        <w:rPr>
          <w:rFonts w:ascii="Cambria Math" w:hAnsi="Cambria Math" w:cs="Cambria Math"/>
          <w:sz w:val="26"/>
          <w:szCs w:val="26"/>
          <w:lang w:val="pt-BR"/>
        </w:rPr>
        <w:t>ș</w:t>
      </w:r>
      <w:r w:rsidRPr="00785A80">
        <w:rPr>
          <w:sz w:val="26"/>
          <w:szCs w:val="26"/>
          <w:lang w:val="pt-BR"/>
        </w:rPr>
        <w:t>i temporare de carte, artă, istorie, robotică, mecanică sau în oricare alt domeniu de interes comunitar;</w:t>
      </w:r>
    </w:p>
    <w:p w:rsidR="00EB48AC" w:rsidRPr="00785A80" w:rsidRDefault="00EB48AC" w:rsidP="00EB48AC">
      <w:pPr>
        <w:pStyle w:val="Listparagraf"/>
        <w:tabs>
          <w:tab w:val="left" w:pos="993"/>
          <w:tab w:val="left" w:pos="1134"/>
        </w:tabs>
        <w:ind w:left="0" w:firstLine="720"/>
        <w:rPr>
          <w:sz w:val="26"/>
          <w:szCs w:val="26"/>
          <w:lang w:val="pt-BR"/>
        </w:rPr>
      </w:pPr>
      <w:r w:rsidRPr="00785A80">
        <w:rPr>
          <w:sz w:val="26"/>
          <w:szCs w:val="26"/>
          <w:lang w:val="pt-BR"/>
        </w:rPr>
        <w:t xml:space="preserve">c) organizarea altor evenimente </w:t>
      </w:r>
      <w:r w:rsidRPr="00785A80">
        <w:rPr>
          <w:rFonts w:ascii="Cambria Math" w:hAnsi="Cambria Math" w:cs="Cambria Math"/>
          <w:sz w:val="26"/>
          <w:szCs w:val="26"/>
          <w:lang w:val="pt-BR"/>
        </w:rPr>
        <w:t>ș</w:t>
      </w:r>
      <w:r w:rsidRPr="00785A80">
        <w:rPr>
          <w:sz w:val="26"/>
          <w:szCs w:val="26"/>
          <w:lang w:val="pt-BR"/>
        </w:rPr>
        <w:t>i activită</w:t>
      </w:r>
      <w:r w:rsidRPr="00785A80">
        <w:rPr>
          <w:rFonts w:ascii="Cambria Math" w:hAnsi="Cambria Math" w:cs="Cambria Math"/>
          <w:sz w:val="26"/>
          <w:szCs w:val="26"/>
          <w:lang w:val="pt-BR"/>
        </w:rPr>
        <w:t>ț</w:t>
      </w:r>
      <w:r w:rsidRPr="00785A80">
        <w:rPr>
          <w:sz w:val="26"/>
          <w:szCs w:val="26"/>
          <w:lang w:val="pt-BR"/>
        </w:rPr>
        <w:t>i culturale tematice de interes comunitar;</w:t>
      </w:r>
    </w:p>
    <w:p w:rsidR="00EB48AC" w:rsidRPr="00785A80" w:rsidRDefault="00EB48AC" w:rsidP="00EB48AC">
      <w:pPr>
        <w:pStyle w:val="Listparagraf"/>
        <w:numPr>
          <w:ilvl w:val="5"/>
          <w:numId w:val="7"/>
        </w:numPr>
        <w:tabs>
          <w:tab w:val="left" w:pos="1134"/>
        </w:tabs>
        <w:spacing w:line="276" w:lineRule="auto"/>
        <w:ind w:left="0" w:firstLine="720"/>
        <w:jc w:val="both"/>
        <w:rPr>
          <w:sz w:val="26"/>
          <w:szCs w:val="26"/>
          <w:lang w:val="pt-BR"/>
        </w:rPr>
      </w:pPr>
      <w:r w:rsidRPr="00785A80">
        <w:rPr>
          <w:sz w:val="26"/>
          <w:szCs w:val="26"/>
          <w:lang w:val="pt-BR"/>
        </w:rPr>
        <w:t xml:space="preserve">prelucrează </w:t>
      </w:r>
      <w:r w:rsidRPr="00785A80">
        <w:rPr>
          <w:rFonts w:ascii="Cambria Math" w:hAnsi="Cambria Math" w:cs="Cambria Math"/>
          <w:sz w:val="26"/>
          <w:szCs w:val="26"/>
          <w:lang w:val="pt-BR"/>
        </w:rPr>
        <w:t>ș</w:t>
      </w:r>
      <w:r w:rsidRPr="00785A80">
        <w:rPr>
          <w:sz w:val="26"/>
          <w:szCs w:val="26"/>
          <w:lang w:val="pt-BR"/>
        </w:rPr>
        <w:t>i diseminează informa</w:t>
      </w:r>
      <w:r w:rsidRPr="00785A80">
        <w:rPr>
          <w:rFonts w:ascii="Cambria Math" w:hAnsi="Cambria Math" w:cs="Cambria Math"/>
          <w:sz w:val="26"/>
          <w:szCs w:val="26"/>
          <w:lang w:val="pt-BR"/>
        </w:rPr>
        <w:t>ț</w:t>
      </w:r>
      <w:r w:rsidRPr="00785A80">
        <w:rPr>
          <w:sz w:val="26"/>
          <w:szCs w:val="26"/>
          <w:lang w:val="pt-BR"/>
        </w:rPr>
        <w:t>ii de interes comunitar în domeniul culturii, artelor, educa</w:t>
      </w:r>
      <w:r w:rsidRPr="00785A80">
        <w:rPr>
          <w:rFonts w:ascii="Cambria Math" w:hAnsi="Cambria Math" w:cs="Cambria Math"/>
          <w:sz w:val="26"/>
          <w:szCs w:val="26"/>
          <w:lang w:val="pt-BR"/>
        </w:rPr>
        <w:t>ț</w:t>
      </w:r>
      <w:r w:rsidRPr="00785A80">
        <w:rPr>
          <w:sz w:val="26"/>
          <w:szCs w:val="26"/>
          <w:lang w:val="pt-BR"/>
        </w:rPr>
        <w:t>iei, economiei, social;</w:t>
      </w:r>
    </w:p>
    <w:p w:rsidR="00EB48AC" w:rsidRPr="00785A80" w:rsidRDefault="00EB48AC" w:rsidP="00EB48AC">
      <w:pPr>
        <w:pStyle w:val="Listparagraf"/>
        <w:numPr>
          <w:ilvl w:val="5"/>
          <w:numId w:val="7"/>
        </w:numPr>
        <w:tabs>
          <w:tab w:val="left" w:pos="1134"/>
        </w:tabs>
        <w:spacing w:line="276" w:lineRule="auto"/>
        <w:ind w:left="0" w:firstLine="709"/>
        <w:jc w:val="both"/>
        <w:rPr>
          <w:sz w:val="26"/>
          <w:szCs w:val="26"/>
          <w:lang w:val="pt-BR"/>
        </w:rPr>
      </w:pPr>
      <w:r w:rsidRPr="00785A80">
        <w:rPr>
          <w:sz w:val="26"/>
          <w:szCs w:val="26"/>
          <w:lang w:val="pt-BR"/>
        </w:rPr>
        <w:t>asigură, în comunitate, platforma pentru dezbaterea, promovarea, iar în limita competen</w:t>
      </w:r>
      <w:r w:rsidRPr="00785A80">
        <w:rPr>
          <w:rFonts w:ascii="Cambria Math" w:hAnsi="Cambria Math" w:cs="Cambria Math"/>
          <w:sz w:val="26"/>
          <w:szCs w:val="26"/>
          <w:lang w:val="pt-BR"/>
        </w:rPr>
        <w:t>ț</w:t>
      </w:r>
      <w:r w:rsidRPr="00785A80">
        <w:rPr>
          <w:sz w:val="26"/>
          <w:szCs w:val="26"/>
          <w:lang w:val="pt-BR"/>
        </w:rPr>
        <w:t xml:space="preserve">elor </w:t>
      </w:r>
      <w:r w:rsidRPr="00785A80">
        <w:rPr>
          <w:rFonts w:ascii="Cambria Math" w:hAnsi="Cambria Math" w:cs="Cambria Math"/>
          <w:sz w:val="26"/>
          <w:szCs w:val="26"/>
          <w:lang w:val="pt-BR"/>
        </w:rPr>
        <w:t>ș</w:t>
      </w:r>
      <w:r w:rsidRPr="00785A80">
        <w:rPr>
          <w:sz w:val="26"/>
          <w:szCs w:val="26"/>
          <w:lang w:val="pt-BR"/>
        </w:rPr>
        <w:t>i capacită</w:t>
      </w:r>
      <w:r w:rsidRPr="00785A80">
        <w:rPr>
          <w:rFonts w:ascii="Cambria Math" w:hAnsi="Cambria Math" w:cs="Cambria Math"/>
          <w:sz w:val="26"/>
          <w:szCs w:val="26"/>
          <w:lang w:val="pt-BR"/>
        </w:rPr>
        <w:t>ț</w:t>
      </w:r>
      <w:r w:rsidRPr="00785A80">
        <w:rPr>
          <w:sz w:val="26"/>
          <w:szCs w:val="26"/>
          <w:lang w:val="pt-BR"/>
        </w:rPr>
        <w:t xml:space="preserve">ilor – </w:t>
      </w:r>
      <w:r w:rsidRPr="00785A80">
        <w:rPr>
          <w:rFonts w:ascii="Cambria Math" w:hAnsi="Cambria Math" w:cs="Cambria Math"/>
          <w:sz w:val="26"/>
          <w:szCs w:val="26"/>
          <w:lang w:val="pt-BR"/>
        </w:rPr>
        <w:t>ș</w:t>
      </w:r>
      <w:r w:rsidRPr="00785A80">
        <w:rPr>
          <w:sz w:val="26"/>
          <w:szCs w:val="26"/>
          <w:lang w:val="pt-BR"/>
        </w:rPr>
        <w:t>i pentru realizarea ini</w:t>
      </w:r>
      <w:r w:rsidRPr="00785A80">
        <w:rPr>
          <w:rFonts w:ascii="Cambria Math" w:hAnsi="Cambria Math" w:cs="Cambria Math"/>
          <w:sz w:val="26"/>
          <w:szCs w:val="26"/>
          <w:lang w:val="pt-BR"/>
        </w:rPr>
        <w:t>ț</w:t>
      </w:r>
      <w:r w:rsidRPr="00785A80">
        <w:rPr>
          <w:sz w:val="26"/>
          <w:szCs w:val="26"/>
          <w:lang w:val="pt-BR"/>
        </w:rPr>
        <w:t xml:space="preserve">iativelor </w:t>
      </w:r>
      <w:r w:rsidRPr="00785A80">
        <w:rPr>
          <w:rFonts w:ascii="Cambria Math" w:hAnsi="Cambria Math" w:cs="Cambria Math"/>
          <w:sz w:val="26"/>
          <w:szCs w:val="26"/>
          <w:lang w:val="pt-BR"/>
        </w:rPr>
        <w:t>ș</w:t>
      </w:r>
      <w:r w:rsidRPr="00785A80">
        <w:rPr>
          <w:sz w:val="26"/>
          <w:szCs w:val="26"/>
          <w:lang w:val="pt-BR"/>
        </w:rPr>
        <w:t>i activită</w:t>
      </w:r>
      <w:r w:rsidRPr="00785A80">
        <w:rPr>
          <w:rFonts w:ascii="Cambria Math" w:hAnsi="Cambria Math" w:cs="Cambria Math"/>
          <w:sz w:val="26"/>
          <w:szCs w:val="26"/>
          <w:lang w:val="pt-BR"/>
        </w:rPr>
        <w:t>ț</w:t>
      </w:r>
      <w:r w:rsidRPr="00785A80">
        <w:rPr>
          <w:sz w:val="26"/>
          <w:szCs w:val="26"/>
          <w:lang w:val="pt-BR"/>
        </w:rPr>
        <w:t>ilor civice, antreprenoriale, sociale, culturale;</w:t>
      </w:r>
    </w:p>
    <w:p w:rsidR="00EB48AC" w:rsidRPr="00785A80" w:rsidRDefault="00EB48AC" w:rsidP="00EB48AC">
      <w:pPr>
        <w:pStyle w:val="Listparagraf"/>
        <w:numPr>
          <w:ilvl w:val="5"/>
          <w:numId w:val="7"/>
        </w:numPr>
        <w:tabs>
          <w:tab w:val="left" w:pos="1134"/>
        </w:tabs>
        <w:spacing w:line="276" w:lineRule="auto"/>
        <w:ind w:left="0" w:firstLine="720"/>
        <w:jc w:val="both"/>
        <w:rPr>
          <w:sz w:val="26"/>
          <w:szCs w:val="26"/>
          <w:lang w:val="pt-BR"/>
        </w:rPr>
      </w:pPr>
      <w:r w:rsidRPr="00785A80">
        <w:rPr>
          <w:sz w:val="26"/>
          <w:szCs w:val="26"/>
          <w:lang w:val="pt-BR"/>
        </w:rPr>
        <w:t xml:space="preserve">creează parteneriate pentru dezvoltarea </w:t>
      </w:r>
      <w:r w:rsidRPr="00785A80">
        <w:rPr>
          <w:rFonts w:ascii="Cambria Math" w:hAnsi="Cambria Math" w:cs="Cambria Math"/>
          <w:sz w:val="26"/>
          <w:szCs w:val="26"/>
          <w:lang w:val="pt-BR"/>
        </w:rPr>
        <w:t>ș</w:t>
      </w:r>
      <w:r w:rsidRPr="00785A80">
        <w:rPr>
          <w:sz w:val="26"/>
          <w:szCs w:val="26"/>
          <w:lang w:val="pt-BR"/>
        </w:rPr>
        <w:t xml:space="preserve">i implementarea diverselor programe </w:t>
      </w:r>
      <w:r w:rsidRPr="00785A80">
        <w:rPr>
          <w:rFonts w:ascii="Cambria Math" w:hAnsi="Cambria Math" w:cs="Cambria Math"/>
          <w:sz w:val="26"/>
          <w:szCs w:val="26"/>
          <w:lang w:val="pt-BR"/>
        </w:rPr>
        <w:t>ș</w:t>
      </w:r>
      <w:r w:rsidRPr="00785A80">
        <w:rPr>
          <w:sz w:val="26"/>
          <w:szCs w:val="26"/>
          <w:lang w:val="pt-BR"/>
        </w:rPr>
        <w:t>i proiecte conform necesită</w:t>
      </w:r>
      <w:r w:rsidRPr="00785A80">
        <w:rPr>
          <w:rFonts w:ascii="Cambria Math" w:hAnsi="Cambria Math" w:cs="Cambria Math"/>
          <w:sz w:val="26"/>
          <w:szCs w:val="26"/>
          <w:lang w:val="pt-BR"/>
        </w:rPr>
        <w:t>ț</w:t>
      </w:r>
      <w:r w:rsidRPr="00785A80">
        <w:rPr>
          <w:sz w:val="26"/>
          <w:szCs w:val="26"/>
          <w:lang w:val="pt-BR"/>
        </w:rPr>
        <w:t>ilor membrilor comunită</w:t>
      </w:r>
      <w:r w:rsidRPr="00785A80">
        <w:rPr>
          <w:rFonts w:ascii="Cambria Math" w:hAnsi="Cambria Math" w:cs="Cambria Math"/>
          <w:sz w:val="26"/>
          <w:szCs w:val="26"/>
          <w:lang w:val="pt-BR"/>
        </w:rPr>
        <w:t>ț</w:t>
      </w:r>
      <w:r w:rsidRPr="00785A80">
        <w:rPr>
          <w:sz w:val="26"/>
          <w:szCs w:val="26"/>
          <w:lang w:val="pt-BR"/>
        </w:rPr>
        <w:t>ii;</w:t>
      </w:r>
    </w:p>
    <w:p w:rsidR="00EB48AC" w:rsidRPr="00785A80" w:rsidRDefault="00EB48AC" w:rsidP="00EB48AC">
      <w:pPr>
        <w:pStyle w:val="Listparagraf"/>
        <w:numPr>
          <w:ilvl w:val="5"/>
          <w:numId w:val="7"/>
        </w:numPr>
        <w:tabs>
          <w:tab w:val="left" w:pos="1134"/>
        </w:tabs>
        <w:spacing w:line="276" w:lineRule="auto"/>
        <w:ind w:left="0" w:firstLine="720"/>
        <w:jc w:val="both"/>
        <w:rPr>
          <w:sz w:val="26"/>
          <w:szCs w:val="26"/>
          <w:lang w:val="pt-BR"/>
        </w:rPr>
      </w:pPr>
      <w:r w:rsidRPr="00785A80">
        <w:rPr>
          <w:sz w:val="26"/>
          <w:szCs w:val="26"/>
          <w:lang w:val="pt-BR"/>
        </w:rPr>
        <w:t>realizează, în condi</w:t>
      </w:r>
      <w:r w:rsidRPr="00785A80">
        <w:rPr>
          <w:rFonts w:ascii="Cambria Math" w:hAnsi="Cambria Math" w:cs="Cambria Math"/>
          <w:sz w:val="26"/>
          <w:szCs w:val="26"/>
          <w:lang w:val="pt-BR"/>
        </w:rPr>
        <w:t>ț</w:t>
      </w:r>
      <w:r w:rsidRPr="00785A80">
        <w:rPr>
          <w:sz w:val="26"/>
          <w:szCs w:val="26"/>
          <w:lang w:val="pt-BR"/>
        </w:rPr>
        <w:t>iile legii, opera</w:t>
      </w:r>
      <w:r w:rsidRPr="00785A80">
        <w:rPr>
          <w:rFonts w:ascii="Cambria Math" w:hAnsi="Cambria Math" w:cs="Cambria Math"/>
          <w:sz w:val="26"/>
          <w:szCs w:val="26"/>
          <w:lang w:val="pt-BR"/>
        </w:rPr>
        <w:t>ț</w:t>
      </w:r>
      <w:r w:rsidRPr="00785A80">
        <w:rPr>
          <w:sz w:val="26"/>
          <w:szCs w:val="26"/>
          <w:lang w:val="pt-BR"/>
        </w:rPr>
        <w:t>iuni de recuperare fizică a documentelor de bibliotecă împrumutate sau a contravalorii documentelor deteriorate ori nerestituite de utilizatori;</w:t>
      </w:r>
    </w:p>
    <w:p w:rsidR="00EB48AC" w:rsidRPr="00785A80" w:rsidRDefault="00EB48AC" w:rsidP="00EB48AC">
      <w:pPr>
        <w:pStyle w:val="Listparagraf"/>
        <w:numPr>
          <w:ilvl w:val="5"/>
          <w:numId w:val="7"/>
        </w:numPr>
        <w:tabs>
          <w:tab w:val="left" w:pos="1134"/>
        </w:tabs>
        <w:spacing w:line="276" w:lineRule="auto"/>
        <w:ind w:left="0" w:firstLine="720"/>
        <w:jc w:val="both"/>
        <w:rPr>
          <w:sz w:val="26"/>
          <w:szCs w:val="26"/>
          <w:lang w:val="pt-BR"/>
        </w:rPr>
      </w:pPr>
      <w:r w:rsidRPr="00785A80">
        <w:rPr>
          <w:sz w:val="26"/>
          <w:szCs w:val="26"/>
          <w:lang w:val="pt-BR"/>
        </w:rPr>
        <w:t>efectuează opera</w:t>
      </w:r>
      <w:r w:rsidRPr="00785A80">
        <w:rPr>
          <w:rFonts w:ascii="Cambria Math" w:hAnsi="Cambria Math" w:cs="Cambria Math"/>
          <w:sz w:val="26"/>
          <w:szCs w:val="26"/>
          <w:lang w:val="pt-BR"/>
        </w:rPr>
        <w:t>ț</w:t>
      </w:r>
      <w:r w:rsidRPr="00785A80">
        <w:rPr>
          <w:sz w:val="26"/>
          <w:szCs w:val="26"/>
          <w:lang w:val="pt-BR"/>
        </w:rPr>
        <w:t xml:space="preserve">iuni de conservare, igienă </w:t>
      </w:r>
      <w:r w:rsidRPr="00785A80">
        <w:rPr>
          <w:rFonts w:ascii="Cambria Math" w:hAnsi="Cambria Math" w:cs="Cambria Math"/>
          <w:sz w:val="26"/>
          <w:szCs w:val="26"/>
          <w:lang w:val="pt-BR"/>
        </w:rPr>
        <w:t>ș</w:t>
      </w:r>
      <w:r w:rsidRPr="00785A80">
        <w:rPr>
          <w:sz w:val="26"/>
          <w:szCs w:val="26"/>
          <w:lang w:val="pt-BR"/>
        </w:rPr>
        <w:t>i patologie a documentelor de bibliotecă, organizează activită</w:t>
      </w:r>
      <w:r w:rsidRPr="00785A80">
        <w:rPr>
          <w:rFonts w:ascii="Cambria Math" w:hAnsi="Cambria Math" w:cs="Cambria Math"/>
          <w:sz w:val="26"/>
          <w:szCs w:val="26"/>
          <w:lang w:val="pt-BR"/>
        </w:rPr>
        <w:t>ț</w:t>
      </w:r>
      <w:r w:rsidRPr="00785A80">
        <w:rPr>
          <w:sz w:val="26"/>
          <w:szCs w:val="26"/>
          <w:lang w:val="pt-BR"/>
        </w:rPr>
        <w:t>i de igienizare a spa</w:t>
      </w:r>
      <w:r w:rsidRPr="00785A80">
        <w:rPr>
          <w:rFonts w:ascii="Cambria Math" w:hAnsi="Cambria Math" w:cs="Cambria Math"/>
          <w:sz w:val="26"/>
          <w:szCs w:val="26"/>
          <w:lang w:val="pt-BR"/>
        </w:rPr>
        <w:t>ț</w:t>
      </w:r>
      <w:r w:rsidRPr="00785A80">
        <w:rPr>
          <w:sz w:val="26"/>
          <w:szCs w:val="26"/>
          <w:lang w:val="pt-BR"/>
        </w:rPr>
        <w:t>iilor bibliotecii.</w:t>
      </w:r>
    </w:p>
    <w:p w:rsidR="00EB48AC" w:rsidRPr="00785A80" w:rsidRDefault="00EB48AC" w:rsidP="00EB48AC">
      <w:pPr>
        <w:pStyle w:val="Listparagraf"/>
        <w:numPr>
          <w:ilvl w:val="0"/>
          <w:numId w:val="7"/>
        </w:numPr>
        <w:tabs>
          <w:tab w:val="left" w:pos="1134"/>
        </w:tabs>
        <w:spacing w:line="276" w:lineRule="auto"/>
        <w:ind w:left="0" w:firstLine="720"/>
        <w:jc w:val="both"/>
        <w:rPr>
          <w:sz w:val="26"/>
          <w:szCs w:val="26"/>
          <w:lang w:val="pt-BR"/>
        </w:rPr>
      </w:pPr>
      <w:r w:rsidRPr="00785A80">
        <w:rPr>
          <w:sz w:val="26"/>
          <w:szCs w:val="26"/>
          <w:lang w:val="pt-BR"/>
        </w:rPr>
        <w:t xml:space="preserve">În scopul realizării misiunii </w:t>
      </w:r>
      <w:r w:rsidRPr="00785A80">
        <w:rPr>
          <w:rFonts w:ascii="Cambria Math" w:hAnsi="Cambria Math" w:cs="Cambria Math"/>
          <w:sz w:val="26"/>
          <w:szCs w:val="26"/>
          <w:lang w:val="pt-BR"/>
        </w:rPr>
        <w:t>ș</w:t>
      </w:r>
      <w:r w:rsidRPr="00785A80">
        <w:rPr>
          <w:sz w:val="26"/>
          <w:szCs w:val="26"/>
          <w:lang w:val="pt-BR"/>
        </w:rPr>
        <w:t>i func</w:t>
      </w:r>
      <w:r w:rsidRPr="00785A80">
        <w:rPr>
          <w:rFonts w:ascii="Cambria Math" w:hAnsi="Cambria Math" w:cs="Cambria Math"/>
          <w:sz w:val="26"/>
          <w:szCs w:val="26"/>
          <w:lang w:val="pt-BR"/>
        </w:rPr>
        <w:t>ț</w:t>
      </w:r>
      <w:r w:rsidRPr="00785A80">
        <w:rPr>
          <w:sz w:val="26"/>
          <w:szCs w:val="26"/>
          <w:lang w:val="pt-BR"/>
        </w:rPr>
        <w:t xml:space="preserve">iilor sale, </w:t>
      </w:r>
      <w:r w:rsidRPr="00785A80">
        <w:rPr>
          <w:bCs/>
          <w:sz w:val="26"/>
          <w:szCs w:val="26"/>
          <w:lang w:val="pt-BR"/>
        </w:rPr>
        <w:t>Biblioteca Publică Raională,,Î.P.S. Antonie Plămădeală”</w:t>
      </w:r>
      <w:r w:rsidRPr="00785A80">
        <w:rPr>
          <w:sz w:val="26"/>
          <w:szCs w:val="26"/>
          <w:lang w:val="pt-BR"/>
        </w:rPr>
        <w:t xml:space="preserve">  răspunde cerin</w:t>
      </w:r>
      <w:r w:rsidRPr="00785A80">
        <w:rPr>
          <w:rFonts w:ascii="Cambria Math" w:hAnsi="Cambria Math" w:cs="Cambria Math"/>
          <w:sz w:val="26"/>
          <w:szCs w:val="26"/>
          <w:lang w:val="pt-BR"/>
        </w:rPr>
        <w:t>ț</w:t>
      </w:r>
      <w:r w:rsidRPr="00785A80">
        <w:rPr>
          <w:sz w:val="26"/>
          <w:szCs w:val="26"/>
          <w:lang w:val="pt-BR"/>
        </w:rPr>
        <w:t>elor comunită</w:t>
      </w:r>
      <w:r w:rsidRPr="00785A80">
        <w:rPr>
          <w:rFonts w:ascii="Cambria Math" w:hAnsi="Cambria Math" w:cs="Cambria Math"/>
          <w:sz w:val="26"/>
          <w:szCs w:val="26"/>
          <w:lang w:val="pt-BR"/>
        </w:rPr>
        <w:t>ț</w:t>
      </w:r>
      <w:r w:rsidRPr="00785A80">
        <w:rPr>
          <w:sz w:val="26"/>
          <w:szCs w:val="26"/>
          <w:lang w:val="pt-BR"/>
        </w:rPr>
        <w:t>ii pe care o deserve</w:t>
      </w:r>
      <w:r w:rsidRPr="00785A80">
        <w:rPr>
          <w:rFonts w:ascii="Cambria Math" w:hAnsi="Cambria Math" w:cs="Cambria Math"/>
          <w:sz w:val="26"/>
          <w:szCs w:val="26"/>
          <w:lang w:val="pt-BR"/>
        </w:rPr>
        <w:t>ș</w:t>
      </w:r>
      <w:r w:rsidRPr="00785A80">
        <w:rPr>
          <w:sz w:val="26"/>
          <w:szCs w:val="26"/>
          <w:lang w:val="pt-BR"/>
        </w:rPr>
        <w:t>te la niv</w:t>
      </w:r>
      <w:r w:rsidR="006F21D7" w:rsidRPr="00785A80">
        <w:rPr>
          <w:sz w:val="26"/>
          <w:szCs w:val="26"/>
          <w:lang w:val="pt-BR"/>
        </w:rPr>
        <w:t>el local.</w:t>
      </w:r>
    </w:p>
    <w:p w:rsidR="00EB48AC" w:rsidRPr="00785A80" w:rsidRDefault="00EB48AC" w:rsidP="00EB48AC">
      <w:pPr>
        <w:tabs>
          <w:tab w:val="left" w:pos="1134"/>
        </w:tabs>
        <w:ind w:firstLine="720"/>
        <w:jc w:val="both"/>
        <w:rPr>
          <w:sz w:val="26"/>
          <w:szCs w:val="26"/>
          <w:lang w:val="pt-BR"/>
        </w:rPr>
      </w:pPr>
    </w:p>
    <w:p w:rsidR="00EB48AC" w:rsidRPr="00785A80" w:rsidRDefault="00EB48AC" w:rsidP="00EB48AC">
      <w:pPr>
        <w:pStyle w:val="Listparagraf"/>
        <w:numPr>
          <w:ilvl w:val="0"/>
          <w:numId w:val="7"/>
        </w:numPr>
        <w:tabs>
          <w:tab w:val="left" w:pos="1134"/>
        </w:tabs>
        <w:spacing w:line="276" w:lineRule="auto"/>
        <w:ind w:left="0" w:firstLine="720"/>
        <w:jc w:val="both"/>
        <w:rPr>
          <w:sz w:val="26"/>
          <w:szCs w:val="26"/>
          <w:lang w:val="pt-BR"/>
        </w:rPr>
      </w:pPr>
      <w:r w:rsidRPr="00785A80">
        <w:rPr>
          <w:bCs/>
          <w:sz w:val="26"/>
          <w:szCs w:val="26"/>
          <w:lang w:val="pt-BR"/>
        </w:rPr>
        <w:t>Biblioteca Publică Raională ,,Î.P.S. Antonie Plămădeală”</w:t>
      </w:r>
      <w:r w:rsidRPr="00785A80">
        <w:rPr>
          <w:sz w:val="26"/>
          <w:szCs w:val="26"/>
          <w:lang w:val="pt-BR"/>
        </w:rPr>
        <w:t>– exercită următoarele atribu</w:t>
      </w:r>
      <w:r w:rsidRPr="00785A80">
        <w:rPr>
          <w:rFonts w:ascii="Cambria Math" w:hAnsi="Cambria Math" w:cs="Cambria Math"/>
          <w:sz w:val="26"/>
          <w:szCs w:val="26"/>
          <w:lang w:val="pt-BR"/>
        </w:rPr>
        <w:t>ț</w:t>
      </w:r>
      <w:r w:rsidRPr="00785A80">
        <w:rPr>
          <w:sz w:val="26"/>
          <w:szCs w:val="26"/>
          <w:lang w:val="pt-BR"/>
        </w:rPr>
        <w:t>ii specifice:</w:t>
      </w:r>
    </w:p>
    <w:p w:rsidR="00EB48AC" w:rsidRPr="00785A80" w:rsidRDefault="00EB48AC" w:rsidP="00EB48AC">
      <w:pPr>
        <w:pStyle w:val="Listparagraf"/>
        <w:numPr>
          <w:ilvl w:val="2"/>
          <w:numId w:val="17"/>
        </w:numPr>
        <w:tabs>
          <w:tab w:val="left" w:pos="1134"/>
        </w:tabs>
        <w:spacing w:line="276" w:lineRule="auto"/>
        <w:ind w:left="0" w:firstLine="720"/>
        <w:jc w:val="both"/>
        <w:rPr>
          <w:sz w:val="26"/>
          <w:szCs w:val="26"/>
          <w:lang w:val="pt-BR"/>
        </w:rPr>
      </w:pPr>
      <w:r w:rsidRPr="00785A80">
        <w:rPr>
          <w:sz w:val="26"/>
          <w:szCs w:val="26"/>
          <w:lang w:val="pt-BR"/>
        </w:rPr>
        <w:t>oferă acces la documente pentru popula</w:t>
      </w:r>
      <w:r w:rsidRPr="00785A80">
        <w:rPr>
          <w:rFonts w:ascii="Cambria Math" w:hAnsi="Cambria Math" w:cs="Cambria Math"/>
          <w:sz w:val="26"/>
          <w:szCs w:val="26"/>
          <w:lang w:val="pt-BR"/>
        </w:rPr>
        <w:t>ț</w:t>
      </w:r>
      <w:r w:rsidRPr="00785A80">
        <w:rPr>
          <w:sz w:val="26"/>
          <w:szCs w:val="26"/>
          <w:lang w:val="pt-BR"/>
        </w:rPr>
        <w:t>ia din comunitate;</w:t>
      </w:r>
    </w:p>
    <w:p w:rsidR="00EB48AC" w:rsidRPr="00785A80" w:rsidRDefault="00EB48AC" w:rsidP="00EB48AC">
      <w:pPr>
        <w:pStyle w:val="Listparagraf"/>
        <w:numPr>
          <w:ilvl w:val="0"/>
          <w:numId w:val="17"/>
        </w:numPr>
        <w:tabs>
          <w:tab w:val="left" w:pos="1134"/>
        </w:tabs>
        <w:spacing w:line="276" w:lineRule="auto"/>
        <w:ind w:left="0" w:firstLine="720"/>
        <w:jc w:val="both"/>
        <w:rPr>
          <w:sz w:val="26"/>
          <w:szCs w:val="26"/>
          <w:lang w:val="pt-BR"/>
        </w:rPr>
      </w:pPr>
      <w:r w:rsidRPr="00785A80">
        <w:rPr>
          <w:sz w:val="26"/>
          <w:szCs w:val="26"/>
          <w:lang w:val="pt-BR"/>
        </w:rPr>
        <w:t xml:space="preserve">oferă acces la cultură </w:t>
      </w:r>
      <w:r w:rsidRPr="00785A80">
        <w:rPr>
          <w:rFonts w:ascii="Cambria Math" w:hAnsi="Cambria Math" w:cs="Cambria Math"/>
          <w:sz w:val="26"/>
          <w:szCs w:val="26"/>
          <w:lang w:val="pt-BR"/>
        </w:rPr>
        <w:t>ș</w:t>
      </w:r>
      <w:r w:rsidRPr="00785A80">
        <w:rPr>
          <w:sz w:val="26"/>
          <w:szCs w:val="26"/>
          <w:lang w:val="pt-BR"/>
        </w:rPr>
        <w:t>i la spa</w:t>
      </w:r>
      <w:r w:rsidRPr="00785A80">
        <w:rPr>
          <w:rFonts w:ascii="Cambria Math" w:hAnsi="Cambria Math" w:cs="Cambria Math"/>
          <w:sz w:val="26"/>
          <w:szCs w:val="26"/>
          <w:lang w:val="pt-BR"/>
        </w:rPr>
        <w:t>ț</w:t>
      </w:r>
      <w:r w:rsidRPr="00785A80">
        <w:rPr>
          <w:sz w:val="26"/>
          <w:szCs w:val="26"/>
          <w:lang w:val="pt-BR"/>
        </w:rPr>
        <w:t>iul informa</w:t>
      </w:r>
      <w:r w:rsidRPr="00785A80">
        <w:rPr>
          <w:rFonts w:ascii="Cambria Math" w:hAnsi="Cambria Math" w:cs="Cambria Math"/>
          <w:sz w:val="26"/>
          <w:szCs w:val="26"/>
          <w:lang w:val="pt-BR"/>
        </w:rPr>
        <w:t>ț</w:t>
      </w:r>
      <w:r w:rsidRPr="00785A80">
        <w:rPr>
          <w:sz w:val="26"/>
          <w:szCs w:val="26"/>
          <w:lang w:val="pt-BR"/>
        </w:rPr>
        <w:t>ional;</w:t>
      </w:r>
    </w:p>
    <w:p w:rsidR="00EB48AC" w:rsidRPr="00785A80" w:rsidRDefault="00EB48AC" w:rsidP="00EB48AC">
      <w:pPr>
        <w:pStyle w:val="Listparagraf"/>
        <w:numPr>
          <w:ilvl w:val="0"/>
          <w:numId w:val="17"/>
        </w:numPr>
        <w:tabs>
          <w:tab w:val="left" w:pos="1134"/>
        </w:tabs>
        <w:spacing w:line="276" w:lineRule="auto"/>
        <w:ind w:left="0" w:firstLine="720"/>
        <w:jc w:val="both"/>
        <w:rPr>
          <w:sz w:val="26"/>
          <w:szCs w:val="26"/>
        </w:rPr>
      </w:pPr>
      <w:r w:rsidRPr="00785A80">
        <w:rPr>
          <w:sz w:val="26"/>
          <w:szCs w:val="26"/>
        </w:rPr>
        <w:t>de</w:t>
      </w:r>
      <w:r w:rsidRPr="00785A80">
        <w:rPr>
          <w:rFonts w:ascii="Cambria Math" w:hAnsi="Cambria Math" w:cs="Cambria Math"/>
          <w:sz w:val="26"/>
          <w:szCs w:val="26"/>
        </w:rPr>
        <w:t>ț</w:t>
      </w:r>
      <w:r w:rsidRPr="00785A80">
        <w:rPr>
          <w:sz w:val="26"/>
          <w:szCs w:val="26"/>
        </w:rPr>
        <w:t xml:space="preserve">ine </w:t>
      </w:r>
      <w:r w:rsidRPr="00785A80">
        <w:rPr>
          <w:rFonts w:ascii="Cambria Math" w:hAnsi="Cambria Math" w:cs="Cambria Math"/>
          <w:sz w:val="26"/>
          <w:szCs w:val="26"/>
        </w:rPr>
        <w:t>ș</w:t>
      </w:r>
      <w:r w:rsidRPr="00785A80">
        <w:rPr>
          <w:sz w:val="26"/>
          <w:szCs w:val="26"/>
        </w:rPr>
        <w:t>i dezvoltă colec</w:t>
      </w:r>
      <w:r w:rsidRPr="00785A80">
        <w:rPr>
          <w:rFonts w:ascii="Cambria Math" w:hAnsi="Cambria Math" w:cs="Cambria Math"/>
          <w:sz w:val="26"/>
          <w:szCs w:val="26"/>
        </w:rPr>
        <w:t>ț</w:t>
      </w:r>
      <w:r w:rsidRPr="00785A80">
        <w:rPr>
          <w:sz w:val="26"/>
          <w:szCs w:val="26"/>
        </w:rPr>
        <w:t>ii;</w:t>
      </w:r>
    </w:p>
    <w:p w:rsidR="00EB48AC" w:rsidRPr="00785A80" w:rsidRDefault="00EB48AC" w:rsidP="00EB48AC">
      <w:pPr>
        <w:pStyle w:val="Listparagraf"/>
        <w:numPr>
          <w:ilvl w:val="0"/>
          <w:numId w:val="17"/>
        </w:numPr>
        <w:tabs>
          <w:tab w:val="left" w:pos="1134"/>
        </w:tabs>
        <w:spacing w:line="276" w:lineRule="auto"/>
        <w:ind w:left="0" w:firstLine="720"/>
        <w:jc w:val="both"/>
        <w:rPr>
          <w:sz w:val="26"/>
          <w:szCs w:val="26"/>
          <w:lang w:val="pt-BR"/>
        </w:rPr>
      </w:pPr>
      <w:r w:rsidRPr="00785A80">
        <w:rPr>
          <w:sz w:val="26"/>
          <w:szCs w:val="26"/>
          <w:lang w:val="pt-BR"/>
        </w:rPr>
        <w:t>oferă informa</w:t>
      </w:r>
      <w:r w:rsidRPr="00785A80">
        <w:rPr>
          <w:rFonts w:ascii="Cambria Math" w:hAnsi="Cambria Math" w:cs="Cambria Math"/>
          <w:sz w:val="26"/>
          <w:szCs w:val="26"/>
          <w:lang w:val="pt-BR"/>
        </w:rPr>
        <w:t>ț</w:t>
      </w:r>
      <w:r w:rsidRPr="00785A80">
        <w:rPr>
          <w:sz w:val="26"/>
          <w:szCs w:val="26"/>
          <w:lang w:val="pt-BR"/>
        </w:rPr>
        <w:t>ii referitoare la colec</w:t>
      </w:r>
      <w:r w:rsidRPr="00785A80">
        <w:rPr>
          <w:rFonts w:ascii="Cambria Math" w:hAnsi="Cambria Math" w:cs="Cambria Math"/>
          <w:sz w:val="26"/>
          <w:szCs w:val="26"/>
          <w:lang w:val="pt-BR"/>
        </w:rPr>
        <w:t>ț</w:t>
      </w:r>
      <w:r w:rsidRPr="00785A80">
        <w:rPr>
          <w:sz w:val="26"/>
          <w:szCs w:val="26"/>
          <w:lang w:val="pt-BR"/>
        </w:rPr>
        <w:t>iile de</w:t>
      </w:r>
      <w:r w:rsidRPr="00785A80">
        <w:rPr>
          <w:rFonts w:ascii="Cambria Math" w:hAnsi="Cambria Math" w:cs="Cambria Math"/>
          <w:sz w:val="26"/>
          <w:szCs w:val="26"/>
          <w:lang w:val="pt-BR"/>
        </w:rPr>
        <w:t>ț</w:t>
      </w:r>
      <w:r w:rsidRPr="00785A80">
        <w:rPr>
          <w:sz w:val="26"/>
          <w:szCs w:val="26"/>
          <w:lang w:val="pt-BR"/>
        </w:rPr>
        <w:t xml:space="preserve">inute, cât </w:t>
      </w:r>
      <w:r w:rsidRPr="00785A80">
        <w:rPr>
          <w:rFonts w:ascii="Cambria Math" w:hAnsi="Cambria Math" w:cs="Cambria Math"/>
          <w:sz w:val="26"/>
          <w:szCs w:val="26"/>
          <w:lang w:val="pt-BR"/>
        </w:rPr>
        <w:t>ș</w:t>
      </w:r>
      <w:r w:rsidRPr="00785A80">
        <w:rPr>
          <w:sz w:val="26"/>
          <w:szCs w:val="26"/>
          <w:lang w:val="pt-BR"/>
        </w:rPr>
        <w:t>i la alte colec</w:t>
      </w:r>
      <w:r w:rsidRPr="00785A80">
        <w:rPr>
          <w:rFonts w:ascii="Cambria Math" w:hAnsi="Cambria Math" w:cs="Cambria Math"/>
          <w:sz w:val="26"/>
          <w:szCs w:val="26"/>
          <w:lang w:val="pt-BR"/>
        </w:rPr>
        <w:t>ț</w:t>
      </w:r>
      <w:r w:rsidRPr="00785A80">
        <w:rPr>
          <w:sz w:val="26"/>
          <w:szCs w:val="26"/>
          <w:lang w:val="pt-BR"/>
        </w:rPr>
        <w:t>ii;</w:t>
      </w:r>
    </w:p>
    <w:p w:rsidR="00EB48AC" w:rsidRPr="00785A80" w:rsidRDefault="00EB48AC" w:rsidP="00EB48AC">
      <w:pPr>
        <w:pStyle w:val="Listparagraf"/>
        <w:numPr>
          <w:ilvl w:val="0"/>
          <w:numId w:val="17"/>
        </w:numPr>
        <w:tabs>
          <w:tab w:val="left" w:pos="1134"/>
        </w:tabs>
        <w:spacing w:line="276" w:lineRule="auto"/>
        <w:ind w:left="0" w:firstLine="720"/>
        <w:jc w:val="both"/>
        <w:rPr>
          <w:sz w:val="26"/>
          <w:szCs w:val="26"/>
          <w:lang w:val="pt-BR"/>
        </w:rPr>
      </w:pPr>
      <w:r w:rsidRPr="00785A80">
        <w:rPr>
          <w:sz w:val="26"/>
          <w:szCs w:val="26"/>
          <w:lang w:val="pt-BR"/>
        </w:rPr>
        <w:lastRenderedPageBreak/>
        <w:t>oferă accesul la colec</w:t>
      </w:r>
      <w:r w:rsidRPr="00785A80">
        <w:rPr>
          <w:rFonts w:ascii="Cambria Math" w:hAnsi="Cambria Math" w:cs="Cambria Math"/>
          <w:sz w:val="26"/>
          <w:szCs w:val="26"/>
          <w:lang w:val="pt-BR"/>
        </w:rPr>
        <w:t>ț</w:t>
      </w:r>
      <w:r w:rsidRPr="00785A80">
        <w:rPr>
          <w:sz w:val="26"/>
          <w:szCs w:val="26"/>
          <w:lang w:val="pt-BR"/>
        </w:rPr>
        <w:t>iile de</w:t>
      </w:r>
      <w:r w:rsidRPr="00785A80">
        <w:rPr>
          <w:rFonts w:ascii="Cambria Math" w:hAnsi="Cambria Math" w:cs="Cambria Math"/>
          <w:sz w:val="26"/>
          <w:szCs w:val="26"/>
          <w:lang w:val="pt-BR"/>
        </w:rPr>
        <w:t>ț</w:t>
      </w:r>
      <w:r w:rsidRPr="00785A80">
        <w:rPr>
          <w:sz w:val="26"/>
          <w:szCs w:val="26"/>
          <w:lang w:val="pt-BR"/>
        </w:rPr>
        <w:t>inute;</w:t>
      </w:r>
    </w:p>
    <w:p w:rsidR="00EB48AC" w:rsidRPr="00785A80" w:rsidRDefault="00EB48AC" w:rsidP="00EB48AC">
      <w:pPr>
        <w:pStyle w:val="Listparagraf"/>
        <w:numPr>
          <w:ilvl w:val="0"/>
          <w:numId w:val="17"/>
        </w:numPr>
        <w:tabs>
          <w:tab w:val="left" w:pos="1134"/>
        </w:tabs>
        <w:spacing w:line="276" w:lineRule="auto"/>
        <w:ind w:left="0" w:firstLine="720"/>
        <w:jc w:val="both"/>
        <w:rPr>
          <w:sz w:val="26"/>
          <w:szCs w:val="26"/>
          <w:lang w:val="pt-BR"/>
        </w:rPr>
      </w:pPr>
      <w:r w:rsidRPr="00785A80">
        <w:rPr>
          <w:sz w:val="26"/>
          <w:szCs w:val="26"/>
          <w:lang w:val="pt-BR"/>
        </w:rPr>
        <w:t>de</w:t>
      </w:r>
      <w:r w:rsidRPr="00785A80">
        <w:rPr>
          <w:rFonts w:ascii="Cambria Math" w:hAnsi="Cambria Math" w:cs="Cambria Math"/>
          <w:sz w:val="26"/>
          <w:szCs w:val="26"/>
          <w:lang w:val="pt-BR"/>
        </w:rPr>
        <w:t>ț</w:t>
      </w:r>
      <w:r w:rsidRPr="00785A80">
        <w:rPr>
          <w:sz w:val="26"/>
          <w:szCs w:val="26"/>
          <w:lang w:val="pt-BR"/>
        </w:rPr>
        <w:t xml:space="preserve">ine, dezvoltă </w:t>
      </w:r>
      <w:r w:rsidRPr="00785A80">
        <w:rPr>
          <w:rFonts w:ascii="Cambria Math" w:hAnsi="Cambria Math" w:cs="Cambria Math"/>
          <w:sz w:val="26"/>
          <w:szCs w:val="26"/>
          <w:lang w:val="pt-BR"/>
        </w:rPr>
        <w:t>ș</w:t>
      </w:r>
      <w:r w:rsidRPr="00785A80">
        <w:rPr>
          <w:sz w:val="26"/>
          <w:szCs w:val="26"/>
          <w:lang w:val="pt-BR"/>
        </w:rPr>
        <w:t xml:space="preserve">i implementează un serviciu de informare </w:t>
      </w:r>
      <w:r w:rsidRPr="00785A80">
        <w:rPr>
          <w:rFonts w:ascii="Cambria Math" w:hAnsi="Cambria Math" w:cs="Cambria Math"/>
          <w:sz w:val="26"/>
          <w:szCs w:val="26"/>
          <w:lang w:val="pt-BR"/>
        </w:rPr>
        <w:t>ș</w:t>
      </w:r>
      <w:r w:rsidRPr="00785A80">
        <w:rPr>
          <w:sz w:val="26"/>
          <w:szCs w:val="26"/>
          <w:lang w:val="pt-BR"/>
        </w:rPr>
        <w:t>i de acces la informa</w:t>
      </w:r>
      <w:r w:rsidRPr="00785A80">
        <w:rPr>
          <w:rFonts w:ascii="Cambria Math" w:hAnsi="Cambria Math" w:cs="Cambria Math"/>
          <w:sz w:val="26"/>
          <w:szCs w:val="26"/>
          <w:lang w:val="pt-BR"/>
        </w:rPr>
        <w:t>ț</w:t>
      </w:r>
      <w:r w:rsidRPr="00785A80">
        <w:rPr>
          <w:sz w:val="26"/>
          <w:szCs w:val="26"/>
          <w:lang w:val="pt-BR"/>
        </w:rPr>
        <w:t>ii;</w:t>
      </w:r>
    </w:p>
    <w:p w:rsidR="00EB48AC" w:rsidRPr="00785A80" w:rsidRDefault="00EB48AC" w:rsidP="00EB48AC">
      <w:pPr>
        <w:pStyle w:val="Listparagraf"/>
        <w:numPr>
          <w:ilvl w:val="0"/>
          <w:numId w:val="17"/>
        </w:numPr>
        <w:tabs>
          <w:tab w:val="left" w:pos="1134"/>
        </w:tabs>
        <w:spacing w:line="276" w:lineRule="auto"/>
        <w:ind w:left="0" w:firstLine="720"/>
        <w:jc w:val="both"/>
        <w:rPr>
          <w:sz w:val="26"/>
          <w:szCs w:val="26"/>
          <w:lang w:val="pt-BR"/>
        </w:rPr>
      </w:pPr>
      <w:r w:rsidRPr="00785A80">
        <w:rPr>
          <w:sz w:val="26"/>
          <w:szCs w:val="26"/>
          <w:lang w:val="pt-BR"/>
        </w:rPr>
        <w:t xml:space="preserve">îndrumă utilizatorii </w:t>
      </w:r>
      <w:r w:rsidRPr="00785A80">
        <w:rPr>
          <w:rFonts w:ascii="Cambria Math" w:hAnsi="Cambria Math" w:cs="Cambria Math"/>
          <w:sz w:val="26"/>
          <w:szCs w:val="26"/>
          <w:lang w:val="pt-BR"/>
        </w:rPr>
        <w:t>ș</w:t>
      </w:r>
      <w:r w:rsidRPr="00785A80">
        <w:rPr>
          <w:sz w:val="26"/>
          <w:szCs w:val="26"/>
          <w:lang w:val="pt-BR"/>
        </w:rPr>
        <w:t>i contribuie la crearea abilită</w:t>
      </w:r>
      <w:r w:rsidRPr="00785A80">
        <w:rPr>
          <w:rFonts w:ascii="Cambria Math" w:hAnsi="Cambria Math" w:cs="Cambria Math"/>
          <w:sz w:val="26"/>
          <w:szCs w:val="26"/>
          <w:lang w:val="pt-BR"/>
        </w:rPr>
        <w:t>ț</w:t>
      </w:r>
      <w:r w:rsidRPr="00785A80">
        <w:rPr>
          <w:sz w:val="26"/>
          <w:szCs w:val="26"/>
          <w:lang w:val="pt-BR"/>
        </w:rPr>
        <w:t>ilor de căutare independentă a informa</w:t>
      </w:r>
      <w:r w:rsidRPr="00785A80">
        <w:rPr>
          <w:rFonts w:ascii="Cambria Math" w:hAnsi="Cambria Math" w:cs="Cambria Math"/>
          <w:sz w:val="26"/>
          <w:szCs w:val="26"/>
          <w:lang w:val="pt-BR"/>
        </w:rPr>
        <w:t>ț</w:t>
      </w:r>
      <w:r w:rsidRPr="00785A80">
        <w:rPr>
          <w:sz w:val="26"/>
          <w:szCs w:val="26"/>
          <w:lang w:val="pt-BR"/>
        </w:rPr>
        <w:t>iei;</w:t>
      </w:r>
    </w:p>
    <w:p w:rsidR="00EB48AC" w:rsidRPr="00785A80" w:rsidRDefault="00EB48AC" w:rsidP="00EB48AC">
      <w:pPr>
        <w:pStyle w:val="Listparagraf"/>
        <w:numPr>
          <w:ilvl w:val="0"/>
          <w:numId w:val="17"/>
        </w:numPr>
        <w:tabs>
          <w:tab w:val="left" w:pos="1134"/>
        </w:tabs>
        <w:spacing w:line="276" w:lineRule="auto"/>
        <w:ind w:left="0" w:firstLine="720"/>
        <w:jc w:val="both"/>
        <w:rPr>
          <w:sz w:val="26"/>
          <w:szCs w:val="26"/>
          <w:lang w:val="pt-BR"/>
        </w:rPr>
      </w:pPr>
      <w:r w:rsidRPr="00785A80">
        <w:rPr>
          <w:sz w:val="26"/>
          <w:szCs w:val="26"/>
          <w:lang w:val="pt-BR"/>
        </w:rPr>
        <w:t>prelucrează informa</w:t>
      </w:r>
      <w:r w:rsidRPr="00785A80">
        <w:rPr>
          <w:rFonts w:ascii="Cambria Math" w:hAnsi="Cambria Math" w:cs="Cambria Math"/>
          <w:sz w:val="26"/>
          <w:szCs w:val="26"/>
          <w:lang w:val="pt-BR"/>
        </w:rPr>
        <w:t>ț</w:t>
      </w:r>
      <w:r w:rsidRPr="00785A80">
        <w:rPr>
          <w:sz w:val="26"/>
          <w:szCs w:val="26"/>
          <w:lang w:val="pt-BR"/>
        </w:rPr>
        <w:t>iile de interes local;</w:t>
      </w:r>
    </w:p>
    <w:p w:rsidR="00EB48AC" w:rsidRPr="00785A80" w:rsidRDefault="00EB48AC" w:rsidP="00EB48AC">
      <w:pPr>
        <w:pStyle w:val="Listparagraf"/>
        <w:numPr>
          <w:ilvl w:val="0"/>
          <w:numId w:val="17"/>
        </w:numPr>
        <w:tabs>
          <w:tab w:val="left" w:pos="1134"/>
        </w:tabs>
        <w:spacing w:line="276" w:lineRule="auto"/>
        <w:ind w:left="0" w:firstLine="720"/>
        <w:jc w:val="both"/>
        <w:rPr>
          <w:sz w:val="26"/>
          <w:szCs w:val="26"/>
          <w:lang w:val="pt-BR"/>
        </w:rPr>
      </w:pPr>
      <w:r w:rsidRPr="00785A80">
        <w:rPr>
          <w:sz w:val="26"/>
          <w:szCs w:val="26"/>
          <w:lang w:val="pt-BR"/>
        </w:rPr>
        <w:t>asigură informarea comunită</w:t>
      </w:r>
      <w:r w:rsidRPr="00785A80">
        <w:rPr>
          <w:rFonts w:ascii="Cambria Math" w:hAnsi="Cambria Math" w:cs="Cambria Math"/>
          <w:sz w:val="26"/>
          <w:szCs w:val="26"/>
          <w:lang w:val="pt-BR"/>
        </w:rPr>
        <w:t>ț</w:t>
      </w:r>
      <w:r w:rsidRPr="00785A80">
        <w:rPr>
          <w:sz w:val="26"/>
          <w:szCs w:val="26"/>
          <w:lang w:val="pt-BR"/>
        </w:rPr>
        <w:t>ii cu privire la drepturile cetă</w:t>
      </w:r>
      <w:r w:rsidRPr="00785A80">
        <w:rPr>
          <w:rFonts w:ascii="Cambria Math" w:hAnsi="Cambria Math" w:cs="Cambria Math"/>
          <w:sz w:val="26"/>
          <w:szCs w:val="26"/>
          <w:lang w:val="pt-BR"/>
        </w:rPr>
        <w:t>ț</w:t>
      </w:r>
      <w:r w:rsidRPr="00785A80">
        <w:rPr>
          <w:sz w:val="26"/>
          <w:szCs w:val="26"/>
          <w:lang w:val="pt-BR"/>
        </w:rPr>
        <w:t>eanului prin difuzarea informa</w:t>
      </w:r>
      <w:r w:rsidRPr="00785A80">
        <w:rPr>
          <w:rFonts w:ascii="Cambria Math" w:hAnsi="Cambria Math" w:cs="Cambria Math"/>
          <w:sz w:val="26"/>
          <w:szCs w:val="26"/>
          <w:lang w:val="pt-BR"/>
        </w:rPr>
        <w:t>ț</w:t>
      </w:r>
      <w:r w:rsidRPr="00785A80">
        <w:rPr>
          <w:sz w:val="26"/>
          <w:szCs w:val="26"/>
          <w:lang w:val="pt-BR"/>
        </w:rPr>
        <w:t>iilor de bază privitoare la drepturile cetă</w:t>
      </w:r>
      <w:r w:rsidRPr="00785A80">
        <w:rPr>
          <w:rFonts w:ascii="Cambria Math" w:hAnsi="Cambria Math" w:cs="Cambria Math"/>
          <w:sz w:val="26"/>
          <w:szCs w:val="26"/>
          <w:lang w:val="pt-BR"/>
        </w:rPr>
        <w:t>ț</w:t>
      </w:r>
      <w:r w:rsidRPr="00785A80">
        <w:rPr>
          <w:sz w:val="26"/>
          <w:szCs w:val="26"/>
          <w:lang w:val="pt-BR"/>
        </w:rPr>
        <w:t>eanului, organizarea de lec</w:t>
      </w:r>
      <w:r w:rsidRPr="00785A80">
        <w:rPr>
          <w:rFonts w:ascii="Cambria Math" w:hAnsi="Cambria Math" w:cs="Cambria Math"/>
          <w:sz w:val="26"/>
          <w:szCs w:val="26"/>
          <w:lang w:val="pt-BR"/>
        </w:rPr>
        <w:t>ț</w:t>
      </w:r>
      <w:r w:rsidRPr="00785A80">
        <w:rPr>
          <w:sz w:val="26"/>
          <w:szCs w:val="26"/>
          <w:lang w:val="pt-BR"/>
        </w:rPr>
        <w:t>ii publice privind această tematică etc.;</w:t>
      </w:r>
    </w:p>
    <w:p w:rsidR="00EB48AC" w:rsidRPr="00785A80" w:rsidRDefault="00EB48AC" w:rsidP="00EB48AC">
      <w:pPr>
        <w:pStyle w:val="Listparagraf"/>
        <w:numPr>
          <w:ilvl w:val="0"/>
          <w:numId w:val="17"/>
        </w:numPr>
        <w:tabs>
          <w:tab w:val="left" w:pos="1134"/>
        </w:tabs>
        <w:spacing w:line="276" w:lineRule="auto"/>
        <w:ind w:left="0" w:firstLine="720"/>
        <w:jc w:val="both"/>
        <w:rPr>
          <w:sz w:val="26"/>
          <w:szCs w:val="26"/>
          <w:lang w:val="pt-BR"/>
        </w:rPr>
      </w:pPr>
      <w:r w:rsidRPr="00785A80">
        <w:rPr>
          <w:sz w:val="26"/>
          <w:szCs w:val="26"/>
          <w:lang w:val="pt-BR"/>
        </w:rPr>
        <w:t>asigură crearea de raporturi directe de cooperare cu serviciile publice locale;</w:t>
      </w:r>
    </w:p>
    <w:p w:rsidR="00EB48AC" w:rsidRPr="00785A80" w:rsidRDefault="00EB48AC" w:rsidP="00EB48AC">
      <w:pPr>
        <w:pStyle w:val="Listparagraf"/>
        <w:numPr>
          <w:ilvl w:val="0"/>
          <w:numId w:val="17"/>
        </w:numPr>
        <w:tabs>
          <w:tab w:val="left" w:pos="1134"/>
        </w:tabs>
        <w:spacing w:line="276" w:lineRule="auto"/>
        <w:ind w:left="0" w:firstLine="720"/>
        <w:jc w:val="both"/>
        <w:rPr>
          <w:sz w:val="26"/>
          <w:szCs w:val="26"/>
          <w:lang w:val="pt-BR"/>
        </w:rPr>
      </w:pPr>
      <w:r w:rsidRPr="00785A80">
        <w:rPr>
          <w:sz w:val="26"/>
          <w:szCs w:val="26"/>
          <w:lang w:val="pt-BR"/>
        </w:rPr>
        <w:t>asigură crearea de raporturi de cooperare cu serviciile private locale;</w:t>
      </w:r>
    </w:p>
    <w:p w:rsidR="00EB48AC" w:rsidRPr="00785A80" w:rsidRDefault="00EB48AC" w:rsidP="00EB48AC">
      <w:pPr>
        <w:pStyle w:val="Listparagraf"/>
        <w:numPr>
          <w:ilvl w:val="0"/>
          <w:numId w:val="17"/>
        </w:numPr>
        <w:tabs>
          <w:tab w:val="left" w:pos="1134"/>
        </w:tabs>
        <w:spacing w:line="276" w:lineRule="auto"/>
        <w:ind w:left="0" w:firstLine="720"/>
        <w:jc w:val="both"/>
        <w:rPr>
          <w:sz w:val="26"/>
          <w:szCs w:val="26"/>
          <w:lang w:val="pt-BR"/>
        </w:rPr>
      </w:pPr>
      <w:r w:rsidRPr="00785A80">
        <w:rPr>
          <w:sz w:val="26"/>
          <w:szCs w:val="26"/>
          <w:lang w:val="pt-BR"/>
        </w:rPr>
        <w:t>oferă servicii de informare institu</w:t>
      </w:r>
      <w:r w:rsidRPr="00785A80">
        <w:rPr>
          <w:rFonts w:ascii="Cambria Math" w:hAnsi="Cambria Math" w:cs="Cambria Math"/>
          <w:sz w:val="26"/>
          <w:szCs w:val="26"/>
          <w:lang w:val="pt-BR"/>
        </w:rPr>
        <w:t>ț</w:t>
      </w:r>
      <w:r w:rsidRPr="00785A80">
        <w:rPr>
          <w:sz w:val="26"/>
          <w:szCs w:val="26"/>
          <w:lang w:val="pt-BR"/>
        </w:rPr>
        <w:t>iilor, organiza</w:t>
      </w:r>
      <w:r w:rsidRPr="00785A80">
        <w:rPr>
          <w:rFonts w:ascii="Cambria Math" w:hAnsi="Cambria Math" w:cs="Cambria Math"/>
          <w:sz w:val="26"/>
          <w:szCs w:val="26"/>
          <w:lang w:val="pt-BR"/>
        </w:rPr>
        <w:t>ț</w:t>
      </w:r>
      <w:r w:rsidRPr="00785A80">
        <w:rPr>
          <w:sz w:val="26"/>
          <w:szCs w:val="26"/>
          <w:lang w:val="pt-BR"/>
        </w:rPr>
        <w:t xml:space="preserve">iilor </w:t>
      </w:r>
      <w:r w:rsidRPr="00785A80">
        <w:rPr>
          <w:rFonts w:ascii="Cambria Math" w:hAnsi="Cambria Math" w:cs="Cambria Math"/>
          <w:sz w:val="26"/>
          <w:szCs w:val="26"/>
          <w:lang w:val="pt-BR"/>
        </w:rPr>
        <w:t>ș</w:t>
      </w:r>
      <w:r w:rsidRPr="00785A80">
        <w:rPr>
          <w:sz w:val="26"/>
          <w:szCs w:val="26"/>
          <w:lang w:val="pt-BR"/>
        </w:rPr>
        <w:t>i companiilor locale;</w:t>
      </w:r>
    </w:p>
    <w:p w:rsidR="00EB48AC" w:rsidRPr="00785A80" w:rsidRDefault="00EB48AC" w:rsidP="00EB48AC">
      <w:pPr>
        <w:pStyle w:val="Listparagraf"/>
        <w:numPr>
          <w:ilvl w:val="0"/>
          <w:numId w:val="17"/>
        </w:numPr>
        <w:tabs>
          <w:tab w:val="left" w:pos="1134"/>
        </w:tabs>
        <w:spacing w:line="276" w:lineRule="auto"/>
        <w:ind w:left="0" w:firstLine="720"/>
        <w:jc w:val="both"/>
        <w:rPr>
          <w:sz w:val="26"/>
          <w:szCs w:val="26"/>
          <w:lang w:val="pt-BR"/>
        </w:rPr>
      </w:pPr>
      <w:r w:rsidRPr="00785A80">
        <w:rPr>
          <w:sz w:val="26"/>
          <w:szCs w:val="26"/>
          <w:lang w:val="pt-BR"/>
        </w:rPr>
        <w:t>prestează servicii de bibliotecă conform necesită</w:t>
      </w:r>
      <w:r w:rsidRPr="00785A80">
        <w:rPr>
          <w:rFonts w:ascii="Cambria Math" w:hAnsi="Cambria Math" w:cs="Cambria Math"/>
          <w:sz w:val="26"/>
          <w:szCs w:val="26"/>
          <w:lang w:val="pt-BR"/>
        </w:rPr>
        <w:t>ț</w:t>
      </w:r>
      <w:r w:rsidRPr="00785A80">
        <w:rPr>
          <w:sz w:val="26"/>
          <w:szCs w:val="26"/>
          <w:lang w:val="pt-BR"/>
        </w:rPr>
        <w:t>ilor comunită</w:t>
      </w:r>
      <w:r w:rsidRPr="00785A80">
        <w:rPr>
          <w:rFonts w:ascii="Cambria Math" w:hAnsi="Cambria Math" w:cs="Cambria Math"/>
          <w:sz w:val="26"/>
          <w:szCs w:val="26"/>
          <w:lang w:val="pt-BR"/>
        </w:rPr>
        <w:t>ț</w:t>
      </w:r>
      <w:r w:rsidRPr="00785A80">
        <w:rPr>
          <w:sz w:val="26"/>
          <w:szCs w:val="26"/>
          <w:lang w:val="pt-BR"/>
        </w:rPr>
        <w:t>ii în diverse domenii, a</w:t>
      </w:r>
      <w:r w:rsidRPr="00785A80">
        <w:rPr>
          <w:rFonts w:ascii="Cambria Math" w:hAnsi="Cambria Math" w:cs="Cambria Math"/>
          <w:sz w:val="26"/>
          <w:szCs w:val="26"/>
          <w:lang w:val="pt-BR"/>
        </w:rPr>
        <w:t>ș</w:t>
      </w:r>
      <w:r w:rsidRPr="00785A80">
        <w:rPr>
          <w:sz w:val="26"/>
          <w:szCs w:val="26"/>
          <w:lang w:val="pt-BR"/>
        </w:rPr>
        <w:t>a precum economic, educa</w:t>
      </w:r>
      <w:r w:rsidRPr="00785A80">
        <w:rPr>
          <w:rFonts w:ascii="Cambria Math" w:hAnsi="Cambria Math" w:cs="Cambria Math"/>
          <w:sz w:val="26"/>
          <w:szCs w:val="26"/>
          <w:lang w:val="pt-BR"/>
        </w:rPr>
        <w:t>ț</w:t>
      </w:r>
      <w:r w:rsidRPr="00785A80">
        <w:rPr>
          <w:sz w:val="26"/>
          <w:szCs w:val="26"/>
          <w:lang w:val="pt-BR"/>
        </w:rPr>
        <w:t>ional, antreprenorial, civic;</w:t>
      </w:r>
    </w:p>
    <w:p w:rsidR="00EB48AC" w:rsidRPr="00785A80" w:rsidRDefault="00EB48AC" w:rsidP="00EB48AC">
      <w:pPr>
        <w:pStyle w:val="Listparagraf"/>
        <w:numPr>
          <w:ilvl w:val="0"/>
          <w:numId w:val="17"/>
        </w:numPr>
        <w:tabs>
          <w:tab w:val="left" w:pos="1134"/>
        </w:tabs>
        <w:spacing w:line="276" w:lineRule="auto"/>
        <w:ind w:left="0" w:firstLine="720"/>
        <w:jc w:val="both"/>
        <w:rPr>
          <w:sz w:val="26"/>
          <w:szCs w:val="26"/>
          <w:lang w:val="pt-BR"/>
        </w:rPr>
      </w:pPr>
      <w:r w:rsidRPr="00785A80">
        <w:rPr>
          <w:sz w:val="26"/>
          <w:szCs w:val="26"/>
          <w:lang w:val="pt-BR"/>
        </w:rPr>
        <w:t xml:space="preserve"> organizează o re</w:t>
      </w:r>
      <w:r w:rsidRPr="00785A80">
        <w:rPr>
          <w:rFonts w:ascii="Cambria Math" w:hAnsi="Cambria Math" w:cs="Cambria Math"/>
          <w:sz w:val="26"/>
          <w:szCs w:val="26"/>
          <w:lang w:val="pt-BR"/>
        </w:rPr>
        <w:t>ț</w:t>
      </w:r>
      <w:r w:rsidRPr="00785A80">
        <w:rPr>
          <w:sz w:val="26"/>
          <w:szCs w:val="26"/>
          <w:lang w:val="pt-BR"/>
        </w:rPr>
        <w:t xml:space="preserve">ea de voluntari </w:t>
      </w:r>
      <w:r w:rsidRPr="00785A80">
        <w:rPr>
          <w:rFonts w:ascii="Cambria Math" w:hAnsi="Cambria Math" w:cs="Cambria Math"/>
          <w:sz w:val="26"/>
          <w:szCs w:val="26"/>
          <w:lang w:val="pt-BR"/>
        </w:rPr>
        <w:t>ș</w:t>
      </w:r>
      <w:r w:rsidRPr="00785A80">
        <w:rPr>
          <w:sz w:val="26"/>
          <w:szCs w:val="26"/>
          <w:lang w:val="pt-BR"/>
        </w:rPr>
        <w:t>i al</w:t>
      </w:r>
      <w:r w:rsidRPr="00785A80">
        <w:rPr>
          <w:rFonts w:ascii="Cambria Math" w:hAnsi="Cambria Math" w:cs="Cambria Math"/>
          <w:sz w:val="26"/>
          <w:szCs w:val="26"/>
          <w:lang w:val="pt-BR"/>
        </w:rPr>
        <w:t>ț</w:t>
      </w:r>
      <w:r w:rsidRPr="00785A80">
        <w:rPr>
          <w:sz w:val="26"/>
          <w:szCs w:val="26"/>
          <w:lang w:val="pt-BR"/>
        </w:rPr>
        <w:t>i sus</w:t>
      </w:r>
      <w:r w:rsidRPr="00785A80">
        <w:rPr>
          <w:rFonts w:ascii="Cambria Math" w:hAnsi="Cambria Math" w:cs="Cambria Math"/>
          <w:sz w:val="26"/>
          <w:szCs w:val="26"/>
          <w:lang w:val="pt-BR"/>
        </w:rPr>
        <w:t>ț</w:t>
      </w:r>
      <w:r w:rsidRPr="00785A80">
        <w:rPr>
          <w:sz w:val="26"/>
          <w:szCs w:val="26"/>
          <w:lang w:val="pt-BR"/>
        </w:rPr>
        <w:t>inători ai bibliotecii;</w:t>
      </w:r>
    </w:p>
    <w:p w:rsidR="00EB48AC" w:rsidRPr="00785A80" w:rsidRDefault="00EB48AC" w:rsidP="00EB48AC">
      <w:pPr>
        <w:pStyle w:val="Listparagraf"/>
        <w:numPr>
          <w:ilvl w:val="0"/>
          <w:numId w:val="17"/>
        </w:numPr>
        <w:tabs>
          <w:tab w:val="left" w:pos="1134"/>
        </w:tabs>
        <w:spacing w:line="276" w:lineRule="auto"/>
        <w:ind w:left="0" w:firstLine="720"/>
        <w:jc w:val="both"/>
        <w:rPr>
          <w:sz w:val="26"/>
          <w:szCs w:val="26"/>
          <w:lang w:val="pt-BR"/>
        </w:rPr>
      </w:pPr>
      <w:r w:rsidRPr="00785A80">
        <w:rPr>
          <w:sz w:val="26"/>
          <w:szCs w:val="26"/>
          <w:lang w:val="pt-BR"/>
        </w:rPr>
        <w:t xml:space="preserve">organizează evenimente </w:t>
      </w:r>
      <w:r w:rsidRPr="00785A80">
        <w:rPr>
          <w:rFonts w:ascii="Cambria Math" w:hAnsi="Cambria Math" w:cs="Cambria Math"/>
          <w:sz w:val="26"/>
          <w:szCs w:val="26"/>
          <w:lang w:val="pt-BR"/>
        </w:rPr>
        <w:t>ș</w:t>
      </w:r>
      <w:r w:rsidRPr="00785A80">
        <w:rPr>
          <w:sz w:val="26"/>
          <w:szCs w:val="26"/>
          <w:lang w:val="pt-BR"/>
        </w:rPr>
        <w:t>i servicii culturale.</w:t>
      </w:r>
    </w:p>
    <w:p w:rsidR="00EB48AC" w:rsidRPr="00785A80" w:rsidRDefault="00EB48AC" w:rsidP="00EB48AC">
      <w:pPr>
        <w:pStyle w:val="Listparagraf"/>
        <w:numPr>
          <w:ilvl w:val="0"/>
          <w:numId w:val="17"/>
        </w:numPr>
        <w:tabs>
          <w:tab w:val="left" w:pos="1134"/>
        </w:tabs>
        <w:spacing w:line="276" w:lineRule="auto"/>
        <w:ind w:left="0" w:firstLine="720"/>
        <w:jc w:val="both"/>
        <w:rPr>
          <w:sz w:val="26"/>
          <w:szCs w:val="26"/>
          <w:lang w:val="pt-BR"/>
        </w:rPr>
      </w:pPr>
      <w:r w:rsidRPr="00785A80">
        <w:rPr>
          <w:sz w:val="26"/>
          <w:szCs w:val="26"/>
          <w:lang w:val="pt-BR"/>
        </w:rPr>
        <w:t xml:space="preserve">prelucrează </w:t>
      </w:r>
      <w:r w:rsidRPr="00785A80">
        <w:rPr>
          <w:rFonts w:ascii="Cambria Math" w:hAnsi="Cambria Math" w:cs="Cambria Math"/>
          <w:sz w:val="26"/>
          <w:szCs w:val="26"/>
          <w:lang w:val="pt-BR"/>
        </w:rPr>
        <w:t>ș</w:t>
      </w:r>
      <w:r w:rsidRPr="00785A80">
        <w:rPr>
          <w:sz w:val="26"/>
          <w:szCs w:val="26"/>
          <w:lang w:val="pt-BR"/>
        </w:rPr>
        <w:t>i gestionează informa</w:t>
      </w:r>
      <w:r w:rsidRPr="00785A80">
        <w:rPr>
          <w:rFonts w:ascii="Cambria Math" w:hAnsi="Cambria Math" w:cs="Cambria Math"/>
          <w:sz w:val="26"/>
          <w:szCs w:val="26"/>
          <w:lang w:val="pt-BR"/>
        </w:rPr>
        <w:t>ț</w:t>
      </w:r>
      <w:r w:rsidRPr="00785A80">
        <w:rPr>
          <w:sz w:val="26"/>
          <w:szCs w:val="26"/>
          <w:lang w:val="pt-BR"/>
        </w:rPr>
        <w:t>ii regionale;</w:t>
      </w:r>
    </w:p>
    <w:p w:rsidR="00EB48AC" w:rsidRPr="00785A80" w:rsidRDefault="00EB48AC" w:rsidP="00EB48AC">
      <w:pPr>
        <w:pStyle w:val="Listparagraf"/>
        <w:numPr>
          <w:ilvl w:val="0"/>
          <w:numId w:val="17"/>
        </w:numPr>
        <w:tabs>
          <w:tab w:val="left" w:pos="1134"/>
        </w:tabs>
        <w:spacing w:line="276" w:lineRule="auto"/>
        <w:ind w:left="0" w:firstLine="720"/>
        <w:jc w:val="both"/>
        <w:rPr>
          <w:sz w:val="26"/>
          <w:szCs w:val="26"/>
        </w:rPr>
      </w:pPr>
      <w:r w:rsidRPr="00785A80">
        <w:rPr>
          <w:sz w:val="26"/>
          <w:szCs w:val="26"/>
        </w:rPr>
        <w:t>oferă servicii interbibliotecare eficiente;</w:t>
      </w:r>
    </w:p>
    <w:p w:rsidR="00EB48AC" w:rsidRPr="00785A80" w:rsidRDefault="00EB48AC" w:rsidP="00EB48AC">
      <w:pPr>
        <w:pStyle w:val="Listparagraf"/>
        <w:numPr>
          <w:ilvl w:val="0"/>
          <w:numId w:val="17"/>
        </w:numPr>
        <w:tabs>
          <w:tab w:val="left" w:pos="1134"/>
        </w:tabs>
        <w:spacing w:line="276" w:lineRule="auto"/>
        <w:ind w:left="0" w:firstLine="720"/>
        <w:jc w:val="both"/>
        <w:rPr>
          <w:sz w:val="26"/>
          <w:szCs w:val="26"/>
          <w:lang w:val="pt-BR"/>
        </w:rPr>
      </w:pPr>
      <w:r w:rsidRPr="00785A80">
        <w:rPr>
          <w:sz w:val="26"/>
          <w:szCs w:val="26"/>
          <w:lang w:val="pt-BR"/>
        </w:rPr>
        <w:t>îndepline</w:t>
      </w:r>
      <w:r w:rsidRPr="00785A80">
        <w:rPr>
          <w:rFonts w:ascii="Cambria Math" w:hAnsi="Cambria Math" w:cs="Cambria Math"/>
          <w:sz w:val="26"/>
          <w:szCs w:val="26"/>
          <w:lang w:val="pt-BR"/>
        </w:rPr>
        <w:t>ș</w:t>
      </w:r>
      <w:r w:rsidRPr="00785A80">
        <w:rPr>
          <w:sz w:val="26"/>
          <w:szCs w:val="26"/>
          <w:lang w:val="pt-BR"/>
        </w:rPr>
        <w:t>te rolul de centru biblioteconomic teritorial;</w:t>
      </w:r>
    </w:p>
    <w:p w:rsidR="00EB48AC" w:rsidRPr="00785A80" w:rsidRDefault="00EB48AC" w:rsidP="00EB48AC">
      <w:pPr>
        <w:pStyle w:val="Listparagraf"/>
        <w:numPr>
          <w:ilvl w:val="0"/>
          <w:numId w:val="17"/>
        </w:numPr>
        <w:tabs>
          <w:tab w:val="left" w:pos="1134"/>
        </w:tabs>
        <w:spacing w:line="276" w:lineRule="auto"/>
        <w:ind w:left="0" w:firstLine="720"/>
        <w:jc w:val="both"/>
        <w:rPr>
          <w:sz w:val="26"/>
          <w:szCs w:val="26"/>
          <w:lang w:val="pt-BR"/>
        </w:rPr>
      </w:pPr>
      <w:r w:rsidRPr="00785A80">
        <w:rPr>
          <w:sz w:val="26"/>
          <w:szCs w:val="26"/>
          <w:lang w:val="pt-BR"/>
        </w:rPr>
        <w:t xml:space="preserve">asigură cooperarea </w:t>
      </w:r>
      <w:r w:rsidRPr="00785A80">
        <w:rPr>
          <w:rFonts w:ascii="Cambria Math" w:hAnsi="Cambria Math" w:cs="Cambria Math"/>
          <w:sz w:val="26"/>
          <w:szCs w:val="26"/>
          <w:lang w:val="pt-BR"/>
        </w:rPr>
        <w:t>ș</w:t>
      </w:r>
      <w:r w:rsidRPr="00785A80">
        <w:rPr>
          <w:sz w:val="26"/>
          <w:szCs w:val="26"/>
          <w:lang w:val="pt-BR"/>
        </w:rPr>
        <w:t>i rela</w:t>
      </w:r>
      <w:r w:rsidRPr="00785A80">
        <w:rPr>
          <w:rFonts w:ascii="Cambria Math" w:hAnsi="Cambria Math" w:cs="Cambria Math"/>
          <w:sz w:val="26"/>
          <w:szCs w:val="26"/>
          <w:lang w:val="pt-BR"/>
        </w:rPr>
        <w:t>ț</w:t>
      </w:r>
      <w:r w:rsidRPr="00785A80">
        <w:rPr>
          <w:sz w:val="26"/>
          <w:szCs w:val="26"/>
          <w:lang w:val="pt-BR"/>
        </w:rPr>
        <w:t>ionarea cu serviciile culturale regionale.</w:t>
      </w:r>
    </w:p>
    <w:p w:rsidR="00EB48AC" w:rsidRPr="00785A80" w:rsidRDefault="00EB48AC" w:rsidP="00EB48AC">
      <w:pPr>
        <w:pStyle w:val="Listparagraf"/>
        <w:numPr>
          <w:ilvl w:val="0"/>
          <w:numId w:val="7"/>
        </w:numPr>
        <w:tabs>
          <w:tab w:val="left" w:pos="1134"/>
        </w:tabs>
        <w:spacing w:line="276" w:lineRule="auto"/>
        <w:ind w:left="0" w:firstLine="720"/>
        <w:jc w:val="both"/>
        <w:rPr>
          <w:sz w:val="26"/>
          <w:szCs w:val="26"/>
          <w:lang w:val="pt-BR"/>
        </w:rPr>
      </w:pPr>
      <w:r w:rsidRPr="00785A80">
        <w:rPr>
          <w:bCs/>
          <w:sz w:val="26"/>
          <w:szCs w:val="26"/>
          <w:lang w:val="pt-BR"/>
        </w:rPr>
        <w:t xml:space="preserve">Biblioteca Publică Raională ,,Î.P.S. Antonie Plămădeală” </w:t>
      </w:r>
      <w:r w:rsidRPr="00785A80">
        <w:rPr>
          <w:sz w:val="26"/>
          <w:szCs w:val="26"/>
          <w:lang w:val="pt-BR"/>
        </w:rPr>
        <w:t>cu statut de centru biblioteconomic are următoarele atribu</w:t>
      </w:r>
      <w:r w:rsidRPr="00785A80">
        <w:rPr>
          <w:rFonts w:ascii="Cambria Math" w:hAnsi="Cambria Math" w:cs="Cambria Math"/>
          <w:sz w:val="26"/>
          <w:szCs w:val="26"/>
          <w:lang w:val="pt-BR"/>
        </w:rPr>
        <w:t>ț</w:t>
      </w:r>
      <w:r w:rsidRPr="00785A80">
        <w:rPr>
          <w:sz w:val="26"/>
          <w:szCs w:val="26"/>
          <w:lang w:val="pt-BR"/>
        </w:rPr>
        <w:t>ii specifice:</w:t>
      </w:r>
    </w:p>
    <w:p w:rsidR="00EB48AC" w:rsidRPr="00785A80" w:rsidRDefault="00EB48AC" w:rsidP="00EB48AC">
      <w:pPr>
        <w:pStyle w:val="Listparagraf"/>
        <w:numPr>
          <w:ilvl w:val="5"/>
          <w:numId w:val="8"/>
        </w:numPr>
        <w:tabs>
          <w:tab w:val="left" w:pos="1134"/>
        </w:tabs>
        <w:spacing w:line="276" w:lineRule="auto"/>
        <w:ind w:left="0" w:firstLine="720"/>
        <w:jc w:val="both"/>
        <w:rPr>
          <w:sz w:val="26"/>
          <w:szCs w:val="26"/>
          <w:lang w:val="pt-BR"/>
        </w:rPr>
      </w:pPr>
      <w:r w:rsidRPr="00785A80">
        <w:rPr>
          <w:sz w:val="26"/>
          <w:szCs w:val="26"/>
          <w:lang w:val="pt-BR"/>
        </w:rPr>
        <w:t>asigură coordonarea metodologică a activită</w:t>
      </w:r>
      <w:r w:rsidRPr="00785A80">
        <w:rPr>
          <w:rFonts w:ascii="Cambria Math" w:hAnsi="Cambria Math" w:cs="Cambria Math"/>
          <w:sz w:val="26"/>
          <w:szCs w:val="26"/>
          <w:lang w:val="pt-BR"/>
        </w:rPr>
        <w:t>ț</w:t>
      </w:r>
      <w:r w:rsidRPr="00785A80">
        <w:rPr>
          <w:sz w:val="26"/>
          <w:szCs w:val="26"/>
          <w:lang w:val="pt-BR"/>
        </w:rPr>
        <w:t>ii bibliotecilor publice din re</w:t>
      </w:r>
      <w:r w:rsidRPr="00785A80">
        <w:rPr>
          <w:rFonts w:ascii="Cambria Math" w:hAnsi="Cambria Math" w:cs="Cambria Math"/>
          <w:sz w:val="26"/>
          <w:szCs w:val="26"/>
          <w:lang w:val="pt-BR"/>
        </w:rPr>
        <w:t>ț</w:t>
      </w:r>
      <w:r w:rsidRPr="00785A80">
        <w:rPr>
          <w:sz w:val="26"/>
          <w:szCs w:val="26"/>
          <w:lang w:val="pt-BR"/>
        </w:rPr>
        <w:t xml:space="preserve">eaua bibliotecii principale prin dezvoltarea unui sistem de management performant pentru formarea profesională continuă, monitorizarea </w:t>
      </w:r>
      <w:r w:rsidRPr="00785A80">
        <w:rPr>
          <w:rFonts w:ascii="Cambria Math" w:hAnsi="Cambria Math" w:cs="Cambria Math"/>
          <w:sz w:val="26"/>
          <w:szCs w:val="26"/>
          <w:lang w:val="pt-BR"/>
        </w:rPr>
        <w:t>ș</w:t>
      </w:r>
      <w:r w:rsidRPr="00785A80">
        <w:rPr>
          <w:sz w:val="26"/>
          <w:szCs w:val="26"/>
          <w:lang w:val="pt-BR"/>
        </w:rPr>
        <w:t xml:space="preserve">i evaluarea progresului </w:t>
      </w:r>
      <w:r w:rsidRPr="00785A80">
        <w:rPr>
          <w:rFonts w:ascii="Cambria Math" w:hAnsi="Cambria Math" w:cs="Cambria Math"/>
          <w:sz w:val="26"/>
          <w:szCs w:val="26"/>
          <w:lang w:val="pt-BR"/>
        </w:rPr>
        <w:t>ș</w:t>
      </w:r>
      <w:r w:rsidRPr="00785A80">
        <w:rPr>
          <w:sz w:val="26"/>
          <w:szCs w:val="26"/>
          <w:lang w:val="pt-BR"/>
        </w:rPr>
        <w:t>i performan</w:t>
      </w:r>
      <w:r w:rsidRPr="00785A80">
        <w:rPr>
          <w:rFonts w:ascii="Cambria Math" w:hAnsi="Cambria Math" w:cs="Cambria Math"/>
          <w:sz w:val="26"/>
          <w:szCs w:val="26"/>
          <w:lang w:val="pt-BR"/>
        </w:rPr>
        <w:t>ț</w:t>
      </w:r>
      <w:r w:rsidRPr="00785A80">
        <w:rPr>
          <w:sz w:val="26"/>
          <w:szCs w:val="26"/>
          <w:lang w:val="pt-BR"/>
        </w:rPr>
        <w:t>elor bibliotecilor;</w:t>
      </w:r>
    </w:p>
    <w:p w:rsidR="00EB48AC" w:rsidRPr="00785A80" w:rsidRDefault="00EB48AC" w:rsidP="00EB48AC">
      <w:pPr>
        <w:pStyle w:val="Listparagraf"/>
        <w:numPr>
          <w:ilvl w:val="0"/>
          <w:numId w:val="8"/>
        </w:numPr>
        <w:tabs>
          <w:tab w:val="left" w:pos="1134"/>
        </w:tabs>
        <w:spacing w:line="276" w:lineRule="auto"/>
        <w:ind w:left="0" w:firstLine="720"/>
        <w:jc w:val="both"/>
        <w:rPr>
          <w:sz w:val="26"/>
          <w:szCs w:val="26"/>
          <w:lang w:val="pt-BR"/>
        </w:rPr>
      </w:pPr>
      <w:r w:rsidRPr="00785A80">
        <w:rPr>
          <w:sz w:val="26"/>
          <w:szCs w:val="26"/>
          <w:lang w:val="pt-BR"/>
        </w:rPr>
        <w:t>organizează, desfă</w:t>
      </w:r>
      <w:r w:rsidRPr="00785A80">
        <w:rPr>
          <w:rFonts w:ascii="Cambria Math" w:hAnsi="Cambria Math" w:cs="Cambria Math"/>
          <w:sz w:val="26"/>
          <w:szCs w:val="26"/>
          <w:lang w:val="pt-BR"/>
        </w:rPr>
        <w:t>ș</w:t>
      </w:r>
      <w:r w:rsidRPr="00785A80">
        <w:rPr>
          <w:sz w:val="26"/>
          <w:szCs w:val="26"/>
          <w:lang w:val="pt-BR"/>
        </w:rPr>
        <w:t>oară, găzduie</w:t>
      </w:r>
      <w:r w:rsidRPr="00785A80">
        <w:rPr>
          <w:rFonts w:ascii="Cambria Math" w:hAnsi="Cambria Math" w:cs="Cambria Math"/>
          <w:sz w:val="26"/>
          <w:szCs w:val="26"/>
          <w:lang w:val="pt-BR"/>
        </w:rPr>
        <w:t>ș</w:t>
      </w:r>
      <w:r w:rsidRPr="00785A80">
        <w:rPr>
          <w:sz w:val="26"/>
          <w:szCs w:val="26"/>
          <w:lang w:val="pt-BR"/>
        </w:rPr>
        <w:t>te cu regularitate activită</w:t>
      </w:r>
      <w:r w:rsidRPr="00785A80">
        <w:rPr>
          <w:rFonts w:ascii="Cambria Math" w:hAnsi="Cambria Math" w:cs="Cambria Math"/>
          <w:sz w:val="26"/>
          <w:szCs w:val="26"/>
          <w:lang w:val="pt-BR"/>
        </w:rPr>
        <w:t>ț</w:t>
      </w:r>
      <w:r w:rsidRPr="00785A80">
        <w:rPr>
          <w:sz w:val="26"/>
          <w:szCs w:val="26"/>
          <w:lang w:val="pt-BR"/>
        </w:rPr>
        <w:t xml:space="preserve">i de formare profesională continuă a personalului de specialitate din biblioteca principală cu statut de centru biblioteconomic, precum </w:t>
      </w:r>
      <w:r w:rsidRPr="00785A80">
        <w:rPr>
          <w:rFonts w:ascii="Cambria Math" w:hAnsi="Cambria Math" w:cs="Cambria Math"/>
          <w:sz w:val="26"/>
          <w:szCs w:val="26"/>
          <w:lang w:val="pt-BR"/>
        </w:rPr>
        <w:t>ș</w:t>
      </w:r>
      <w:r w:rsidRPr="00785A80">
        <w:rPr>
          <w:sz w:val="26"/>
          <w:szCs w:val="26"/>
          <w:lang w:val="pt-BR"/>
        </w:rPr>
        <w:t>i a celui din bibliotecile din re</w:t>
      </w:r>
      <w:r w:rsidRPr="00785A80">
        <w:rPr>
          <w:rFonts w:ascii="Cambria Math" w:hAnsi="Cambria Math" w:cs="Cambria Math"/>
          <w:sz w:val="26"/>
          <w:szCs w:val="26"/>
          <w:lang w:val="pt-BR"/>
        </w:rPr>
        <w:t>ț</w:t>
      </w:r>
      <w:r w:rsidRPr="00785A80">
        <w:rPr>
          <w:sz w:val="26"/>
          <w:szCs w:val="26"/>
          <w:lang w:val="pt-BR"/>
        </w:rPr>
        <w:t>eaua centrului biblioteconomic respectiv;</w:t>
      </w:r>
    </w:p>
    <w:p w:rsidR="00EB48AC" w:rsidRPr="00785A80" w:rsidRDefault="00EB48AC" w:rsidP="00EB48AC">
      <w:pPr>
        <w:pStyle w:val="Listparagraf"/>
        <w:numPr>
          <w:ilvl w:val="0"/>
          <w:numId w:val="8"/>
        </w:numPr>
        <w:tabs>
          <w:tab w:val="left" w:pos="1134"/>
        </w:tabs>
        <w:spacing w:after="200" w:line="276" w:lineRule="auto"/>
        <w:ind w:left="0" w:firstLine="720"/>
        <w:jc w:val="both"/>
        <w:rPr>
          <w:sz w:val="26"/>
          <w:szCs w:val="26"/>
          <w:lang w:val="pt-BR"/>
        </w:rPr>
      </w:pPr>
      <w:r w:rsidRPr="00785A80">
        <w:rPr>
          <w:sz w:val="26"/>
          <w:szCs w:val="26"/>
          <w:lang w:val="pt-BR"/>
        </w:rPr>
        <w:t>elaborează anual resurse informa</w:t>
      </w:r>
      <w:r w:rsidRPr="00785A80">
        <w:rPr>
          <w:rFonts w:ascii="Cambria Math" w:hAnsi="Cambria Math" w:cs="Cambria Math"/>
          <w:sz w:val="26"/>
          <w:szCs w:val="26"/>
          <w:lang w:val="pt-BR"/>
        </w:rPr>
        <w:t>ț</w:t>
      </w:r>
      <w:r w:rsidRPr="00785A80">
        <w:rPr>
          <w:sz w:val="26"/>
          <w:szCs w:val="26"/>
          <w:lang w:val="pt-BR"/>
        </w:rPr>
        <w:t>ionale privind dezvoltarea capacită</w:t>
      </w:r>
      <w:r w:rsidRPr="00785A80">
        <w:rPr>
          <w:rFonts w:ascii="Cambria Math" w:hAnsi="Cambria Math" w:cs="Cambria Math"/>
          <w:sz w:val="26"/>
          <w:szCs w:val="26"/>
          <w:lang w:val="pt-BR"/>
        </w:rPr>
        <w:t>ț</w:t>
      </w:r>
      <w:r w:rsidRPr="00785A80">
        <w:rPr>
          <w:sz w:val="26"/>
          <w:szCs w:val="26"/>
          <w:lang w:val="pt-BR"/>
        </w:rPr>
        <w:t>ilor bibliotecarilor din re</w:t>
      </w:r>
      <w:r w:rsidRPr="00785A80">
        <w:rPr>
          <w:rFonts w:ascii="Cambria Math" w:hAnsi="Cambria Math" w:cs="Cambria Math"/>
          <w:sz w:val="26"/>
          <w:szCs w:val="26"/>
          <w:lang w:val="pt-BR"/>
        </w:rPr>
        <w:t>ț</w:t>
      </w:r>
      <w:r w:rsidRPr="00785A80">
        <w:rPr>
          <w:sz w:val="26"/>
          <w:szCs w:val="26"/>
          <w:lang w:val="pt-BR"/>
        </w:rPr>
        <w:t>ea, a</w:t>
      </w:r>
      <w:r w:rsidRPr="00785A80">
        <w:rPr>
          <w:rFonts w:ascii="Cambria Math" w:hAnsi="Cambria Math" w:cs="Cambria Math"/>
          <w:sz w:val="26"/>
          <w:szCs w:val="26"/>
          <w:lang w:val="pt-BR"/>
        </w:rPr>
        <w:t>ș</w:t>
      </w:r>
      <w:r w:rsidRPr="00785A80">
        <w:rPr>
          <w:sz w:val="26"/>
          <w:szCs w:val="26"/>
          <w:lang w:val="pt-BR"/>
        </w:rPr>
        <w:t>a precum curriculum-uri, ghiduri, recomandări;</w:t>
      </w:r>
    </w:p>
    <w:p w:rsidR="00EB48AC" w:rsidRPr="00785A80" w:rsidRDefault="00EB48AC" w:rsidP="00EB48AC">
      <w:pPr>
        <w:pStyle w:val="Listparagraf"/>
        <w:numPr>
          <w:ilvl w:val="0"/>
          <w:numId w:val="8"/>
        </w:numPr>
        <w:tabs>
          <w:tab w:val="left" w:pos="1134"/>
        </w:tabs>
        <w:spacing w:line="276" w:lineRule="auto"/>
        <w:ind w:left="0" w:firstLine="720"/>
        <w:jc w:val="both"/>
        <w:rPr>
          <w:sz w:val="26"/>
          <w:szCs w:val="26"/>
          <w:lang w:val="en-US"/>
        </w:rPr>
      </w:pPr>
      <w:proofErr w:type="spellStart"/>
      <w:r w:rsidRPr="00785A80">
        <w:rPr>
          <w:sz w:val="26"/>
          <w:szCs w:val="26"/>
          <w:lang w:val="en-US"/>
        </w:rPr>
        <w:t>colectează</w:t>
      </w:r>
      <w:proofErr w:type="spellEnd"/>
      <w:r w:rsidRPr="00785A80">
        <w:rPr>
          <w:sz w:val="26"/>
          <w:szCs w:val="26"/>
          <w:lang w:val="en-US"/>
        </w:rPr>
        <w:t xml:space="preserve"> </w:t>
      </w:r>
      <w:proofErr w:type="spellStart"/>
      <w:r w:rsidRPr="00785A80">
        <w:rPr>
          <w:rFonts w:ascii="Cambria Math" w:hAnsi="Cambria Math" w:cs="Cambria Math"/>
          <w:sz w:val="26"/>
          <w:szCs w:val="26"/>
          <w:lang w:val="en-US"/>
        </w:rPr>
        <w:t>ș</w:t>
      </w:r>
      <w:r w:rsidRPr="00785A80">
        <w:rPr>
          <w:sz w:val="26"/>
          <w:szCs w:val="26"/>
          <w:lang w:val="en-US"/>
        </w:rPr>
        <w:t>i</w:t>
      </w:r>
      <w:proofErr w:type="spellEnd"/>
      <w:r w:rsidRPr="00785A80">
        <w:rPr>
          <w:sz w:val="26"/>
          <w:szCs w:val="26"/>
          <w:lang w:val="en-US"/>
        </w:rPr>
        <w:t xml:space="preserve"> </w:t>
      </w:r>
      <w:proofErr w:type="spellStart"/>
      <w:r w:rsidRPr="00785A80">
        <w:rPr>
          <w:sz w:val="26"/>
          <w:szCs w:val="26"/>
          <w:lang w:val="en-US"/>
        </w:rPr>
        <w:t>analizează</w:t>
      </w:r>
      <w:proofErr w:type="spellEnd"/>
      <w:r w:rsidRPr="00785A80">
        <w:rPr>
          <w:sz w:val="26"/>
          <w:szCs w:val="26"/>
          <w:lang w:val="en-US"/>
        </w:rPr>
        <w:t xml:space="preserve"> </w:t>
      </w:r>
      <w:proofErr w:type="spellStart"/>
      <w:r w:rsidRPr="00785A80">
        <w:rPr>
          <w:sz w:val="26"/>
          <w:szCs w:val="26"/>
          <w:lang w:val="en-US"/>
        </w:rPr>
        <w:t>datele</w:t>
      </w:r>
      <w:proofErr w:type="spellEnd"/>
      <w:r w:rsidRPr="00785A80">
        <w:rPr>
          <w:sz w:val="26"/>
          <w:szCs w:val="26"/>
          <w:lang w:val="en-US"/>
        </w:rPr>
        <w:t xml:space="preserve"> </w:t>
      </w:r>
      <w:proofErr w:type="spellStart"/>
      <w:r w:rsidRPr="00785A80">
        <w:rPr>
          <w:sz w:val="26"/>
          <w:szCs w:val="26"/>
          <w:lang w:val="en-US"/>
        </w:rPr>
        <w:t>statistice</w:t>
      </w:r>
      <w:proofErr w:type="spellEnd"/>
      <w:r w:rsidRPr="00785A80">
        <w:rPr>
          <w:sz w:val="26"/>
          <w:szCs w:val="26"/>
          <w:lang w:val="en-US"/>
        </w:rPr>
        <w:t xml:space="preserve"> cu </w:t>
      </w:r>
      <w:proofErr w:type="spellStart"/>
      <w:r w:rsidRPr="00785A80">
        <w:rPr>
          <w:sz w:val="26"/>
          <w:szCs w:val="26"/>
          <w:lang w:val="en-US"/>
        </w:rPr>
        <w:t>privire</w:t>
      </w:r>
      <w:proofErr w:type="spellEnd"/>
      <w:r w:rsidRPr="00785A80">
        <w:rPr>
          <w:sz w:val="26"/>
          <w:szCs w:val="26"/>
          <w:lang w:val="en-US"/>
        </w:rPr>
        <w:t xml:space="preserve"> la </w:t>
      </w:r>
      <w:proofErr w:type="spellStart"/>
      <w:r w:rsidRPr="00785A80">
        <w:rPr>
          <w:sz w:val="26"/>
          <w:szCs w:val="26"/>
          <w:lang w:val="en-US"/>
        </w:rPr>
        <w:t>activitatea</w:t>
      </w:r>
      <w:proofErr w:type="spellEnd"/>
      <w:r w:rsidRPr="00785A80">
        <w:rPr>
          <w:sz w:val="26"/>
          <w:szCs w:val="26"/>
          <w:lang w:val="en-US"/>
        </w:rPr>
        <w:t xml:space="preserve"> </w:t>
      </w:r>
      <w:proofErr w:type="spellStart"/>
      <w:r w:rsidRPr="00785A80">
        <w:rPr>
          <w:sz w:val="26"/>
          <w:szCs w:val="26"/>
          <w:lang w:val="en-US"/>
        </w:rPr>
        <w:t>bibliotecilor</w:t>
      </w:r>
      <w:proofErr w:type="spellEnd"/>
      <w:r w:rsidRPr="00785A80">
        <w:rPr>
          <w:sz w:val="26"/>
          <w:szCs w:val="26"/>
          <w:lang w:val="en-US"/>
        </w:rPr>
        <w:t xml:space="preserve"> din </w:t>
      </w:r>
      <w:proofErr w:type="spellStart"/>
      <w:r w:rsidRPr="00785A80">
        <w:rPr>
          <w:sz w:val="26"/>
          <w:szCs w:val="26"/>
          <w:lang w:val="en-US"/>
        </w:rPr>
        <w:t>re</w:t>
      </w:r>
      <w:r w:rsidRPr="00785A80">
        <w:rPr>
          <w:rFonts w:ascii="Cambria Math" w:hAnsi="Cambria Math" w:cs="Cambria Math"/>
          <w:sz w:val="26"/>
          <w:szCs w:val="26"/>
          <w:lang w:val="en-US"/>
        </w:rPr>
        <w:t>ț</w:t>
      </w:r>
      <w:r w:rsidRPr="00785A80">
        <w:rPr>
          <w:sz w:val="26"/>
          <w:szCs w:val="26"/>
          <w:lang w:val="en-US"/>
        </w:rPr>
        <w:t>ea</w:t>
      </w:r>
      <w:proofErr w:type="spellEnd"/>
      <w:r w:rsidRPr="00785A80">
        <w:rPr>
          <w:sz w:val="26"/>
          <w:szCs w:val="26"/>
          <w:lang w:val="en-US"/>
        </w:rPr>
        <w:t>;</w:t>
      </w:r>
    </w:p>
    <w:p w:rsidR="00EB48AC" w:rsidRPr="00785A80" w:rsidRDefault="00EB48AC" w:rsidP="00EB48AC">
      <w:pPr>
        <w:pStyle w:val="Listparagraf"/>
        <w:numPr>
          <w:ilvl w:val="0"/>
          <w:numId w:val="8"/>
        </w:numPr>
        <w:tabs>
          <w:tab w:val="left" w:pos="1134"/>
        </w:tabs>
        <w:spacing w:line="276" w:lineRule="auto"/>
        <w:ind w:left="0" w:firstLine="720"/>
        <w:jc w:val="both"/>
        <w:rPr>
          <w:sz w:val="26"/>
          <w:szCs w:val="26"/>
          <w:lang w:val="pt-BR"/>
        </w:rPr>
      </w:pPr>
      <w:r w:rsidRPr="00785A80">
        <w:rPr>
          <w:sz w:val="26"/>
          <w:szCs w:val="26"/>
          <w:lang w:val="pt-BR"/>
        </w:rPr>
        <w:t>participă la identificarea necesarului de formare a personalului de specialitate al bibliotecilor din re</w:t>
      </w:r>
      <w:r w:rsidRPr="00785A80">
        <w:rPr>
          <w:rFonts w:ascii="Cambria Math" w:hAnsi="Cambria Math" w:cs="Cambria Math"/>
          <w:sz w:val="26"/>
          <w:szCs w:val="26"/>
          <w:lang w:val="pt-BR"/>
        </w:rPr>
        <w:t>ț</w:t>
      </w:r>
      <w:r w:rsidRPr="00785A80">
        <w:rPr>
          <w:sz w:val="26"/>
          <w:szCs w:val="26"/>
          <w:lang w:val="pt-BR"/>
        </w:rPr>
        <w:t>ea;</w:t>
      </w:r>
    </w:p>
    <w:p w:rsidR="00EB48AC" w:rsidRPr="00785A80" w:rsidRDefault="00EB48AC" w:rsidP="00EB48AC">
      <w:pPr>
        <w:pStyle w:val="Listparagraf"/>
        <w:numPr>
          <w:ilvl w:val="0"/>
          <w:numId w:val="8"/>
        </w:numPr>
        <w:tabs>
          <w:tab w:val="left" w:pos="1134"/>
        </w:tabs>
        <w:spacing w:line="276" w:lineRule="auto"/>
        <w:ind w:left="0" w:firstLine="720"/>
        <w:jc w:val="both"/>
        <w:rPr>
          <w:sz w:val="26"/>
          <w:szCs w:val="26"/>
          <w:lang w:val="pt-BR"/>
        </w:rPr>
      </w:pPr>
      <w:r w:rsidRPr="00785A80">
        <w:rPr>
          <w:sz w:val="26"/>
          <w:szCs w:val="26"/>
          <w:lang w:val="pt-BR"/>
        </w:rPr>
        <w:t>deleagă reprezentan</w:t>
      </w:r>
      <w:r w:rsidRPr="00785A80">
        <w:rPr>
          <w:rFonts w:ascii="Cambria Math" w:hAnsi="Cambria Math" w:cs="Cambria Math"/>
          <w:sz w:val="26"/>
          <w:szCs w:val="26"/>
          <w:lang w:val="pt-BR"/>
        </w:rPr>
        <w:t>ț</w:t>
      </w:r>
      <w:r w:rsidRPr="00785A80">
        <w:rPr>
          <w:sz w:val="26"/>
          <w:szCs w:val="26"/>
          <w:lang w:val="pt-BR"/>
        </w:rPr>
        <w:t>i în comisiile de concurs pentru angajarea personalului din bibliotecile din re</w:t>
      </w:r>
      <w:r w:rsidRPr="00785A80">
        <w:rPr>
          <w:rFonts w:ascii="Cambria Math" w:hAnsi="Cambria Math" w:cs="Cambria Math"/>
          <w:sz w:val="26"/>
          <w:szCs w:val="26"/>
          <w:lang w:val="pt-BR"/>
        </w:rPr>
        <w:t>ț</w:t>
      </w:r>
      <w:r w:rsidRPr="00785A80">
        <w:rPr>
          <w:sz w:val="26"/>
          <w:szCs w:val="26"/>
          <w:lang w:val="pt-BR"/>
        </w:rPr>
        <w:t>ea.</w:t>
      </w:r>
    </w:p>
    <w:p w:rsidR="00EB48AC" w:rsidRPr="00785A80" w:rsidRDefault="00EB48AC" w:rsidP="00EB48AC">
      <w:pPr>
        <w:pStyle w:val="Listparagraf"/>
        <w:numPr>
          <w:ilvl w:val="0"/>
          <w:numId w:val="8"/>
        </w:numPr>
        <w:tabs>
          <w:tab w:val="left" w:pos="1134"/>
        </w:tabs>
        <w:spacing w:line="276" w:lineRule="auto"/>
        <w:ind w:left="0" w:firstLine="720"/>
        <w:jc w:val="both"/>
        <w:rPr>
          <w:sz w:val="26"/>
          <w:szCs w:val="26"/>
          <w:lang w:val="pt-BR"/>
        </w:rPr>
      </w:pPr>
      <w:r w:rsidRPr="00785A80">
        <w:rPr>
          <w:sz w:val="26"/>
          <w:szCs w:val="26"/>
          <w:lang w:val="pt-BR"/>
        </w:rPr>
        <w:t>desfă</w:t>
      </w:r>
      <w:r w:rsidRPr="00785A80">
        <w:rPr>
          <w:rFonts w:ascii="Cambria Math" w:hAnsi="Cambria Math" w:cs="Cambria Math"/>
          <w:sz w:val="26"/>
          <w:szCs w:val="26"/>
          <w:lang w:val="pt-BR"/>
        </w:rPr>
        <w:t>ș</w:t>
      </w:r>
      <w:r w:rsidRPr="00785A80">
        <w:rPr>
          <w:sz w:val="26"/>
          <w:szCs w:val="26"/>
          <w:lang w:val="pt-BR"/>
        </w:rPr>
        <w:t>oară sau participă la realizarea de studii, cercetări, evaluări în domeniul formării personalului de specialitate al bibliotecii;</w:t>
      </w:r>
    </w:p>
    <w:p w:rsidR="00EB48AC" w:rsidRPr="00785A80" w:rsidRDefault="00EB48AC" w:rsidP="00EB48AC">
      <w:pPr>
        <w:pStyle w:val="Listparagraf"/>
        <w:numPr>
          <w:ilvl w:val="0"/>
          <w:numId w:val="8"/>
        </w:numPr>
        <w:tabs>
          <w:tab w:val="left" w:pos="1134"/>
        </w:tabs>
        <w:spacing w:line="276" w:lineRule="auto"/>
        <w:ind w:left="0" w:firstLine="720"/>
        <w:jc w:val="both"/>
        <w:rPr>
          <w:sz w:val="26"/>
          <w:szCs w:val="26"/>
          <w:lang w:val="pt-BR"/>
        </w:rPr>
      </w:pPr>
      <w:r w:rsidRPr="00785A80">
        <w:rPr>
          <w:sz w:val="26"/>
          <w:szCs w:val="26"/>
          <w:lang w:val="pt-BR"/>
        </w:rPr>
        <w:lastRenderedPageBreak/>
        <w:t>organizează activită</w:t>
      </w:r>
      <w:r w:rsidRPr="00785A80">
        <w:rPr>
          <w:rFonts w:ascii="Cambria Math" w:hAnsi="Cambria Math" w:cs="Cambria Math"/>
          <w:sz w:val="26"/>
          <w:szCs w:val="26"/>
          <w:lang w:val="pt-BR"/>
        </w:rPr>
        <w:t>ț</w:t>
      </w:r>
      <w:r w:rsidRPr="00785A80">
        <w:rPr>
          <w:sz w:val="26"/>
          <w:szCs w:val="26"/>
          <w:lang w:val="pt-BR"/>
        </w:rPr>
        <w:t>i de formare a personalului de specialitate prin cooperare cu alte entită</w:t>
      </w:r>
      <w:r w:rsidRPr="00785A80">
        <w:rPr>
          <w:rFonts w:ascii="Cambria Math" w:hAnsi="Cambria Math" w:cs="Cambria Math"/>
          <w:sz w:val="26"/>
          <w:szCs w:val="26"/>
          <w:lang w:val="pt-BR"/>
        </w:rPr>
        <w:t>ț</w:t>
      </w:r>
      <w:r w:rsidRPr="00785A80">
        <w:rPr>
          <w:sz w:val="26"/>
          <w:szCs w:val="26"/>
          <w:lang w:val="pt-BR"/>
        </w:rPr>
        <w:t>i specializate în domeniul formării, inclusiv prin cooperare interna</w:t>
      </w:r>
      <w:r w:rsidRPr="00785A80">
        <w:rPr>
          <w:rFonts w:ascii="Cambria Math" w:hAnsi="Cambria Math" w:cs="Cambria Math"/>
          <w:sz w:val="26"/>
          <w:szCs w:val="26"/>
          <w:lang w:val="pt-BR"/>
        </w:rPr>
        <w:t>ț</w:t>
      </w:r>
      <w:r w:rsidRPr="00785A80">
        <w:rPr>
          <w:sz w:val="26"/>
          <w:szCs w:val="26"/>
          <w:lang w:val="pt-BR"/>
        </w:rPr>
        <w:t>ională;</w:t>
      </w:r>
    </w:p>
    <w:p w:rsidR="00EB48AC" w:rsidRPr="00785A80" w:rsidRDefault="00EB48AC" w:rsidP="00EB48AC">
      <w:pPr>
        <w:pStyle w:val="Listparagraf"/>
        <w:numPr>
          <w:ilvl w:val="0"/>
          <w:numId w:val="8"/>
        </w:numPr>
        <w:tabs>
          <w:tab w:val="left" w:pos="1134"/>
        </w:tabs>
        <w:spacing w:line="276" w:lineRule="auto"/>
        <w:ind w:left="0" w:firstLine="720"/>
        <w:jc w:val="both"/>
        <w:rPr>
          <w:sz w:val="26"/>
          <w:szCs w:val="26"/>
          <w:lang w:val="pt-BR"/>
        </w:rPr>
      </w:pPr>
      <w:r w:rsidRPr="00785A80">
        <w:rPr>
          <w:sz w:val="26"/>
          <w:szCs w:val="26"/>
          <w:lang w:val="pt-BR"/>
        </w:rPr>
        <w:t>desfă</w:t>
      </w:r>
      <w:r w:rsidRPr="00785A80">
        <w:rPr>
          <w:rFonts w:ascii="Cambria Math" w:hAnsi="Cambria Math" w:cs="Cambria Math"/>
          <w:sz w:val="26"/>
          <w:szCs w:val="26"/>
          <w:lang w:val="pt-BR"/>
        </w:rPr>
        <w:t>ș</w:t>
      </w:r>
      <w:r w:rsidRPr="00785A80">
        <w:rPr>
          <w:sz w:val="26"/>
          <w:szCs w:val="26"/>
          <w:lang w:val="pt-BR"/>
        </w:rPr>
        <w:t>oară activită</w:t>
      </w:r>
      <w:r w:rsidRPr="00785A80">
        <w:rPr>
          <w:rFonts w:ascii="Cambria Math" w:hAnsi="Cambria Math" w:cs="Cambria Math"/>
          <w:sz w:val="26"/>
          <w:szCs w:val="26"/>
          <w:lang w:val="pt-BR"/>
        </w:rPr>
        <w:t>ț</w:t>
      </w:r>
      <w:r w:rsidRPr="00785A80">
        <w:rPr>
          <w:sz w:val="26"/>
          <w:szCs w:val="26"/>
          <w:lang w:val="pt-BR"/>
        </w:rPr>
        <w:t>i de formare a formatorilor pentru instruirea personalului de specialitate din bibliotecile din re</w:t>
      </w:r>
      <w:r w:rsidRPr="00785A80">
        <w:rPr>
          <w:rFonts w:ascii="Cambria Math" w:hAnsi="Cambria Math" w:cs="Cambria Math"/>
          <w:sz w:val="26"/>
          <w:szCs w:val="26"/>
          <w:lang w:val="pt-BR"/>
        </w:rPr>
        <w:t>ț</w:t>
      </w:r>
      <w:r w:rsidRPr="00785A80">
        <w:rPr>
          <w:sz w:val="26"/>
          <w:szCs w:val="26"/>
          <w:lang w:val="pt-BR"/>
        </w:rPr>
        <w:t>ea;</w:t>
      </w:r>
    </w:p>
    <w:p w:rsidR="00EB48AC" w:rsidRPr="00785A80" w:rsidRDefault="00EB48AC" w:rsidP="00EB48AC">
      <w:pPr>
        <w:pStyle w:val="Listparagraf"/>
        <w:numPr>
          <w:ilvl w:val="0"/>
          <w:numId w:val="8"/>
        </w:numPr>
        <w:tabs>
          <w:tab w:val="left" w:pos="1134"/>
        </w:tabs>
        <w:spacing w:line="276" w:lineRule="auto"/>
        <w:ind w:left="0" w:firstLine="720"/>
        <w:jc w:val="both"/>
        <w:rPr>
          <w:sz w:val="26"/>
          <w:szCs w:val="26"/>
          <w:lang w:val="pt-BR"/>
        </w:rPr>
      </w:pPr>
      <w:r w:rsidRPr="00785A80">
        <w:rPr>
          <w:sz w:val="26"/>
          <w:szCs w:val="26"/>
          <w:lang w:val="pt-BR"/>
        </w:rPr>
        <w:t xml:space="preserve">asimilează </w:t>
      </w:r>
      <w:r w:rsidRPr="00785A80">
        <w:rPr>
          <w:rFonts w:ascii="Cambria Math" w:hAnsi="Cambria Math" w:cs="Cambria Math"/>
          <w:sz w:val="26"/>
          <w:szCs w:val="26"/>
          <w:lang w:val="pt-BR"/>
        </w:rPr>
        <w:t>ș</w:t>
      </w:r>
      <w:r w:rsidRPr="00785A80">
        <w:rPr>
          <w:sz w:val="26"/>
          <w:szCs w:val="26"/>
          <w:lang w:val="pt-BR"/>
        </w:rPr>
        <w:t xml:space="preserve">i promovează metode </w:t>
      </w:r>
      <w:r w:rsidRPr="00785A80">
        <w:rPr>
          <w:rFonts w:ascii="Cambria Math" w:hAnsi="Cambria Math" w:cs="Cambria Math"/>
          <w:sz w:val="26"/>
          <w:szCs w:val="26"/>
          <w:lang w:val="pt-BR"/>
        </w:rPr>
        <w:t>ș</w:t>
      </w:r>
      <w:r w:rsidRPr="00785A80">
        <w:rPr>
          <w:sz w:val="26"/>
          <w:szCs w:val="26"/>
          <w:lang w:val="pt-BR"/>
        </w:rPr>
        <w:t>i mijloace moderne de activitate a bibliotecii;</w:t>
      </w:r>
    </w:p>
    <w:p w:rsidR="00EB48AC" w:rsidRPr="00785A80" w:rsidRDefault="00EB48AC" w:rsidP="00EB48AC">
      <w:pPr>
        <w:pStyle w:val="Listparagraf"/>
        <w:numPr>
          <w:ilvl w:val="0"/>
          <w:numId w:val="8"/>
        </w:numPr>
        <w:tabs>
          <w:tab w:val="left" w:pos="1134"/>
        </w:tabs>
        <w:spacing w:line="276" w:lineRule="auto"/>
        <w:ind w:left="0" w:firstLine="720"/>
        <w:jc w:val="both"/>
        <w:rPr>
          <w:sz w:val="26"/>
          <w:szCs w:val="26"/>
          <w:lang w:val="pt-BR"/>
        </w:rPr>
      </w:pPr>
      <w:r w:rsidRPr="00785A80">
        <w:rPr>
          <w:sz w:val="26"/>
          <w:szCs w:val="26"/>
          <w:lang w:val="pt-BR"/>
        </w:rPr>
        <w:t>oferă servicii de logistică bibliotecilor din re</w:t>
      </w:r>
      <w:r w:rsidRPr="00785A80">
        <w:rPr>
          <w:rFonts w:ascii="Cambria Math" w:hAnsi="Cambria Math" w:cs="Cambria Math"/>
          <w:sz w:val="26"/>
          <w:szCs w:val="26"/>
          <w:lang w:val="pt-BR"/>
        </w:rPr>
        <w:t>ț</w:t>
      </w:r>
      <w:r w:rsidRPr="00785A80">
        <w:rPr>
          <w:sz w:val="26"/>
          <w:szCs w:val="26"/>
          <w:lang w:val="pt-BR"/>
        </w:rPr>
        <w:t>ea.</w:t>
      </w:r>
    </w:p>
    <w:p w:rsidR="00EB48AC" w:rsidRPr="00785A80" w:rsidRDefault="00EB48AC" w:rsidP="00D161B2">
      <w:pPr>
        <w:pStyle w:val="Normal1"/>
        <w:widowControl w:val="0"/>
        <w:numPr>
          <w:ilvl w:val="0"/>
          <w:numId w:val="7"/>
        </w:numPr>
        <w:pBdr>
          <w:top w:val="nil"/>
          <w:left w:val="nil"/>
          <w:bottom w:val="nil"/>
          <w:right w:val="nil"/>
          <w:between w:val="nil"/>
        </w:pBdr>
        <w:spacing w:before="360"/>
        <w:ind w:left="0" w:right="-1" w:firstLine="709"/>
        <w:jc w:val="both"/>
        <w:rPr>
          <w:rFonts w:ascii="Times New Roman" w:hAnsi="Times New Roman" w:cs="Times New Roman"/>
          <w:color w:val="000000"/>
          <w:sz w:val="26"/>
          <w:szCs w:val="26"/>
        </w:rPr>
      </w:pPr>
      <w:r w:rsidRPr="00785A80">
        <w:rPr>
          <w:rFonts w:ascii="Times New Roman" w:hAnsi="Times New Roman" w:cs="Times New Roman"/>
          <w:color w:val="000000"/>
          <w:sz w:val="26"/>
          <w:szCs w:val="26"/>
        </w:rPr>
        <w:t xml:space="preserve">Pentru executarea atribuţiilor care îi revin, biblioteca publică are următoarele drepturi:         </w:t>
      </w:r>
    </w:p>
    <w:p w:rsidR="00EB48AC" w:rsidRPr="00785A80" w:rsidRDefault="00EB48AC" w:rsidP="00A57A61">
      <w:pPr>
        <w:pStyle w:val="Normal1"/>
        <w:widowControl w:val="0"/>
        <w:numPr>
          <w:ilvl w:val="0"/>
          <w:numId w:val="22"/>
        </w:numPr>
        <w:pBdr>
          <w:top w:val="nil"/>
          <w:left w:val="nil"/>
          <w:bottom w:val="nil"/>
          <w:right w:val="nil"/>
          <w:between w:val="nil"/>
        </w:pBdr>
        <w:tabs>
          <w:tab w:val="left" w:pos="8931"/>
        </w:tabs>
        <w:spacing w:line="240" w:lineRule="auto"/>
        <w:ind w:right="-1"/>
        <w:jc w:val="both"/>
        <w:rPr>
          <w:rFonts w:ascii="Times New Roman" w:hAnsi="Times New Roman" w:cs="Times New Roman"/>
          <w:color w:val="000000"/>
          <w:sz w:val="26"/>
          <w:szCs w:val="26"/>
        </w:rPr>
      </w:pPr>
      <w:r w:rsidRPr="00785A80">
        <w:rPr>
          <w:rFonts w:ascii="Times New Roman" w:hAnsi="Times New Roman" w:cs="Times New Roman"/>
          <w:color w:val="000000"/>
          <w:sz w:val="26"/>
          <w:szCs w:val="26"/>
        </w:rPr>
        <w:t xml:space="preserve">să efectueze  </w:t>
      </w:r>
      <w:r w:rsidRPr="00785A80">
        <w:rPr>
          <w:rFonts w:ascii="Cambria Math" w:hAnsi="Cambria Math" w:cs="Cambria Math"/>
          <w:color w:val="000000"/>
          <w:sz w:val="26"/>
          <w:szCs w:val="26"/>
        </w:rPr>
        <w:t>ș</w:t>
      </w:r>
      <w:r w:rsidRPr="00785A80">
        <w:rPr>
          <w:rFonts w:ascii="Times New Roman" w:hAnsi="Times New Roman" w:cs="Times New Roman"/>
          <w:color w:val="000000"/>
          <w:sz w:val="26"/>
          <w:szCs w:val="26"/>
        </w:rPr>
        <w:t xml:space="preserve">i să participe la realizarea de studii, cercetări, evaluări în domeniul </w:t>
      </w:r>
    </w:p>
    <w:p w:rsidR="00995388" w:rsidRDefault="00EB48AC" w:rsidP="00A57A61">
      <w:pPr>
        <w:pStyle w:val="Normal1"/>
        <w:widowControl w:val="0"/>
        <w:pBdr>
          <w:top w:val="nil"/>
          <w:left w:val="nil"/>
          <w:bottom w:val="nil"/>
          <w:right w:val="nil"/>
          <w:between w:val="nil"/>
        </w:pBdr>
        <w:tabs>
          <w:tab w:val="left" w:pos="8931"/>
        </w:tabs>
        <w:spacing w:line="240" w:lineRule="auto"/>
        <w:ind w:right="-1"/>
        <w:jc w:val="both"/>
        <w:rPr>
          <w:rFonts w:ascii="Times New Roman" w:hAnsi="Times New Roman" w:cs="Times New Roman"/>
          <w:color w:val="000000"/>
          <w:sz w:val="26"/>
          <w:szCs w:val="26"/>
        </w:rPr>
      </w:pPr>
      <w:r w:rsidRPr="00785A80">
        <w:rPr>
          <w:rFonts w:ascii="Times New Roman" w:hAnsi="Times New Roman" w:cs="Times New Roman"/>
          <w:color w:val="000000"/>
          <w:sz w:val="26"/>
          <w:szCs w:val="26"/>
        </w:rPr>
        <w:t xml:space="preserve">biblioteconomiei şi ştiinţei informării, sociologiei lecturii; </w:t>
      </w:r>
    </w:p>
    <w:p w:rsidR="00995388" w:rsidRPr="00A57A61" w:rsidRDefault="00EB48AC" w:rsidP="00A57A61">
      <w:pPr>
        <w:pStyle w:val="Normal1"/>
        <w:widowControl w:val="0"/>
        <w:numPr>
          <w:ilvl w:val="0"/>
          <w:numId w:val="22"/>
        </w:numPr>
        <w:pBdr>
          <w:top w:val="nil"/>
          <w:left w:val="nil"/>
          <w:bottom w:val="nil"/>
          <w:right w:val="nil"/>
          <w:between w:val="nil"/>
        </w:pBdr>
        <w:spacing w:line="240" w:lineRule="auto"/>
        <w:ind w:left="0" w:right="-1" w:firstLine="429"/>
        <w:jc w:val="both"/>
        <w:rPr>
          <w:rFonts w:ascii="Times New Roman" w:hAnsi="Times New Roman" w:cs="Times New Roman"/>
          <w:color w:val="000000"/>
          <w:sz w:val="26"/>
          <w:szCs w:val="26"/>
        </w:rPr>
      </w:pPr>
      <w:r w:rsidRPr="00A57A61">
        <w:rPr>
          <w:rFonts w:ascii="Times New Roman" w:hAnsi="Times New Roman" w:cs="Times New Roman"/>
          <w:color w:val="000000"/>
          <w:sz w:val="26"/>
          <w:szCs w:val="26"/>
        </w:rPr>
        <w:t xml:space="preserve">să prezinte, în cadrul consultărilor publice, precum şi din oficiu opinii la proiecte de acte normative referitoare la organizarea şi funcţionarea bibliotecii publice sau la domeniile ei de activitate; </w:t>
      </w:r>
    </w:p>
    <w:p w:rsidR="00A57A61" w:rsidRDefault="00EB48AC" w:rsidP="00A57A61">
      <w:pPr>
        <w:pStyle w:val="Normal1"/>
        <w:widowControl w:val="0"/>
        <w:numPr>
          <w:ilvl w:val="0"/>
          <w:numId w:val="22"/>
        </w:numPr>
        <w:pBdr>
          <w:top w:val="nil"/>
          <w:left w:val="nil"/>
          <w:bottom w:val="nil"/>
          <w:right w:val="nil"/>
          <w:between w:val="nil"/>
        </w:pBdr>
        <w:spacing w:before="72" w:line="240" w:lineRule="auto"/>
        <w:ind w:left="-307" w:right="-1" w:firstLine="733"/>
        <w:jc w:val="both"/>
        <w:rPr>
          <w:rFonts w:ascii="Times New Roman" w:hAnsi="Times New Roman" w:cs="Times New Roman"/>
          <w:color w:val="000000"/>
          <w:sz w:val="26"/>
          <w:szCs w:val="26"/>
        </w:rPr>
      </w:pPr>
      <w:r w:rsidRPr="00A57A61">
        <w:rPr>
          <w:rFonts w:ascii="Times New Roman" w:hAnsi="Times New Roman" w:cs="Times New Roman"/>
          <w:color w:val="000000"/>
          <w:sz w:val="26"/>
          <w:szCs w:val="26"/>
        </w:rPr>
        <w:t>să participe la constituirea de reuniuni, asociaţii profesionale;</w:t>
      </w:r>
    </w:p>
    <w:p w:rsidR="00A57A61" w:rsidRPr="00A57A61" w:rsidRDefault="00EB48AC" w:rsidP="00A57A61">
      <w:pPr>
        <w:pStyle w:val="Normal1"/>
        <w:widowControl w:val="0"/>
        <w:numPr>
          <w:ilvl w:val="0"/>
          <w:numId w:val="22"/>
        </w:numPr>
        <w:pBdr>
          <w:top w:val="nil"/>
          <w:left w:val="nil"/>
          <w:bottom w:val="nil"/>
          <w:right w:val="nil"/>
          <w:between w:val="nil"/>
        </w:pBdr>
        <w:tabs>
          <w:tab w:val="left" w:pos="0"/>
        </w:tabs>
        <w:spacing w:before="72" w:line="240" w:lineRule="auto"/>
        <w:ind w:left="0" w:right="-1" w:firstLine="426"/>
        <w:jc w:val="both"/>
        <w:rPr>
          <w:rFonts w:ascii="Times New Roman" w:hAnsi="Times New Roman" w:cs="Times New Roman"/>
          <w:color w:val="000000"/>
          <w:sz w:val="26"/>
          <w:szCs w:val="26"/>
        </w:rPr>
      </w:pPr>
      <w:r w:rsidRPr="00A57A61">
        <w:rPr>
          <w:rFonts w:ascii="Times New Roman" w:hAnsi="Times New Roman" w:cs="Times New Roman"/>
          <w:color w:val="000000"/>
          <w:sz w:val="26"/>
          <w:szCs w:val="26"/>
        </w:rPr>
        <w:t>să realizeze activită</w:t>
      </w:r>
      <w:r w:rsidRPr="00A57A61">
        <w:rPr>
          <w:rFonts w:ascii="Cambria Math" w:hAnsi="Cambria Math" w:cs="Cambria Math"/>
          <w:color w:val="000000"/>
          <w:sz w:val="26"/>
          <w:szCs w:val="26"/>
        </w:rPr>
        <w:t>ț</w:t>
      </w:r>
      <w:r w:rsidRPr="00A57A61">
        <w:rPr>
          <w:rFonts w:ascii="Times New Roman" w:hAnsi="Times New Roman" w:cs="Times New Roman"/>
          <w:color w:val="000000"/>
          <w:sz w:val="26"/>
          <w:szCs w:val="26"/>
        </w:rPr>
        <w:t>i de advocacy pentru obţinerea sprijinului, inclusiv financiar, în folosul      bibliotecii din partea autorită</w:t>
      </w:r>
      <w:r w:rsidRPr="00A57A61">
        <w:rPr>
          <w:rFonts w:ascii="Cambria Math" w:hAnsi="Cambria Math" w:cs="Cambria Math"/>
          <w:color w:val="000000"/>
          <w:sz w:val="26"/>
          <w:szCs w:val="26"/>
        </w:rPr>
        <w:t>ț</w:t>
      </w:r>
      <w:r w:rsidRPr="00A57A61">
        <w:rPr>
          <w:rFonts w:ascii="Times New Roman" w:hAnsi="Times New Roman" w:cs="Times New Roman"/>
          <w:color w:val="000000"/>
          <w:sz w:val="26"/>
          <w:szCs w:val="26"/>
        </w:rPr>
        <w:t xml:space="preserve">ilor, membrilor comunităţii, altor factori de decizie sau orice subiect interesat; </w:t>
      </w:r>
    </w:p>
    <w:p w:rsidR="00A57A61" w:rsidRDefault="00EB48AC" w:rsidP="00A57A61">
      <w:pPr>
        <w:pStyle w:val="Normal1"/>
        <w:widowControl w:val="0"/>
        <w:numPr>
          <w:ilvl w:val="0"/>
          <w:numId w:val="22"/>
        </w:numPr>
        <w:pBdr>
          <w:top w:val="nil"/>
          <w:left w:val="nil"/>
          <w:bottom w:val="nil"/>
          <w:right w:val="nil"/>
          <w:between w:val="nil"/>
        </w:pBdr>
        <w:spacing w:before="67" w:line="240" w:lineRule="auto"/>
        <w:ind w:left="0" w:right="-1" w:firstLine="426"/>
        <w:jc w:val="both"/>
        <w:rPr>
          <w:rFonts w:ascii="Times New Roman" w:hAnsi="Times New Roman" w:cs="Times New Roman"/>
          <w:color w:val="000000"/>
          <w:sz w:val="26"/>
          <w:szCs w:val="26"/>
        </w:rPr>
      </w:pPr>
      <w:r w:rsidRPr="00A57A61">
        <w:rPr>
          <w:rFonts w:ascii="Times New Roman" w:hAnsi="Times New Roman" w:cs="Times New Roman"/>
          <w:color w:val="000000"/>
          <w:sz w:val="26"/>
          <w:szCs w:val="26"/>
        </w:rPr>
        <w:t xml:space="preserve">să stabilească şi să utilizeze surse suplimentare de venituri în vederea dezvoltării serviciilor de bibliotecă, în conformitate cu prevederile legale în vigoare; </w:t>
      </w:r>
    </w:p>
    <w:p w:rsidR="00A57A61" w:rsidRDefault="00EB48AC" w:rsidP="00A57A61">
      <w:pPr>
        <w:pStyle w:val="Normal1"/>
        <w:widowControl w:val="0"/>
        <w:numPr>
          <w:ilvl w:val="0"/>
          <w:numId w:val="22"/>
        </w:numPr>
        <w:pBdr>
          <w:top w:val="nil"/>
          <w:left w:val="nil"/>
          <w:bottom w:val="nil"/>
          <w:right w:val="nil"/>
          <w:between w:val="nil"/>
        </w:pBdr>
        <w:spacing w:before="67" w:line="240" w:lineRule="auto"/>
        <w:ind w:left="0" w:right="-1" w:firstLine="426"/>
        <w:jc w:val="both"/>
        <w:rPr>
          <w:rFonts w:ascii="Times New Roman" w:hAnsi="Times New Roman" w:cs="Times New Roman"/>
          <w:color w:val="000000"/>
          <w:sz w:val="26"/>
          <w:szCs w:val="26"/>
        </w:rPr>
      </w:pPr>
      <w:r w:rsidRPr="00A57A61">
        <w:rPr>
          <w:rFonts w:ascii="Times New Roman" w:hAnsi="Times New Roman" w:cs="Times New Roman"/>
          <w:color w:val="000000"/>
          <w:sz w:val="26"/>
          <w:szCs w:val="26"/>
        </w:rPr>
        <w:t xml:space="preserve">să dezvolte relaţii de cooperare cu alte biblioteci sau instituţii culturale din ţară şi străinătate, conform obiectivelor şi strategiei generale stabilite de autorităţile tutelare, inclusiv să încheie acorduri de cooperare în acest sens; </w:t>
      </w:r>
    </w:p>
    <w:p w:rsidR="00EB48AC" w:rsidRPr="00A57A61" w:rsidRDefault="00EB48AC" w:rsidP="00A57A61">
      <w:pPr>
        <w:pStyle w:val="Normal1"/>
        <w:widowControl w:val="0"/>
        <w:numPr>
          <w:ilvl w:val="0"/>
          <w:numId w:val="22"/>
        </w:numPr>
        <w:pBdr>
          <w:top w:val="nil"/>
          <w:left w:val="nil"/>
          <w:bottom w:val="nil"/>
          <w:right w:val="nil"/>
          <w:between w:val="nil"/>
        </w:pBdr>
        <w:spacing w:before="67" w:line="240" w:lineRule="auto"/>
        <w:ind w:left="0" w:right="-1" w:firstLine="426"/>
        <w:jc w:val="both"/>
        <w:rPr>
          <w:rFonts w:ascii="Times New Roman" w:hAnsi="Times New Roman" w:cs="Times New Roman"/>
          <w:color w:val="000000"/>
          <w:sz w:val="26"/>
          <w:szCs w:val="26"/>
        </w:rPr>
      </w:pPr>
      <w:r w:rsidRPr="00A57A61">
        <w:rPr>
          <w:rFonts w:ascii="Times New Roman" w:hAnsi="Times New Roman" w:cs="Times New Roman"/>
          <w:color w:val="000000"/>
          <w:sz w:val="26"/>
          <w:szCs w:val="26"/>
        </w:rPr>
        <w:t>să participe la reuniunile internaţionale de specialitate sau la consor</w:t>
      </w:r>
      <w:r w:rsidRPr="00A57A61">
        <w:rPr>
          <w:rFonts w:ascii="Cambria Math" w:hAnsi="Cambria Math" w:cs="Cambria Math"/>
          <w:color w:val="000000"/>
          <w:sz w:val="26"/>
          <w:szCs w:val="26"/>
        </w:rPr>
        <w:t>ț</w:t>
      </w:r>
      <w:r w:rsidRPr="00A57A61">
        <w:rPr>
          <w:rFonts w:ascii="Times New Roman" w:hAnsi="Times New Roman" w:cs="Times New Roman"/>
          <w:color w:val="000000"/>
          <w:sz w:val="26"/>
          <w:szCs w:val="26"/>
        </w:rPr>
        <w:t xml:space="preserve">iile bibliotecare şi la </w:t>
      </w:r>
    </w:p>
    <w:p w:rsidR="00EB48AC" w:rsidRPr="00785A80" w:rsidRDefault="00EB48AC" w:rsidP="00A57A61">
      <w:pPr>
        <w:pStyle w:val="Normal1"/>
        <w:widowControl w:val="0"/>
        <w:pBdr>
          <w:top w:val="nil"/>
          <w:left w:val="nil"/>
          <w:bottom w:val="nil"/>
          <w:right w:val="nil"/>
          <w:between w:val="nil"/>
        </w:pBdr>
        <w:ind w:right="-1"/>
        <w:jc w:val="both"/>
        <w:rPr>
          <w:rFonts w:ascii="Times New Roman" w:hAnsi="Times New Roman" w:cs="Times New Roman"/>
          <w:color w:val="000000"/>
          <w:sz w:val="26"/>
          <w:szCs w:val="26"/>
        </w:rPr>
      </w:pPr>
      <w:r w:rsidRPr="00785A80">
        <w:rPr>
          <w:rFonts w:ascii="Times New Roman" w:hAnsi="Times New Roman" w:cs="Times New Roman"/>
          <w:color w:val="000000"/>
          <w:sz w:val="26"/>
          <w:szCs w:val="26"/>
        </w:rPr>
        <w:t>asociaţiile internaţionale la care sunt membre, achitând cotiza</w:t>
      </w:r>
      <w:r w:rsidRPr="00785A80">
        <w:rPr>
          <w:rFonts w:ascii="Cambria Math" w:hAnsi="Cambria Math" w:cs="Cambria Math"/>
          <w:color w:val="000000"/>
          <w:sz w:val="26"/>
          <w:szCs w:val="26"/>
        </w:rPr>
        <w:t>ț</w:t>
      </w:r>
      <w:r w:rsidRPr="00785A80">
        <w:rPr>
          <w:rFonts w:ascii="Times New Roman" w:hAnsi="Times New Roman" w:cs="Times New Roman"/>
          <w:color w:val="000000"/>
          <w:sz w:val="26"/>
          <w:szCs w:val="26"/>
        </w:rPr>
        <w:t xml:space="preserve">iile şi taxele aferente. </w:t>
      </w:r>
    </w:p>
    <w:p w:rsidR="00EB48AC" w:rsidRPr="00785A80" w:rsidRDefault="00EB48AC" w:rsidP="00A57A61">
      <w:pPr>
        <w:tabs>
          <w:tab w:val="left" w:pos="1134"/>
        </w:tabs>
        <w:ind w:right="-1" w:firstLine="426"/>
        <w:jc w:val="both"/>
        <w:rPr>
          <w:strike/>
          <w:sz w:val="26"/>
          <w:szCs w:val="26"/>
          <w:lang w:val="en-US"/>
        </w:rPr>
      </w:pPr>
    </w:p>
    <w:p w:rsidR="00EB48AC" w:rsidRPr="00785A80" w:rsidRDefault="00EB48AC" w:rsidP="00D161B2">
      <w:pPr>
        <w:pStyle w:val="Listparagraf"/>
        <w:numPr>
          <w:ilvl w:val="0"/>
          <w:numId w:val="7"/>
        </w:numPr>
        <w:tabs>
          <w:tab w:val="left" w:pos="0"/>
          <w:tab w:val="left" w:pos="1134"/>
        </w:tabs>
        <w:spacing w:line="276" w:lineRule="auto"/>
        <w:ind w:left="0" w:firstLine="709"/>
        <w:jc w:val="both"/>
        <w:rPr>
          <w:color w:val="000000" w:themeColor="text1"/>
          <w:sz w:val="26"/>
          <w:szCs w:val="26"/>
          <w:lang w:val="en-US"/>
        </w:rPr>
      </w:pPr>
      <w:proofErr w:type="spellStart"/>
      <w:r w:rsidRPr="00785A80">
        <w:rPr>
          <w:bCs/>
          <w:sz w:val="26"/>
          <w:szCs w:val="26"/>
          <w:lang w:val="en-US"/>
        </w:rPr>
        <w:t>Biblioteca</w:t>
      </w:r>
      <w:proofErr w:type="spellEnd"/>
      <w:r w:rsidRPr="00785A80">
        <w:rPr>
          <w:bCs/>
          <w:sz w:val="26"/>
          <w:szCs w:val="26"/>
          <w:lang w:val="en-US"/>
        </w:rPr>
        <w:t xml:space="preserve"> </w:t>
      </w:r>
      <w:proofErr w:type="spellStart"/>
      <w:r w:rsidRPr="00785A80">
        <w:rPr>
          <w:bCs/>
          <w:sz w:val="26"/>
          <w:szCs w:val="26"/>
          <w:lang w:val="en-US"/>
        </w:rPr>
        <w:t>Publică</w:t>
      </w:r>
      <w:proofErr w:type="spellEnd"/>
      <w:r w:rsidRPr="00785A80">
        <w:rPr>
          <w:bCs/>
          <w:sz w:val="26"/>
          <w:szCs w:val="26"/>
          <w:lang w:val="en-US"/>
        </w:rPr>
        <w:t xml:space="preserve"> </w:t>
      </w:r>
      <w:proofErr w:type="spellStart"/>
      <w:proofErr w:type="gramStart"/>
      <w:r w:rsidRPr="00785A80">
        <w:rPr>
          <w:bCs/>
          <w:sz w:val="26"/>
          <w:szCs w:val="26"/>
          <w:lang w:val="en-US"/>
        </w:rPr>
        <w:t>Raională</w:t>
      </w:r>
      <w:proofErr w:type="spellEnd"/>
      <w:r w:rsidRPr="00785A80">
        <w:rPr>
          <w:bCs/>
          <w:sz w:val="26"/>
          <w:szCs w:val="26"/>
          <w:lang w:val="en-US"/>
        </w:rPr>
        <w:t>,,</w:t>
      </w:r>
      <w:proofErr w:type="gramEnd"/>
      <w:r w:rsidRPr="00785A80">
        <w:rPr>
          <w:bCs/>
          <w:sz w:val="26"/>
          <w:szCs w:val="26"/>
          <w:lang w:val="en-US"/>
        </w:rPr>
        <w:t xml:space="preserve">Î.P.S. </w:t>
      </w:r>
      <w:proofErr w:type="spellStart"/>
      <w:r w:rsidRPr="00785A80">
        <w:rPr>
          <w:bCs/>
          <w:sz w:val="26"/>
          <w:szCs w:val="26"/>
          <w:lang w:val="en-US"/>
        </w:rPr>
        <w:t>Antonie</w:t>
      </w:r>
      <w:proofErr w:type="spellEnd"/>
      <w:r w:rsidRPr="00785A80">
        <w:rPr>
          <w:bCs/>
          <w:sz w:val="26"/>
          <w:szCs w:val="26"/>
          <w:lang w:val="en-US"/>
        </w:rPr>
        <w:t xml:space="preserve"> </w:t>
      </w:r>
      <w:proofErr w:type="spellStart"/>
      <w:r w:rsidRPr="00785A80">
        <w:rPr>
          <w:bCs/>
          <w:sz w:val="26"/>
          <w:szCs w:val="26"/>
          <w:lang w:val="en-US"/>
        </w:rPr>
        <w:t>Plămădeală</w:t>
      </w:r>
      <w:proofErr w:type="spellEnd"/>
      <w:r w:rsidRPr="00785A80">
        <w:rPr>
          <w:bCs/>
          <w:sz w:val="26"/>
          <w:szCs w:val="26"/>
          <w:lang w:val="en-US"/>
        </w:rPr>
        <w:t>”</w:t>
      </w:r>
      <w:r w:rsidR="00D82CC5" w:rsidRPr="00785A80">
        <w:rPr>
          <w:color w:val="000000" w:themeColor="text1"/>
          <w:sz w:val="26"/>
          <w:szCs w:val="26"/>
          <w:lang w:val="en-US"/>
        </w:rPr>
        <w:t>,</w:t>
      </w:r>
      <w:r w:rsidRPr="00785A80">
        <w:rPr>
          <w:color w:val="000000" w:themeColor="text1"/>
          <w:sz w:val="26"/>
          <w:szCs w:val="26"/>
          <w:lang w:val="en-US"/>
        </w:rPr>
        <w:t xml:space="preserve"> </w:t>
      </w:r>
      <w:proofErr w:type="spellStart"/>
      <w:r w:rsidRPr="00785A80">
        <w:rPr>
          <w:color w:val="000000" w:themeColor="text1"/>
          <w:sz w:val="26"/>
          <w:szCs w:val="26"/>
          <w:lang w:val="en-US"/>
        </w:rPr>
        <w:t>trebuie</w:t>
      </w:r>
      <w:proofErr w:type="spellEnd"/>
      <w:r w:rsidRPr="00785A80">
        <w:rPr>
          <w:color w:val="000000" w:themeColor="text1"/>
          <w:sz w:val="26"/>
          <w:szCs w:val="26"/>
          <w:lang w:val="en-US"/>
        </w:rPr>
        <w:t xml:space="preserve"> să </w:t>
      </w:r>
      <w:proofErr w:type="spellStart"/>
      <w:r w:rsidRPr="00785A80">
        <w:rPr>
          <w:color w:val="000000" w:themeColor="text1"/>
          <w:sz w:val="26"/>
          <w:szCs w:val="26"/>
          <w:lang w:val="en-US"/>
        </w:rPr>
        <w:t>asigure</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prezen</w:t>
      </w:r>
      <w:r w:rsidRPr="00785A80">
        <w:rPr>
          <w:rFonts w:ascii="Cambria Math" w:hAnsi="Cambria Math" w:cs="Cambria Math"/>
          <w:color w:val="000000" w:themeColor="text1"/>
          <w:sz w:val="26"/>
          <w:szCs w:val="26"/>
          <w:lang w:val="en-US"/>
        </w:rPr>
        <w:t>ț</w:t>
      </w:r>
      <w:r w:rsidRPr="00785A80">
        <w:rPr>
          <w:color w:val="000000" w:themeColor="text1"/>
          <w:sz w:val="26"/>
          <w:szCs w:val="26"/>
          <w:lang w:val="en-US"/>
        </w:rPr>
        <w:t>a</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sa</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în</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mediul</w:t>
      </w:r>
      <w:proofErr w:type="spellEnd"/>
      <w:r w:rsidRPr="00785A80">
        <w:rPr>
          <w:color w:val="000000" w:themeColor="text1"/>
          <w:sz w:val="26"/>
          <w:szCs w:val="26"/>
          <w:lang w:val="en-US"/>
        </w:rPr>
        <w:t xml:space="preserve"> on-line </w:t>
      </w:r>
      <w:proofErr w:type="spellStart"/>
      <w:r w:rsidRPr="00785A80">
        <w:rPr>
          <w:color w:val="000000" w:themeColor="text1"/>
          <w:sz w:val="26"/>
          <w:szCs w:val="26"/>
          <w:lang w:val="en-US"/>
        </w:rPr>
        <w:t>prin</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de</w:t>
      </w:r>
      <w:r w:rsidRPr="00785A80">
        <w:rPr>
          <w:rFonts w:ascii="Cambria Math" w:hAnsi="Cambria Math" w:cs="Cambria Math"/>
          <w:color w:val="000000" w:themeColor="text1"/>
          <w:sz w:val="26"/>
          <w:szCs w:val="26"/>
          <w:lang w:val="en-US"/>
        </w:rPr>
        <w:t>ț</w:t>
      </w:r>
      <w:r w:rsidRPr="00785A80">
        <w:rPr>
          <w:color w:val="000000" w:themeColor="text1"/>
          <w:sz w:val="26"/>
          <w:szCs w:val="26"/>
          <w:lang w:val="en-US"/>
        </w:rPr>
        <w:t>inerea</w:t>
      </w:r>
      <w:proofErr w:type="spellEnd"/>
      <w:r w:rsidRPr="00785A80">
        <w:rPr>
          <w:color w:val="000000" w:themeColor="text1"/>
          <w:sz w:val="26"/>
          <w:szCs w:val="26"/>
          <w:lang w:val="en-US"/>
        </w:rPr>
        <w:t xml:space="preserve"> </w:t>
      </w:r>
      <w:proofErr w:type="spellStart"/>
      <w:r w:rsidRPr="00785A80">
        <w:rPr>
          <w:rFonts w:ascii="Cambria Math" w:hAnsi="Cambria Math" w:cs="Cambria Math"/>
          <w:color w:val="000000" w:themeColor="text1"/>
          <w:sz w:val="26"/>
          <w:szCs w:val="26"/>
          <w:lang w:val="en-US"/>
        </w:rPr>
        <w:t>ș</w:t>
      </w:r>
      <w:r w:rsidRPr="00785A80">
        <w:rPr>
          <w:color w:val="000000" w:themeColor="text1"/>
          <w:sz w:val="26"/>
          <w:szCs w:val="26"/>
          <w:lang w:val="en-US"/>
        </w:rPr>
        <w:t>i</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utilizarea</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paginii</w:t>
      </w:r>
      <w:proofErr w:type="spellEnd"/>
      <w:r w:rsidRPr="00785A80">
        <w:rPr>
          <w:color w:val="000000" w:themeColor="text1"/>
          <w:sz w:val="26"/>
          <w:szCs w:val="26"/>
          <w:lang w:val="en-US"/>
        </w:rPr>
        <w:t xml:space="preserve"> web </w:t>
      </w:r>
      <w:proofErr w:type="spellStart"/>
      <w:r w:rsidRPr="00785A80">
        <w:rPr>
          <w:color w:val="000000" w:themeColor="text1"/>
          <w:sz w:val="26"/>
          <w:szCs w:val="26"/>
          <w:lang w:val="en-US"/>
        </w:rPr>
        <w:t>proprii</w:t>
      </w:r>
      <w:proofErr w:type="spellEnd"/>
      <w:r w:rsidRPr="00785A80">
        <w:rPr>
          <w:color w:val="000000" w:themeColor="text1"/>
          <w:sz w:val="26"/>
          <w:szCs w:val="26"/>
          <w:lang w:val="en-US"/>
        </w:rPr>
        <w:t xml:space="preserve">, a </w:t>
      </w:r>
      <w:proofErr w:type="spellStart"/>
      <w:r w:rsidRPr="00785A80">
        <w:rPr>
          <w:color w:val="000000" w:themeColor="text1"/>
          <w:sz w:val="26"/>
          <w:szCs w:val="26"/>
          <w:lang w:val="en-US"/>
        </w:rPr>
        <w:t>unui</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directoriu</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propriu</w:t>
      </w:r>
      <w:proofErr w:type="spellEnd"/>
      <w:r w:rsidRPr="00785A80">
        <w:rPr>
          <w:color w:val="000000" w:themeColor="text1"/>
          <w:sz w:val="26"/>
          <w:szCs w:val="26"/>
          <w:lang w:val="en-US"/>
        </w:rPr>
        <w:t xml:space="preserve"> pe </w:t>
      </w:r>
      <w:proofErr w:type="spellStart"/>
      <w:r w:rsidRPr="00785A80">
        <w:rPr>
          <w:color w:val="000000" w:themeColor="text1"/>
          <w:sz w:val="26"/>
          <w:szCs w:val="26"/>
          <w:lang w:val="en-US"/>
        </w:rPr>
        <w:t>pagina</w:t>
      </w:r>
      <w:proofErr w:type="spellEnd"/>
      <w:r w:rsidRPr="00785A80">
        <w:rPr>
          <w:color w:val="000000" w:themeColor="text1"/>
          <w:sz w:val="26"/>
          <w:szCs w:val="26"/>
          <w:lang w:val="en-US"/>
        </w:rPr>
        <w:t xml:space="preserve"> web a </w:t>
      </w:r>
      <w:proofErr w:type="spellStart"/>
      <w:r w:rsidRPr="00785A80">
        <w:rPr>
          <w:color w:val="000000" w:themeColor="text1"/>
          <w:sz w:val="26"/>
          <w:szCs w:val="26"/>
          <w:lang w:val="en-US"/>
        </w:rPr>
        <w:t>fondatorului</w:t>
      </w:r>
      <w:proofErr w:type="spellEnd"/>
      <w:r w:rsidRPr="00785A80">
        <w:rPr>
          <w:color w:val="000000" w:themeColor="text1"/>
          <w:sz w:val="26"/>
          <w:szCs w:val="26"/>
          <w:lang w:val="en-US"/>
        </w:rPr>
        <w:t xml:space="preserve">, a </w:t>
      </w:r>
      <w:proofErr w:type="spellStart"/>
      <w:r w:rsidRPr="00785A80">
        <w:rPr>
          <w:color w:val="000000" w:themeColor="text1"/>
          <w:sz w:val="26"/>
          <w:szCs w:val="26"/>
          <w:lang w:val="en-US"/>
        </w:rPr>
        <w:t>unui</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sau</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mai</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multor</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bloguri</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sau</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prin</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alte</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forme</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sau</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resurse</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informa</w:t>
      </w:r>
      <w:r w:rsidRPr="00785A80">
        <w:rPr>
          <w:rFonts w:ascii="Cambria Math" w:hAnsi="Cambria Math" w:cs="Cambria Math"/>
          <w:color w:val="000000" w:themeColor="text1"/>
          <w:sz w:val="26"/>
          <w:szCs w:val="26"/>
          <w:lang w:val="en-US"/>
        </w:rPr>
        <w:t>ț</w:t>
      </w:r>
      <w:r w:rsidRPr="00785A80">
        <w:rPr>
          <w:color w:val="000000" w:themeColor="text1"/>
          <w:sz w:val="26"/>
          <w:szCs w:val="26"/>
          <w:lang w:val="en-US"/>
        </w:rPr>
        <w:t>ionale</w:t>
      </w:r>
      <w:proofErr w:type="spellEnd"/>
      <w:r w:rsidRPr="00785A80">
        <w:rPr>
          <w:color w:val="000000" w:themeColor="text1"/>
          <w:sz w:val="26"/>
          <w:szCs w:val="26"/>
          <w:lang w:val="en-US"/>
        </w:rPr>
        <w:t xml:space="preserve">, care să </w:t>
      </w:r>
      <w:proofErr w:type="spellStart"/>
      <w:r w:rsidRPr="00785A80">
        <w:rPr>
          <w:color w:val="000000" w:themeColor="text1"/>
          <w:sz w:val="26"/>
          <w:szCs w:val="26"/>
          <w:lang w:val="en-US"/>
        </w:rPr>
        <w:t>asigure</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accesul</w:t>
      </w:r>
      <w:proofErr w:type="spellEnd"/>
      <w:r w:rsidRPr="00785A80">
        <w:rPr>
          <w:color w:val="000000" w:themeColor="text1"/>
          <w:sz w:val="26"/>
          <w:szCs w:val="26"/>
          <w:lang w:val="en-US"/>
        </w:rPr>
        <w:t xml:space="preserve"> on-line la </w:t>
      </w:r>
      <w:proofErr w:type="spellStart"/>
      <w:r w:rsidRPr="00785A80">
        <w:rPr>
          <w:color w:val="000000" w:themeColor="text1"/>
          <w:sz w:val="26"/>
          <w:szCs w:val="26"/>
          <w:lang w:val="en-US"/>
        </w:rPr>
        <w:t>informa</w:t>
      </w:r>
      <w:r w:rsidRPr="00785A80">
        <w:rPr>
          <w:rFonts w:ascii="Cambria Math" w:hAnsi="Cambria Math" w:cs="Cambria Math"/>
          <w:color w:val="000000" w:themeColor="text1"/>
          <w:sz w:val="26"/>
          <w:szCs w:val="26"/>
          <w:lang w:val="en-US"/>
        </w:rPr>
        <w:t>ț</w:t>
      </w:r>
      <w:r w:rsidRPr="00785A80">
        <w:rPr>
          <w:color w:val="000000" w:themeColor="text1"/>
          <w:sz w:val="26"/>
          <w:szCs w:val="26"/>
          <w:lang w:val="en-US"/>
        </w:rPr>
        <w:t>ii</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despre</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structura</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activitatea</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colec</w:t>
      </w:r>
      <w:r w:rsidRPr="00785A80">
        <w:rPr>
          <w:rFonts w:ascii="Cambria Math" w:hAnsi="Cambria Math" w:cs="Cambria Math"/>
          <w:color w:val="000000" w:themeColor="text1"/>
          <w:sz w:val="26"/>
          <w:szCs w:val="26"/>
          <w:lang w:val="en-US"/>
        </w:rPr>
        <w:t>ț</w:t>
      </w:r>
      <w:r w:rsidRPr="00785A80">
        <w:rPr>
          <w:color w:val="000000" w:themeColor="text1"/>
          <w:sz w:val="26"/>
          <w:szCs w:val="26"/>
          <w:lang w:val="en-US"/>
        </w:rPr>
        <w:t>iile</w:t>
      </w:r>
      <w:proofErr w:type="spellEnd"/>
      <w:r w:rsidRPr="00785A80">
        <w:rPr>
          <w:color w:val="000000" w:themeColor="text1"/>
          <w:sz w:val="26"/>
          <w:szCs w:val="26"/>
          <w:lang w:val="en-US"/>
        </w:rPr>
        <w:t xml:space="preserve"> </w:t>
      </w:r>
      <w:proofErr w:type="spellStart"/>
      <w:r w:rsidRPr="00785A80">
        <w:rPr>
          <w:rFonts w:ascii="Cambria Math" w:hAnsi="Cambria Math" w:cs="Cambria Math"/>
          <w:color w:val="000000" w:themeColor="text1"/>
          <w:sz w:val="26"/>
          <w:szCs w:val="26"/>
          <w:lang w:val="en-US"/>
        </w:rPr>
        <w:t>ș</w:t>
      </w:r>
      <w:r w:rsidRPr="00785A80">
        <w:rPr>
          <w:color w:val="000000" w:themeColor="text1"/>
          <w:sz w:val="26"/>
          <w:szCs w:val="26"/>
          <w:lang w:val="en-US"/>
        </w:rPr>
        <w:t>i</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serviciile</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bibliotecii</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În</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măsura</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posibilită</w:t>
      </w:r>
      <w:r w:rsidRPr="00785A80">
        <w:rPr>
          <w:rFonts w:ascii="Cambria Math" w:hAnsi="Cambria Math" w:cs="Cambria Math"/>
          <w:color w:val="000000" w:themeColor="text1"/>
          <w:sz w:val="26"/>
          <w:szCs w:val="26"/>
          <w:lang w:val="en-US"/>
        </w:rPr>
        <w:t>ț</w:t>
      </w:r>
      <w:r w:rsidRPr="00785A80">
        <w:rPr>
          <w:color w:val="000000" w:themeColor="text1"/>
          <w:sz w:val="26"/>
          <w:szCs w:val="26"/>
          <w:lang w:val="en-US"/>
        </w:rPr>
        <w:t>ilor</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biblioteca</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publică</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asigură</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prestarea</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serviciilor</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în</w:t>
      </w:r>
      <w:proofErr w:type="spellEnd"/>
      <w:r w:rsidRPr="00785A80">
        <w:rPr>
          <w:color w:val="000000" w:themeColor="text1"/>
          <w:sz w:val="26"/>
          <w:szCs w:val="26"/>
          <w:lang w:val="en-US"/>
        </w:rPr>
        <w:t xml:space="preserve"> </w:t>
      </w:r>
      <w:proofErr w:type="spellStart"/>
      <w:r w:rsidRPr="00785A80">
        <w:rPr>
          <w:color w:val="000000" w:themeColor="text1"/>
          <w:sz w:val="26"/>
          <w:szCs w:val="26"/>
          <w:lang w:val="en-US"/>
        </w:rPr>
        <w:t>regim</w:t>
      </w:r>
      <w:proofErr w:type="spellEnd"/>
      <w:r w:rsidRPr="00785A80">
        <w:rPr>
          <w:color w:val="000000" w:themeColor="text1"/>
          <w:sz w:val="26"/>
          <w:szCs w:val="26"/>
          <w:lang w:val="en-US"/>
        </w:rPr>
        <w:t xml:space="preserve"> on-line.</w:t>
      </w:r>
    </w:p>
    <w:p w:rsidR="00EB48AC" w:rsidRPr="00785A80" w:rsidRDefault="00EB48AC" w:rsidP="00EB48AC">
      <w:pPr>
        <w:pStyle w:val="Listparagraf"/>
        <w:tabs>
          <w:tab w:val="left" w:pos="1134"/>
        </w:tabs>
        <w:ind w:left="0" w:firstLine="720"/>
        <w:jc w:val="center"/>
        <w:rPr>
          <w:sz w:val="26"/>
          <w:szCs w:val="26"/>
          <w:lang w:val="en-US"/>
        </w:rPr>
      </w:pPr>
    </w:p>
    <w:p w:rsidR="00785A80" w:rsidRDefault="00785A80" w:rsidP="00EB48AC">
      <w:pPr>
        <w:pStyle w:val="Listparagraf"/>
        <w:tabs>
          <w:tab w:val="left" w:pos="1134"/>
        </w:tabs>
        <w:ind w:left="0" w:firstLine="720"/>
        <w:jc w:val="center"/>
        <w:rPr>
          <w:b/>
          <w:bCs/>
          <w:sz w:val="26"/>
          <w:szCs w:val="26"/>
          <w:lang w:val="en-US"/>
        </w:rPr>
      </w:pPr>
    </w:p>
    <w:p w:rsidR="00EB48AC" w:rsidRPr="00785A80" w:rsidRDefault="00EB48AC" w:rsidP="00EB48AC">
      <w:pPr>
        <w:pStyle w:val="Listparagraf"/>
        <w:tabs>
          <w:tab w:val="left" w:pos="1134"/>
        </w:tabs>
        <w:ind w:left="0" w:firstLine="720"/>
        <w:jc w:val="center"/>
        <w:rPr>
          <w:b/>
          <w:bCs/>
          <w:sz w:val="26"/>
          <w:szCs w:val="26"/>
          <w:lang w:val="en-US"/>
        </w:rPr>
      </w:pPr>
      <w:proofErr w:type="spellStart"/>
      <w:r w:rsidRPr="00785A80">
        <w:rPr>
          <w:b/>
          <w:bCs/>
          <w:sz w:val="26"/>
          <w:szCs w:val="26"/>
          <w:lang w:val="en-US"/>
        </w:rPr>
        <w:t>Capitolul</w:t>
      </w:r>
      <w:proofErr w:type="spellEnd"/>
      <w:r w:rsidRPr="00785A80">
        <w:rPr>
          <w:b/>
          <w:bCs/>
          <w:sz w:val="26"/>
          <w:szCs w:val="26"/>
          <w:lang w:val="en-US"/>
        </w:rPr>
        <w:t xml:space="preserve"> III.</w:t>
      </w:r>
    </w:p>
    <w:p w:rsidR="00EB48AC" w:rsidRPr="00785A80" w:rsidRDefault="00EB48AC" w:rsidP="00EB48AC">
      <w:pPr>
        <w:pStyle w:val="Listparagraf"/>
        <w:tabs>
          <w:tab w:val="left" w:pos="1134"/>
        </w:tabs>
        <w:ind w:left="0" w:firstLine="720"/>
        <w:jc w:val="center"/>
        <w:rPr>
          <w:rFonts w:eastAsia="Calibri"/>
          <w:b/>
          <w:sz w:val="26"/>
          <w:szCs w:val="26"/>
          <w:lang w:val="pt-BR"/>
        </w:rPr>
      </w:pPr>
      <w:r w:rsidRPr="00785A80">
        <w:rPr>
          <w:rFonts w:eastAsia="Calibri"/>
          <w:b/>
          <w:sz w:val="26"/>
          <w:szCs w:val="26"/>
          <w:lang w:val="pt-BR"/>
        </w:rPr>
        <w:t>ORGANIZAREA ŞI ACTIVITATEA BIBLIOTECII PUBLICE RAIONALE ,,ÎPS ANTONIE PLĂMĂDEALĂ”</w:t>
      </w:r>
    </w:p>
    <w:p w:rsidR="00EB48AC" w:rsidRPr="00785A80" w:rsidRDefault="00EB48AC" w:rsidP="00EB48AC">
      <w:pPr>
        <w:pStyle w:val="Listparagraf"/>
        <w:tabs>
          <w:tab w:val="left" w:pos="1134"/>
        </w:tabs>
        <w:ind w:left="0" w:firstLine="720"/>
        <w:jc w:val="center"/>
        <w:rPr>
          <w:b/>
          <w:bCs/>
          <w:sz w:val="26"/>
          <w:szCs w:val="26"/>
        </w:rPr>
      </w:pPr>
      <w:r w:rsidRPr="00785A80">
        <w:rPr>
          <w:b/>
          <w:bCs/>
          <w:sz w:val="26"/>
          <w:szCs w:val="26"/>
        </w:rPr>
        <w:t>Secţiunea 1-a</w:t>
      </w:r>
    </w:p>
    <w:p w:rsidR="00EB48AC" w:rsidRPr="00785A80" w:rsidRDefault="00EB48AC" w:rsidP="00EB48AC">
      <w:pPr>
        <w:pStyle w:val="Listparagraf"/>
        <w:tabs>
          <w:tab w:val="left" w:pos="1134"/>
        </w:tabs>
        <w:ind w:left="0" w:firstLine="720"/>
        <w:jc w:val="center"/>
        <w:rPr>
          <w:b/>
          <w:bCs/>
          <w:sz w:val="26"/>
          <w:szCs w:val="26"/>
        </w:rPr>
      </w:pPr>
      <w:r w:rsidRPr="00785A80">
        <w:rPr>
          <w:b/>
          <w:bCs/>
          <w:sz w:val="26"/>
          <w:szCs w:val="26"/>
        </w:rPr>
        <w:t>Conducerea bibliotecii publice</w:t>
      </w:r>
    </w:p>
    <w:p w:rsidR="00EB48AC" w:rsidRPr="00785A80" w:rsidRDefault="00EB48AC" w:rsidP="00EB48AC">
      <w:pPr>
        <w:pStyle w:val="Listparagraf"/>
        <w:numPr>
          <w:ilvl w:val="0"/>
          <w:numId w:val="7"/>
        </w:numPr>
        <w:tabs>
          <w:tab w:val="left" w:pos="1134"/>
        </w:tabs>
        <w:spacing w:line="276" w:lineRule="auto"/>
        <w:ind w:left="0" w:firstLine="720"/>
        <w:jc w:val="both"/>
        <w:rPr>
          <w:sz w:val="26"/>
          <w:szCs w:val="26"/>
          <w:lang w:val="pt-BR"/>
        </w:rPr>
      </w:pPr>
      <w:r w:rsidRPr="00785A80">
        <w:rPr>
          <w:sz w:val="26"/>
          <w:szCs w:val="26"/>
          <w:lang w:val="pt-BR"/>
        </w:rPr>
        <w:t xml:space="preserve">Conducerea </w:t>
      </w:r>
      <w:r w:rsidRPr="00785A80">
        <w:rPr>
          <w:bCs/>
          <w:sz w:val="26"/>
          <w:szCs w:val="26"/>
          <w:lang w:val="pt-BR"/>
        </w:rPr>
        <w:t>Bibliotec</w:t>
      </w:r>
      <w:r w:rsidR="00977FFD" w:rsidRPr="00785A80">
        <w:rPr>
          <w:bCs/>
          <w:sz w:val="26"/>
          <w:szCs w:val="26"/>
          <w:lang w:val="pt-BR"/>
        </w:rPr>
        <w:t>ii</w:t>
      </w:r>
      <w:r w:rsidRPr="00785A80">
        <w:rPr>
          <w:bCs/>
          <w:sz w:val="26"/>
          <w:szCs w:val="26"/>
          <w:lang w:val="pt-BR"/>
        </w:rPr>
        <w:t xml:space="preserve"> Public</w:t>
      </w:r>
      <w:r w:rsidR="00977FFD" w:rsidRPr="00785A80">
        <w:rPr>
          <w:bCs/>
          <w:sz w:val="26"/>
          <w:szCs w:val="26"/>
          <w:lang w:val="pt-BR"/>
        </w:rPr>
        <w:t>ii</w:t>
      </w:r>
      <w:r w:rsidRPr="00785A80">
        <w:rPr>
          <w:bCs/>
          <w:sz w:val="26"/>
          <w:szCs w:val="26"/>
          <w:lang w:val="pt-BR"/>
        </w:rPr>
        <w:t xml:space="preserve"> Raional</w:t>
      </w:r>
      <w:r w:rsidR="00977FFD" w:rsidRPr="00785A80">
        <w:rPr>
          <w:bCs/>
          <w:sz w:val="26"/>
          <w:szCs w:val="26"/>
          <w:lang w:val="pt-BR"/>
        </w:rPr>
        <w:t>e</w:t>
      </w:r>
      <w:r w:rsidRPr="00785A80">
        <w:rPr>
          <w:sz w:val="26"/>
          <w:szCs w:val="26"/>
          <w:lang w:val="pt-BR"/>
        </w:rPr>
        <w:t>,,ÎPS Antonie Plămădeală”  este exercitată de directorul bibliotecii, care are următoarele atribu</w:t>
      </w:r>
      <w:r w:rsidRPr="00785A80">
        <w:rPr>
          <w:rFonts w:ascii="Cambria Math" w:hAnsi="Cambria Math" w:cs="Cambria Math"/>
          <w:sz w:val="26"/>
          <w:szCs w:val="26"/>
          <w:lang w:val="pt-BR"/>
        </w:rPr>
        <w:t>ț</w:t>
      </w:r>
      <w:r w:rsidRPr="00785A80">
        <w:rPr>
          <w:sz w:val="26"/>
          <w:szCs w:val="26"/>
          <w:lang w:val="pt-BR"/>
        </w:rPr>
        <w:t>ii:</w:t>
      </w:r>
    </w:p>
    <w:p w:rsidR="00EB48AC" w:rsidRPr="00785A80" w:rsidRDefault="00EB48AC" w:rsidP="00EB48AC">
      <w:pPr>
        <w:tabs>
          <w:tab w:val="left" w:pos="709"/>
        </w:tabs>
        <w:ind w:firstLine="720"/>
        <w:jc w:val="both"/>
        <w:rPr>
          <w:sz w:val="26"/>
          <w:szCs w:val="26"/>
        </w:rPr>
      </w:pPr>
      <w:r w:rsidRPr="00785A80">
        <w:rPr>
          <w:sz w:val="26"/>
          <w:szCs w:val="26"/>
        </w:rPr>
        <w:t>1) privind aspecte administrative:</w:t>
      </w:r>
    </w:p>
    <w:p w:rsidR="00EB48AC" w:rsidRPr="00785A80" w:rsidRDefault="00EB48AC" w:rsidP="00EB48AC">
      <w:pPr>
        <w:pStyle w:val="Listparagraf"/>
        <w:numPr>
          <w:ilvl w:val="0"/>
          <w:numId w:val="9"/>
        </w:numPr>
        <w:tabs>
          <w:tab w:val="left" w:pos="1134"/>
        </w:tabs>
        <w:spacing w:line="276" w:lineRule="auto"/>
        <w:ind w:left="0" w:firstLine="720"/>
        <w:jc w:val="both"/>
        <w:rPr>
          <w:sz w:val="26"/>
          <w:szCs w:val="26"/>
        </w:rPr>
      </w:pPr>
      <w:r w:rsidRPr="00785A80">
        <w:rPr>
          <w:sz w:val="26"/>
          <w:szCs w:val="26"/>
        </w:rPr>
        <w:lastRenderedPageBreak/>
        <w:t>conduce activitatea bibliotecii;</w:t>
      </w:r>
    </w:p>
    <w:p w:rsidR="00EB48AC" w:rsidRPr="00785A80" w:rsidRDefault="00EB48AC" w:rsidP="00EB48AC">
      <w:pPr>
        <w:pStyle w:val="Listparagraf"/>
        <w:numPr>
          <w:ilvl w:val="0"/>
          <w:numId w:val="9"/>
        </w:numPr>
        <w:tabs>
          <w:tab w:val="left" w:pos="1134"/>
        </w:tabs>
        <w:spacing w:line="276" w:lineRule="auto"/>
        <w:ind w:left="0" w:firstLine="720"/>
        <w:jc w:val="both"/>
        <w:rPr>
          <w:sz w:val="26"/>
          <w:szCs w:val="26"/>
          <w:lang w:val="pt-BR"/>
        </w:rPr>
      </w:pPr>
      <w:r w:rsidRPr="00785A80">
        <w:rPr>
          <w:sz w:val="26"/>
          <w:szCs w:val="26"/>
          <w:lang w:val="pt-BR"/>
        </w:rPr>
        <w:t>este pre</w:t>
      </w:r>
      <w:r w:rsidRPr="00785A80">
        <w:rPr>
          <w:rFonts w:ascii="Cambria Math" w:hAnsi="Cambria Math" w:cs="Cambria Math"/>
          <w:sz w:val="26"/>
          <w:szCs w:val="26"/>
          <w:lang w:val="pt-BR"/>
        </w:rPr>
        <w:t>ș</w:t>
      </w:r>
      <w:r w:rsidRPr="00785A80">
        <w:rPr>
          <w:sz w:val="26"/>
          <w:szCs w:val="26"/>
          <w:lang w:val="pt-BR"/>
        </w:rPr>
        <w:t>edinte al consiliului de administra</w:t>
      </w:r>
      <w:r w:rsidRPr="00785A80">
        <w:rPr>
          <w:rFonts w:ascii="Cambria Math" w:hAnsi="Cambria Math" w:cs="Cambria Math"/>
          <w:sz w:val="26"/>
          <w:szCs w:val="26"/>
          <w:lang w:val="pt-BR"/>
        </w:rPr>
        <w:t>ț</w:t>
      </w:r>
      <w:r w:rsidRPr="00785A80">
        <w:rPr>
          <w:sz w:val="26"/>
          <w:szCs w:val="26"/>
          <w:lang w:val="pt-BR"/>
        </w:rPr>
        <w:t>ie, nume</w:t>
      </w:r>
      <w:r w:rsidRPr="00785A80">
        <w:rPr>
          <w:rFonts w:ascii="Cambria Math" w:hAnsi="Cambria Math" w:cs="Cambria Math"/>
          <w:sz w:val="26"/>
          <w:szCs w:val="26"/>
          <w:lang w:val="pt-BR"/>
        </w:rPr>
        <w:t>ș</w:t>
      </w:r>
      <w:r w:rsidRPr="00785A80">
        <w:rPr>
          <w:sz w:val="26"/>
          <w:szCs w:val="26"/>
          <w:lang w:val="pt-BR"/>
        </w:rPr>
        <w:t xml:space="preserve">te membrii acestuia </w:t>
      </w:r>
      <w:r w:rsidRPr="00785A80">
        <w:rPr>
          <w:rFonts w:ascii="Cambria Math" w:hAnsi="Cambria Math" w:cs="Cambria Math"/>
          <w:sz w:val="26"/>
          <w:szCs w:val="26"/>
          <w:lang w:val="pt-BR"/>
        </w:rPr>
        <w:t>ș</w:t>
      </w:r>
      <w:r w:rsidRPr="00785A80">
        <w:rPr>
          <w:sz w:val="26"/>
          <w:szCs w:val="26"/>
          <w:lang w:val="pt-BR"/>
        </w:rPr>
        <w:t>i participă cu drept de vot la lucrările acestuia;</w:t>
      </w:r>
    </w:p>
    <w:p w:rsidR="00EB48AC" w:rsidRPr="00785A80" w:rsidRDefault="00EB48AC" w:rsidP="0013686F">
      <w:pPr>
        <w:pStyle w:val="Listparagraf"/>
        <w:numPr>
          <w:ilvl w:val="0"/>
          <w:numId w:val="9"/>
        </w:numPr>
        <w:tabs>
          <w:tab w:val="left" w:pos="1134"/>
        </w:tabs>
        <w:spacing w:line="276" w:lineRule="auto"/>
        <w:ind w:left="0" w:firstLine="720"/>
        <w:jc w:val="both"/>
        <w:rPr>
          <w:sz w:val="26"/>
          <w:szCs w:val="26"/>
          <w:lang w:val="pt-BR"/>
        </w:rPr>
      </w:pPr>
      <w:r w:rsidRPr="00785A80">
        <w:rPr>
          <w:sz w:val="26"/>
          <w:szCs w:val="26"/>
          <w:lang w:val="pt-BR"/>
        </w:rPr>
        <w:t xml:space="preserve">emite ordine în mod unipersonal </w:t>
      </w:r>
      <w:r w:rsidRPr="00785A80">
        <w:rPr>
          <w:rFonts w:ascii="Cambria Math" w:hAnsi="Cambria Math" w:cs="Cambria Math"/>
          <w:sz w:val="26"/>
          <w:szCs w:val="26"/>
          <w:lang w:val="pt-BR"/>
        </w:rPr>
        <w:t>ș</w:t>
      </w:r>
      <w:r w:rsidRPr="00785A80">
        <w:rPr>
          <w:sz w:val="26"/>
          <w:szCs w:val="26"/>
          <w:lang w:val="pt-BR"/>
        </w:rPr>
        <w:t>i în limitele competen</w:t>
      </w:r>
      <w:r w:rsidRPr="00785A80">
        <w:rPr>
          <w:rFonts w:ascii="Cambria Math" w:hAnsi="Cambria Math" w:cs="Cambria Math"/>
          <w:sz w:val="26"/>
          <w:szCs w:val="26"/>
          <w:lang w:val="pt-BR"/>
        </w:rPr>
        <w:t>ț</w:t>
      </w:r>
      <w:r w:rsidRPr="00785A80">
        <w:rPr>
          <w:sz w:val="26"/>
          <w:szCs w:val="26"/>
          <w:lang w:val="pt-BR"/>
        </w:rPr>
        <w:t>elor sale, asigurând controlul executării acestora;</w:t>
      </w:r>
    </w:p>
    <w:p w:rsidR="00EB48AC" w:rsidRPr="00785A80" w:rsidRDefault="00EB48AC" w:rsidP="00EB48AC">
      <w:pPr>
        <w:pStyle w:val="Listparagraf"/>
        <w:numPr>
          <w:ilvl w:val="0"/>
          <w:numId w:val="9"/>
        </w:numPr>
        <w:tabs>
          <w:tab w:val="left" w:pos="1134"/>
        </w:tabs>
        <w:spacing w:line="276" w:lineRule="auto"/>
        <w:ind w:left="0" w:firstLine="720"/>
        <w:jc w:val="both"/>
        <w:rPr>
          <w:sz w:val="26"/>
          <w:szCs w:val="26"/>
          <w:lang w:val="pt-BR"/>
        </w:rPr>
      </w:pPr>
      <w:r w:rsidRPr="00785A80">
        <w:rPr>
          <w:sz w:val="26"/>
          <w:szCs w:val="26"/>
          <w:lang w:val="pt-BR"/>
        </w:rPr>
        <w:t xml:space="preserve">asigură elaborarea </w:t>
      </w:r>
      <w:r w:rsidRPr="00785A80">
        <w:rPr>
          <w:rFonts w:ascii="Cambria Math" w:hAnsi="Cambria Math" w:cs="Cambria Math"/>
          <w:sz w:val="26"/>
          <w:szCs w:val="26"/>
          <w:lang w:val="pt-BR"/>
        </w:rPr>
        <w:t>ș</w:t>
      </w:r>
      <w:r w:rsidRPr="00785A80">
        <w:rPr>
          <w:sz w:val="26"/>
          <w:szCs w:val="26"/>
          <w:lang w:val="pt-BR"/>
        </w:rPr>
        <w:t>i aprobă fi</w:t>
      </w:r>
      <w:r w:rsidRPr="00785A80">
        <w:rPr>
          <w:rFonts w:ascii="Cambria Math" w:hAnsi="Cambria Math" w:cs="Cambria Math"/>
          <w:sz w:val="26"/>
          <w:szCs w:val="26"/>
          <w:lang w:val="pt-BR"/>
        </w:rPr>
        <w:t>ș</w:t>
      </w:r>
      <w:r w:rsidRPr="00785A80">
        <w:rPr>
          <w:sz w:val="26"/>
          <w:szCs w:val="26"/>
          <w:lang w:val="pt-BR"/>
        </w:rPr>
        <w:t>ele de post ale angaja</w:t>
      </w:r>
      <w:r w:rsidRPr="00785A80">
        <w:rPr>
          <w:rFonts w:ascii="Cambria Math" w:hAnsi="Cambria Math" w:cs="Cambria Math"/>
          <w:sz w:val="26"/>
          <w:szCs w:val="26"/>
          <w:lang w:val="pt-BR"/>
        </w:rPr>
        <w:t>ț</w:t>
      </w:r>
      <w:r w:rsidRPr="00785A80">
        <w:rPr>
          <w:sz w:val="26"/>
          <w:szCs w:val="26"/>
          <w:lang w:val="pt-BR"/>
        </w:rPr>
        <w:t>ilor bibliotecii;</w:t>
      </w:r>
    </w:p>
    <w:p w:rsidR="00EB48AC" w:rsidRPr="00785A80" w:rsidRDefault="00EB48AC" w:rsidP="00EB48AC">
      <w:pPr>
        <w:pStyle w:val="Listparagraf"/>
        <w:numPr>
          <w:ilvl w:val="0"/>
          <w:numId w:val="9"/>
        </w:numPr>
        <w:tabs>
          <w:tab w:val="left" w:pos="1134"/>
        </w:tabs>
        <w:spacing w:line="276" w:lineRule="auto"/>
        <w:ind w:left="0" w:firstLine="720"/>
        <w:jc w:val="both"/>
        <w:rPr>
          <w:sz w:val="26"/>
          <w:szCs w:val="26"/>
          <w:lang w:val="pt-BR"/>
        </w:rPr>
      </w:pPr>
      <w:r w:rsidRPr="00785A80">
        <w:rPr>
          <w:sz w:val="26"/>
          <w:szCs w:val="26"/>
          <w:lang w:val="pt-BR"/>
        </w:rPr>
        <w:t xml:space="preserve">elaborează </w:t>
      </w:r>
      <w:r w:rsidRPr="00785A80">
        <w:rPr>
          <w:rFonts w:ascii="Cambria Math" w:hAnsi="Cambria Math" w:cs="Cambria Math"/>
          <w:sz w:val="26"/>
          <w:szCs w:val="26"/>
          <w:lang w:val="pt-BR"/>
        </w:rPr>
        <w:t>ș</w:t>
      </w:r>
      <w:r w:rsidRPr="00785A80">
        <w:rPr>
          <w:sz w:val="26"/>
          <w:szCs w:val="26"/>
          <w:lang w:val="pt-BR"/>
        </w:rPr>
        <w:t xml:space="preserve">i propune spre aprobare </w:t>
      </w:r>
      <w:r w:rsidR="00B13284" w:rsidRPr="00785A80">
        <w:rPr>
          <w:sz w:val="26"/>
          <w:szCs w:val="26"/>
          <w:lang w:val="pt-BR"/>
        </w:rPr>
        <w:t>Direc</w:t>
      </w:r>
      <w:r w:rsidR="00B13284" w:rsidRPr="00785A80">
        <w:rPr>
          <w:rFonts w:ascii="Cambria Math" w:hAnsi="Cambria Math" w:cs="Cambria Math"/>
          <w:sz w:val="26"/>
          <w:szCs w:val="26"/>
          <w:lang w:val="pt-BR"/>
        </w:rPr>
        <w:t>ț</w:t>
      </w:r>
      <w:r w:rsidR="00B13284" w:rsidRPr="00785A80">
        <w:rPr>
          <w:sz w:val="26"/>
          <w:szCs w:val="26"/>
          <w:lang w:val="pt-BR"/>
        </w:rPr>
        <w:t xml:space="preserve">iei cultură </w:t>
      </w:r>
      <w:r w:rsidR="00B13284" w:rsidRPr="00785A80">
        <w:rPr>
          <w:rFonts w:ascii="Cambria Math" w:hAnsi="Cambria Math" w:cs="Cambria Math"/>
          <w:sz w:val="26"/>
          <w:szCs w:val="26"/>
          <w:lang w:val="pt-BR"/>
        </w:rPr>
        <w:t>ș</w:t>
      </w:r>
      <w:r w:rsidR="00B13284" w:rsidRPr="00785A80">
        <w:rPr>
          <w:sz w:val="26"/>
          <w:szCs w:val="26"/>
          <w:lang w:val="pt-BR"/>
        </w:rPr>
        <w:t>i Turism</w:t>
      </w:r>
      <w:r w:rsidRPr="00785A80">
        <w:rPr>
          <w:sz w:val="26"/>
          <w:szCs w:val="26"/>
          <w:lang w:val="pt-BR"/>
        </w:rPr>
        <w:t xml:space="preserve"> proiectul de buget al bibliotecii, propuneri cu privire la regulamentul de organizare </w:t>
      </w:r>
      <w:r w:rsidRPr="00785A80">
        <w:rPr>
          <w:rFonts w:ascii="Cambria Math" w:hAnsi="Cambria Math" w:cs="Cambria Math"/>
          <w:sz w:val="26"/>
          <w:szCs w:val="26"/>
          <w:lang w:val="pt-BR"/>
        </w:rPr>
        <w:t>ș</w:t>
      </w:r>
      <w:r w:rsidRPr="00785A80">
        <w:rPr>
          <w:sz w:val="26"/>
          <w:szCs w:val="26"/>
          <w:lang w:val="pt-BR"/>
        </w:rPr>
        <w:t>i func</w:t>
      </w:r>
      <w:r w:rsidRPr="00785A80">
        <w:rPr>
          <w:rFonts w:ascii="Cambria Math" w:hAnsi="Cambria Math" w:cs="Cambria Math"/>
          <w:sz w:val="26"/>
          <w:szCs w:val="26"/>
          <w:lang w:val="pt-BR"/>
        </w:rPr>
        <w:t>ț</w:t>
      </w:r>
      <w:r w:rsidRPr="00785A80">
        <w:rPr>
          <w:sz w:val="26"/>
          <w:szCs w:val="26"/>
          <w:lang w:val="pt-BR"/>
        </w:rPr>
        <w:t xml:space="preserve">ionare a bibliotecii, structura </w:t>
      </w:r>
      <w:r w:rsidRPr="00785A80">
        <w:rPr>
          <w:rFonts w:ascii="Cambria Math" w:hAnsi="Cambria Math" w:cs="Cambria Math"/>
          <w:sz w:val="26"/>
          <w:szCs w:val="26"/>
          <w:lang w:val="pt-BR"/>
        </w:rPr>
        <w:t>ș</w:t>
      </w:r>
      <w:r w:rsidRPr="00785A80">
        <w:rPr>
          <w:sz w:val="26"/>
          <w:szCs w:val="26"/>
          <w:lang w:val="pt-BR"/>
        </w:rPr>
        <w:t xml:space="preserve">i efectivul-limită ale ei, precum </w:t>
      </w:r>
      <w:r w:rsidRPr="00785A80">
        <w:rPr>
          <w:rFonts w:ascii="Cambria Math" w:hAnsi="Cambria Math" w:cs="Cambria Math"/>
          <w:sz w:val="26"/>
          <w:szCs w:val="26"/>
          <w:lang w:val="pt-BR"/>
        </w:rPr>
        <w:t>ș</w:t>
      </w:r>
      <w:r w:rsidRPr="00785A80">
        <w:rPr>
          <w:sz w:val="26"/>
          <w:szCs w:val="26"/>
          <w:lang w:val="pt-BR"/>
        </w:rPr>
        <w:t>i modificări la acestea;</w:t>
      </w:r>
    </w:p>
    <w:p w:rsidR="00EB48AC" w:rsidRPr="00785A80" w:rsidRDefault="00EB48AC" w:rsidP="00EB48AC">
      <w:pPr>
        <w:pStyle w:val="Listparagraf"/>
        <w:numPr>
          <w:ilvl w:val="0"/>
          <w:numId w:val="9"/>
        </w:numPr>
        <w:tabs>
          <w:tab w:val="left" w:pos="1134"/>
        </w:tabs>
        <w:spacing w:after="200" w:line="276" w:lineRule="auto"/>
        <w:ind w:left="0" w:firstLine="720"/>
        <w:jc w:val="both"/>
        <w:rPr>
          <w:sz w:val="26"/>
          <w:szCs w:val="26"/>
          <w:lang w:val="en-US"/>
        </w:rPr>
      </w:pPr>
      <w:proofErr w:type="spellStart"/>
      <w:r w:rsidRPr="00785A80">
        <w:rPr>
          <w:sz w:val="26"/>
          <w:szCs w:val="26"/>
          <w:lang w:val="en-US"/>
        </w:rPr>
        <w:t>gestionează</w:t>
      </w:r>
      <w:proofErr w:type="spellEnd"/>
      <w:r w:rsidRPr="00785A80">
        <w:rPr>
          <w:sz w:val="26"/>
          <w:szCs w:val="26"/>
          <w:lang w:val="en-US"/>
        </w:rPr>
        <w:t xml:space="preserve">, </w:t>
      </w:r>
      <w:proofErr w:type="spellStart"/>
      <w:r w:rsidRPr="00785A80">
        <w:rPr>
          <w:sz w:val="26"/>
          <w:szCs w:val="26"/>
          <w:lang w:val="en-US"/>
        </w:rPr>
        <w:t>organizează</w:t>
      </w:r>
      <w:proofErr w:type="spellEnd"/>
      <w:r w:rsidRPr="00785A80">
        <w:rPr>
          <w:sz w:val="26"/>
          <w:szCs w:val="26"/>
          <w:lang w:val="en-US"/>
        </w:rPr>
        <w:t xml:space="preserve"> </w:t>
      </w:r>
      <w:proofErr w:type="spellStart"/>
      <w:r w:rsidRPr="00785A80">
        <w:rPr>
          <w:rFonts w:ascii="Cambria Math" w:hAnsi="Cambria Math" w:cs="Cambria Math"/>
          <w:sz w:val="26"/>
          <w:szCs w:val="26"/>
          <w:lang w:val="en-US"/>
        </w:rPr>
        <w:t>ș</w:t>
      </w:r>
      <w:r w:rsidRPr="00785A80">
        <w:rPr>
          <w:sz w:val="26"/>
          <w:szCs w:val="26"/>
          <w:lang w:val="en-US"/>
        </w:rPr>
        <w:t>i</w:t>
      </w:r>
      <w:proofErr w:type="spellEnd"/>
      <w:r w:rsidRPr="00785A80">
        <w:rPr>
          <w:sz w:val="26"/>
          <w:szCs w:val="26"/>
          <w:lang w:val="en-US"/>
        </w:rPr>
        <w:t xml:space="preserve"> </w:t>
      </w:r>
      <w:proofErr w:type="spellStart"/>
      <w:r w:rsidRPr="00785A80">
        <w:rPr>
          <w:sz w:val="26"/>
          <w:szCs w:val="26"/>
          <w:lang w:val="en-US"/>
        </w:rPr>
        <w:t>implementează</w:t>
      </w:r>
      <w:proofErr w:type="spellEnd"/>
      <w:r w:rsidRPr="00785A80">
        <w:rPr>
          <w:sz w:val="26"/>
          <w:szCs w:val="26"/>
          <w:lang w:val="en-US"/>
        </w:rPr>
        <w:t xml:space="preserve"> </w:t>
      </w:r>
      <w:proofErr w:type="spellStart"/>
      <w:r w:rsidRPr="00785A80">
        <w:rPr>
          <w:sz w:val="26"/>
          <w:szCs w:val="26"/>
          <w:lang w:val="en-US"/>
        </w:rPr>
        <w:t>sistemul</w:t>
      </w:r>
      <w:proofErr w:type="spellEnd"/>
      <w:r w:rsidRPr="00785A80">
        <w:rPr>
          <w:sz w:val="26"/>
          <w:szCs w:val="26"/>
          <w:lang w:val="en-US"/>
        </w:rPr>
        <w:t xml:space="preserve"> de management </w:t>
      </w:r>
      <w:proofErr w:type="spellStart"/>
      <w:r w:rsidRPr="00785A80">
        <w:rPr>
          <w:rFonts w:ascii="Cambria Math" w:hAnsi="Cambria Math" w:cs="Cambria Math"/>
          <w:sz w:val="26"/>
          <w:szCs w:val="26"/>
          <w:lang w:val="en-US"/>
        </w:rPr>
        <w:t>ș</w:t>
      </w:r>
      <w:r w:rsidRPr="00785A80">
        <w:rPr>
          <w:sz w:val="26"/>
          <w:szCs w:val="26"/>
          <w:lang w:val="en-US"/>
        </w:rPr>
        <w:t>i</w:t>
      </w:r>
      <w:proofErr w:type="spellEnd"/>
      <w:r w:rsidRPr="00785A80">
        <w:rPr>
          <w:sz w:val="26"/>
          <w:szCs w:val="26"/>
          <w:lang w:val="en-US"/>
        </w:rPr>
        <w:t xml:space="preserve"> control intern;</w:t>
      </w:r>
    </w:p>
    <w:p w:rsidR="00EB48AC" w:rsidRPr="00785A80" w:rsidRDefault="00EB48AC" w:rsidP="00EB48AC">
      <w:pPr>
        <w:pStyle w:val="Listparagraf"/>
        <w:numPr>
          <w:ilvl w:val="0"/>
          <w:numId w:val="9"/>
        </w:numPr>
        <w:tabs>
          <w:tab w:val="left" w:pos="1134"/>
        </w:tabs>
        <w:spacing w:after="200" w:line="276" w:lineRule="auto"/>
        <w:ind w:left="0" w:firstLine="720"/>
        <w:jc w:val="both"/>
        <w:rPr>
          <w:sz w:val="26"/>
          <w:szCs w:val="26"/>
          <w:lang w:val="en-US"/>
        </w:rPr>
      </w:pPr>
      <w:proofErr w:type="spellStart"/>
      <w:r w:rsidRPr="00785A80">
        <w:rPr>
          <w:sz w:val="26"/>
          <w:szCs w:val="26"/>
          <w:lang w:val="en-US"/>
        </w:rPr>
        <w:t>prezintă</w:t>
      </w:r>
      <w:proofErr w:type="spellEnd"/>
      <w:r w:rsidRPr="00785A80">
        <w:rPr>
          <w:sz w:val="26"/>
          <w:szCs w:val="26"/>
          <w:lang w:val="en-US"/>
        </w:rPr>
        <w:t xml:space="preserve">, </w:t>
      </w:r>
      <w:proofErr w:type="spellStart"/>
      <w:r w:rsidRPr="00785A80">
        <w:rPr>
          <w:sz w:val="26"/>
          <w:szCs w:val="26"/>
          <w:lang w:val="en-US"/>
        </w:rPr>
        <w:t>în</w:t>
      </w:r>
      <w:proofErr w:type="spellEnd"/>
      <w:r w:rsidRPr="00785A80">
        <w:rPr>
          <w:sz w:val="26"/>
          <w:szCs w:val="26"/>
          <w:lang w:val="en-US"/>
        </w:rPr>
        <w:t xml:space="preserve"> </w:t>
      </w:r>
      <w:proofErr w:type="spellStart"/>
      <w:r w:rsidRPr="00785A80">
        <w:rPr>
          <w:sz w:val="26"/>
          <w:szCs w:val="26"/>
          <w:lang w:val="en-US"/>
        </w:rPr>
        <w:t>termenul</w:t>
      </w:r>
      <w:proofErr w:type="spellEnd"/>
      <w:r w:rsidRPr="00785A80">
        <w:rPr>
          <w:sz w:val="26"/>
          <w:szCs w:val="26"/>
          <w:lang w:val="en-US"/>
        </w:rPr>
        <w:t xml:space="preserve"> </w:t>
      </w:r>
      <w:proofErr w:type="spellStart"/>
      <w:r w:rsidRPr="00785A80">
        <w:rPr>
          <w:sz w:val="26"/>
          <w:szCs w:val="26"/>
          <w:lang w:val="en-US"/>
        </w:rPr>
        <w:t>stabilit</w:t>
      </w:r>
      <w:proofErr w:type="spellEnd"/>
      <w:r w:rsidRPr="00785A80">
        <w:rPr>
          <w:sz w:val="26"/>
          <w:szCs w:val="26"/>
          <w:lang w:val="en-US"/>
        </w:rPr>
        <w:t xml:space="preserve">, </w:t>
      </w:r>
      <w:proofErr w:type="spellStart"/>
      <w:r w:rsidRPr="00785A80">
        <w:rPr>
          <w:sz w:val="26"/>
          <w:szCs w:val="26"/>
          <w:lang w:val="en-US"/>
        </w:rPr>
        <w:t>raportul</w:t>
      </w:r>
      <w:proofErr w:type="spellEnd"/>
      <w:r w:rsidRPr="00785A80">
        <w:rPr>
          <w:sz w:val="26"/>
          <w:szCs w:val="26"/>
          <w:lang w:val="en-US"/>
        </w:rPr>
        <w:t xml:space="preserve"> de </w:t>
      </w:r>
      <w:proofErr w:type="spellStart"/>
      <w:r w:rsidRPr="00785A80">
        <w:rPr>
          <w:sz w:val="26"/>
          <w:szCs w:val="26"/>
          <w:lang w:val="en-US"/>
        </w:rPr>
        <w:t>activitate</w:t>
      </w:r>
      <w:proofErr w:type="spellEnd"/>
      <w:r w:rsidRPr="00785A80">
        <w:rPr>
          <w:sz w:val="26"/>
          <w:szCs w:val="26"/>
          <w:lang w:val="en-US"/>
        </w:rPr>
        <w:t xml:space="preserve"> </w:t>
      </w:r>
      <w:proofErr w:type="spellStart"/>
      <w:r w:rsidRPr="00785A80">
        <w:rPr>
          <w:rFonts w:ascii="Cambria Math" w:hAnsi="Cambria Math" w:cs="Cambria Math"/>
          <w:sz w:val="26"/>
          <w:szCs w:val="26"/>
          <w:lang w:val="en-US"/>
        </w:rPr>
        <w:t>ș</w:t>
      </w:r>
      <w:r w:rsidRPr="00785A80">
        <w:rPr>
          <w:sz w:val="26"/>
          <w:szCs w:val="26"/>
          <w:lang w:val="en-US"/>
        </w:rPr>
        <w:t>i</w:t>
      </w:r>
      <w:proofErr w:type="spellEnd"/>
      <w:r w:rsidRPr="00785A80">
        <w:rPr>
          <w:sz w:val="26"/>
          <w:szCs w:val="26"/>
          <w:lang w:val="en-US"/>
        </w:rPr>
        <w:t xml:space="preserve"> </w:t>
      </w:r>
      <w:proofErr w:type="spellStart"/>
      <w:r w:rsidRPr="00785A80">
        <w:rPr>
          <w:sz w:val="26"/>
          <w:szCs w:val="26"/>
          <w:lang w:val="en-US"/>
        </w:rPr>
        <w:t>raportul</w:t>
      </w:r>
      <w:proofErr w:type="spellEnd"/>
      <w:r w:rsidRPr="00785A80">
        <w:rPr>
          <w:sz w:val="26"/>
          <w:szCs w:val="26"/>
          <w:lang w:val="en-US"/>
        </w:rPr>
        <w:t xml:space="preserve"> statistic ale </w:t>
      </w:r>
      <w:proofErr w:type="spellStart"/>
      <w:r w:rsidRPr="00785A80">
        <w:rPr>
          <w:sz w:val="26"/>
          <w:szCs w:val="26"/>
          <w:lang w:val="en-US"/>
        </w:rPr>
        <w:t>bibliotecii</w:t>
      </w:r>
      <w:proofErr w:type="spellEnd"/>
      <w:r w:rsidRPr="00785A80">
        <w:rPr>
          <w:sz w:val="26"/>
          <w:szCs w:val="26"/>
          <w:lang w:val="en-US"/>
        </w:rPr>
        <w:t xml:space="preserve"> </w:t>
      </w:r>
      <w:proofErr w:type="spellStart"/>
      <w:r w:rsidRPr="00785A80">
        <w:rPr>
          <w:sz w:val="26"/>
          <w:szCs w:val="26"/>
          <w:lang w:val="en-US"/>
        </w:rPr>
        <w:t>publice</w:t>
      </w:r>
      <w:proofErr w:type="spellEnd"/>
      <w:r w:rsidRPr="00785A80">
        <w:rPr>
          <w:sz w:val="26"/>
          <w:szCs w:val="26"/>
          <w:lang w:val="en-US"/>
        </w:rPr>
        <w:t>;</w:t>
      </w:r>
    </w:p>
    <w:p w:rsidR="00EB48AC" w:rsidRPr="00785A80" w:rsidRDefault="00EB48AC" w:rsidP="00EB48AC">
      <w:pPr>
        <w:pStyle w:val="Listparagraf"/>
        <w:numPr>
          <w:ilvl w:val="0"/>
          <w:numId w:val="9"/>
        </w:numPr>
        <w:tabs>
          <w:tab w:val="left" w:pos="1134"/>
        </w:tabs>
        <w:spacing w:line="276" w:lineRule="auto"/>
        <w:ind w:left="0" w:firstLine="720"/>
        <w:jc w:val="both"/>
        <w:rPr>
          <w:sz w:val="26"/>
          <w:szCs w:val="26"/>
          <w:lang w:val="pt-BR"/>
        </w:rPr>
      </w:pPr>
      <w:r w:rsidRPr="00785A80">
        <w:rPr>
          <w:sz w:val="26"/>
          <w:szCs w:val="26"/>
          <w:lang w:val="pt-BR"/>
        </w:rPr>
        <w:t>asigură respectarea legisla</w:t>
      </w:r>
      <w:r w:rsidRPr="00785A80">
        <w:rPr>
          <w:rFonts w:ascii="Cambria Math" w:hAnsi="Cambria Math" w:cs="Cambria Math"/>
          <w:sz w:val="26"/>
          <w:szCs w:val="26"/>
          <w:lang w:val="pt-BR"/>
        </w:rPr>
        <w:t>ț</w:t>
      </w:r>
      <w:r w:rsidRPr="00785A80">
        <w:rPr>
          <w:sz w:val="26"/>
          <w:szCs w:val="26"/>
          <w:lang w:val="pt-BR"/>
        </w:rPr>
        <w:t>iei cu privire la transparen</w:t>
      </w:r>
      <w:r w:rsidRPr="00785A80">
        <w:rPr>
          <w:rFonts w:ascii="Cambria Math" w:hAnsi="Cambria Math" w:cs="Cambria Math"/>
          <w:sz w:val="26"/>
          <w:szCs w:val="26"/>
          <w:lang w:val="pt-BR"/>
        </w:rPr>
        <w:t>ț</w:t>
      </w:r>
      <w:r w:rsidRPr="00785A80">
        <w:rPr>
          <w:sz w:val="26"/>
          <w:szCs w:val="26"/>
          <w:lang w:val="pt-BR"/>
        </w:rPr>
        <w:t>a decizională în activitatea bibliotecii;</w:t>
      </w:r>
    </w:p>
    <w:p w:rsidR="00EB48AC" w:rsidRPr="00785A80" w:rsidRDefault="00EB48AC" w:rsidP="00EB48AC">
      <w:pPr>
        <w:pStyle w:val="Listparagraf"/>
        <w:numPr>
          <w:ilvl w:val="0"/>
          <w:numId w:val="9"/>
        </w:numPr>
        <w:tabs>
          <w:tab w:val="left" w:pos="1134"/>
        </w:tabs>
        <w:spacing w:line="276" w:lineRule="auto"/>
        <w:ind w:left="0" w:firstLine="720"/>
        <w:jc w:val="both"/>
        <w:rPr>
          <w:sz w:val="26"/>
          <w:szCs w:val="26"/>
          <w:lang w:val="pt-BR"/>
        </w:rPr>
      </w:pPr>
      <w:r w:rsidRPr="00785A80">
        <w:rPr>
          <w:sz w:val="26"/>
          <w:szCs w:val="26"/>
          <w:lang w:val="pt-BR"/>
        </w:rPr>
        <w:t>asigură respectarea prevederilor legisla</w:t>
      </w:r>
      <w:r w:rsidRPr="00785A80">
        <w:rPr>
          <w:rFonts w:ascii="Cambria Math" w:hAnsi="Cambria Math" w:cs="Cambria Math"/>
          <w:sz w:val="26"/>
          <w:szCs w:val="26"/>
          <w:lang w:val="pt-BR"/>
        </w:rPr>
        <w:t>ț</w:t>
      </w:r>
      <w:r w:rsidRPr="00785A80">
        <w:rPr>
          <w:sz w:val="26"/>
          <w:szCs w:val="26"/>
          <w:lang w:val="pt-BR"/>
        </w:rPr>
        <w:t xml:space="preserve">iei cu privire la securitatea </w:t>
      </w:r>
      <w:r w:rsidRPr="00785A80">
        <w:rPr>
          <w:rFonts w:ascii="Cambria Math" w:hAnsi="Cambria Math" w:cs="Cambria Math"/>
          <w:sz w:val="26"/>
          <w:szCs w:val="26"/>
          <w:lang w:val="pt-BR"/>
        </w:rPr>
        <w:t>ș</w:t>
      </w:r>
      <w:r w:rsidRPr="00785A80">
        <w:rPr>
          <w:sz w:val="26"/>
          <w:szCs w:val="26"/>
          <w:lang w:val="pt-BR"/>
        </w:rPr>
        <w:t xml:space="preserve">i sănătatea în muncă </w:t>
      </w:r>
      <w:r w:rsidRPr="00785A80">
        <w:rPr>
          <w:rFonts w:ascii="Cambria Math" w:hAnsi="Cambria Math" w:cs="Cambria Math"/>
          <w:sz w:val="26"/>
          <w:szCs w:val="26"/>
          <w:lang w:val="pt-BR"/>
        </w:rPr>
        <w:t>ș</w:t>
      </w:r>
      <w:r w:rsidRPr="00785A80">
        <w:rPr>
          <w:sz w:val="26"/>
          <w:szCs w:val="26"/>
          <w:lang w:val="pt-BR"/>
        </w:rPr>
        <w:t>i realizarea activită</w:t>
      </w:r>
      <w:r w:rsidRPr="00785A80">
        <w:rPr>
          <w:rFonts w:ascii="Cambria Math" w:hAnsi="Cambria Math" w:cs="Cambria Math"/>
          <w:sz w:val="26"/>
          <w:szCs w:val="26"/>
          <w:lang w:val="pt-BR"/>
        </w:rPr>
        <w:t>ț</w:t>
      </w:r>
      <w:r w:rsidRPr="00785A80">
        <w:rPr>
          <w:sz w:val="26"/>
          <w:szCs w:val="26"/>
          <w:lang w:val="pt-BR"/>
        </w:rPr>
        <w:t>ilor de prevenire a incendiilor;</w:t>
      </w:r>
    </w:p>
    <w:p w:rsidR="00EB48AC" w:rsidRPr="00785A80" w:rsidRDefault="00EB48AC" w:rsidP="00EB48AC">
      <w:pPr>
        <w:tabs>
          <w:tab w:val="left" w:pos="1134"/>
        </w:tabs>
        <w:ind w:firstLine="720"/>
        <w:jc w:val="both"/>
        <w:rPr>
          <w:sz w:val="26"/>
          <w:szCs w:val="26"/>
        </w:rPr>
      </w:pPr>
      <w:r w:rsidRPr="00785A80">
        <w:rPr>
          <w:sz w:val="26"/>
          <w:szCs w:val="26"/>
        </w:rPr>
        <w:t>2) privind activitatea bibliotecii:</w:t>
      </w:r>
    </w:p>
    <w:p w:rsidR="00EB48AC" w:rsidRPr="00785A80" w:rsidRDefault="00EB48AC" w:rsidP="00EB48AC">
      <w:pPr>
        <w:pStyle w:val="Listparagraf"/>
        <w:numPr>
          <w:ilvl w:val="0"/>
          <w:numId w:val="10"/>
        </w:numPr>
        <w:tabs>
          <w:tab w:val="left" w:pos="1134"/>
        </w:tabs>
        <w:spacing w:line="276" w:lineRule="auto"/>
        <w:ind w:left="0" w:firstLine="720"/>
        <w:jc w:val="both"/>
        <w:rPr>
          <w:sz w:val="26"/>
          <w:szCs w:val="26"/>
          <w:lang w:val="pt-BR"/>
        </w:rPr>
      </w:pPr>
      <w:r w:rsidRPr="00785A80">
        <w:rPr>
          <w:sz w:val="26"/>
          <w:szCs w:val="26"/>
          <w:lang w:val="pt-BR"/>
        </w:rPr>
        <w:t xml:space="preserve">asigură executarea </w:t>
      </w:r>
      <w:r w:rsidRPr="00785A80">
        <w:rPr>
          <w:rFonts w:ascii="Cambria Math" w:hAnsi="Cambria Math" w:cs="Cambria Math"/>
          <w:sz w:val="26"/>
          <w:szCs w:val="26"/>
          <w:lang w:val="pt-BR"/>
        </w:rPr>
        <w:t>ș</w:t>
      </w:r>
      <w:r w:rsidRPr="00785A80">
        <w:rPr>
          <w:sz w:val="26"/>
          <w:szCs w:val="26"/>
          <w:lang w:val="pt-BR"/>
        </w:rPr>
        <w:t>i respectarea legilor, hotărârilor Parlamentului, decretelor Pre</w:t>
      </w:r>
      <w:r w:rsidRPr="00785A80">
        <w:rPr>
          <w:rFonts w:ascii="Cambria Math" w:hAnsi="Cambria Math" w:cs="Cambria Math"/>
          <w:sz w:val="26"/>
          <w:szCs w:val="26"/>
          <w:lang w:val="pt-BR"/>
        </w:rPr>
        <w:t>ș</w:t>
      </w:r>
      <w:r w:rsidRPr="00785A80">
        <w:rPr>
          <w:sz w:val="26"/>
          <w:szCs w:val="26"/>
          <w:lang w:val="pt-BR"/>
        </w:rPr>
        <w:t>edintelui Republicii Moldova, ordonan</w:t>
      </w:r>
      <w:r w:rsidRPr="00785A80">
        <w:rPr>
          <w:rFonts w:ascii="Cambria Math" w:hAnsi="Cambria Math" w:cs="Cambria Math"/>
          <w:sz w:val="26"/>
          <w:szCs w:val="26"/>
          <w:lang w:val="pt-BR"/>
        </w:rPr>
        <w:t>ț</w:t>
      </w:r>
      <w:r w:rsidRPr="00785A80">
        <w:rPr>
          <w:sz w:val="26"/>
          <w:szCs w:val="26"/>
          <w:lang w:val="pt-BR"/>
        </w:rPr>
        <w:t xml:space="preserve">elor, hotărârilor </w:t>
      </w:r>
      <w:r w:rsidRPr="00785A80">
        <w:rPr>
          <w:rFonts w:ascii="Cambria Math" w:hAnsi="Cambria Math" w:cs="Cambria Math"/>
          <w:sz w:val="26"/>
          <w:szCs w:val="26"/>
          <w:lang w:val="pt-BR"/>
        </w:rPr>
        <w:t>ș</w:t>
      </w:r>
      <w:r w:rsidRPr="00785A80">
        <w:rPr>
          <w:sz w:val="26"/>
          <w:szCs w:val="26"/>
          <w:lang w:val="pt-BR"/>
        </w:rPr>
        <w:t>i dispozi</w:t>
      </w:r>
      <w:r w:rsidRPr="00785A80">
        <w:rPr>
          <w:rFonts w:ascii="Cambria Math" w:hAnsi="Cambria Math" w:cs="Cambria Math"/>
          <w:sz w:val="26"/>
          <w:szCs w:val="26"/>
          <w:lang w:val="pt-BR"/>
        </w:rPr>
        <w:t>ț</w:t>
      </w:r>
      <w:r w:rsidRPr="00785A80">
        <w:rPr>
          <w:sz w:val="26"/>
          <w:szCs w:val="26"/>
          <w:lang w:val="pt-BR"/>
        </w:rPr>
        <w:t xml:space="preserve">iilor Guvernului, altor acte normative care reglementează activitatea bibliotecii publice, precum </w:t>
      </w:r>
      <w:r w:rsidRPr="00785A80">
        <w:rPr>
          <w:rFonts w:ascii="Cambria Math" w:hAnsi="Cambria Math" w:cs="Cambria Math"/>
          <w:sz w:val="26"/>
          <w:szCs w:val="26"/>
          <w:lang w:val="pt-BR"/>
        </w:rPr>
        <w:t>ș</w:t>
      </w:r>
      <w:r w:rsidRPr="00785A80">
        <w:rPr>
          <w:sz w:val="26"/>
          <w:szCs w:val="26"/>
          <w:lang w:val="pt-BR"/>
        </w:rPr>
        <w:t>i îndeplinirea func</w:t>
      </w:r>
      <w:r w:rsidRPr="00785A80">
        <w:rPr>
          <w:rFonts w:ascii="Cambria Math" w:hAnsi="Cambria Math" w:cs="Cambria Math"/>
          <w:sz w:val="26"/>
          <w:szCs w:val="26"/>
          <w:lang w:val="pt-BR"/>
        </w:rPr>
        <w:t>ț</w:t>
      </w:r>
      <w:r w:rsidRPr="00785A80">
        <w:rPr>
          <w:sz w:val="26"/>
          <w:szCs w:val="26"/>
          <w:lang w:val="pt-BR"/>
        </w:rPr>
        <w:t xml:space="preserve">iilor bibliotecii publice ce rezultă din prevederile prezentului Regulament </w:t>
      </w:r>
      <w:r w:rsidRPr="00785A80">
        <w:rPr>
          <w:rFonts w:ascii="Cambria Math" w:hAnsi="Cambria Math" w:cs="Cambria Math"/>
          <w:sz w:val="26"/>
          <w:szCs w:val="26"/>
          <w:lang w:val="pt-BR"/>
        </w:rPr>
        <w:t>ș</w:t>
      </w:r>
      <w:r w:rsidRPr="00785A80">
        <w:rPr>
          <w:sz w:val="26"/>
          <w:szCs w:val="26"/>
          <w:lang w:val="pt-BR"/>
        </w:rPr>
        <w:t>i din alte acte normative;</w:t>
      </w:r>
    </w:p>
    <w:p w:rsidR="00EB48AC" w:rsidRPr="00785A80" w:rsidRDefault="00EB48AC" w:rsidP="00EB48AC">
      <w:pPr>
        <w:pStyle w:val="Listparagraf"/>
        <w:numPr>
          <w:ilvl w:val="0"/>
          <w:numId w:val="10"/>
        </w:numPr>
        <w:tabs>
          <w:tab w:val="left" w:pos="1134"/>
        </w:tabs>
        <w:spacing w:line="276" w:lineRule="auto"/>
        <w:ind w:left="0" w:firstLine="720"/>
        <w:jc w:val="both"/>
        <w:rPr>
          <w:sz w:val="26"/>
          <w:szCs w:val="26"/>
          <w:lang w:val="pt-BR"/>
        </w:rPr>
      </w:pPr>
      <w:r w:rsidRPr="00785A80">
        <w:rPr>
          <w:sz w:val="26"/>
          <w:szCs w:val="26"/>
          <w:lang w:val="pt-BR"/>
        </w:rPr>
        <w:t xml:space="preserve">aprobă obiectivele </w:t>
      </w:r>
      <w:r w:rsidRPr="00785A80">
        <w:rPr>
          <w:rFonts w:ascii="Cambria Math" w:hAnsi="Cambria Math" w:cs="Cambria Math"/>
          <w:sz w:val="26"/>
          <w:szCs w:val="26"/>
          <w:lang w:val="pt-BR"/>
        </w:rPr>
        <w:t>ș</w:t>
      </w:r>
      <w:r w:rsidRPr="00785A80">
        <w:rPr>
          <w:sz w:val="26"/>
          <w:szCs w:val="26"/>
          <w:lang w:val="pt-BR"/>
        </w:rPr>
        <w:t>i direc</w:t>
      </w:r>
      <w:r w:rsidRPr="00785A80">
        <w:rPr>
          <w:rFonts w:ascii="Cambria Math" w:hAnsi="Cambria Math" w:cs="Cambria Math"/>
          <w:sz w:val="26"/>
          <w:szCs w:val="26"/>
          <w:lang w:val="pt-BR"/>
        </w:rPr>
        <w:t>ț</w:t>
      </w:r>
      <w:r w:rsidRPr="00785A80">
        <w:rPr>
          <w:sz w:val="26"/>
          <w:szCs w:val="26"/>
          <w:lang w:val="pt-BR"/>
        </w:rPr>
        <w:t xml:space="preserve">iile strategice de activitate ale bibliotecii </w:t>
      </w:r>
      <w:r w:rsidRPr="00785A80">
        <w:rPr>
          <w:rFonts w:ascii="Cambria Math" w:hAnsi="Cambria Math" w:cs="Cambria Math"/>
          <w:sz w:val="26"/>
          <w:szCs w:val="26"/>
          <w:lang w:val="pt-BR"/>
        </w:rPr>
        <w:t>ș</w:t>
      </w:r>
      <w:r w:rsidRPr="00785A80">
        <w:rPr>
          <w:sz w:val="26"/>
          <w:szCs w:val="26"/>
          <w:lang w:val="pt-BR"/>
        </w:rPr>
        <w:t>i stabile</w:t>
      </w:r>
      <w:r w:rsidRPr="00785A80">
        <w:rPr>
          <w:rFonts w:ascii="Cambria Math" w:hAnsi="Cambria Math" w:cs="Cambria Math"/>
          <w:sz w:val="26"/>
          <w:szCs w:val="26"/>
          <w:lang w:val="pt-BR"/>
        </w:rPr>
        <w:t>ș</w:t>
      </w:r>
      <w:r w:rsidRPr="00785A80">
        <w:rPr>
          <w:sz w:val="26"/>
          <w:szCs w:val="26"/>
          <w:lang w:val="pt-BR"/>
        </w:rPr>
        <w:t>te căile de realizare a acestora;</w:t>
      </w:r>
    </w:p>
    <w:p w:rsidR="00977FFD" w:rsidRPr="00785A80" w:rsidRDefault="00EB48AC" w:rsidP="00977FFD">
      <w:pPr>
        <w:pStyle w:val="Listparagraf"/>
        <w:numPr>
          <w:ilvl w:val="0"/>
          <w:numId w:val="10"/>
        </w:numPr>
        <w:tabs>
          <w:tab w:val="left" w:pos="1134"/>
        </w:tabs>
        <w:spacing w:line="276" w:lineRule="auto"/>
        <w:ind w:left="0" w:firstLine="720"/>
        <w:jc w:val="both"/>
        <w:rPr>
          <w:sz w:val="26"/>
          <w:szCs w:val="26"/>
          <w:lang w:val="pt-BR"/>
        </w:rPr>
      </w:pPr>
      <w:r w:rsidRPr="00785A80">
        <w:rPr>
          <w:sz w:val="26"/>
          <w:szCs w:val="26"/>
          <w:lang w:val="pt-BR"/>
        </w:rPr>
        <w:t xml:space="preserve">asigură elaborarea strategiior, programelor </w:t>
      </w:r>
      <w:r w:rsidRPr="00785A80">
        <w:rPr>
          <w:rFonts w:ascii="Cambria Math" w:hAnsi="Cambria Math" w:cs="Cambria Math"/>
          <w:sz w:val="26"/>
          <w:szCs w:val="26"/>
          <w:lang w:val="pt-BR"/>
        </w:rPr>
        <w:t>ș</w:t>
      </w:r>
      <w:r w:rsidRPr="00785A80">
        <w:rPr>
          <w:sz w:val="26"/>
          <w:szCs w:val="26"/>
          <w:lang w:val="pt-BR"/>
        </w:rPr>
        <w:t xml:space="preserve">i planurile de activitate ale bibliotecii </w:t>
      </w:r>
      <w:r w:rsidRPr="00785A80">
        <w:rPr>
          <w:rFonts w:ascii="Cambria Math" w:hAnsi="Cambria Math" w:cs="Cambria Math"/>
          <w:sz w:val="26"/>
          <w:szCs w:val="26"/>
          <w:lang w:val="pt-BR"/>
        </w:rPr>
        <w:t>ș</w:t>
      </w:r>
      <w:r w:rsidRPr="00785A80">
        <w:rPr>
          <w:sz w:val="26"/>
          <w:szCs w:val="26"/>
          <w:lang w:val="pt-BR"/>
        </w:rPr>
        <w:t xml:space="preserve">i: </w:t>
      </w:r>
    </w:p>
    <w:p w:rsidR="00EB48AC" w:rsidRPr="00785A80" w:rsidRDefault="00EB48AC" w:rsidP="00EB48AC">
      <w:pPr>
        <w:pStyle w:val="Listparagraf"/>
        <w:numPr>
          <w:ilvl w:val="0"/>
          <w:numId w:val="10"/>
        </w:numPr>
        <w:tabs>
          <w:tab w:val="left" w:pos="1134"/>
        </w:tabs>
        <w:spacing w:line="276" w:lineRule="auto"/>
        <w:ind w:left="0" w:firstLine="720"/>
        <w:jc w:val="both"/>
        <w:rPr>
          <w:sz w:val="26"/>
          <w:szCs w:val="26"/>
          <w:lang w:val="pt-BR"/>
        </w:rPr>
      </w:pPr>
      <w:r w:rsidRPr="00785A80">
        <w:rPr>
          <w:sz w:val="26"/>
          <w:szCs w:val="26"/>
          <w:lang w:val="pt-BR"/>
        </w:rPr>
        <w:t xml:space="preserve">asigură, monitorizează </w:t>
      </w:r>
      <w:r w:rsidRPr="00785A80">
        <w:rPr>
          <w:rFonts w:ascii="Cambria Math" w:hAnsi="Cambria Math" w:cs="Cambria Math"/>
          <w:sz w:val="26"/>
          <w:szCs w:val="26"/>
          <w:lang w:val="pt-BR"/>
        </w:rPr>
        <w:t>ș</w:t>
      </w:r>
      <w:r w:rsidRPr="00785A80">
        <w:rPr>
          <w:sz w:val="26"/>
          <w:szCs w:val="26"/>
          <w:lang w:val="pt-BR"/>
        </w:rPr>
        <w:t>i poartă responsabilitate pentru realizarea strategiei de dezvoltare a bibliotecii, implementarea planului de ac</w:t>
      </w:r>
      <w:r w:rsidRPr="00785A80">
        <w:rPr>
          <w:rFonts w:ascii="Cambria Math" w:hAnsi="Cambria Math" w:cs="Cambria Math"/>
          <w:sz w:val="26"/>
          <w:szCs w:val="26"/>
          <w:lang w:val="pt-BR"/>
        </w:rPr>
        <w:t>ț</w:t>
      </w:r>
      <w:r w:rsidRPr="00785A80">
        <w:rPr>
          <w:sz w:val="26"/>
          <w:szCs w:val="26"/>
          <w:lang w:val="pt-BR"/>
        </w:rPr>
        <w:t xml:space="preserve">iuni pentru executarea strategiei </w:t>
      </w:r>
      <w:r w:rsidRPr="00785A80">
        <w:rPr>
          <w:rFonts w:ascii="Cambria Math" w:hAnsi="Cambria Math" w:cs="Cambria Math"/>
          <w:sz w:val="26"/>
          <w:szCs w:val="26"/>
          <w:lang w:val="pt-BR"/>
        </w:rPr>
        <w:t>ș</w:t>
      </w:r>
      <w:r w:rsidRPr="00785A80">
        <w:rPr>
          <w:sz w:val="26"/>
          <w:szCs w:val="26"/>
          <w:lang w:val="pt-BR"/>
        </w:rPr>
        <w:t>i a planului opera</w:t>
      </w:r>
      <w:r w:rsidRPr="00785A80">
        <w:rPr>
          <w:rFonts w:ascii="Cambria Math" w:hAnsi="Cambria Math" w:cs="Cambria Math"/>
          <w:sz w:val="26"/>
          <w:szCs w:val="26"/>
          <w:lang w:val="pt-BR"/>
        </w:rPr>
        <w:t>ț</w:t>
      </w:r>
      <w:r w:rsidRPr="00785A80">
        <w:rPr>
          <w:sz w:val="26"/>
          <w:szCs w:val="26"/>
          <w:lang w:val="pt-BR"/>
        </w:rPr>
        <w:t xml:space="preserve">ional anual, precum </w:t>
      </w:r>
      <w:r w:rsidRPr="00785A80">
        <w:rPr>
          <w:rFonts w:ascii="Cambria Math" w:hAnsi="Cambria Math" w:cs="Cambria Math"/>
          <w:sz w:val="26"/>
          <w:szCs w:val="26"/>
          <w:lang w:val="pt-BR"/>
        </w:rPr>
        <w:t>ș</w:t>
      </w:r>
      <w:r w:rsidRPr="00785A80">
        <w:rPr>
          <w:sz w:val="26"/>
          <w:szCs w:val="26"/>
          <w:lang w:val="pt-BR"/>
        </w:rPr>
        <w:t>i a altor planuri de activitate a bibliotecii;</w:t>
      </w:r>
    </w:p>
    <w:p w:rsidR="00EB48AC" w:rsidRPr="00785A80" w:rsidRDefault="00EB48AC" w:rsidP="00EB48AC">
      <w:pPr>
        <w:pStyle w:val="Listparagraf"/>
        <w:numPr>
          <w:ilvl w:val="0"/>
          <w:numId w:val="10"/>
        </w:numPr>
        <w:tabs>
          <w:tab w:val="left" w:pos="1134"/>
        </w:tabs>
        <w:spacing w:line="276" w:lineRule="auto"/>
        <w:ind w:left="0" w:firstLine="720"/>
        <w:jc w:val="both"/>
        <w:rPr>
          <w:sz w:val="26"/>
          <w:szCs w:val="26"/>
          <w:lang w:val="pt-BR"/>
        </w:rPr>
      </w:pPr>
      <w:r w:rsidRPr="00785A80">
        <w:rPr>
          <w:sz w:val="26"/>
          <w:szCs w:val="26"/>
          <w:lang w:val="pt-BR"/>
        </w:rPr>
        <w:t>realizează evaluări periodice ale activită</w:t>
      </w:r>
      <w:r w:rsidRPr="00785A80">
        <w:rPr>
          <w:rFonts w:ascii="Cambria Math" w:hAnsi="Cambria Math" w:cs="Cambria Math"/>
          <w:sz w:val="26"/>
          <w:szCs w:val="26"/>
          <w:lang w:val="pt-BR"/>
        </w:rPr>
        <w:t>ț</w:t>
      </w:r>
      <w:r w:rsidRPr="00785A80">
        <w:rPr>
          <w:sz w:val="26"/>
          <w:szCs w:val="26"/>
          <w:lang w:val="pt-BR"/>
        </w:rPr>
        <w:t>ii bibliotecii, inclusiv ale progreselor realizării strategiei de dezvoltare a bibliotecii, implementării planului de ac</w:t>
      </w:r>
      <w:r w:rsidRPr="00785A80">
        <w:rPr>
          <w:rFonts w:ascii="Cambria Math" w:hAnsi="Cambria Math" w:cs="Cambria Math"/>
          <w:sz w:val="26"/>
          <w:szCs w:val="26"/>
          <w:lang w:val="pt-BR"/>
        </w:rPr>
        <w:t>ț</w:t>
      </w:r>
      <w:r w:rsidRPr="00785A80">
        <w:rPr>
          <w:sz w:val="26"/>
          <w:szCs w:val="26"/>
          <w:lang w:val="pt-BR"/>
        </w:rPr>
        <w:t xml:space="preserve">iuni pentru executarea strategiei </w:t>
      </w:r>
      <w:r w:rsidRPr="00785A80">
        <w:rPr>
          <w:rFonts w:ascii="Cambria Math" w:hAnsi="Cambria Math" w:cs="Cambria Math"/>
          <w:sz w:val="26"/>
          <w:szCs w:val="26"/>
          <w:lang w:val="pt-BR"/>
        </w:rPr>
        <w:t>ș</w:t>
      </w:r>
      <w:r w:rsidRPr="00785A80">
        <w:rPr>
          <w:sz w:val="26"/>
          <w:szCs w:val="26"/>
          <w:lang w:val="pt-BR"/>
        </w:rPr>
        <w:t>i ale implementării planului opera</w:t>
      </w:r>
      <w:r w:rsidRPr="00785A80">
        <w:rPr>
          <w:rFonts w:ascii="Cambria Math" w:hAnsi="Cambria Math" w:cs="Cambria Math"/>
          <w:sz w:val="26"/>
          <w:szCs w:val="26"/>
          <w:lang w:val="pt-BR"/>
        </w:rPr>
        <w:t>ț</w:t>
      </w:r>
      <w:r w:rsidRPr="00785A80">
        <w:rPr>
          <w:sz w:val="26"/>
          <w:szCs w:val="26"/>
          <w:lang w:val="pt-BR"/>
        </w:rPr>
        <w:t xml:space="preserve">ional anual </w:t>
      </w:r>
      <w:r w:rsidRPr="00785A80">
        <w:rPr>
          <w:rFonts w:ascii="Cambria Math" w:hAnsi="Cambria Math" w:cs="Cambria Math"/>
          <w:sz w:val="26"/>
          <w:szCs w:val="26"/>
          <w:lang w:val="pt-BR"/>
        </w:rPr>
        <w:t>ș</w:t>
      </w:r>
      <w:r w:rsidRPr="00785A80">
        <w:rPr>
          <w:sz w:val="26"/>
          <w:szCs w:val="26"/>
          <w:lang w:val="pt-BR"/>
        </w:rPr>
        <w:t>i a altor planuri de activitate ale bibliotecii;</w:t>
      </w:r>
    </w:p>
    <w:p w:rsidR="00EB48AC" w:rsidRPr="00785A80" w:rsidRDefault="00EB48AC" w:rsidP="00EB48AC">
      <w:pPr>
        <w:pStyle w:val="Listparagraf"/>
        <w:numPr>
          <w:ilvl w:val="0"/>
          <w:numId w:val="10"/>
        </w:numPr>
        <w:tabs>
          <w:tab w:val="left" w:pos="1134"/>
        </w:tabs>
        <w:spacing w:line="276" w:lineRule="auto"/>
        <w:ind w:left="0" w:firstLine="720"/>
        <w:jc w:val="both"/>
        <w:rPr>
          <w:sz w:val="26"/>
          <w:szCs w:val="26"/>
          <w:lang w:val="pt-BR"/>
        </w:rPr>
      </w:pPr>
      <w:r w:rsidRPr="00785A80">
        <w:rPr>
          <w:sz w:val="26"/>
          <w:szCs w:val="26"/>
          <w:lang w:val="pt-BR"/>
        </w:rPr>
        <w:t>asigură sistemul de management al proceselor de evaluare a:</w:t>
      </w:r>
    </w:p>
    <w:p w:rsidR="00EB48AC" w:rsidRPr="00785A80" w:rsidRDefault="00EB48AC" w:rsidP="00EB48AC">
      <w:pPr>
        <w:pStyle w:val="Listparagraf"/>
        <w:tabs>
          <w:tab w:val="left" w:pos="1134"/>
        </w:tabs>
        <w:ind w:left="0" w:firstLine="720"/>
        <w:jc w:val="both"/>
        <w:rPr>
          <w:sz w:val="26"/>
          <w:szCs w:val="26"/>
          <w:lang w:val="pt-BR"/>
        </w:rPr>
      </w:pPr>
      <w:r w:rsidRPr="00785A80">
        <w:rPr>
          <w:sz w:val="26"/>
          <w:szCs w:val="26"/>
          <w:lang w:val="pt-BR"/>
        </w:rPr>
        <w:t>- gradului de satisfac</w:t>
      </w:r>
      <w:r w:rsidRPr="00785A80">
        <w:rPr>
          <w:rFonts w:ascii="Cambria Math" w:hAnsi="Cambria Math" w:cs="Cambria Math"/>
          <w:sz w:val="26"/>
          <w:szCs w:val="26"/>
          <w:lang w:val="pt-BR"/>
        </w:rPr>
        <w:t>ț</w:t>
      </w:r>
      <w:r w:rsidRPr="00785A80">
        <w:rPr>
          <w:sz w:val="26"/>
          <w:szCs w:val="26"/>
          <w:lang w:val="pt-BR"/>
        </w:rPr>
        <w:t>ie a utilizatorilor fa</w:t>
      </w:r>
      <w:r w:rsidRPr="00785A80">
        <w:rPr>
          <w:rFonts w:ascii="Cambria Math" w:hAnsi="Cambria Math" w:cs="Cambria Math"/>
          <w:sz w:val="26"/>
          <w:szCs w:val="26"/>
          <w:lang w:val="pt-BR"/>
        </w:rPr>
        <w:t>ț</w:t>
      </w:r>
      <w:r w:rsidRPr="00785A80">
        <w:rPr>
          <w:sz w:val="26"/>
          <w:szCs w:val="26"/>
          <w:lang w:val="pt-BR"/>
        </w:rPr>
        <w:t>ă de serviciile prestate de bibliotecă, managementul bibliotecii, atitudinea personalului bibliotecii fa</w:t>
      </w:r>
      <w:r w:rsidRPr="00785A80">
        <w:rPr>
          <w:rFonts w:ascii="Cambria Math" w:hAnsi="Cambria Math" w:cs="Cambria Math"/>
          <w:sz w:val="26"/>
          <w:szCs w:val="26"/>
          <w:lang w:val="pt-BR"/>
        </w:rPr>
        <w:t>ț</w:t>
      </w:r>
      <w:r w:rsidRPr="00785A80">
        <w:rPr>
          <w:sz w:val="26"/>
          <w:szCs w:val="26"/>
          <w:lang w:val="pt-BR"/>
        </w:rPr>
        <w:t>ă de utilizatori;</w:t>
      </w:r>
    </w:p>
    <w:p w:rsidR="00EB48AC" w:rsidRPr="00785A80" w:rsidRDefault="00EB48AC" w:rsidP="00EB48AC">
      <w:pPr>
        <w:tabs>
          <w:tab w:val="left" w:pos="1134"/>
        </w:tabs>
        <w:ind w:firstLine="720"/>
        <w:jc w:val="both"/>
        <w:rPr>
          <w:sz w:val="26"/>
          <w:szCs w:val="26"/>
          <w:lang w:val="pt-BR"/>
        </w:rPr>
      </w:pPr>
      <w:r w:rsidRPr="00785A80">
        <w:rPr>
          <w:sz w:val="26"/>
          <w:szCs w:val="26"/>
          <w:lang w:val="pt-BR"/>
        </w:rPr>
        <w:t>- tendin</w:t>
      </w:r>
      <w:r w:rsidRPr="00785A80">
        <w:rPr>
          <w:rFonts w:ascii="Cambria Math" w:hAnsi="Cambria Math" w:cs="Cambria Math"/>
          <w:sz w:val="26"/>
          <w:szCs w:val="26"/>
          <w:lang w:val="pt-BR"/>
        </w:rPr>
        <w:t>ț</w:t>
      </w:r>
      <w:r w:rsidRPr="00785A80">
        <w:rPr>
          <w:sz w:val="26"/>
          <w:szCs w:val="26"/>
          <w:lang w:val="pt-BR"/>
        </w:rPr>
        <w:t>elor de modernizare a bibliotecii;</w:t>
      </w:r>
    </w:p>
    <w:p w:rsidR="00EB48AC" w:rsidRPr="00785A80" w:rsidRDefault="00EB48AC" w:rsidP="00EB48AC">
      <w:pPr>
        <w:pStyle w:val="Listparagraf"/>
        <w:tabs>
          <w:tab w:val="left" w:pos="1134"/>
        </w:tabs>
        <w:ind w:left="0" w:firstLine="720"/>
        <w:jc w:val="both"/>
        <w:rPr>
          <w:sz w:val="26"/>
          <w:szCs w:val="26"/>
          <w:lang w:val="pt-BR"/>
        </w:rPr>
      </w:pPr>
      <w:r w:rsidRPr="00785A80">
        <w:rPr>
          <w:sz w:val="26"/>
          <w:szCs w:val="26"/>
          <w:lang w:val="pt-BR"/>
        </w:rPr>
        <w:t>- imaginii bibliotecii în comunitate;</w:t>
      </w:r>
    </w:p>
    <w:p w:rsidR="00EB48AC" w:rsidRPr="00785A80" w:rsidRDefault="00EB48AC" w:rsidP="00EB48AC">
      <w:pPr>
        <w:pStyle w:val="Listparagraf"/>
        <w:tabs>
          <w:tab w:val="left" w:pos="1134"/>
        </w:tabs>
        <w:ind w:left="0" w:firstLine="720"/>
        <w:jc w:val="both"/>
        <w:rPr>
          <w:sz w:val="26"/>
          <w:szCs w:val="26"/>
          <w:lang w:val="pt-BR"/>
        </w:rPr>
      </w:pPr>
      <w:r w:rsidRPr="00785A80">
        <w:rPr>
          <w:sz w:val="26"/>
          <w:szCs w:val="26"/>
          <w:lang w:val="pt-BR"/>
        </w:rPr>
        <w:t>3) privind activitatea externă a bibliotecii:</w:t>
      </w:r>
    </w:p>
    <w:p w:rsidR="00EB48AC" w:rsidRPr="00785A80" w:rsidRDefault="00EB48AC" w:rsidP="00EB48AC">
      <w:pPr>
        <w:pStyle w:val="Listparagraf"/>
        <w:numPr>
          <w:ilvl w:val="4"/>
          <w:numId w:val="11"/>
        </w:numPr>
        <w:tabs>
          <w:tab w:val="left" w:pos="993"/>
        </w:tabs>
        <w:spacing w:line="276" w:lineRule="auto"/>
        <w:ind w:left="0" w:firstLine="720"/>
        <w:jc w:val="both"/>
        <w:rPr>
          <w:sz w:val="26"/>
          <w:szCs w:val="26"/>
          <w:lang w:val="pt-BR"/>
        </w:rPr>
      </w:pPr>
      <w:r w:rsidRPr="00785A80">
        <w:rPr>
          <w:sz w:val="26"/>
          <w:szCs w:val="26"/>
          <w:lang w:val="pt-BR"/>
        </w:rPr>
        <w:lastRenderedPageBreak/>
        <w:t xml:space="preserve">expune opinii </w:t>
      </w:r>
      <w:r w:rsidRPr="00785A80">
        <w:rPr>
          <w:rFonts w:ascii="Cambria Math" w:hAnsi="Cambria Math" w:cs="Cambria Math"/>
          <w:sz w:val="26"/>
          <w:szCs w:val="26"/>
          <w:lang w:val="pt-BR"/>
        </w:rPr>
        <w:t>ș</w:t>
      </w:r>
      <w:r w:rsidRPr="00785A80">
        <w:rPr>
          <w:sz w:val="26"/>
          <w:szCs w:val="26"/>
          <w:lang w:val="pt-BR"/>
        </w:rPr>
        <w:t>i semnează avize cu privire la proiecte de acte normative, elaborate de autorită</w:t>
      </w:r>
      <w:r w:rsidRPr="00785A80">
        <w:rPr>
          <w:rFonts w:ascii="Cambria Math" w:hAnsi="Cambria Math" w:cs="Cambria Math"/>
          <w:sz w:val="26"/>
          <w:szCs w:val="26"/>
          <w:lang w:val="pt-BR"/>
        </w:rPr>
        <w:t>ț</w:t>
      </w:r>
      <w:r w:rsidRPr="00785A80">
        <w:rPr>
          <w:sz w:val="26"/>
          <w:szCs w:val="26"/>
          <w:lang w:val="pt-BR"/>
        </w:rPr>
        <w:t xml:space="preserve">ile competente, referitoare la organizarea </w:t>
      </w:r>
      <w:r w:rsidRPr="00785A80">
        <w:rPr>
          <w:rFonts w:ascii="Cambria Math" w:hAnsi="Cambria Math" w:cs="Cambria Math"/>
          <w:sz w:val="26"/>
          <w:szCs w:val="26"/>
          <w:lang w:val="pt-BR"/>
        </w:rPr>
        <w:t>ș</w:t>
      </w:r>
      <w:r w:rsidRPr="00785A80">
        <w:rPr>
          <w:sz w:val="26"/>
          <w:szCs w:val="26"/>
          <w:lang w:val="pt-BR"/>
        </w:rPr>
        <w:t>i func</w:t>
      </w:r>
      <w:r w:rsidRPr="00785A80">
        <w:rPr>
          <w:rFonts w:ascii="Cambria Math" w:hAnsi="Cambria Math" w:cs="Cambria Math"/>
          <w:sz w:val="26"/>
          <w:szCs w:val="26"/>
          <w:lang w:val="pt-BR"/>
        </w:rPr>
        <w:t>ț</w:t>
      </w:r>
      <w:r w:rsidRPr="00785A80">
        <w:rPr>
          <w:sz w:val="26"/>
          <w:szCs w:val="26"/>
          <w:lang w:val="pt-BR"/>
        </w:rPr>
        <w:t>ionarea bibliotecii publice sau la domeniile ei de activitate;</w:t>
      </w:r>
    </w:p>
    <w:p w:rsidR="00EB48AC" w:rsidRPr="00785A80" w:rsidRDefault="00EB48AC" w:rsidP="00EB48AC">
      <w:pPr>
        <w:pStyle w:val="Listparagraf"/>
        <w:numPr>
          <w:ilvl w:val="4"/>
          <w:numId w:val="11"/>
        </w:numPr>
        <w:tabs>
          <w:tab w:val="left" w:pos="993"/>
        </w:tabs>
        <w:spacing w:line="276" w:lineRule="auto"/>
        <w:ind w:left="0" w:firstLine="720"/>
        <w:jc w:val="both"/>
        <w:rPr>
          <w:sz w:val="26"/>
          <w:szCs w:val="26"/>
          <w:lang w:val="pt-BR"/>
        </w:rPr>
      </w:pPr>
      <w:r w:rsidRPr="00785A80">
        <w:rPr>
          <w:sz w:val="26"/>
          <w:szCs w:val="26"/>
          <w:lang w:val="pt-BR"/>
        </w:rPr>
        <w:t xml:space="preserve">decide asupra elaborării </w:t>
      </w:r>
      <w:r w:rsidRPr="00785A80">
        <w:rPr>
          <w:rFonts w:ascii="Cambria Math" w:hAnsi="Cambria Math" w:cs="Cambria Math"/>
          <w:sz w:val="26"/>
          <w:szCs w:val="26"/>
          <w:lang w:val="pt-BR"/>
        </w:rPr>
        <w:t>ș</w:t>
      </w:r>
      <w:r w:rsidRPr="00785A80">
        <w:rPr>
          <w:sz w:val="26"/>
          <w:szCs w:val="26"/>
          <w:lang w:val="pt-BR"/>
        </w:rPr>
        <w:t>i prezintă spre examinare autorită</w:t>
      </w:r>
      <w:r w:rsidRPr="00785A80">
        <w:rPr>
          <w:rFonts w:ascii="Cambria Math" w:hAnsi="Cambria Math" w:cs="Cambria Math"/>
          <w:sz w:val="26"/>
          <w:szCs w:val="26"/>
          <w:lang w:val="pt-BR"/>
        </w:rPr>
        <w:t>ț</w:t>
      </w:r>
      <w:r w:rsidRPr="00785A80">
        <w:rPr>
          <w:sz w:val="26"/>
          <w:szCs w:val="26"/>
          <w:lang w:val="pt-BR"/>
        </w:rPr>
        <w:t>ii care a constituit-o sau, după caz, altei persoane competente, proiecte de acte normative referitoare la activitatea bibliotecii sau la domeniile ei de activitate;</w:t>
      </w:r>
    </w:p>
    <w:p w:rsidR="00EB48AC" w:rsidRPr="00785A80" w:rsidRDefault="00EB48AC" w:rsidP="00EB48AC">
      <w:pPr>
        <w:pStyle w:val="Listparagraf"/>
        <w:numPr>
          <w:ilvl w:val="4"/>
          <w:numId w:val="11"/>
        </w:numPr>
        <w:tabs>
          <w:tab w:val="left" w:pos="993"/>
        </w:tabs>
        <w:spacing w:after="200" w:line="276" w:lineRule="auto"/>
        <w:ind w:left="0" w:firstLine="720"/>
        <w:jc w:val="both"/>
        <w:rPr>
          <w:sz w:val="26"/>
          <w:szCs w:val="26"/>
          <w:lang w:val="pt-BR"/>
        </w:rPr>
      </w:pPr>
      <w:r w:rsidRPr="00785A80">
        <w:rPr>
          <w:sz w:val="26"/>
          <w:szCs w:val="26"/>
          <w:lang w:val="pt-BR"/>
        </w:rPr>
        <w:t>reprezintă biblioteca, fără un mandat special, în rela</w:t>
      </w:r>
      <w:r w:rsidRPr="00785A80">
        <w:rPr>
          <w:rFonts w:ascii="Cambria Math" w:hAnsi="Cambria Math" w:cs="Cambria Math"/>
          <w:sz w:val="26"/>
          <w:szCs w:val="26"/>
          <w:lang w:val="pt-BR"/>
        </w:rPr>
        <w:t>ț</w:t>
      </w:r>
      <w:r w:rsidRPr="00785A80">
        <w:rPr>
          <w:sz w:val="26"/>
          <w:szCs w:val="26"/>
          <w:lang w:val="pt-BR"/>
        </w:rPr>
        <w:t>iile cu autorită</w:t>
      </w:r>
      <w:r w:rsidRPr="00785A80">
        <w:rPr>
          <w:rFonts w:ascii="Cambria Math" w:hAnsi="Cambria Math" w:cs="Cambria Math"/>
          <w:sz w:val="26"/>
          <w:szCs w:val="26"/>
          <w:lang w:val="pt-BR"/>
        </w:rPr>
        <w:t>ț</w:t>
      </w:r>
      <w:r w:rsidRPr="00785A80">
        <w:rPr>
          <w:sz w:val="26"/>
          <w:szCs w:val="26"/>
          <w:lang w:val="pt-BR"/>
        </w:rPr>
        <w:t>ile administra</w:t>
      </w:r>
      <w:r w:rsidRPr="00785A80">
        <w:rPr>
          <w:rFonts w:ascii="Cambria Math" w:hAnsi="Cambria Math" w:cs="Cambria Math"/>
          <w:sz w:val="26"/>
          <w:szCs w:val="26"/>
          <w:lang w:val="pt-BR"/>
        </w:rPr>
        <w:t>ț</w:t>
      </w:r>
      <w:r w:rsidRPr="00785A80">
        <w:rPr>
          <w:sz w:val="26"/>
          <w:szCs w:val="26"/>
          <w:lang w:val="pt-BR"/>
        </w:rPr>
        <w:t xml:space="preserve">iei publice centrale </w:t>
      </w:r>
      <w:r w:rsidRPr="00785A80">
        <w:rPr>
          <w:rFonts w:ascii="Cambria Math" w:hAnsi="Cambria Math" w:cs="Cambria Math"/>
          <w:sz w:val="26"/>
          <w:szCs w:val="26"/>
          <w:lang w:val="pt-BR"/>
        </w:rPr>
        <w:t>ș</w:t>
      </w:r>
      <w:r w:rsidRPr="00785A80">
        <w:rPr>
          <w:sz w:val="26"/>
          <w:szCs w:val="26"/>
          <w:lang w:val="pt-BR"/>
        </w:rPr>
        <w:t>i locale, cu alte autorită</w:t>
      </w:r>
      <w:r w:rsidRPr="00785A80">
        <w:rPr>
          <w:rFonts w:ascii="Cambria Math" w:hAnsi="Cambria Math" w:cs="Cambria Math"/>
          <w:sz w:val="26"/>
          <w:szCs w:val="26"/>
          <w:lang w:val="pt-BR"/>
        </w:rPr>
        <w:t>ț</w:t>
      </w:r>
      <w:r w:rsidRPr="00785A80">
        <w:rPr>
          <w:sz w:val="26"/>
          <w:szCs w:val="26"/>
          <w:lang w:val="pt-BR"/>
        </w:rPr>
        <w:t>i publice, cu reprezentan</w:t>
      </w:r>
      <w:r w:rsidRPr="00785A80">
        <w:rPr>
          <w:rFonts w:ascii="Cambria Math" w:hAnsi="Cambria Math" w:cs="Cambria Math"/>
          <w:sz w:val="26"/>
          <w:szCs w:val="26"/>
          <w:lang w:val="pt-BR"/>
        </w:rPr>
        <w:t>ț</w:t>
      </w:r>
      <w:r w:rsidRPr="00785A80">
        <w:rPr>
          <w:sz w:val="26"/>
          <w:szCs w:val="26"/>
          <w:lang w:val="pt-BR"/>
        </w:rPr>
        <w:t>ii societă</w:t>
      </w:r>
      <w:r w:rsidRPr="00785A80">
        <w:rPr>
          <w:rFonts w:ascii="Cambria Math" w:hAnsi="Cambria Math" w:cs="Cambria Math"/>
          <w:sz w:val="26"/>
          <w:szCs w:val="26"/>
          <w:lang w:val="pt-BR"/>
        </w:rPr>
        <w:t>ț</w:t>
      </w:r>
      <w:r w:rsidRPr="00785A80">
        <w:rPr>
          <w:sz w:val="26"/>
          <w:szCs w:val="26"/>
          <w:lang w:val="pt-BR"/>
        </w:rPr>
        <w:t xml:space="preserve">ii civile </w:t>
      </w:r>
      <w:r w:rsidRPr="00785A80">
        <w:rPr>
          <w:rFonts w:ascii="Cambria Math" w:hAnsi="Cambria Math" w:cs="Cambria Math"/>
          <w:sz w:val="26"/>
          <w:szCs w:val="26"/>
          <w:lang w:val="pt-BR"/>
        </w:rPr>
        <w:t>ș</w:t>
      </w:r>
      <w:r w:rsidRPr="00785A80">
        <w:rPr>
          <w:sz w:val="26"/>
          <w:szCs w:val="26"/>
          <w:lang w:val="pt-BR"/>
        </w:rPr>
        <w:t>i ai comunită</w:t>
      </w:r>
      <w:r w:rsidRPr="00785A80">
        <w:rPr>
          <w:rFonts w:ascii="Cambria Math" w:hAnsi="Cambria Math" w:cs="Cambria Math"/>
          <w:sz w:val="26"/>
          <w:szCs w:val="26"/>
          <w:lang w:val="pt-BR"/>
        </w:rPr>
        <w:t>ț</w:t>
      </w:r>
      <w:r w:rsidRPr="00785A80">
        <w:rPr>
          <w:sz w:val="26"/>
          <w:szCs w:val="26"/>
          <w:lang w:val="pt-BR"/>
        </w:rPr>
        <w:t xml:space="preserve">ii, cu persoanele fizice </w:t>
      </w:r>
      <w:r w:rsidRPr="00785A80">
        <w:rPr>
          <w:rFonts w:ascii="Cambria Math" w:hAnsi="Cambria Math" w:cs="Cambria Math"/>
          <w:sz w:val="26"/>
          <w:szCs w:val="26"/>
          <w:lang w:val="pt-BR"/>
        </w:rPr>
        <w:t>ș</w:t>
      </w:r>
      <w:r w:rsidRPr="00785A80">
        <w:rPr>
          <w:sz w:val="26"/>
          <w:szCs w:val="26"/>
          <w:lang w:val="pt-BR"/>
        </w:rPr>
        <w:t xml:space="preserve">i juridice din Republica Moldova </w:t>
      </w:r>
      <w:r w:rsidRPr="00785A80">
        <w:rPr>
          <w:rFonts w:ascii="Cambria Math" w:hAnsi="Cambria Math" w:cs="Cambria Math"/>
          <w:sz w:val="26"/>
          <w:szCs w:val="26"/>
          <w:lang w:val="pt-BR"/>
        </w:rPr>
        <w:t>ș</w:t>
      </w:r>
      <w:r w:rsidRPr="00785A80">
        <w:rPr>
          <w:sz w:val="26"/>
          <w:szCs w:val="26"/>
          <w:lang w:val="pt-BR"/>
        </w:rPr>
        <w:t>i din străinătate;</w:t>
      </w:r>
    </w:p>
    <w:p w:rsidR="00EB48AC" w:rsidRPr="00785A80" w:rsidRDefault="00EB48AC" w:rsidP="00EB48AC">
      <w:pPr>
        <w:pStyle w:val="Listparagraf"/>
        <w:tabs>
          <w:tab w:val="left" w:pos="1134"/>
        </w:tabs>
        <w:ind w:left="0" w:firstLine="720"/>
        <w:jc w:val="both"/>
        <w:rPr>
          <w:sz w:val="26"/>
          <w:szCs w:val="26"/>
          <w:lang w:val="pt-BR"/>
        </w:rPr>
      </w:pPr>
      <w:r w:rsidRPr="00785A80">
        <w:rPr>
          <w:sz w:val="26"/>
          <w:szCs w:val="26"/>
          <w:lang w:val="pt-BR"/>
        </w:rPr>
        <w:t>4) privind cooperarea externă a bibliotecii:</w:t>
      </w:r>
    </w:p>
    <w:p w:rsidR="00EB48AC" w:rsidRPr="00785A80" w:rsidRDefault="00EB48AC" w:rsidP="00EB48AC">
      <w:pPr>
        <w:pStyle w:val="Listparagraf"/>
        <w:numPr>
          <w:ilvl w:val="5"/>
          <w:numId w:val="7"/>
        </w:numPr>
        <w:tabs>
          <w:tab w:val="left" w:pos="1134"/>
        </w:tabs>
        <w:spacing w:line="276" w:lineRule="auto"/>
        <w:ind w:left="0" w:firstLine="720"/>
        <w:jc w:val="both"/>
        <w:rPr>
          <w:sz w:val="26"/>
          <w:szCs w:val="26"/>
          <w:lang w:val="pt-BR"/>
        </w:rPr>
      </w:pPr>
      <w:r w:rsidRPr="00785A80">
        <w:rPr>
          <w:sz w:val="26"/>
          <w:szCs w:val="26"/>
          <w:lang w:val="pt-BR"/>
        </w:rPr>
        <w:t xml:space="preserve">negociază </w:t>
      </w:r>
      <w:r w:rsidRPr="00785A80">
        <w:rPr>
          <w:rFonts w:ascii="Cambria Math" w:hAnsi="Cambria Math" w:cs="Cambria Math"/>
          <w:sz w:val="26"/>
          <w:szCs w:val="26"/>
          <w:lang w:val="pt-BR"/>
        </w:rPr>
        <w:t>ș</w:t>
      </w:r>
      <w:r w:rsidRPr="00785A80">
        <w:rPr>
          <w:sz w:val="26"/>
          <w:szCs w:val="26"/>
          <w:lang w:val="pt-BR"/>
        </w:rPr>
        <w:t xml:space="preserve">i semnează acorduri de cooperare între bibliotecă </w:t>
      </w:r>
      <w:r w:rsidRPr="00785A80">
        <w:rPr>
          <w:rFonts w:ascii="Cambria Math" w:hAnsi="Cambria Math" w:cs="Cambria Math"/>
          <w:sz w:val="26"/>
          <w:szCs w:val="26"/>
          <w:lang w:val="pt-BR"/>
        </w:rPr>
        <w:t>ș</w:t>
      </w:r>
      <w:r w:rsidRPr="00785A80">
        <w:rPr>
          <w:sz w:val="26"/>
          <w:szCs w:val="26"/>
          <w:lang w:val="pt-BR"/>
        </w:rPr>
        <w:t>i alte entită</w:t>
      </w:r>
      <w:r w:rsidRPr="00785A80">
        <w:rPr>
          <w:rFonts w:ascii="Cambria Math" w:hAnsi="Cambria Math" w:cs="Cambria Math"/>
          <w:sz w:val="26"/>
          <w:szCs w:val="26"/>
          <w:lang w:val="pt-BR"/>
        </w:rPr>
        <w:t>ț</w:t>
      </w:r>
      <w:r w:rsidRPr="00785A80">
        <w:rPr>
          <w:sz w:val="26"/>
          <w:szCs w:val="26"/>
          <w:lang w:val="pt-BR"/>
        </w:rPr>
        <w:t>i publice sau private, na</w:t>
      </w:r>
      <w:r w:rsidRPr="00785A80">
        <w:rPr>
          <w:rFonts w:ascii="Cambria Math" w:hAnsi="Cambria Math" w:cs="Cambria Math"/>
          <w:sz w:val="26"/>
          <w:szCs w:val="26"/>
          <w:lang w:val="pt-BR"/>
        </w:rPr>
        <w:t>ț</w:t>
      </w:r>
      <w:r w:rsidRPr="00785A80">
        <w:rPr>
          <w:sz w:val="26"/>
          <w:szCs w:val="26"/>
          <w:lang w:val="pt-BR"/>
        </w:rPr>
        <w:t>ionale sau interna</w:t>
      </w:r>
      <w:r w:rsidRPr="00785A80">
        <w:rPr>
          <w:rFonts w:ascii="Cambria Math" w:hAnsi="Cambria Math" w:cs="Cambria Math"/>
          <w:sz w:val="26"/>
          <w:szCs w:val="26"/>
          <w:lang w:val="pt-BR"/>
        </w:rPr>
        <w:t>ț</w:t>
      </w:r>
      <w:r w:rsidRPr="00785A80">
        <w:rPr>
          <w:sz w:val="26"/>
          <w:szCs w:val="26"/>
          <w:lang w:val="pt-BR"/>
        </w:rPr>
        <w:t>ionale;</w:t>
      </w:r>
    </w:p>
    <w:p w:rsidR="00EB48AC" w:rsidRPr="00785A80" w:rsidRDefault="00EB48AC" w:rsidP="00EB48AC">
      <w:pPr>
        <w:pStyle w:val="Listparagraf"/>
        <w:numPr>
          <w:ilvl w:val="5"/>
          <w:numId w:val="7"/>
        </w:numPr>
        <w:tabs>
          <w:tab w:val="left" w:pos="1134"/>
        </w:tabs>
        <w:spacing w:line="276" w:lineRule="auto"/>
        <w:ind w:left="0" w:firstLine="720"/>
        <w:jc w:val="both"/>
        <w:rPr>
          <w:sz w:val="26"/>
          <w:szCs w:val="26"/>
          <w:lang w:val="pt-BR"/>
        </w:rPr>
      </w:pPr>
      <w:r w:rsidRPr="00785A80">
        <w:rPr>
          <w:sz w:val="26"/>
          <w:szCs w:val="26"/>
          <w:lang w:val="pt-BR"/>
        </w:rPr>
        <w:t>ini</w:t>
      </w:r>
      <w:r w:rsidRPr="00785A80">
        <w:rPr>
          <w:rFonts w:ascii="Cambria Math" w:hAnsi="Cambria Math" w:cs="Cambria Math"/>
          <w:sz w:val="26"/>
          <w:szCs w:val="26"/>
          <w:lang w:val="pt-BR"/>
        </w:rPr>
        <w:t>ț</w:t>
      </w:r>
      <w:r w:rsidRPr="00785A80">
        <w:rPr>
          <w:sz w:val="26"/>
          <w:szCs w:val="26"/>
          <w:lang w:val="pt-BR"/>
        </w:rPr>
        <w:t xml:space="preserve">iază noi parteneriate ale bibliotecii, fortifică parteneriatele existente </w:t>
      </w:r>
      <w:r w:rsidRPr="00785A80">
        <w:rPr>
          <w:rFonts w:ascii="Cambria Math" w:hAnsi="Cambria Math" w:cs="Cambria Math"/>
          <w:sz w:val="26"/>
          <w:szCs w:val="26"/>
          <w:lang w:val="pt-BR"/>
        </w:rPr>
        <w:t>ș</w:t>
      </w:r>
      <w:r w:rsidRPr="00785A80">
        <w:rPr>
          <w:sz w:val="26"/>
          <w:szCs w:val="26"/>
          <w:lang w:val="pt-BR"/>
        </w:rPr>
        <w:t>i asigură durabilitatea acestora;</w:t>
      </w:r>
    </w:p>
    <w:p w:rsidR="00EB48AC" w:rsidRPr="00785A80" w:rsidRDefault="00EB48AC" w:rsidP="00EB48AC">
      <w:pPr>
        <w:pStyle w:val="Listparagraf"/>
        <w:numPr>
          <w:ilvl w:val="5"/>
          <w:numId w:val="7"/>
        </w:numPr>
        <w:tabs>
          <w:tab w:val="left" w:pos="1134"/>
        </w:tabs>
        <w:spacing w:line="276" w:lineRule="auto"/>
        <w:ind w:left="0" w:firstLine="720"/>
        <w:rPr>
          <w:sz w:val="26"/>
          <w:szCs w:val="26"/>
          <w:lang w:val="pt-BR"/>
        </w:rPr>
      </w:pPr>
      <w:r w:rsidRPr="00785A80">
        <w:rPr>
          <w:sz w:val="26"/>
          <w:szCs w:val="26"/>
          <w:lang w:val="pt-BR"/>
        </w:rPr>
        <w:t>cooperează activ cu mass-media în vederea promovării serviciilor bibliotecii, activită</w:t>
      </w:r>
      <w:r w:rsidRPr="00785A80">
        <w:rPr>
          <w:rFonts w:ascii="Cambria Math" w:hAnsi="Cambria Math" w:cs="Cambria Math"/>
          <w:sz w:val="26"/>
          <w:szCs w:val="26"/>
          <w:lang w:val="pt-BR"/>
        </w:rPr>
        <w:t>ț</w:t>
      </w:r>
      <w:r w:rsidRPr="00785A80">
        <w:rPr>
          <w:sz w:val="26"/>
          <w:szCs w:val="26"/>
          <w:lang w:val="pt-BR"/>
        </w:rPr>
        <w:t xml:space="preserve">ii </w:t>
      </w:r>
      <w:r w:rsidRPr="00785A80">
        <w:rPr>
          <w:rFonts w:ascii="Cambria Math" w:hAnsi="Cambria Math" w:cs="Cambria Math"/>
          <w:sz w:val="26"/>
          <w:szCs w:val="26"/>
          <w:lang w:val="pt-BR"/>
        </w:rPr>
        <w:t>ș</w:t>
      </w:r>
      <w:r w:rsidRPr="00785A80">
        <w:rPr>
          <w:sz w:val="26"/>
          <w:szCs w:val="26"/>
          <w:lang w:val="pt-BR"/>
        </w:rPr>
        <w:t>i succeselor acesteia;</w:t>
      </w:r>
    </w:p>
    <w:p w:rsidR="00EB48AC" w:rsidRPr="00785A80" w:rsidRDefault="00EB48AC" w:rsidP="00EB48AC">
      <w:pPr>
        <w:pStyle w:val="Listparagraf"/>
        <w:tabs>
          <w:tab w:val="left" w:pos="1134"/>
        </w:tabs>
        <w:ind w:left="0" w:firstLine="720"/>
        <w:jc w:val="both"/>
        <w:rPr>
          <w:sz w:val="26"/>
          <w:szCs w:val="26"/>
          <w:lang w:val="pt-BR"/>
        </w:rPr>
      </w:pPr>
      <w:r w:rsidRPr="00785A80">
        <w:rPr>
          <w:sz w:val="26"/>
          <w:szCs w:val="26"/>
          <w:lang w:val="pt-BR"/>
        </w:rPr>
        <w:t xml:space="preserve">4) exercită </w:t>
      </w:r>
      <w:r w:rsidRPr="00785A80">
        <w:rPr>
          <w:rFonts w:ascii="Cambria Math" w:hAnsi="Cambria Math" w:cs="Cambria Math"/>
          <w:sz w:val="26"/>
          <w:szCs w:val="26"/>
          <w:lang w:val="pt-BR"/>
        </w:rPr>
        <w:t>ș</w:t>
      </w:r>
      <w:r w:rsidRPr="00785A80">
        <w:rPr>
          <w:sz w:val="26"/>
          <w:szCs w:val="26"/>
          <w:lang w:val="pt-BR"/>
        </w:rPr>
        <w:t>i alte atribu</w:t>
      </w:r>
      <w:r w:rsidRPr="00785A80">
        <w:rPr>
          <w:rFonts w:ascii="Cambria Math" w:hAnsi="Cambria Math" w:cs="Cambria Math"/>
          <w:sz w:val="26"/>
          <w:szCs w:val="26"/>
          <w:lang w:val="pt-BR"/>
        </w:rPr>
        <w:t>ț</w:t>
      </w:r>
      <w:r w:rsidRPr="00785A80">
        <w:rPr>
          <w:sz w:val="26"/>
          <w:szCs w:val="26"/>
          <w:lang w:val="pt-BR"/>
        </w:rPr>
        <w:t>ii conform legisla</w:t>
      </w:r>
      <w:r w:rsidRPr="00785A80">
        <w:rPr>
          <w:rFonts w:ascii="Cambria Math" w:hAnsi="Cambria Math" w:cs="Cambria Math"/>
          <w:sz w:val="26"/>
          <w:szCs w:val="26"/>
          <w:lang w:val="pt-BR"/>
        </w:rPr>
        <w:t>ț</w:t>
      </w:r>
      <w:r w:rsidRPr="00785A80">
        <w:rPr>
          <w:sz w:val="26"/>
          <w:szCs w:val="26"/>
          <w:lang w:val="pt-BR"/>
        </w:rPr>
        <w:t>iei în vigoare.</w:t>
      </w:r>
    </w:p>
    <w:p w:rsidR="00EB48AC" w:rsidRPr="00785A80" w:rsidRDefault="00EB48AC" w:rsidP="00EB48AC">
      <w:pPr>
        <w:pStyle w:val="Listparagraf"/>
        <w:tabs>
          <w:tab w:val="left" w:pos="6198"/>
        </w:tabs>
        <w:ind w:left="0" w:firstLine="720"/>
        <w:jc w:val="both"/>
        <w:rPr>
          <w:sz w:val="26"/>
          <w:szCs w:val="26"/>
          <w:lang w:val="pt-BR"/>
        </w:rPr>
      </w:pPr>
    </w:p>
    <w:p w:rsidR="00EB48AC" w:rsidRPr="00785A80" w:rsidRDefault="00EB48AC" w:rsidP="00EB48AC">
      <w:pPr>
        <w:pStyle w:val="Listparagraf"/>
        <w:numPr>
          <w:ilvl w:val="0"/>
          <w:numId w:val="7"/>
        </w:numPr>
        <w:tabs>
          <w:tab w:val="left" w:pos="1134"/>
        </w:tabs>
        <w:spacing w:line="276" w:lineRule="auto"/>
        <w:ind w:left="0" w:firstLine="720"/>
        <w:jc w:val="both"/>
        <w:rPr>
          <w:color w:val="000000" w:themeColor="text1"/>
          <w:sz w:val="26"/>
          <w:szCs w:val="26"/>
          <w:lang w:val="pt-BR"/>
        </w:rPr>
      </w:pPr>
      <w:r w:rsidRPr="00785A80">
        <w:rPr>
          <w:color w:val="000000" w:themeColor="text1"/>
          <w:sz w:val="26"/>
          <w:szCs w:val="26"/>
          <w:lang w:val="pt-BR"/>
        </w:rPr>
        <w:t>În cazul lipsei directorului sau a imposibilită</w:t>
      </w:r>
      <w:r w:rsidRPr="00785A80">
        <w:rPr>
          <w:rFonts w:ascii="Cambria Math" w:hAnsi="Cambria Math" w:cs="Cambria Math"/>
          <w:color w:val="000000" w:themeColor="text1"/>
          <w:sz w:val="26"/>
          <w:szCs w:val="26"/>
          <w:lang w:val="pt-BR"/>
        </w:rPr>
        <w:t>ț</w:t>
      </w:r>
      <w:r w:rsidRPr="00785A80">
        <w:rPr>
          <w:color w:val="000000" w:themeColor="text1"/>
          <w:sz w:val="26"/>
          <w:szCs w:val="26"/>
          <w:lang w:val="pt-BR"/>
        </w:rPr>
        <w:t>ii exercitării atribu</w:t>
      </w:r>
      <w:r w:rsidRPr="00785A80">
        <w:rPr>
          <w:rFonts w:ascii="Cambria Math" w:hAnsi="Cambria Math" w:cs="Cambria Math"/>
          <w:color w:val="000000" w:themeColor="text1"/>
          <w:sz w:val="26"/>
          <w:szCs w:val="26"/>
          <w:lang w:val="pt-BR"/>
        </w:rPr>
        <w:t>ț</w:t>
      </w:r>
      <w:r w:rsidRPr="00785A80">
        <w:rPr>
          <w:color w:val="000000" w:themeColor="text1"/>
          <w:sz w:val="26"/>
          <w:szCs w:val="26"/>
          <w:lang w:val="pt-BR"/>
        </w:rPr>
        <w:t>iilor de către director, acestea se exercită de către specialistul principal al Direc</w:t>
      </w:r>
      <w:r w:rsidRPr="00785A80">
        <w:rPr>
          <w:rFonts w:ascii="Cambria Math" w:hAnsi="Cambria Math" w:cs="Cambria Math"/>
          <w:color w:val="000000" w:themeColor="text1"/>
          <w:sz w:val="26"/>
          <w:szCs w:val="26"/>
          <w:lang w:val="pt-BR"/>
        </w:rPr>
        <w:t>ț</w:t>
      </w:r>
      <w:r w:rsidRPr="00785A80">
        <w:rPr>
          <w:color w:val="000000" w:themeColor="text1"/>
          <w:sz w:val="26"/>
          <w:szCs w:val="26"/>
          <w:lang w:val="pt-BR"/>
        </w:rPr>
        <w:t xml:space="preserve">iei Cultură </w:t>
      </w:r>
      <w:r w:rsidRPr="00785A80">
        <w:rPr>
          <w:rFonts w:ascii="Cambria Math" w:hAnsi="Cambria Math" w:cs="Cambria Math"/>
          <w:color w:val="000000" w:themeColor="text1"/>
          <w:sz w:val="26"/>
          <w:szCs w:val="26"/>
          <w:lang w:val="pt-BR"/>
        </w:rPr>
        <w:t>ș</w:t>
      </w:r>
      <w:r w:rsidRPr="00785A80">
        <w:rPr>
          <w:color w:val="000000" w:themeColor="text1"/>
          <w:sz w:val="26"/>
          <w:szCs w:val="26"/>
          <w:lang w:val="pt-BR"/>
        </w:rPr>
        <w:t>i Turism.</w:t>
      </w:r>
    </w:p>
    <w:p w:rsidR="00EB48AC" w:rsidRPr="00785A80" w:rsidRDefault="00EB48AC" w:rsidP="00EB48AC">
      <w:pPr>
        <w:pStyle w:val="Listparagraf"/>
        <w:tabs>
          <w:tab w:val="left" w:pos="1134"/>
        </w:tabs>
        <w:ind w:left="0" w:firstLine="720"/>
        <w:jc w:val="both"/>
        <w:rPr>
          <w:sz w:val="26"/>
          <w:szCs w:val="26"/>
          <w:lang w:val="pt-BR"/>
        </w:rPr>
      </w:pPr>
      <w:r w:rsidRPr="00785A80">
        <w:rPr>
          <w:sz w:val="26"/>
          <w:szCs w:val="26"/>
          <w:lang w:val="pt-BR"/>
        </w:rPr>
        <w:t>În cazul lipsei func</w:t>
      </w:r>
      <w:r w:rsidRPr="00785A80">
        <w:rPr>
          <w:rFonts w:ascii="Cambria Math" w:hAnsi="Cambria Math" w:cs="Cambria Math"/>
          <w:sz w:val="26"/>
          <w:szCs w:val="26"/>
          <w:lang w:val="pt-BR"/>
        </w:rPr>
        <w:t>ț</w:t>
      </w:r>
      <w:r w:rsidRPr="00785A80">
        <w:rPr>
          <w:sz w:val="26"/>
          <w:szCs w:val="26"/>
          <w:lang w:val="pt-BR"/>
        </w:rPr>
        <w:t>iei de specialist principal al DCT, autoritatea care a constituit biblioteca desemnează o persoană cu func</w:t>
      </w:r>
      <w:r w:rsidRPr="00785A80">
        <w:rPr>
          <w:rFonts w:ascii="Cambria Math" w:hAnsi="Cambria Math" w:cs="Cambria Math"/>
          <w:sz w:val="26"/>
          <w:szCs w:val="26"/>
          <w:lang w:val="pt-BR"/>
        </w:rPr>
        <w:t>ț</w:t>
      </w:r>
      <w:r w:rsidRPr="00785A80">
        <w:rPr>
          <w:sz w:val="26"/>
          <w:szCs w:val="26"/>
          <w:lang w:val="pt-BR"/>
        </w:rPr>
        <w:t>ie superioară în bibliotecă, din cadrul personalului de specialitate, sau o persoană din afara bibliotecii, pentru exercitarea interimatului func</w:t>
      </w:r>
      <w:r w:rsidRPr="00785A80">
        <w:rPr>
          <w:rFonts w:ascii="Cambria Math" w:hAnsi="Cambria Math" w:cs="Cambria Math"/>
          <w:sz w:val="26"/>
          <w:szCs w:val="26"/>
          <w:lang w:val="pt-BR"/>
        </w:rPr>
        <w:t>ț</w:t>
      </w:r>
      <w:r w:rsidRPr="00785A80">
        <w:rPr>
          <w:sz w:val="26"/>
          <w:szCs w:val="26"/>
          <w:lang w:val="pt-BR"/>
        </w:rPr>
        <w:t>iei de director al bibliotecii, până la reluarea atribu</w:t>
      </w:r>
      <w:r w:rsidRPr="00785A80">
        <w:rPr>
          <w:rFonts w:ascii="Cambria Math" w:hAnsi="Cambria Math" w:cs="Cambria Math"/>
          <w:sz w:val="26"/>
          <w:szCs w:val="26"/>
          <w:lang w:val="pt-BR"/>
        </w:rPr>
        <w:t>ț</w:t>
      </w:r>
      <w:r w:rsidRPr="00785A80">
        <w:rPr>
          <w:sz w:val="26"/>
          <w:szCs w:val="26"/>
          <w:lang w:val="pt-BR"/>
        </w:rPr>
        <w:t>iilor de către director sau, respectiv, până la numirea unei persoane în această func</w:t>
      </w:r>
      <w:r w:rsidRPr="00785A80">
        <w:rPr>
          <w:rFonts w:ascii="Cambria Math" w:hAnsi="Cambria Math" w:cs="Cambria Math"/>
          <w:sz w:val="26"/>
          <w:szCs w:val="26"/>
          <w:lang w:val="pt-BR"/>
        </w:rPr>
        <w:t>ț</w:t>
      </w:r>
      <w:r w:rsidRPr="00785A80">
        <w:rPr>
          <w:sz w:val="26"/>
          <w:szCs w:val="26"/>
          <w:lang w:val="pt-BR"/>
        </w:rPr>
        <w:t>ie.</w:t>
      </w:r>
    </w:p>
    <w:p w:rsidR="00EB48AC" w:rsidRPr="00785A80" w:rsidRDefault="00EB48AC" w:rsidP="00EB48AC">
      <w:pPr>
        <w:tabs>
          <w:tab w:val="left" w:pos="1134"/>
        </w:tabs>
        <w:jc w:val="both"/>
        <w:rPr>
          <w:sz w:val="26"/>
          <w:szCs w:val="26"/>
          <w:lang w:val="pt-BR"/>
        </w:rPr>
      </w:pPr>
    </w:p>
    <w:p w:rsidR="00EB48AC" w:rsidRPr="00785A80" w:rsidRDefault="00EB48AC" w:rsidP="00EB48AC">
      <w:pPr>
        <w:tabs>
          <w:tab w:val="left" w:pos="1134"/>
        </w:tabs>
        <w:rPr>
          <w:b/>
          <w:bCs/>
          <w:sz w:val="26"/>
          <w:szCs w:val="26"/>
        </w:rPr>
      </w:pPr>
      <w:r w:rsidRPr="00785A80">
        <w:rPr>
          <w:b/>
          <w:bCs/>
          <w:sz w:val="26"/>
          <w:szCs w:val="26"/>
          <w:lang w:val="pt-BR"/>
        </w:rPr>
        <w:t xml:space="preserve">                                                                  </w:t>
      </w:r>
      <w:r w:rsidRPr="00785A80">
        <w:rPr>
          <w:b/>
          <w:bCs/>
          <w:sz w:val="26"/>
          <w:szCs w:val="26"/>
        </w:rPr>
        <w:t>Secţiunea a 2-a</w:t>
      </w:r>
    </w:p>
    <w:p w:rsidR="00EB48AC" w:rsidRPr="00785A80" w:rsidRDefault="00EB48AC" w:rsidP="00EB48AC">
      <w:pPr>
        <w:pStyle w:val="Listparagraf"/>
        <w:tabs>
          <w:tab w:val="left" w:pos="1134"/>
        </w:tabs>
        <w:ind w:left="0" w:firstLine="720"/>
        <w:jc w:val="center"/>
        <w:rPr>
          <w:b/>
          <w:bCs/>
          <w:sz w:val="26"/>
          <w:szCs w:val="26"/>
        </w:rPr>
      </w:pPr>
      <w:r w:rsidRPr="00785A80">
        <w:rPr>
          <w:b/>
          <w:bCs/>
          <w:sz w:val="26"/>
          <w:szCs w:val="26"/>
        </w:rPr>
        <w:t>Structura şi personalul bibliotecii publice</w:t>
      </w:r>
    </w:p>
    <w:p w:rsidR="00EB48AC" w:rsidRPr="00785A80" w:rsidRDefault="00EB48AC" w:rsidP="00EB48AC">
      <w:pPr>
        <w:pStyle w:val="Listparagraf"/>
        <w:tabs>
          <w:tab w:val="left" w:pos="1134"/>
        </w:tabs>
        <w:ind w:left="0" w:firstLine="720"/>
        <w:jc w:val="both"/>
        <w:rPr>
          <w:sz w:val="26"/>
          <w:szCs w:val="26"/>
        </w:rPr>
      </w:pPr>
    </w:p>
    <w:p w:rsidR="00EB48AC" w:rsidRPr="00785A80" w:rsidRDefault="00EB48AC" w:rsidP="00EB48AC">
      <w:pPr>
        <w:pStyle w:val="Listparagraf"/>
        <w:numPr>
          <w:ilvl w:val="0"/>
          <w:numId w:val="7"/>
        </w:numPr>
        <w:tabs>
          <w:tab w:val="left" w:pos="1134"/>
        </w:tabs>
        <w:spacing w:line="276" w:lineRule="auto"/>
        <w:ind w:left="0" w:firstLine="720"/>
        <w:jc w:val="both"/>
        <w:rPr>
          <w:sz w:val="26"/>
          <w:szCs w:val="26"/>
          <w:lang w:val="pt-BR"/>
        </w:rPr>
      </w:pPr>
      <w:r w:rsidRPr="00785A80">
        <w:rPr>
          <w:sz w:val="26"/>
          <w:szCs w:val="26"/>
          <w:lang w:val="pt-BR"/>
        </w:rPr>
        <w:t>În cadrul bibliotecii publice raionale ,,ÎPS Antonie Plămădeală” se instituie un consiliu de administra</w:t>
      </w:r>
      <w:r w:rsidRPr="00785A80">
        <w:rPr>
          <w:rFonts w:ascii="Cambria Math" w:hAnsi="Cambria Math" w:cs="Cambria Math"/>
          <w:sz w:val="26"/>
          <w:szCs w:val="26"/>
          <w:lang w:val="pt-BR"/>
        </w:rPr>
        <w:t>ț</w:t>
      </w:r>
      <w:r w:rsidRPr="00785A80">
        <w:rPr>
          <w:sz w:val="26"/>
          <w:szCs w:val="26"/>
          <w:lang w:val="pt-BR"/>
        </w:rPr>
        <w:t xml:space="preserve">ie, care are rol consultativ </w:t>
      </w:r>
      <w:r w:rsidRPr="00785A80">
        <w:rPr>
          <w:rFonts w:ascii="Cambria Math" w:hAnsi="Cambria Math" w:cs="Cambria Math"/>
          <w:sz w:val="26"/>
          <w:szCs w:val="26"/>
          <w:lang w:val="pt-BR"/>
        </w:rPr>
        <w:t>ș</w:t>
      </w:r>
      <w:r w:rsidRPr="00785A80">
        <w:rPr>
          <w:sz w:val="26"/>
          <w:szCs w:val="26"/>
          <w:lang w:val="pt-BR"/>
        </w:rPr>
        <w:t>i î</w:t>
      </w:r>
      <w:r w:rsidRPr="00785A80">
        <w:rPr>
          <w:rFonts w:ascii="Cambria Math" w:hAnsi="Cambria Math" w:cs="Cambria Math"/>
          <w:sz w:val="26"/>
          <w:szCs w:val="26"/>
          <w:lang w:val="pt-BR"/>
        </w:rPr>
        <w:t>ș</w:t>
      </w:r>
      <w:r w:rsidRPr="00785A80">
        <w:rPr>
          <w:sz w:val="26"/>
          <w:szCs w:val="26"/>
          <w:lang w:val="pt-BR"/>
        </w:rPr>
        <w:t>i desfă</w:t>
      </w:r>
      <w:r w:rsidRPr="00785A80">
        <w:rPr>
          <w:rFonts w:ascii="Cambria Math" w:hAnsi="Cambria Math" w:cs="Cambria Math"/>
          <w:sz w:val="26"/>
          <w:szCs w:val="26"/>
          <w:lang w:val="pt-BR"/>
        </w:rPr>
        <w:t>ș</w:t>
      </w:r>
      <w:r w:rsidRPr="00785A80">
        <w:rPr>
          <w:sz w:val="26"/>
          <w:szCs w:val="26"/>
          <w:lang w:val="pt-BR"/>
        </w:rPr>
        <w:t xml:space="preserve">oară activitatea în baza prezentului regulament </w:t>
      </w:r>
      <w:r w:rsidRPr="00785A80">
        <w:rPr>
          <w:rFonts w:ascii="Cambria Math" w:hAnsi="Cambria Math" w:cs="Cambria Math"/>
          <w:sz w:val="26"/>
          <w:szCs w:val="26"/>
          <w:lang w:val="pt-BR"/>
        </w:rPr>
        <w:t>ș</w:t>
      </w:r>
      <w:r w:rsidRPr="00785A80">
        <w:rPr>
          <w:sz w:val="26"/>
          <w:szCs w:val="26"/>
          <w:lang w:val="pt-BR"/>
        </w:rPr>
        <w:t xml:space="preserve">i al regulamentului de organizare </w:t>
      </w:r>
      <w:r w:rsidRPr="00785A80">
        <w:rPr>
          <w:rFonts w:ascii="Cambria Math" w:hAnsi="Cambria Math" w:cs="Cambria Math"/>
          <w:sz w:val="26"/>
          <w:szCs w:val="26"/>
          <w:lang w:val="pt-BR"/>
        </w:rPr>
        <w:t>ș</w:t>
      </w:r>
      <w:r w:rsidRPr="00785A80">
        <w:rPr>
          <w:sz w:val="26"/>
          <w:szCs w:val="26"/>
          <w:lang w:val="pt-BR"/>
        </w:rPr>
        <w:t>i func</w:t>
      </w:r>
      <w:r w:rsidRPr="00785A80">
        <w:rPr>
          <w:rFonts w:ascii="Cambria Math" w:hAnsi="Cambria Math" w:cs="Cambria Math"/>
          <w:sz w:val="26"/>
          <w:szCs w:val="26"/>
          <w:lang w:val="pt-BR"/>
        </w:rPr>
        <w:t>ț</w:t>
      </w:r>
      <w:r w:rsidRPr="00785A80">
        <w:rPr>
          <w:sz w:val="26"/>
          <w:szCs w:val="26"/>
          <w:lang w:val="pt-BR"/>
        </w:rPr>
        <w:t>ionare a bibliotecii.</w:t>
      </w:r>
    </w:p>
    <w:p w:rsidR="00EB48AC" w:rsidRPr="00785A80" w:rsidRDefault="00EB48AC" w:rsidP="00EB48AC">
      <w:pPr>
        <w:pStyle w:val="Listparagraf"/>
        <w:tabs>
          <w:tab w:val="left" w:pos="1134"/>
        </w:tabs>
        <w:ind w:left="0" w:firstLine="720"/>
        <w:jc w:val="both"/>
        <w:rPr>
          <w:sz w:val="26"/>
          <w:szCs w:val="26"/>
          <w:lang w:val="pt-BR"/>
        </w:rPr>
      </w:pPr>
      <w:r w:rsidRPr="00785A80">
        <w:rPr>
          <w:sz w:val="26"/>
          <w:szCs w:val="26"/>
          <w:lang w:val="pt-BR"/>
        </w:rPr>
        <w:t>Activitatea consiliului de administra</w:t>
      </w:r>
      <w:r w:rsidRPr="00785A80">
        <w:rPr>
          <w:rFonts w:ascii="Cambria Math" w:hAnsi="Cambria Math" w:cs="Cambria Math"/>
          <w:sz w:val="26"/>
          <w:szCs w:val="26"/>
          <w:lang w:val="pt-BR"/>
        </w:rPr>
        <w:t>ț</w:t>
      </w:r>
      <w:r w:rsidRPr="00785A80">
        <w:rPr>
          <w:sz w:val="26"/>
          <w:szCs w:val="26"/>
          <w:lang w:val="pt-BR"/>
        </w:rPr>
        <w:t xml:space="preserve">ie este orientată către probleme de conducere </w:t>
      </w:r>
      <w:r w:rsidRPr="00785A80">
        <w:rPr>
          <w:rFonts w:ascii="Cambria Math" w:hAnsi="Cambria Math" w:cs="Cambria Math"/>
          <w:sz w:val="26"/>
          <w:szCs w:val="26"/>
          <w:lang w:val="pt-BR"/>
        </w:rPr>
        <w:t>ș</w:t>
      </w:r>
      <w:r w:rsidRPr="00785A80">
        <w:rPr>
          <w:sz w:val="26"/>
          <w:szCs w:val="26"/>
          <w:lang w:val="pt-BR"/>
        </w:rPr>
        <w:t>i administrare a bibliotecii publice.</w:t>
      </w:r>
    </w:p>
    <w:p w:rsidR="00EB48AC" w:rsidRPr="00785A80" w:rsidRDefault="00EB48AC" w:rsidP="00EB48AC">
      <w:pPr>
        <w:pStyle w:val="Listparagraf"/>
        <w:numPr>
          <w:ilvl w:val="0"/>
          <w:numId w:val="7"/>
        </w:numPr>
        <w:tabs>
          <w:tab w:val="left" w:pos="1134"/>
        </w:tabs>
        <w:spacing w:line="276" w:lineRule="auto"/>
        <w:ind w:left="0" w:firstLine="720"/>
        <w:jc w:val="both"/>
        <w:rPr>
          <w:sz w:val="26"/>
          <w:szCs w:val="26"/>
          <w:lang w:val="pt-BR"/>
        </w:rPr>
      </w:pPr>
      <w:r w:rsidRPr="00785A80">
        <w:rPr>
          <w:sz w:val="26"/>
          <w:szCs w:val="26"/>
          <w:lang w:val="pt-BR"/>
        </w:rPr>
        <w:t>Consiliul de administra</w:t>
      </w:r>
      <w:r w:rsidRPr="00785A80">
        <w:rPr>
          <w:rFonts w:ascii="Cambria Math" w:hAnsi="Cambria Math" w:cs="Cambria Math"/>
          <w:sz w:val="26"/>
          <w:szCs w:val="26"/>
          <w:lang w:val="pt-BR"/>
        </w:rPr>
        <w:t>ț</w:t>
      </w:r>
      <w:r w:rsidRPr="00785A80">
        <w:rPr>
          <w:sz w:val="26"/>
          <w:szCs w:val="26"/>
          <w:lang w:val="pt-BR"/>
        </w:rPr>
        <w:t>ie se constituie prin ordinul directorului bibliotecii, din 5-7 membri, desemna</w:t>
      </w:r>
      <w:r w:rsidRPr="00785A80">
        <w:rPr>
          <w:rFonts w:ascii="Cambria Math" w:hAnsi="Cambria Math" w:cs="Cambria Math"/>
          <w:sz w:val="26"/>
          <w:szCs w:val="26"/>
          <w:lang w:val="pt-BR"/>
        </w:rPr>
        <w:t>ț</w:t>
      </w:r>
      <w:r w:rsidRPr="00785A80">
        <w:rPr>
          <w:sz w:val="26"/>
          <w:szCs w:val="26"/>
          <w:lang w:val="pt-BR"/>
        </w:rPr>
        <w:t xml:space="preserve">i de directorul bibliotecii. </w:t>
      </w:r>
    </w:p>
    <w:p w:rsidR="00EB48AC" w:rsidRPr="00785A80" w:rsidRDefault="00EB48AC" w:rsidP="00EB48AC">
      <w:pPr>
        <w:tabs>
          <w:tab w:val="left" w:pos="1134"/>
        </w:tabs>
        <w:spacing w:line="276" w:lineRule="auto"/>
        <w:jc w:val="both"/>
        <w:rPr>
          <w:sz w:val="26"/>
          <w:szCs w:val="26"/>
          <w:lang w:val="pt-BR"/>
        </w:rPr>
      </w:pPr>
      <w:r w:rsidRPr="00785A80">
        <w:rPr>
          <w:sz w:val="26"/>
          <w:szCs w:val="26"/>
          <w:lang w:val="pt-BR"/>
        </w:rPr>
        <w:t xml:space="preserve">            Directorul bibliotecii publice raionale ,,ÎPS Antonie Plămădeală” este membru din oficiu al consiliului de administra</w:t>
      </w:r>
      <w:r w:rsidRPr="00785A80">
        <w:rPr>
          <w:rFonts w:ascii="Cambria Math" w:hAnsi="Cambria Math" w:cs="Cambria Math"/>
          <w:sz w:val="26"/>
          <w:szCs w:val="26"/>
          <w:lang w:val="pt-BR"/>
        </w:rPr>
        <w:t>ț</w:t>
      </w:r>
      <w:r w:rsidRPr="00785A80">
        <w:rPr>
          <w:sz w:val="26"/>
          <w:szCs w:val="26"/>
          <w:lang w:val="pt-BR"/>
        </w:rPr>
        <w:t xml:space="preserve">ie </w:t>
      </w:r>
      <w:r w:rsidRPr="00785A80">
        <w:rPr>
          <w:rFonts w:ascii="Cambria Math" w:hAnsi="Cambria Math" w:cs="Cambria Math"/>
          <w:sz w:val="26"/>
          <w:szCs w:val="26"/>
          <w:lang w:val="pt-BR"/>
        </w:rPr>
        <w:t>ș</w:t>
      </w:r>
      <w:r w:rsidRPr="00785A80">
        <w:rPr>
          <w:sz w:val="26"/>
          <w:szCs w:val="26"/>
          <w:lang w:val="pt-BR"/>
        </w:rPr>
        <w:t>i conduce activitatea acestuia.</w:t>
      </w:r>
    </w:p>
    <w:p w:rsidR="00EB48AC" w:rsidRPr="00785A80" w:rsidRDefault="00EB48AC" w:rsidP="00EB48AC">
      <w:pPr>
        <w:pStyle w:val="Listparagraf"/>
        <w:tabs>
          <w:tab w:val="left" w:pos="1134"/>
        </w:tabs>
        <w:ind w:left="0" w:firstLine="720"/>
        <w:jc w:val="both"/>
        <w:rPr>
          <w:sz w:val="26"/>
          <w:szCs w:val="26"/>
          <w:lang w:val="pt-BR"/>
        </w:rPr>
      </w:pPr>
      <w:r w:rsidRPr="00785A80">
        <w:rPr>
          <w:sz w:val="26"/>
          <w:szCs w:val="26"/>
          <w:lang w:val="pt-BR"/>
        </w:rPr>
        <w:t>În calitate de membri ai consiliului de administra</w:t>
      </w:r>
      <w:r w:rsidRPr="00785A80">
        <w:rPr>
          <w:rFonts w:ascii="Cambria Math" w:hAnsi="Cambria Math" w:cs="Cambria Math"/>
          <w:sz w:val="26"/>
          <w:szCs w:val="26"/>
          <w:lang w:val="pt-BR"/>
        </w:rPr>
        <w:t>ț</w:t>
      </w:r>
      <w:r w:rsidRPr="00785A80">
        <w:rPr>
          <w:sz w:val="26"/>
          <w:szCs w:val="26"/>
          <w:lang w:val="pt-BR"/>
        </w:rPr>
        <w:t>ie pot fi desemna</w:t>
      </w:r>
      <w:r w:rsidRPr="00785A80">
        <w:rPr>
          <w:rFonts w:ascii="Cambria Math" w:hAnsi="Cambria Math" w:cs="Cambria Math"/>
          <w:sz w:val="26"/>
          <w:szCs w:val="26"/>
          <w:lang w:val="pt-BR"/>
        </w:rPr>
        <w:t>ț</w:t>
      </w:r>
      <w:r w:rsidRPr="00785A80">
        <w:rPr>
          <w:sz w:val="26"/>
          <w:szCs w:val="26"/>
          <w:lang w:val="pt-BR"/>
        </w:rPr>
        <w:t>i:, angaja</w:t>
      </w:r>
      <w:r w:rsidRPr="00785A80">
        <w:rPr>
          <w:rFonts w:ascii="Cambria Math" w:hAnsi="Cambria Math" w:cs="Cambria Math"/>
          <w:sz w:val="26"/>
          <w:szCs w:val="26"/>
          <w:lang w:val="pt-BR"/>
        </w:rPr>
        <w:t>ț</w:t>
      </w:r>
      <w:r w:rsidRPr="00785A80">
        <w:rPr>
          <w:sz w:val="26"/>
          <w:szCs w:val="26"/>
          <w:lang w:val="pt-BR"/>
        </w:rPr>
        <w:t>i din cadrul personalului de specialitate al bibliotecii, reprezentan</w:t>
      </w:r>
      <w:r w:rsidRPr="00785A80">
        <w:rPr>
          <w:rFonts w:ascii="Cambria Math" w:hAnsi="Cambria Math" w:cs="Cambria Math"/>
          <w:sz w:val="26"/>
          <w:szCs w:val="26"/>
          <w:lang w:val="pt-BR"/>
        </w:rPr>
        <w:t>ț</w:t>
      </w:r>
      <w:r w:rsidRPr="00785A80">
        <w:rPr>
          <w:sz w:val="26"/>
          <w:szCs w:val="26"/>
          <w:lang w:val="pt-BR"/>
        </w:rPr>
        <w:t>i ai autorită</w:t>
      </w:r>
      <w:r w:rsidRPr="00785A80">
        <w:rPr>
          <w:rFonts w:ascii="Cambria Math" w:hAnsi="Cambria Math" w:cs="Cambria Math"/>
          <w:sz w:val="26"/>
          <w:szCs w:val="26"/>
          <w:lang w:val="pt-BR"/>
        </w:rPr>
        <w:t>ț</w:t>
      </w:r>
      <w:r w:rsidRPr="00785A80">
        <w:rPr>
          <w:sz w:val="26"/>
          <w:szCs w:val="26"/>
          <w:lang w:val="pt-BR"/>
        </w:rPr>
        <w:t>ii care a constituit biblioteca, reprezentan</w:t>
      </w:r>
      <w:r w:rsidRPr="00785A80">
        <w:rPr>
          <w:rFonts w:ascii="Cambria Math" w:hAnsi="Cambria Math" w:cs="Cambria Math"/>
          <w:sz w:val="26"/>
          <w:szCs w:val="26"/>
          <w:lang w:val="pt-BR"/>
        </w:rPr>
        <w:t>ț</w:t>
      </w:r>
      <w:r w:rsidRPr="00785A80">
        <w:rPr>
          <w:sz w:val="26"/>
          <w:szCs w:val="26"/>
          <w:lang w:val="pt-BR"/>
        </w:rPr>
        <w:t>i ai societă</w:t>
      </w:r>
      <w:r w:rsidRPr="00785A80">
        <w:rPr>
          <w:rFonts w:ascii="Cambria Math" w:hAnsi="Cambria Math" w:cs="Cambria Math"/>
          <w:sz w:val="26"/>
          <w:szCs w:val="26"/>
          <w:lang w:val="pt-BR"/>
        </w:rPr>
        <w:t>ț</w:t>
      </w:r>
      <w:r w:rsidRPr="00785A80">
        <w:rPr>
          <w:sz w:val="26"/>
          <w:szCs w:val="26"/>
          <w:lang w:val="pt-BR"/>
        </w:rPr>
        <w:t xml:space="preserve">ii civile </w:t>
      </w:r>
      <w:r w:rsidRPr="00785A80">
        <w:rPr>
          <w:rFonts w:ascii="Cambria Math" w:hAnsi="Cambria Math" w:cs="Cambria Math"/>
          <w:sz w:val="26"/>
          <w:szCs w:val="26"/>
          <w:lang w:val="pt-BR"/>
        </w:rPr>
        <w:t>ș</w:t>
      </w:r>
      <w:r w:rsidRPr="00785A80">
        <w:rPr>
          <w:sz w:val="26"/>
          <w:szCs w:val="26"/>
          <w:lang w:val="pt-BR"/>
        </w:rPr>
        <w:t>i ai comunită</w:t>
      </w:r>
      <w:r w:rsidRPr="00785A80">
        <w:rPr>
          <w:rFonts w:ascii="Cambria Math" w:hAnsi="Cambria Math" w:cs="Cambria Math"/>
          <w:sz w:val="26"/>
          <w:szCs w:val="26"/>
          <w:lang w:val="pt-BR"/>
        </w:rPr>
        <w:t>ț</w:t>
      </w:r>
      <w:r w:rsidRPr="00785A80">
        <w:rPr>
          <w:sz w:val="26"/>
          <w:szCs w:val="26"/>
          <w:lang w:val="pt-BR"/>
        </w:rPr>
        <w:t>ii.</w:t>
      </w:r>
    </w:p>
    <w:p w:rsidR="00EB48AC" w:rsidRPr="00785A80" w:rsidRDefault="00EB48AC" w:rsidP="00EB48AC">
      <w:pPr>
        <w:pStyle w:val="Listparagraf"/>
        <w:tabs>
          <w:tab w:val="left" w:pos="1134"/>
        </w:tabs>
        <w:ind w:left="0" w:firstLine="720"/>
        <w:jc w:val="both"/>
        <w:rPr>
          <w:sz w:val="26"/>
          <w:szCs w:val="26"/>
          <w:lang w:val="pt-BR"/>
        </w:rPr>
      </w:pPr>
      <w:r w:rsidRPr="00785A80">
        <w:rPr>
          <w:sz w:val="26"/>
          <w:szCs w:val="26"/>
          <w:lang w:val="pt-BR"/>
        </w:rPr>
        <w:t>Membrii consiliului de administra</w:t>
      </w:r>
      <w:r w:rsidRPr="00785A80">
        <w:rPr>
          <w:rFonts w:ascii="Cambria Math" w:hAnsi="Cambria Math" w:cs="Cambria Math"/>
          <w:sz w:val="26"/>
          <w:szCs w:val="26"/>
          <w:lang w:val="pt-BR"/>
        </w:rPr>
        <w:t>ț</w:t>
      </w:r>
      <w:r w:rsidRPr="00785A80">
        <w:rPr>
          <w:sz w:val="26"/>
          <w:szCs w:val="26"/>
          <w:lang w:val="pt-BR"/>
        </w:rPr>
        <w:t xml:space="preserve">ie se desemnează în bază de profesionalism, integritate </w:t>
      </w:r>
      <w:r w:rsidRPr="00785A80">
        <w:rPr>
          <w:rFonts w:ascii="Cambria Math" w:hAnsi="Cambria Math" w:cs="Cambria Math"/>
          <w:sz w:val="26"/>
          <w:szCs w:val="26"/>
          <w:lang w:val="pt-BR"/>
        </w:rPr>
        <w:t>ș</w:t>
      </w:r>
      <w:r w:rsidRPr="00785A80">
        <w:rPr>
          <w:sz w:val="26"/>
          <w:szCs w:val="26"/>
          <w:lang w:val="pt-BR"/>
        </w:rPr>
        <w:t>i reputa</w:t>
      </w:r>
      <w:r w:rsidRPr="00785A80">
        <w:rPr>
          <w:rFonts w:ascii="Cambria Math" w:hAnsi="Cambria Math" w:cs="Cambria Math"/>
          <w:sz w:val="26"/>
          <w:szCs w:val="26"/>
          <w:lang w:val="pt-BR"/>
        </w:rPr>
        <w:t>ț</w:t>
      </w:r>
      <w:r w:rsidRPr="00785A80">
        <w:rPr>
          <w:sz w:val="26"/>
          <w:szCs w:val="26"/>
          <w:lang w:val="pt-BR"/>
        </w:rPr>
        <w:t>ie profesională, inclusiv în comunitate.</w:t>
      </w:r>
    </w:p>
    <w:p w:rsidR="00EB48AC" w:rsidRPr="00785A80" w:rsidRDefault="00EB48AC" w:rsidP="00EB48AC">
      <w:pPr>
        <w:pStyle w:val="Listparagraf"/>
        <w:numPr>
          <w:ilvl w:val="0"/>
          <w:numId w:val="7"/>
        </w:numPr>
        <w:tabs>
          <w:tab w:val="left" w:pos="1134"/>
        </w:tabs>
        <w:spacing w:line="276" w:lineRule="auto"/>
        <w:ind w:left="0" w:firstLine="720"/>
        <w:jc w:val="both"/>
        <w:rPr>
          <w:sz w:val="26"/>
          <w:szCs w:val="26"/>
          <w:lang w:val="pt-BR"/>
        </w:rPr>
      </w:pPr>
      <w:r w:rsidRPr="00785A80">
        <w:rPr>
          <w:sz w:val="26"/>
          <w:szCs w:val="26"/>
          <w:lang w:val="pt-BR"/>
        </w:rPr>
        <w:lastRenderedPageBreak/>
        <w:t>Consiliul de administra</w:t>
      </w:r>
      <w:r w:rsidRPr="00785A80">
        <w:rPr>
          <w:rFonts w:ascii="Cambria Math" w:hAnsi="Cambria Math" w:cs="Cambria Math"/>
          <w:sz w:val="26"/>
          <w:szCs w:val="26"/>
          <w:lang w:val="pt-BR"/>
        </w:rPr>
        <w:t>ț</w:t>
      </w:r>
      <w:r w:rsidRPr="00785A80">
        <w:rPr>
          <w:sz w:val="26"/>
          <w:szCs w:val="26"/>
          <w:lang w:val="pt-BR"/>
        </w:rPr>
        <w:t>ie î</w:t>
      </w:r>
      <w:r w:rsidRPr="00785A80">
        <w:rPr>
          <w:rFonts w:ascii="Cambria Math" w:hAnsi="Cambria Math" w:cs="Cambria Math"/>
          <w:sz w:val="26"/>
          <w:szCs w:val="26"/>
          <w:lang w:val="pt-BR"/>
        </w:rPr>
        <w:t>ș</w:t>
      </w:r>
      <w:r w:rsidRPr="00785A80">
        <w:rPr>
          <w:sz w:val="26"/>
          <w:szCs w:val="26"/>
          <w:lang w:val="pt-BR"/>
        </w:rPr>
        <w:t>i desfă</w:t>
      </w:r>
      <w:r w:rsidRPr="00785A80">
        <w:rPr>
          <w:rFonts w:ascii="Cambria Math" w:hAnsi="Cambria Math" w:cs="Cambria Math"/>
          <w:sz w:val="26"/>
          <w:szCs w:val="26"/>
          <w:lang w:val="pt-BR"/>
        </w:rPr>
        <w:t>ș</w:t>
      </w:r>
      <w:r w:rsidRPr="00785A80">
        <w:rPr>
          <w:sz w:val="26"/>
          <w:szCs w:val="26"/>
          <w:lang w:val="pt-BR"/>
        </w:rPr>
        <w:t xml:space="preserve">oară activitatea în </w:t>
      </w:r>
      <w:r w:rsidRPr="00785A80">
        <w:rPr>
          <w:rFonts w:ascii="Cambria Math" w:hAnsi="Cambria Math" w:cs="Cambria Math"/>
          <w:sz w:val="26"/>
          <w:szCs w:val="26"/>
          <w:lang w:val="pt-BR"/>
        </w:rPr>
        <w:t>ș</w:t>
      </w:r>
      <w:r w:rsidRPr="00785A80">
        <w:rPr>
          <w:sz w:val="26"/>
          <w:szCs w:val="26"/>
          <w:lang w:val="pt-BR"/>
        </w:rPr>
        <w:t>edin</w:t>
      </w:r>
      <w:r w:rsidRPr="00785A80">
        <w:rPr>
          <w:rFonts w:ascii="Cambria Math" w:hAnsi="Cambria Math" w:cs="Cambria Math"/>
          <w:sz w:val="26"/>
          <w:szCs w:val="26"/>
          <w:lang w:val="pt-BR"/>
        </w:rPr>
        <w:t>ț</w:t>
      </w:r>
      <w:r w:rsidRPr="00785A80">
        <w:rPr>
          <w:sz w:val="26"/>
          <w:szCs w:val="26"/>
          <w:lang w:val="pt-BR"/>
        </w:rPr>
        <w:t xml:space="preserve">e publice, ordinare </w:t>
      </w:r>
      <w:r w:rsidRPr="00785A80">
        <w:rPr>
          <w:rFonts w:ascii="Cambria Math" w:hAnsi="Cambria Math" w:cs="Cambria Math"/>
          <w:sz w:val="26"/>
          <w:szCs w:val="26"/>
          <w:lang w:val="pt-BR"/>
        </w:rPr>
        <w:t>ș</w:t>
      </w:r>
      <w:r w:rsidRPr="00785A80">
        <w:rPr>
          <w:sz w:val="26"/>
          <w:szCs w:val="26"/>
          <w:lang w:val="pt-BR"/>
        </w:rPr>
        <w:t>i extraordinare.</w:t>
      </w:r>
    </w:p>
    <w:p w:rsidR="00EB48AC" w:rsidRPr="00785A80" w:rsidRDefault="00EB48AC" w:rsidP="00EB48AC">
      <w:pPr>
        <w:tabs>
          <w:tab w:val="left" w:pos="1134"/>
        </w:tabs>
        <w:ind w:firstLine="720"/>
        <w:jc w:val="both"/>
        <w:rPr>
          <w:sz w:val="26"/>
          <w:szCs w:val="26"/>
          <w:lang w:val="pt-BR"/>
        </w:rPr>
      </w:pPr>
      <w:r w:rsidRPr="00785A80">
        <w:rPr>
          <w:sz w:val="26"/>
          <w:szCs w:val="26"/>
          <w:lang w:val="pt-BR"/>
        </w:rPr>
        <w:t>Consiliul de administra</w:t>
      </w:r>
      <w:r w:rsidRPr="00785A80">
        <w:rPr>
          <w:rFonts w:ascii="Cambria Math" w:hAnsi="Cambria Math" w:cs="Cambria Math"/>
          <w:sz w:val="26"/>
          <w:szCs w:val="26"/>
          <w:lang w:val="pt-BR"/>
        </w:rPr>
        <w:t>ț</w:t>
      </w:r>
      <w:r w:rsidRPr="00785A80">
        <w:rPr>
          <w:sz w:val="26"/>
          <w:szCs w:val="26"/>
          <w:lang w:val="pt-BR"/>
        </w:rPr>
        <w:t>ie se convoacă de către director sau la propunerea a cel pu</w:t>
      </w:r>
      <w:r w:rsidRPr="00785A80">
        <w:rPr>
          <w:rFonts w:ascii="Cambria Math" w:hAnsi="Cambria Math" w:cs="Cambria Math"/>
          <w:sz w:val="26"/>
          <w:szCs w:val="26"/>
          <w:lang w:val="pt-BR"/>
        </w:rPr>
        <w:t>ț</w:t>
      </w:r>
      <w:r w:rsidRPr="00785A80">
        <w:rPr>
          <w:sz w:val="26"/>
          <w:szCs w:val="26"/>
          <w:lang w:val="pt-BR"/>
        </w:rPr>
        <w:t>in doi membri, ori de câte ori este nevoie, dar nu mai rar decât o dată în trimestru.</w:t>
      </w:r>
    </w:p>
    <w:p w:rsidR="00EB48AC" w:rsidRPr="00785A80" w:rsidRDefault="00EB48AC" w:rsidP="00EB48AC">
      <w:pPr>
        <w:pStyle w:val="Listparagraf"/>
        <w:tabs>
          <w:tab w:val="left" w:pos="1134"/>
        </w:tabs>
        <w:ind w:left="0" w:firstLine="720"/>
        <w:jc w:val="both"/>
        <w:rPr>
          <w:sz w:val="26"/>
          <w:szCs w:val="26"/>
          <w:lang w:val="pt-BR"/>
        </w:rPr>
      </w:pPr>
      <w:r w:rsidRPr="00785A80">
        <w:rPr>
          <w:rFonts w:ascii="Cambria Math" w:hAnsi="Cambria Math" w:cs="Cambria Math"/>
          <w:sz w:val="26"/>
          <w:szCs w:val="26"/>
          <w:lang w:val="pt-BR"/>
        </w:rPr>
        <w:t>Ș</w:t>
      </w:r>
      <w:r w:rsidRPr="00785A80">
        <w:rPr>
          <w:sz w:val="26"/>
          <w:szCs w:val="26"/>
          <w:lang w:val="pt-BR"/>
        </w:rPr>
        <w:t>edin</w:t>
      </w:r>
      <w:r w:rsidRPr="00785A80">
        <w:rPr>
          <w:rFonts w:ascii="Cambria Math" w:hAnsi="Cambria Math" w:cs="Cambria Math"/>
          <w:sz w:val="26"/>
          <w:szCs w:val="26"/>
          <w:lang w:val="pt-BR"/>
        </w:rPr>
        <w:t>ț</w:t>
      </w:r>
      <w:r w:rsidRPr="00785A80">
        <w:rPr>
          <w:sz w:val="26"/>
          <w:szCs w:val="26"/>
          <w:lang w:val="pt-BR"/>
        </w:rPr>
        <w:t>ele se anun</w:t>
      </w:r>
      <w:r w:rsidRPr="00785A80">
        <w:rPr>
          <w:rFonts w:ascii="Cambria Math" w:hAnsi="Cambria Math" w:cs="Cambria Math"/>
          <w:sz w:val="26"/>
          <w:szCs w:val="26"/>
          <w:lang w:val="pt-BR"/>
        </w:rPr>
        <w:t>ț</w:t>
      </w:r>
      <w:r w:rsidRPr="00785A80">
        <w:rPr>
          <w:sz w:val="26"/>
          <w:szCs w:val="26"/>
          <w:lang w:val="pt-BR"/>
        </w:rPr>
        <w:t>ă public cu cel pu</w:t>
      </w:r>
      <w:r w:rsidRPr="00785A80">
        <w:rPr>
          <w:rFonts w:ascii="Cambria Math" w:hAnsi="Cambria Math" w:cs="Cambria Math"/>
          <w:sz w:val="26"/>
          <w:szCs w:val="26"/>
          <w:lang w:val="pt-BR"/>
        </w:rPr>
        <w:t>ț</w:t>
      </w:r>
      <w:r w:rsidRPr="00785A80">
        <w:rPr>
          <w:sz w:val="26"/>
          <w:szCs w:val="26"/>
          <w:lang w:val="pt-BR"/>
        </w:rPr>
        <w:t>in 3 zile înainte de data desfă</w:t>
      </w:r>
      <w:r w:rsidRPr="00785A80">
        <w:rPr>
          <w:rFonts w:ascii="Cambria Math" w:hAnsi="Cambria Math" w:cs="Cambria Math"/>
          <w:sz w:val="26"/>
          <w:szCs w:val="26"/>
          <w:lang w:val="pt-BR"/>
        </w:rPr>
        <w:t>ș</w:t>
      </w:r>
      <w:r w:rsidRPr="00785A80">
        <w:rPr>
          <w:sz w:val="26"/>
          <w:szCs w:val="26"/>
          <w:lang w:val="pt-BR"/>
        </w:rPr>
        <w:t>urării lor. În situa</w:t>
      </w:r>
      <w:r w:rsidRPr="00785A80">
        <w:rPr>
          <w:rFonts w:ascii="Cambria Math" w:hAnsi="Cambria Math" w:cs="Cambria Math"/>
          <w:sz w:val="26"/>
          <w:szCs w:val="26"/>
          <w:lang w:val="pt-BR"/>
        </w:rPr>
        <w:t>ț</w:t>
      </w:r>
      <w:r w:rsidRPr="00785A80">
        <w:rPr>
          <w:sz w:val="26"/>
          <w:szCs w:val="26"/>
          <w:lang w:val="pt-BR"/>
        </w:rPr>
        <w:t>ii excep</w:t>
      </w:r>
      <w:r w:rsidRPr="00785A80">
        <w:rPr>
          <w:rFonts w:ascii="Cambria Math" w:hAnsi="Cambria Math" w:cs="Cambria Math"/>
          <w:sz w:val="26"/>
          <w:szCs w:val="26"/>
          <w:lang w:val="pt-BR"/>
        </w:rPr>
        <w:t>ț</w:t>
      </w:r>
      <w:r w:rsidRPr="00785A80">
        <w:rPr>
          <w:sz w:val="26"/>
          <w:szCs w:val="26"/>
          <w:lang w:val="pt-BR"/>
        </w:rPr>
        <w:t xml:space="preserve">ionale, </w:t>
      </w:r>
      <w:r w:rsidRPr="00785A80">
        <w:rPr>
          <w:rFonts w:ascii="Cambria Math" w:hAnsi="Cambria Math" w:cs="Cambria Math"/>
          <w:sz w:val="26"/>
          <w:szCs w:val="26"/>
          <w:lang w:val="pt-BR"/>
        </w:rPr>
        <w:t>ș</w:t>
      </w:r>
      <w:r w:rsidRPr="00785A80">
        <w:rPr>
          <w:sz w:val="26"/>
          <w:szCs w:val="26"/>
          <w:lang w:val="pt-BR"/>
        </w:rPr>
        <w:t>edin</w:t>
      </w:r>
      <w:r w:rsidRPr="00785A80">
        <w:rPr>
          <w:rFonts w:ascii="Cambria Math" w:hAnsi="Cambria Math" w:cs="Cambria Math"/>
          <w:sz w:val="26"/>
          <w:szCs w:val="26"/>
          <w:lang w:val="pt-BR"/>
        </w:rPr>
        <w:t>ț</w:t>
      </w:r>
      <w:r w:rsidRPr="00785A80">
        <w:rPr>
          <w:sz w:val="26"/>
          <w:szCs w:val="26"/>
          <w:lang w:val="pt-BR"/>
        </w:rPr>
        <w:t>ele consiliului de administra</w:t>
      </w:r>
      <w:r w:rsidRPr="00785A80">
        <w:rPr>
          <w:rFonts w:ascii="Cambria Math" w:hAnsi="Cambria Math" w:cs="Cambria Math"/>
          <w:sz w:val="26"/>
          <w:szCs w:val="26"/>
          <w:lang w:val="pt-BR"/>
        </w:rPr>
        <w:t>ț</w:t>
      </w:r>
      <w:r w:rsidRPr="00785A80">
        <w:rPr>
          <w:sz w:val="26"/>
          <w:szCs w:val="26"/>
          <w:lang w:val="pt-BR"/>
        </w:rPr>
        <w:t>ie se pot desfă</w:t>
      </w:r>
      <w:r w:rsidRPr="00785A80">
        <w:rPr>
          <w:rFonts w:ascii="Cambria Math" w:hAnsi="Cambria Math" w:cs="Cambria Math"/>
          <w:sz w:val="26"/>
          <w:szCs w:val="26"/>
          <w:lang w:val="pt-BR"/>
        </w:rPr>
        <w:t>ș</w:t>
      </w:r>
      <w:r w:rsidRPr="00785A80">
        <w:rPr>
          <w:sz w:val="26"/>
          <w:szCs w:val="26"/>
          <w:lang w:val="pt-BR"/>
        </w:rPr>
        <w:t>ura fără anun</w:t>
      </w:r>
      <w:r w:rsidRPr="00785A80">
        <w:rPr>
          <w:rFonts w:ascii="Cambria Math" w:hAnsi="Cambria Math" w:cs="Cambria Math"/>
          <w:sz w:val="26"/>
          <w:szCs w:val="26"/>
          <w:lang w:val="pt-BR"/>
        </w:rPr>
        <w:t>ț</w:t>
      </w:r>
      <w:r w:rsidRPr="00785A80">
        <w:rPr>
          <w:sz w:val="26"/>
          <w:szCs w:val="26"/>
          <w:lang w:val="pt-BR"/>
        </w:rPr>
        <w:t>area lor cu 3 zile înainte de data desfă</w:t>
      </w:r>
      <w:r w:rsidRPr="00785A80">
        <w:rPr>
          <w:rFonts w:ascii="Cambria Math" w:hAnsi="Cambria Math" w:cs="Cambria Math"/>
          <w:sz w:val="26"/>
          <w:szCs w:val="26"/>
          <w:lang w:val="pt-BR"/>
        </w:rPr>
        <w:t>ș</w:t>
      </w:r>
      <w:r w:rsidRPr="00785A80">
        <w:rPr>
          <w:sz w:val="26"/>
          <w:szCs w:val="26"/>
          <w:lang w:val="pt-BR"/>
        </w:rPr>
        <w:t>urării lor.</w:t>
      </w:r>
    </w:p>
    <w:p w:rsidR="00EB48AC" w:rsidRPr="00785A80" w:rsidRDefault="00EB48AC" w:rsidP="00EB48AC">
      <w:pPr>
        <w:ind w:firstLine="720"/>
        <w:jc w:val="both"/>
        <w:rPr>
          <w:sz w:val="26"/>
          <w:szCs w:val="26"/>
          <w:lang w:val="pt-BR"/>
        </w:rPr>
      </w:pPr>
      <w:r w:rsidRPr="00785A80">
        <w:rPr>
          <w:sz w:val="26"/>
          <w:szCs w:val="26"/>
          <w:lang w:val="pt-BR"/>
        </w:rPr>
        <w:t>Anun</w:t>
      </w:r>
      <w:r w:rsidRPr="00785A80">
        <w:rPr>
          <w:rFonts w:ascii="Cambria Math" w:hAnsi="Cambria Math" w:cs="Cambria Math"/>
          <w:sz w:val="26"/>
          <w:szCs w:val="26"/>
          <w:lang w:val="pt-BR"/>
        </w:rPr>
        <w:t>ț</w:t>
      </w:r>
      <w:r w:rsidRPr="00785A80">
        <w:rPr>
          <w:sz w:val="26"/>
          <w:szCs w:val="26"/>
          <w:lang w:val="pt-BR"/>
        </w:rPr>
        <w:t xml:space="preserve">ul despre </w:t>
      </w:r>
      <w:r w:rsidRPr="00785A80">
        <w:rPr>
          <w:rFonts w:ascii="Cambria Math" w:hAnsi="Cambria Math" w:cs="Cambria Math"/>
          <w:sz w:val="26"/>
          <w:szCs w:val="26"/>
          <w:lang w:val="pt-BR"/>
        </w:rPr>
        <w:t>ș</w:t>
      </w:r>
      <w:r w:rsidRPr="00785A80">
        <w:rPr>
          <w:sz w:val="26"/>
          <w:szCs w:val="26"/>
          <w:lang w:val="pt-BR"/>
        </w:rPr>
        <w:t>edin</w:t>
      </w:r>
      <w:r w:rsidRPr="00785A80">
        <w:rPr>
          <w:rFonts w:ascii="Cambria Math" w:hAnsi="Cambria Math" w:cs="Cambria Math"/>
          <w:sz w:val="26"/>
          <w:szCs w:val="26"/>
          <w:lang w:val="pt-BR"/>
        </w:rPr>
        <w:t>ț</w:t>
      </w:r>
      <w:r w:rsidRPr="00785A80">
        <w:rPr>
          <w:sz w:val="26"/>
          <w:szCs w:val="26"/>
          <w:lang w:val="pt-BR"/>
        </w:rPr>
        <w:t>ele consiliului de administra</w:t>
      </w:r>
      <w:r w:rsidRPr="00785A80">
        <w:rPr>
          <w:rFonts w:ascii="Cambria Math" w:hAnsi="Cambria Math" w:cs="Cambria Math"/>
          <w:sz w:val="26"/>
          <w:szCs w:val="26"/>
          <w:lang w:val="pt-BR"/>
        </w:rPr>
        <w:t>ț</w:t>
      </w:r>
      <w:r w:rsidRPr="00785A80">
        <w:rPr>
          <w:sz w:val="26"/>
          <w:szCs w:val="26"/>
          <w:lang w:val="pt-BR"/>
        </w:rPr>
        <w:t xml:space="preserve">ie se publică, cel târziu în ziua </w:t>
      </w:r>
      <w:r w:rsidRPr="00785A80">
        <w:rPr>
          <w:rFonts w:ascii="Cambria Math" w:hAnsi="Cambria Math" w:cs="Cambria Math"/>
          <w:sz w:val="26"/>
          <w:szCs w:val="26"/>
          <w:lang w:val="pt-BR"/>
        </w:rPr>
        <w:t>ș</w:t>
      </w:r>
      <w:r w:rsidRPr="00785A80">
        <w:rPr>
          <w:sz w:val="26"/>
          <w:szCs w:val="26"/>
          <w:lang w:val="pt-BR"/>
        </w:rPr>
        <w:t>edin</w:t>
      </w:r>
      <w:r w:rsidRPr="00785A80">
        <w:rPr>
          <w:rFonts w:ascii="Cambria Math" w:hAnsi="Cambria Math" w:cs="Cambria Math"/>
          <w:sz w:val="26"/>
          <w:szCs w:val="26"/>
          <w:lang w:val="pt-BR"/>
        </w:rPr>
        <w:t>ț</w:t>
      </w:r>
      <w:r w:rsidRPr="00785A80">
        <w:rPr>
          <w:sz w:val="26"/>
          <w:szCs w:val="26"/>
          <w:lang w:val="pt-BR"/>
        </w:rPr>
        <w:t>ei, pe pagina web a bibliotecii sau a autorită</w:t>
      </w:r>
      <w:r w:rsidRPr="00785A80">
        <w:rPr>
          <w:rFonts w:ascii="Cambria Math" w:hAnsi="Cambria Math" w:cs="Cambria Math"/>
          <w:sz w:val="26"/>
          <w:szCs w:val="26"/>
          <w:lang w:val="pt-BR"/>
        </w:rPr>
        <w:t>ț</w:t>
      </w:r>
      <w:r w:rsidRPr="00785A80">
        <w:rPr>
          <w:sz w:val="26"/>
          <w:szCs w:val="26"/>
          <w:lang w:val="pt-BR"/>
        </w:rPr>
        <w:t>ii care a constituit-o. În cazul în care nici biblioteca, nici autoritatea care a constituit-o nu are o pagină web oficială, anun</w:t>
      </w:r>
      <w:r w:rsidRPr="00785A80">
        <w:rPr>
          <w:rFonts w:ascii="Cambria Math" w:hAnsi="Cambria Math" w:cs="Cambria Math"/>
          <w:sz w:val="26"/>
          <w:szCs w:val="26"/>
          <w:lang w:val="pt-BR"/>
        </w:rPr>
        <w:t>ț</w:t>
      </w:r>
      <w:r w:rsidRPr="00785A80">
        <w:rPr>
          <w:sz w:val="26"/>
          <w:szCs w:val="26"/>
          <w:lang w:val="pt-BR"/>
        </w:rPr>
        <w:t>ul despre desfă</w:t>
      </w:r>
      <w:r w:rsidRPr="00785A80">
        <w:rPr>
          <w:rFonts w:ascii="Cambria Math" w:hAnsi="Cambria Math" w:cs="Cambria Math"/>
          <w:sz w:val="26"/>
          <w:szCs w:val="26"/>
          <w:lang w:val="pt-BR"/>
        </w:rPr>
        <w:t>ș</w:t>
      </w:r>
      <w:r w:rsidRPr="00785A80">
        <w:rPr>
          <w:sz w:val="26"/>
          <w:szCs w:val="26"/>
          <w:lang w:val="pt-BR"/>
        </w:rPr>
        <w:t xml:space="preserve">urarea </w:t>
      </w:r>
      <w:r w:rsidRPr="00785A80">
        <w:rPr>
          <w:rFonts w:ascii="Cambria Math" w:hAnsi="Cambria Math" w:cs="Cambria Math"/>
          <w:sz w:val="26"/>
          <w:szCs w:val="26"/>
          <w:lang w:val="pt-BR"/>
        </w:rPr>
        <w:t>ș</w:t>
      </w:r>
      <w:r w:rsidRPr="00785A80">
        <w:rPr>
          <w:sz w:val="26"/>
          <w:szCs w:val="26"/>
          <w:lang w:val="pt-BR"/>
        </w:rPr>
        <w:t>edin</w:t>
      </w:r>
      <w:r w:rsidRPr="00785A80">
        <w:rPr>
          <w:rFonts w:ascii="Cambria Math" w:hAnsi="Cambria Math" w:cs="Cambria Math"/>
          <w:sz w:val="26"/>
          <w:szCs w:val="26"/>
          <w:lang w:val="pt-BR"/>
        </w:rPr>
        <w:t>ț</w:t>
      </w:r>
      <w:r w:rsidRPr="00785A80">
        <w:rPr>
          <w:sz w:val="26"/>
          <w:szCs w:val="26"/>
          <w:lang w:val="pt-BR"/>
        </w:rPr>
        <w:t>ei consiliului de administra</w:t>
      </w:r>
      <w:r w:rsidRPr="00785A80">
        <w:rPr>
          <w:rFonts w:ascii="Cambria Math" w:hAnsi="Cambria Math" w:cs="Cambria Math"/>
          <w:sz w:val="26"/>
          <w:szCs w:val="26"/>
          <w:lang w:val="pt-BR"/>
        </w:rPr>
        <w:t>ț</w:t>
      </w:r>
      <w:r w:rsidRPr="00785A80">
        <w:rPr>
          <w:sz w:val="26"/>
          <w:szCs w:val="26"/>
          <w:lang w:val="pt-BR"/>
        </w:rPr>
        <w:t>ie se publică la sediul bibliotecii în acela</w:t>
      </w:r>
      <w:r w:rsidRPr="00785A80">
        <w:rPr>
          <w:rFonts w:ascii="Cambria Math" w:hAnsi="Cambria Math" w:cs="Cambria Math"/>
          <w:sz w:val="26"/>
          <w:szCs w:val="26"/>
          <w:lang w:val="pt-BR"/>
        </w:rPr>
        <w:t>ș</w:t>
      </w:r>
      <w:r w:rsidRPr="00785A80">
        <w:rPr>
          <w:sz w:val="26"/>
          <w:szCs w:val="26"/>
          <w:lang w:val="pt-BR"/>
        </w:rPr>
        <w:t>i termen.</w:t>
      </w:r>
    </w:p>
    <w:p w:rsidR="00EB48AC" w:rsidRPr="00785A80" w:rsidRDefault="00EB48AC" w:rsidP="00EB48AC">
      <w:pPr>
        <w:ind w:firstLine="720"/>
        <w:jc w:val="both"/>
        <w:rPr>
          <w:sz w:val="26"/>
          <w:szCs w:val="26"/>
          <w:lang w:val="pt-BR"/>
        </w:rPr>
      </w:pPr>
      <w:r w:rsidRPr="00785A80">
        <w:rPr>
          <w:sz w:val="26"/>
          <w:szCs w:val="26"/>
          <w:lang w:val="pt-BR"/>
        </w:rPr>
        <w:t xml:space="preserve">Ordinea de zi a </w:t>
      </w:r>
      <w:r w:rsidRPr="00785A80">
        <w:rPr>
          <w:rFonts w:ascii="Cambria Math" w:hAnsi="Cambria Math" w:cs="Cambria Math"/>
          <w:sz w:val="26"/>
          <w:szCs w:val="26"/>
          <w:lang w:val="pt-BR"/>
        </w:rPr>
        <w:t>ș</w:t>
      </w:r>
      <w:r w:rsidRPr="00785A80">
        <w:rPr>
          <w:sz w:val="26"/>
          <w:szCs w:val="26"/>
          <w:lang w:val="pt-BR"/>
        </w:rPr>
        <w:t>edin</w:t>
      </w:r>
      <w:r w:rsidRPr="00785A80">
        <w:rPr>
          <w:rFonts w:ascii="Cambria Math" w:hAnsi="Cambria Math" w:cs="Cambria Math"/>
          <w:sz w:val="26"/>
          <w:szCs w:val="26"/>
          <w:lang w:val="pt-BR"/>
        </w:rPr>
        <w:t>ț</w:t>
      </w:r>
      <w:r w:rsidRPr="00785A80">
        <w:rPr>
          <w:sz w:val="26"/>
          <w:szCs w:val="26"/>
          <w:lang w:val="pt-BR"/>
        </w:rPr>
        <w:t>elor consiliului de administra</w:t>
      </w:r>
      <w:r w:rsidRPr="00785A80">
        <w:rPr>
          <w:rFonts w:ascii="Cambria Math" w:hAnsi="Cambria Math" w:cs="Cambria Math"/>
          <w:sz w:val="26"/>
          <w:szCs w:val="26"/>
          <w:lang w:val="pt-BR"/>
        </w:rPr>
        <w:t>ț</w:t>
      </w:r>
      <w:r w:rsidRPr="00785A80">
        <w:rPr>
          <w:sz w:val="26"/>
          <w:szCs w:val="26"/>
          <w:lang w:val="pt-BR"/>
        </w:rPr>
        <w:t>ie se elaborează de către director, inclusiv în baza propunerilor membrilor săi, care se prezintă cu cel pu</w:t>
      </w:r>
      <w:r w:rsidRPr="00785A80">
        <w:rPr>
          <w:rFonts w:ascii="Cambria Math" w:hAnsi="Cambria Math" w:cs="Cambria Math"/>
          <w:sz w:val="26"/>
          <w:szCs w:val="26"/>
          <w:lang w:val="pt-BR"/>
        </w:rPr>
        <w:t>ț</w:t>
      </w:r>
      <w:r w:rsidRPr="00785A80">
        <w:rPr>
          <w:sz w:val="26"/>
          <w:szCs w:val="26"/>
          <w:lang w:val="pt-BR"/>
        </w:rPr>
        <w:t xml:space="preserve">in o zi înainte de data </w:t>
      </w:r>
      <w:r w:rsidRPr="00785A80">
        <w:rPr>
          <w:rFonts w:ascii="Cambria Math" w:hAnsi="Cambria Math" w:cs="Cambria Math"/>
          <w:sz w:val="26"/>
          <w:szCs w:val="26"/>
          <w:lang w:val="pt-BR"/>
        </w:rPr>
        <w:t>ș</w:t>
      </w:r>
      <w:r w:rsidRPr="00785A80">
        <w:rPr>
          <w:sz w:val="26"/>
          <w:szCs w:val="26"/>
          <w:lang w:val="pt-BR"/>
        </w:rPr>
        <w:t>edin</w:t>
      </w:r>
      <w:r w:rsidRPr="00785A80">
        <w:rPr>
          <w:rFonts w:ascii="Cambria Math" w:hAnsi="Cambria Math" w:cs="Cambria Math"/>
          <w:sz w:val="26"/>
          <w:szCs w:val="26"/>
          <w:lang w:val="pt-BR"/>
        </w:rPr>
        <w:t>ț</w:t>
      </w:r>
      <w:r w:rsidRPr="00785A80">
        <w:rPr>
          <w:sz w:val="26"/>
          <w:szCs w:val="26"/>
          <w:lang w:val="pt-BR"/>
        </w:rPr>
        <w:t>ei.</w:t>
      </w:r>
    </w:p>
    <w:p w:rsidR="00EB48AC" w:rsidRPr="00785A80" w:rsidRDefault="00EB48AC" w:rsidP="00EB48AC">
      <w:pPr>
        <w:ind w:firstLine="720"/>
        <w:jc w:val="both"/>
        <w:rPr>
          <w:sz w:val="26"/>
          <w:szCs w:val="26"/>
          <w:lang w:val="pt-BR"/>
        </w:rPr>
      </w:pPr>
      <w:r w:rsidRPr="00785A80">
        <w:rPr>
          <w:rFonts w:ascii="Cambria Math" w:hAnsi="Cambria Math" w:cs="Cambria Math"/>
          <w:sz w:val="26"/>
          <w:szCs w:val="26"/>
          <w:lang w:val="pt-BR"/>
        </w:rPr>
        <w:t>Ș</w:t>
      </w:r>
      <w:r w:rsidRPr="00785A80">
        <w:rPr>
          <w:sz w:val="26"/>
          <w:szCs w:val="26"/>
          <w:lang w:val="pt-BR"/>
        </w:rPr>
        <w:t>edin</w:t>
      </w:r>
      <w:r w:rsidRPr="00785A80">
        <w:rPr>
          <w:rFonts w:ascii="Cambria Math" w:hAnsi="Cambria Math" w:cs="Cambria Math"/>
          <w:sz w:val="26"/>
          <w:szCs w:val="26"/>
          <w:lang w:val="pt-BR"/>
        </w:rPr>
        <w:t>ț</w:t>
      </w:r>
      <w:r w:rsidRPr="00785A80">
        <w:rPr>
          <w:sz w:val="26"/>
          <w:szCs w:val="26"/>
          <w:lang w:val="pt-BR"/>
        </w:rPr>
        <w:t>ele consiliului se conduc de directorul bibliotecii.</w:t>
      </w:r>
    </w:p>
    <w:p w:rsidR="00EB48AC" w:rsidRPr="006E780D" w:rsidRDefault="00EB48AC" w:rsidP="00EB48AC">
      <w:pPr>
        <w:pStyle w:val="Listparagraf"/>
        <w:numPr>
          <w:ilvl w:val="0"/>
          <w:numId w:val="7"/>
        </w:numPr>
        <w:tabs>
          <w:tab w:val="left" w:pos="1134"/>
        </w:tabs>
        <w:spacing w:line="276" w:lineRule="auto"/>
        <w:ind w:left="0" w:firstLine="720"/>
        <w:jc w:val="both"/>
        <w:rPr>
          <w:sz w:val="26"/>
          <w:szCs w:val="26"/>
          <w:lang w:val="pt-BR"/>
        </w:rPr>
      </w:pPr>
      <w:r w:rsidRPr="006E780D">
        <w:rPr>
          <w:sz w:val="26"/>
          <w:szCs w:val="26"/>
          <w:lang w:val="pt-BR"/>
        </w:rPr>
        <w:t>Consiliul de administra</w:t>
      </w:r>
      <w:r w:rsidRPr="006E780D">
        <w:rPr>
          <w:rFonts w:ascii="Cambria Math" w:hAnsi="Cambria Math" w:cs="Cambria Math"/>
          <w:sz w:val="26"/>
          <w:szCs w:val="26"/>
          <w:lang w:val="pt-BR"/>
        </w:rPr>
        <w:t>ț</w:t>
      </w:r>
      <w:r w:rsidRPr="006E780D">
        <w:rPr>
          <w:sz w:val="26"/>
          <w:szCs w:val="26"/>
          <w:lang w:val="pt-BR"/>
        </w:rPr>
        <w:t>ie adoptă hotărâri consultative cu votul a cel pu</w:t>
      </w:r>
      <w:r w:rsidRPr="006E780D">
        <w:rPr>
          <w:rFonts w:ascii="Cambria Math" w:hAnsi="Cambria Math" w:cs="Cambria Math"/>
          <w:sz w:val="26"/>
          <w:szCs w:val="26"/>
          <w:lang w:val="pt-BR"/>
        </w:rPr>
        <w:t>ț</w:t>
      </w:r>
      <w:r w:rsidRPr="006E780D">
        <w:rPr>
          <w:sz w:val="26"/>
          <w:szCs w:val="26"/>
          <w:lang w:val="pt-BR"/>
        </w:rPr>
        <w:t>in două treimi din membrii săi desemna</w:t>
      </w:r>
      <w:r w:rsidRPr="006E780D">
        <w:rPr>
          <w:rFonts w:ascii="Cambria Math" w:hAnsi="Cambria Math" w:cs="Cambria Math"/>
          <w:sz w:val="26"/>
          <w:szCs w:val="26"/>
          <w:lang w:val="pt-BR"/>
        </w:rPr>
        <w:t>ț</w:t>
      </w:r>
      <w:r w:rsidRPr="006E780D">
        <w:rPr>
          <w:sz w:val="26"/>
          <w:szCs w:val="26"/>
          <w:lang w:val="pt-BR"/>
        </w:rPr>
        <w:t>i.</w:t>
      </w:r>
    </w:p>
    <w:p w:rsidR="00EB48AC" w:rsidRPr="006E780D" w:rsidRDefault="00EB48AC" w:rsidP="00EB48AC">
      <w:pPr>
        <w:pStyle w:val="Listparagraf"/>
        <w:numPr>
          <w:ilvl w:val="0"/>
          <w:numId w:val="7"/>
        </w:numPr>
        <w:tabs>
          <w:tab w:val="left" w:pos="1134"/>
        </w:tabs>
        <w:spacing w:line="276" w:lineRule="auto"/>
        <w:ind w:left="0" w:firstLine="720"/>
        <w:jc w:val="both"/>
        <w:rPr>
          <w:sz w:val="26"/>
          <w:szCs w:val="26"/>
          <w:lang w:val="pt-BR"/>
        </w:rPr>
      </w:pPr>
      <w:r w:rsidRPr="006E780D">
        <w:rPr>
          <w:sz w:val="26"/>
          <w:szCs w:val="26"/>
          <w:lang w:val="pt-BR"/>
        </w:rPr>
        <w:t>Lucrările de secretariat ale consiliului de administra</w:t>
      </w:r>
      <w:r w:rsidRPr="006E780D">
        <w:rPr>
          <w:rFonts w:ascii="Cambria Math" w:hAnsi="Cambria Math" w:cs="Cambria Math"/>
          <w:sz w:val="26"/>
          <w:szCs w:val="26"/>
          <w:lang w:val="pt-BR"/>
        </w:rPr>
        <w:t>ț</w:t>
      </w:r>
      <w:r w:rsidRPr="006E780D">
        <w:rPr>
          <w:sz w:val="26"/>
          <w:szCs w:val="26"/>
          <w:lang w:val="pt-BR"/>
        </w:rPr>
        <w:t xml:space="preserve">ie se asigură de un angajat al bibliotecii, desemnat de director, care nu are drept de vot la adoptarea hotărârilor consiliului. </w:t>
      </w:r>
    </w:p>
    <w:p w:rsidR="00EB48AC" w:rsidRPr="00785A80" w:rsidRDefault="00EB48AC" w:rsidP="00EB48AC">
      <w:pPr>
        <w:pStyle w:val="Listparagraf"/>
        <w:numPr>
          <w:ilvl w:val="0"/>
          <w:numId w:val="7"/>
        </w:numPr>
        <w:tabs>
          <w:tab w:val="left" w:pos="1134"/>
        </w:tabs>
        <w:spacing w:line="276" w:lineRule="auto"/>
        <w:ind w:left="0" w:firstLine="720"/>
        <w:jc w:val="both"/>
        <w:rPr>
          <w:sz w:val="26"/>
          <w:szCs w:val="26"/>
          <w:lang w:val="pt-BR"/>
        </w:rPr>
      </w:pPr>
      <w:r w:rsidRPr="00785A80">
        <w:rPr>
          <w:sz w:val="26"/>
          <w:szCs w:val="26"/>
          <w:lang w:val="pt-BR"/>
        </w:rPr>
        <w:t>Desfă</w:t>
      </w:r>
      <w:r w:rsidRPr="00785A80">
        <w:rPr>
          <w:rFonts w:ascii="Cambria Math" w:hAnsi="Cambria Math" w:cs="Cambria Math"/>
          <w:sz w:val="26"/>
          <w:szCs w:val="26"/>
          <w:lang w:val="pt-BR"/>
        </w:rPr>
        <w:t>ș</w:t>
      </w:r>
      <w:r w:rsidRPr="00785A80">
        <w:rPr>
          <w:sz w:val="26"/>
          <w:szCs w:val="26"/>
          <w:lang w:val="pt-BR"/>
        </w:rPr>
        <w:t xml:space="preserve">urarea fiecărei </w:t>
      </w:r>
      <w:r w:rsidRPr="00785A80">
        <w:rPr>
          <w:rFonts w:ascii="Cambria Math" w:hAnsi="Cambria Math" w:cs="Cambria Math"/>
          <w:sz w:val="26"/>
          <w:szCs w:val="26"/>
          <w:lang w:val="pt-BR"/>
        </w:rPr>
        <w:t>ș</w:t>
      </w:r>
      <w:r w:rsidRPr="00785A80">
        <w:rPr>
          <w:sz w:val="26"/>
          <w:szCs w:val="26"/>
          <w:lang w:val="pt-BR"/>
        </w:rPr>
        <w:t>edin</w:t>
      </w:r>
      <w:r w:rsidRPr="00785A80">
        <w:rPr>
          <w:rFonts w:ascii="Cambria Math" w:hAnsi="Cambria Math" w:cs="Cambria Math"/>
          <w:sz w:val="26"/>
          <w:szCs w:val="26"/>
          <w:lang w:val="pt-BR"/>
        </w:rPr>
        <w:t>ț</w:t>
      </w:r>
      <w:r w:rsidRPr="00785A80">
        <w:rPr>
          <w:sz w:val="26"/>
          <w:szCs w:val="26"/>
          <w:lang w:val="pt-BR"/>
        </w:rPr>
        <w:t>e a consiliului de administra</w:t>
      </w:r>
      <w:r w:rsidRPr="00785A80">
        <w:rPr>
          <w:rFonts w:ascii="Cambria Math" w:hAnsi="Cambria Math" w:cs="Cambria Math"/>
          <w:sz w:val="26"/>
          <w:szCs w:val="26"/>
          <w:lang w:val="pt-BR"/>
        </w:rPr>
        <w:t>ț</w:t>
      </w:r>
      <w:r w:rsidRPr="00785A80">
        <w:rPr>
          <w:sz w:val="26"/>
          <w:szCs w:val="26"/>
          <w:lang w:val="pt-BR"/>
        </w:rPr>
        <w:t>ie se consemnează într-un proces-verbal.</w:t>
      </w:r>
    </w:p>
    <w:p w:rsidR="00EB48AC" w:rsidRPr="00785A80" w:rsidRDefault="00EB48AC" w:rsidP="00EB48AC">
      <w:pPr>
        <w:tabs>
          <w:tab w:val="left" w:pos="1134"/>
        </w:tabs>
        <w:ind w:firstLine="720"/>
        <w:jc w:val="both"/>
        <w:rPr>
          <w:sz w:val="26"/>
          <w:szCs w:val="26"/>
          <w:lang w:val="pt-BR"/>
        </w:rPr>
      </w:pPr>
      <w:r w:rsidRPr="00785A80">
        <w:rPr>
          <w:sz w:val="26"/>
          <w:szCs w:val="26"/>
          <w:lang w:val="pt-BR"/>
        </w:rPr>
        <w:t xml:space="preserve">Procesul-verbal al </w:t>
      </w:r>
      <w:r w:rsidRPr="00785A80">
        <w:rPr>
          <w:rFonts w:ascii="Cambria Math" w:hAnsi="Cambria Math" w:cs="Cambria Math"/>
          <w:sz w:val="26"/>
          <w:szCs w:val="26"/>
          <w:lang w:val="pt-BR"/>
        </w:rPr>
        <w:t>ș</w:t>
      </w:r>
      <w:r w:rsidRPr="00785A80">
        <w:rPr>
          <w:sz w:val="26"/>
          <w:szCs w:val="26"/>
          <w:lang w:val="pt-BR"/>
        </w:rPr>
        <w:t>edin</w:t>
      </w:r>
      <w:r w:rsidRPr="00785A80">
        <w:rPr>
          <w:rFonts w:ascii="Cambria Math" w:hAnsi="Cambria Math" w:cs="Cambria Math"/>
          <w:sz w:val="26"/>
          <w:szCs w:val="26"/>
          <w:lang w:val="pt-BR"/>
        </w:rPr>
        <w:t>ț</w:t>
      </w:r>
      <w:r w:rsidRPr="00785A80">
        <w:rPr>
          <w:sz w:val="26"/>
          <w:szCs w:val="26"/>
          <w:lang w:val="pt-BR"/>
        </w:rPr>
        <w:t>ei consiliului de administra</w:t>
      </w:r>
      <w:r w:rsidRPr="00785A80">
        <w:rPr>
          <w:rFonts w:ascii="Cambria Math" w:hAnsi="Cambria Math" w:cs="Cambria Math"/>
          <w:sz w:val="26"/>
          <w:szCs w:val="26"/>
          <w:lang w:val="pt-BR"/>
        </w:rPr>
        <w:t>ț</w:t>
      </w:r>
      <w:r w:rsidRPr="00785A80">
        <w:rPr>
          <w:sz w:val="26"/>
          <w:szCs w:val="26"/>
          <w:lang w:val="pt-BR"/>
        </w:rPr>
        <w:t>ie con</w:t>
      </w:r>
      <w:r w:rsidRPr="00785A80">
        <w:rPr>
          <w:rFonts w:ascii="Cambria Math" w:hAnsi="Cambria Math" w:cs="Cambria Math"/>
          <w:sz w:val="26"/>
          <w:szCs w:val="26"/>
          <w:lang w:val="pt-BR"/>
        </w:rPr>
        <w:t>ț</w:t>
      </w:r>
      <w:r w:rsidRPr="00785A80">
        <w:rPr>
          <w:sz w:val="26"/>
          <w:szCs w:val="26"/>
          <w:lang w:val="pt-BR"/>
        </w:rPr>
        <w:t>ine:</w:t>
      </w:r>
    </w:p>
    <w:p w:rsidR="00EB48AC" w:rsidRPr="00785A80" w:rsidRDefault="00EB48AC" w:rsidP="00EB48AC">
      <w:pPr>
        <w:tabs>
          <w:tab w:val="left" w:pos="1134"/>
        </w:tabs>
        <w:ind w:firstLine="720"/>
        <w:jc w:val="both"/>
        <w:rPr>
          <w:sz w:val="26"/>
          <w:szCs w:val="26"/>
          <w:lang w:val="pt-BR"/>
        </w:rPr>
      </w:pPr>
      <w:r w:rsidRPr="00785A80">
        <w:rPr>
          <w:sz w:val="26"/>
          <w:szCs w:val="26"/>
          <w:lang w:val="pt-BR"/>
        </w:rPr>
        <w:t xml:space="preserve">1) data (ziua, luna, anul), durata </w:t>
      </w:r>
      <w:r w:rsidRPr="00785A80">
        <w:rPr>
          <w:rFonts w:ascii="Cambria Math" w:hAnsi="Cambria Math" w:cs="Cambria Math"/>
          <w:sz w:val="26"/>
          <w:szCs w:val="26"/>
          <w:lang w:val="pt-BR"/>
        </w:rPr>
        <w:t>ș</w:t>
      </w:r>
      <w:r w:rsidRPr="00785A80">
        <w:rPr>
          <w:sz w:val="26"/>
          <w:szCs w:val="26"/>
          <w:lang w:val="pt-BR"/>
        </w:rPr>
        <w:t>i locul desfă</w:t>
      </w:r>
      <w:r w:rsidRPr="00785A80">
        <w:rPr>
          <w:rFonts w:ascii="Cambria Math" w:hAnsi="Cambria Math" w:cs="Cambria Math"/>
          <w:sz w:val="26"/>
          <w:szCs w:val="26"/>
          <w:lang w:val="pt-BR"/>
        </w:rPr>
        <w:t>ș</w:t>
      </w:r>
      <w:r w:rsidRPr="00785A80">
        <w:rPr>
          <w:sz w:val="26"/>
          <w:szCs w:val="26"/>
          <w:lang w:val="pt-BR"/>
        </w:rPr>
        <w:t xml:space="preserve">urării </w:t>
      </w:r>
      <w:r w:rsidRPr="00785A80">
        <w:rPr>
          <w:rFonts w:ascii="Cambria Math" w:hAnsi="Cambria Math" w:cs="Cambria Math"/>
          <w:sz w:val="26"/>
          <w:szCs w:val="26"/>
          <w:lang w:val="pt-BR"/>
        </w:rPr>
        <w:t>ș</w:t>
      </w:r>
      <w:r w:rsidRPr="00785A80">
        <w:rPr>
          <w:sz w:val="26"/>
          <w:szCs w:val="26"/>
          <w:lang w:val="pt-BR"/>
        </w:rPr>
        <w:t>edin</w:t>
      </w:r>
      <w:r w:rsidRPr="00785A80">
        <w:rPr>
          <w:rFonts w:ascii="Cambria Math" w:hAnsi="Cambria Math" w:cs="Cambria Math"/>
          <w:sz w:val="26"/>
          <w:szCs w:val="26"/>
          <w:lang w:val="pt-BR"/>
        </w:rPr>
        <w:t>ț</w:t>
      </w:r>
      <w:r w:rsidRPr="00785A80">
        <w:rPr>
          <w:sz w:val="26"/>
          <w:szCs w:val="26"/>
          <w:lang w:val="pt-BR"/>
        </w:rPr>
        <w:t>ei;</w:t>
      </w:r>
    </w:p>
    <w:p w:rsidR="00EB48AC" w:rsidRPr="00785A80" w:rsidRDefault="00EB48AC" w:rsidP="00EB48AC">
      <w:pPr>
        <w:tabs>
          <w:tab w:val="left" w:pos="1134"/>
        </w:tabs>
        <w:ind w:firstLine="720"/>
        <w:jc w:val="both"/>
        <w:rPr>
          <w:sz w:val="26"/>
          <w:szCs w:val="26"/>
          <w:lang w:val="pt-BR"/>
        </w:rPr>
      </w:pPr>
      <w:r w:rsidRPr="00785A80">
        <w:rPr>
          <w:sz w:val="26"/>
          <w:szCs w:val="26"/>
          <w:lang w:val="pt-BR"/>
        </w:rPr>
        <w:t>2) numele</w:t>
      </w:r>
      <w:r w:rsidRPr="00785A80">
        <w:rPr>
          <w:rFonts w:ascii="Cambria Math" w:hAnsi="Cambria Math" w:cs="Cambria Math"/>
          <w:sz w:val="26"/>
          <w:szCs w:val="26"/>
          <w:lang w:val="pt-BR"/>
        </w:rPr>
        <w:t> ș</w:t>
      </w:r>
      <w:r w:rsidRPr="00785A80">
        <w:rPr>
          <w:sz w:val="26"/>
          <w:szCs w:val="26"/>
          <w:lang w:val="pt-BR"/>
        </w:rPr>
        <w:t>i</w:t>
      </w:r>
      <w:r w:rsidRPr="00785A80">
        <w:rPr>
          <w:rFonts w:ascii="Cambria Math" w:hAnsi="Cambria Math" w:cs="Cambria Math"/>
          <w:sz w:val="26"/>
          <w:szCs w:val="26"/>
          <w:lang w:val="pt-BR"/>
        </w:rPr>
        <w:t> </w:t>
      </w:r>
      <w:r w:rsidRPr="00785A80">
        <w:rPr>
          <w:sz w:val="26"/>
          <w:szCs w:val="26"/>
          <w:lang w:val="pt-BR"/>
        </w:rPr>
        <w:t>prenumele</w:t>
      </w:r>
      <w:r w:rsidRPr="00785A80">
        <w:rPr>
          <w:rFonts w:ascii="Cambria Math" w:hAnsi="Cambria Math" w:cs="Cambria Math"/>
          <w:sz w:val="26"/>
          <w:szCs w:val="26"/>
          <w:lang w:val="pt-BR"/>
        </w:rPr>
        <w:t> </w:t>
      </w:r>
      <w:r w:rsidRPr="00785A80">
        <w:rPr>
          <w:sz w:val="26"/>
          <w:szCs w:val="26"/>
          <w:lang w:val="pt-BR"/>
        </w:rPr>
        <w:t>pre</w:t>
      </w:r>
      <w:r w:rsidRPr="00785A80">
        <w:rPr>
          <w:rFonts w:ascii="Cambria Math" w:hAnsi="Cambria Math" w:cs="Cambria Math"/>
          <w:sz w:val="26"/>
          <w:szCs w:val="26"/>
          <w:lang w:val="pt-BR"/>
        </w:rPr>
        <w:t>ș</w:t>
      </w:r>
      <w:r w:rsidRPr="00785A80">
        <w:rPr>
          <w:sz w:val="26"/>
          <w:szCs w:val="26"/>
          <w:lang w:val="pt-BR"/>
        </w:rPr>
        <w:t xml:space="preserve">edintelui </w:t>
      </w:r>
      <w:r w:rsidRPr="00785A80">
        <w:rPr>
          <w:rFonts w:ascii="Cambria Math" w:hAnsi="Cambria Math" w:cs="Cambria Math"/>
          <w:sz w:val="26"/>
          <w:szCs w:val="26"/>
          <w:lang w:val="pt-BR"/>
        </w:rPr>
        <w:t>ș</w:t>
      </w:r>
      <w:r w:rsidRPr="00785A80">
        <w:rPr>
          <w:sz w:val="26"/>
          <w:szCs w:val="26"/>
          <w:lang w:val="pt-BR"/>
        </w:rPr>
        <w:t>edin</w:t>
      </w:r>
      <w:r w:rsidRPr="00785A80">
        <w:rPr>
          <w:rFonts w:ascii="Cambria Math" w:hAnsi="Cambria Math" w:cs="Cambria Math"/>
          <w:sz w:val="26"/>
          <w:szCs w:val="26"/>
          <w:lang w:val="pt-BR"/>
        </w:rPr>
        <w:t>ț</w:t>
      </w:r>
      <w:r w:rsidRPr="00785A80">
        <w:rPr>
          <w:sz w:val="26"/>
          <w:szCs w:val="26"/>
          <w:lang w:val="pt-BR"/>
        </w:rPr>
        <w:t xml:space="preserve">ei, ale secretarului responsabil </w:t>
      </w:r>
      <w:r w:rsidRPr="00785A80">
        <w:rPr>
          <w:rFonts w:ascii="Cambria Math" w:hAnsi="Cambria Math" w:cs="Cambria Math"/>
          <w:sz w:val="26"/>
          <w:szCs w:val="26"/>
          <w:lang w:val="pt-BR"/>
        </w:rPr>
        <w:t>ș</w:t>
      </w:r>
      <w:r w:rsidRPr="00785A80">
        <w:rPr>
          <w:sz w:val="26"/>
          <w:szCs w:val="26"/>
          <w:lang w:val="pt-BR"/>
        </w:rPr>
        <w:t>i ale membrilor consiliului de administra</w:t>
      </w:r>
      <w:r w:rsidRPr="00785A80">
        <w:rPr>
          <w:rFonts w:ascii="Cambria Math" w:hAnsi="Cambria Math" w:cs="Cambria Math"/>
          <w:sz w:val="26"/>
          <w:szCs w:val="26"/>
          <w:lang w:val="pt-BR"/>
        </w:rPr>
        <w:t>ț</w:t>
      </w:r>
      <w:r w:rsidRPr="00785A80">
        <w:rPr>
          <w:sz w:val="26"/>
          <w:szCs w:val="26"/>
          <w:lang w:val="pt-BR"/>
        </w:rPr>
        <w:t xml:space="preserve">ie, precum </w:t>
      </w:r>
      <w:r w:rsidRPr="00785A80">
        <w:rPr>
          <w:rFonts w:ascii="Cambria Math" w:hAnsi="Cambria Math" w:cs="Cambria Math"/>
          <w:sz w:val="26"/>
          <w:szCs w:val="26"/>
          <w:lang w:val="pt-BR"/>
        </w:rPr>
        <w:t>ș</w:t>
      </w:r>
      <w:r w:rsidRPr="00785A80">
        <w:rPr>
          <w:sz w:val="26"/>
          <w:szCs w:val="26"/>
          <w:lang w:val="pt-BR"/>
        </w:rPr>
        <w:t xml:space="preserve">i cele ale altor persoane care au participat la </w:t>
      </w:r>
      <w:r w:rsidRPr="00785A80">
        <w:rPr>
          <w:rFonts w:ascii="Cambria Math" w:hAnsi="Cambria Math" w:cs="Cambria Math"/>
          <w:sz w:val="26"/>
          <w:szCs w:val="26"/>
          <w:lang w:val="pt-BR"/>
        </w:rPr>
        <w:t>ș</w:t>
      </w:r>
      <w:r w:rsidRPr="00785A80">
        <w:rPr>
          <w:sz w:val="26"/>
          <w:szCs w:val="26"/>
          <w:lang w:val="pt-BR"/>
        </w:rPr>
        <w:t>edin</w:t>
      </w:r>
      <w:r w:rsidRPr="00785A80">
        <w:rPr>
          <w:rFonts w:ascii="Cambria Math" w:hAnsi="Cambria Math" w:cs="Cambria Math"/>
          <w:sz w:val="26"/>
          <w:szCs w:val="26"/>
          <w:lang w:val="pt-BR"/>
        </w:rPr>
        <w:t>ț</w:t>
      </w:r>
      <w:r w:rsidRPr="00785A80">
        <w:rPr>
          <w:sz w:val="26"/>
          <w:szCs w:val="26"/>
          <w:lang w:val="pt-BR"/>
        </w:rPr>
        <w:t>ă;</w:t>
      </w:r>
    </w:p>
    <w:p w:rsidR="00EB48AC" w:rsidRPr="00785A80" w:rsidRDefault="00EB48AC" w:rsidP="00EB48AC">
      <w:pPr>
        <w:tabs>
          <w:tab w:val="left" w:pos="1134"/>
        </w:tabs>
        <w:ind w:firstLine="720"/>
        <w:jc w:val="both"/>
        <w:rPr>
          <w:sz w:val="26"/>
          <w:szCs w:val="26"/>
          <w:lang w:val="pt-BR"/>
        </w:rPr>
      </w:pPr>
      <w:r w:rsidRPr="00785A80">
        <w:rPr>
          <w:sz w:val="26"/>
          <w:szCs w:val="26"/>
          <w:lang w:val="pt-BR"/>
        </w:rPr>
        <w:t>3) problemele puse în discu</w:t>
      </w:r>
      <w:r w:rsidRPr="00785A80">
        <w:rPr>
          <w:rFonts w:ascii="Cambria Math" w:hAnsi="Cambria Math" w:cs="Cambria Math"/>
          <w:sz w:val="26"/>
          <w:szCs w:val="26"/>
          <w:lang w:val="pt-BR"/>
        </w:rPr>
        <w:t>ț</w:t>
      </w:r>
      <w:r w:rsidRPr="00785A80">
        <w:rPr>
          <w:sz w:val="26"/>
          <w:szCs w:val="26"/>
          <w:lang w:val="pt-BR"/>
        </w:rPr>
        <w:t xml:space="preserve">ie în cadrul </w:t>
      </w:r>
      <w:r w:rsidRPr="00785A80">
        <w:rPr>
          <w:rFonts w:ascii="Cambria Math" w:hAnsi="Cambria Math" w:cs="Cambria Math"/>
          <w:sz w:val="26"/>
          <w:szCs w:val="26"/>
          <w:lang w:val="pt-BR"/>
        </w:rPr>
        <w:t>ș</w:t>
      </w:r>
      <w:r w:rsidRPr="00785A80">
        <w:rPr>
          <w:sz w:val="26"/>
          <w:szCs w:val="26"/>
          <w:lang w:val="pt-BR"/>
        </w:rPr>
        <w:t>edin</w:t>
      </w:r>
      <w:r w:rsidRPr="00785A80">
        <w:rPr>
          <w:rFonts w:ascii="Cambria Math" w:hAnsi="Cambria Math" w:cs="Cambria Math"/>
          <w:sz w:val="26"/>
          <w:szCs w:val="26"/>
          <w:lang w:val="pt-BR"/>
        </w:rPr>
        <w:t>ț</w:t>
      </w:r>
      <w:r w:rsidRPr="00785A80">
        <w:rPr>
          <w:sz w:val="26"/>
          <w:szCs w:val="26"/>
          <w:lang w:val="pt-BR"/>
        </w:rPr>
        <w:t xml:space="preserve">ei, prin raportare la ordinea de zi aprobată a </w:t>
      </w:r>
      <w:r w:rsidRPr="00785A80">
        <w:rPr>
          <w:rFonts w:ascii="Cambria Math" w:hAnsi="Cambria Math" w:cs="Cambria Math"/>
          <w:sz w:val="26"/>
          <w:szCs w:val="26"/>
          <w:lang w:val="pt-BR"/>
        </w:rPr>
        <w:t>ș</w:t>
      </w:r>
      <w:r w:rsidRPr="00785A80">
        <w:rPr>
          <w:sz w:val="26"/>
          <w:szCs w:val="26"/>
          <w:lang w:val="pt-BR"/>
        </w:rPr>
        <w:t>edin</w:t>
      </w:r>
      <w:r w:rsidRPr="00785A80">
        <w:rPr>
          <w:rFonts w:ascii="Cambria Math" w:hAnsi="Cambria Math" w:cs="Cambria Math"/>
          <w:sz w:val="26"/>
          <w:szCs w:val="26"/>
          <w:lang w:val="pt-BR"/>
        </w:rPr>
        <w:t>ț</w:t>
      </w:r>
      <w:r w:rsidRPr="00785A80">
        <w:rPr>
          <w:sz w:val="26"/>
          <w:szCs w:val="26"/>
          <w:lang w:val="pt-BR"/>
        </w:rPr>
        <w:t>ei;</w:t>
      </w:r>
    </w:p>
    <w:p w:rsidR="00EB48AC" w:rsidRPr="00785A80" w:rsidRDefault="00EB48AC" w:rsidP="00EB48AC">
      <w:pPr>
        <w:tabs>
          <w:tab w:val="left" w:pos="1134"/>
        </w:tabs>
        <w:ind w:firstLine="720"/>
        <w:jc w:val="both"/>
        <w:rPr>
          <w:sz w:val="26"/>
          <w:szCs w:val="26"/>
          <w:lang w:val="pt-BR"/>
        </w:rPr>
      </w:pPr>
      <w:r w:rsidRPr="00785A80">
        <w:rPr>
          <w:sz w:val="26"/>
          <w:szCs w:val="26"/>
          <w:lang w:val="pt-BR"/>
        </w:rPr>
        <w:t>4) declara</w:t>
      </w:r>
      <w:r w:rsidRPr="00785A80">
        <w:rPr>
          <w:rFonts w:ascii="Cambria Math" w:hAnsi="Cambria Math" w:cs="Cambria Math"/>
          <w:sz w:val="26"/>
          <w:szCs w:val="26"/>
          <w:lang w:val="pt-BR"/>
        </w:rPr>
        <w:t>ț</w:t>
      </w:r>
      <w:r w:rsidRPr="00785A80">
        <w:rPr>
          <w:sz w:val="26"/>
          <w:szCs w:val="26"/>
          <w:lang w:val="pt-BR"/>
        </w:rPr>
        <w:t xml:space="preserve">iile membrilor </w:t>
      </w:r>
      <w:r w:rsidRPr="00785A80">
        <w:rPr>
          <w:rFonts w:ascii="Cambria Math" w:hAnsi="Cambria Math" w:cs="Cambria Math"/>
          <w:sz w:val="26"/>
          <w:szCs w:val="26"/>
          <w:lang w:val="pt-BR"/>
        </w:rPr>
        <w:t>ș</w:t>
      </w:r>
      <w:r w:rsidRPr="00785A80">
        <w:rPr>
          <w:sz w:val="26"/>
          <w:szCs w:val="26"/>
          <w:lang w:val="pt-BR"/>
        </w:rPr>
        <w:t xml:space="preserve">i altor persoane participante la </w:t>
      </w:r>
      <w:r w:rsidRPr="00785A80">
        <w:rPr>
          <w:rFonts w:ascii="Cambria Math" w:hAnsi="Cambria Math" w:cs="Cambria Math"/>
          <w:sz w:val="26"/>
          <w:szCs w:val="26"/>
          <w:lang w:val="pt-BR"/>
        </w:rPr>
        <w:t>ș</w:t>
      </w:r>
      <w:r w:rsidRPr="00785A80">
        <w:rPr>
          <w:sz w:val="26"/>
          <w:szCs w:val="26"/>
          <w:lang w:val="pt-BR"/>
        </w:rPr>
        <w:t>edin</w:t>
      </w:r>
      <w:r w:rsidRPr="00785A80">
        <w:rPr>
          <w:rFonts w:ascii="Cambria Math" w:hAnsi="Cambria Math" w:cs="Cambria Math"/>
          <w:sz w:val="26"/>
          <w:szCs w:val="26"/>
          <w:lang w:val="pt-BR"/>
        </w:rPr>
        <w:t>ț</w:t>
      </w:r>
      <w:r w:rsidRPr="00785A80">
        <w:rPr>
          <w:sz w:val="26"/>
          <w:szCs w:val="26"/>
          <w:lang w:val="pt-BR"/>
        </w:rPr>
        <w:t>ă;</w:t>
      </w:r>
    </w:p>
    <w:p w:rsidR="00EB48AC" w:rsidRPr="00785A80" w:rsidRDefault="00EB48AC" w:rsidP="00EB48AC">
      <w:pPr>
        <w:tabs>
          <w:tab w:val="left" w:pos="1134"/>
        </w:tabs>
        <w:ind w:firstLine="720"/>
        <w:jc w:val="both"/>
        <w:rPr>
          <w:sz w:val="26"/>
          <w:szCs w:val="26"/>
          <w:lang w:val="pt-BR"/>
        </w:rPr>
      </w:pPr>
      <w:r w:rsidRPr="00785A80">
        <w:rPr>
          <w:sz w:val="26"/>
          <w:szCs w:val="26"/>
          <w:lang w:val="pt-BR"/>
        </w:rPr>
        <w:t xml:space="preserve">5) hotărârile aprobate în cadrul </w:t>
      </w:r>
      <w:r w:rsidRPr="00785A80">
        <w:rPr>
          <w:rFonts w:ascii="Cambria Math" w:hAnsi="Cambria Math" w:cs="Cambria Math"/>
          <w:sz w:val="26"/>
          <w:szCs w:val="26"/>
          <w:lang w:val="pt-BR"/>
        </w:rPr>
        <w:t>ș</w:t>
      </w:r>
      <w:r w:rsidRPr="00785A80">
        <w:rPr>
          <w:sz w:val="26"/>
          <w:szCs w:val="26"/>
          <w:lang w:val="pt-BR"/>
        </w:rPr>
        <w:t>edin</w:t>
      </w:r>
      <w:r w:rsidRPr="00785A80">
        <w:rPr>
          <w:rFonts w:ascii="Cambria Math" w:hAnsi="Cambria Math" w:cs="Cambria Math"/>
          <w:sz w:val="26"/>
          <w:szCs w:val="26"/>
          <w:lang w:val="pt-BR"/>
        </w:rPr>
        <w:t>ț</w:t>
      </w:r>
      <w:r w:rsidRPr="00785A80">
        <w:rPr>
          <w:sz w:val="26"/>
          <w:szCs w:val="26"/>
          <w:lang w:val="pt-BR"/>
        </w:rPr>
        <w:t xml:space="preserve">ei </w:t>
      </w:r>
      <w:r w:rsidRPr="00785A80">
        <w:rPr>
          <w:rFonts w:ascii="Cambria Math" w:hAnsi="Cambria Math" w:cs="Cambria Math"/>
          <w:sz w:val="26"/>
          <w:szCs w:val="26"/>
          <w:lang w:val="pt-BR"/>
        </w:rPr>
        <w:t>ș</w:t>
      </w:r>
      <w:r w:rsidRPr="00785A80">
        <w:rPr>
          <w:sz w:val="26"/>
          <w:szCs w:val="26"/>
          <w:lang w:val="pt-BR"/>
        </w:rPr>
        <w:t>i numărul de voturi cu care au fost aprobate.</w:t>
      </w:r>
    </w:p>
    <w:p w:rsidR="00EB48AC" w:rsidRPr="00785A80" w:rsidRDefault="00EB48AC" w:rsidP="00EB48AC">
      <w:pPr>
        <w:tabs>
          <w:tab w:val="left" w:pos="1134"/>
        </w:tabs>
        <w:ind w:firstLine="720"/>
        <w:jc w:val="both"/>
        <w:rPr>
          <w:sz w:val="26"/>
          <w:szCs w:val="26"/>
          <w:lang w:val="pt-BR"/>
        </w:rPr>
      </w:pPr>
      <w:r w:rsidRPr="00785A80">
        <w:rPr>
          <w:sz w:val="26"/>
          <w:szCs w:val="26"/>
          <w:lang w:val="pt-BR"/>
        </w:rPr>
        <w:t>Procesul-verbal</w:t>
      </w:r>
      <w:r w:rsidRPr="00785A80">
        <w:rPr>
          <w:rFonts w:ascii="Cambria Math" w:hAnsi="Cambria Math" w:cs="Cambria Math"/>
          <w:sz w:val="26"/>
          <w:szCs w:val="26"/>
          <w:lang w:val="pt-BR"/>
        </w:rPr>
        <w:t> </w:t>
      </w:r>
      <w:r w:rsidRPr="00785A80">
        <w:rPr>
          <w:sz w:val="26"/>
          <w:szCs w:val="26"/>
          <w:lang w:val="pt-BR"/>
        </w:rPr>
        <w:t xml:space="preserve">al </w:t>
      </w:r>
      <w:r w:rsidRPr="00785A80">
        <w:rPr>
          <w:rFonts w:ascii="Cambria Math" w:hAnsi="Cambria Math" w:cs="Cambria Math"/>
          <w:sz w:val="26"/>
          <w:szCs w:val="26"/>
          <w:lang w:val="pt-BR"/>
        </w:rPr>
        <w:t>ș</w:t>
      </w:r>
      <w:r w:rsidRPr="00785A80">
        <w:rPr>
          <w:sz w:val="26"/>
          <w:szCs w:val="26"/>
          <w:lang w:val="pt-BR"/>
        </w:rPr>
        <w:t>edin</w:t>
      </w:r>
      <w:r w:rsidRPr="00785A80">
        <w:rPr>
          <w:rFonts w:ascii="Cambria Math" w:hAnsi="Cambria Math" w:cs="Cambria Math"/>
          <w:sz w:val="26"/>
          <w:szCs w:val="26"/>
          <w:lang w:val="pt-BR"/>
        </w:rPr>
        <w:t>ț</w:t>
      </w:r>
      <w:r w:rsidRPr="00785A80">
        <w:rPr>
          <w:sz w:val="26"/>
          <w:szCs w:val="26"/>
          <w:lang w:val="pt-BR"/>
        </w:rPr>
        <w:t>ei consiliului de administra</w:t>
      </w:r>
      <w:r w:rsidRPr="00785A80">
        <w:rPr>
          <w:rFonts w:ascii="Cambria Math" w:hAnsi="Cambria Math" w:cs="Cambria Math"/>
          <w:sz w:val="26"/>
          <w:szCs w:val="26"/>
          <w:lang w:val="pt-BR"/>
        </w:rPr>
        <w:t>ț</w:t>
      </w:r>
      <w:r w:rsidRPr="00785A80">
        <w:rPr>
          <w:sz w:val="26"/>
          <w:szCs w:val="26"/>
          <w:lang w:val="pt-BR"/>
        </w:rPr>
        <w:t>ie se întocme</w:t>
      </w:r>
      <w:r w:rsidRPr="00785A80">
        <w:rPr>
          <w:rFonts w:ascii="Cambria Math" w:hAnsi="Cambria Math" w:cs="Cambria Math"/>
          <w:sz w:val="26"/>
          <w:szCs w:val="26"/>
          <w:lang w:val="pt-BR"/>
        </w:rPr>
        <w:t>ș</w:t>
      </w:r>
      <w:r w:rsidRPr="00785A80">
        <w:rPr>
          <w:sz w:val="26"/>
          <w:szCs w:val="26"/>
          <w:lang w:val="pt-BR"/>
        </w:rPr>
        <w:t xml:space="preserve">te în timpul </w:t>
      </w:r>
      <w:r w:rsidRPr="00785A80">
        <w:rPr>
          <w:rFonts w:ascii="Cambria Math" w:hAnsi="Cambria Math" w:cs="Cambria Math"/>
          <w:sz w:val="26"/>
          <w:szCs w:val="26"/>
          <w:lang w:val="pt-BR"/>
        </w:rPr>
        <w:t>ș</w:t>
      </w:r>
      <w:r w:rsidRPr="00785A80">
        <w:rPr>
          <w:sz w:val="26"/>
          <w:szCs w:val="26"/>
          <w:lang w:val="pt-BR"/>
        </w:rPr>
        <w:t>edin</w:t>
      </w:r>
      <w:r w:rsidRPr="00785A80">
        <w:rPr>
          <w:rFonts w:ascii="Cambria Math" w:hAnsi="Cambria Math" w:cs="Cambria Math"/>
          <w:sz w:val="26"/>
          <w:szCs w:val="26"/>
          <w:lang w:val="pt-BR"/>
        </w:rPr>
        <w:t>ț</w:t>
      </w:r>
      <w:r w:rsidRPr="00785A80">
        <w:rPr>
          <w:sz w:val="26"/>
          <w:szCs w:val="26"/>
          <w:lang w:val="pt-BR"/>
        </w:rPr>
        <w:t xml:space="preserve">ei, se redactează în termen de 2 zile de la încheierea </w:t>
      </w:r>
      <w:r w:rsidRPr="00785A80">
        <w:rPr>
          <w:rFonts w:ascii="Cambria Math" w:hAnsi="Cambria Math" w:cs="Cambria Math"/>
          <w:sz w:val="26"/>
          <w:szCs w:val="26"/>
          <w:lang w:val="pt-BR"/>
        </w:rPr>
        <w:t>ș</w:t>
      </w:r>
      <w:r w:rsidRPr="00785A80">
        <w:rPr>
          <w:sz w:val="26"/>
          <w:szCs w:val="26"/>
          <w:lang w:val="pt-BR"/>
        </w:rPr>
        <w:t>edin</w:t>
      </w:r>
      <w:r w:rsidRPr="00785A80">
        <w:rPr>
          <w:rFonts w:ascii="Cambria Math" w:hAnsi="Cambria Math" w:cs="Cambria Math"/>
          <w:sz w:val="26"/>
          <w:szCs w:val="26"/>
          <w:lang w:val="pt-BR"/>
        </w:rPr>
        <w:t>ț</w:t>
      </w:r>
      <w:r w:rsidRPr="00785A80">
        <w:rPr>
          <w:sz w:val="26"/>
          <w:szCs w:val="26"/>
          <w:lang w:val="pt-BR"/>
        </w:rPr>
        <w:t xml:space="preserve">ei </w:t>
      </w:r>
      <w:r w:rsidRPr="00785A80">
        <w:rPr>
          <w:rFonts w:ascii="Cambria Math" w:hAnsi="Cambria Math" w:cs="Cambria Math"/>
          <w:sz w:val="26"/>
          <w:szCs w:val="26"/>
          <w:lang w:val="pt-BR"/>
        </w:rPr>
        <w:t>ș</w:t>
      </w:r>
      <w:r w:rsidRPr="00785A80">
        <w:rPr>
          <w:sz w:val="26"/>
          <w:szCs w:val="26"/>
          <w:lang w:val="pt-BR"/>
        </w:rPr>
        <w:t xml:space="preserve">i se semnează de director, de secretarul responsabil </w:t>
      </w:r>
      <w:r w:rsidRPr="00785A80">
        <w:rPr>
          <w:rFonts w:ascii="Cambria Math" w:hAnsi="Cambria Math" w:cs="Cambria Math"/>
          <w:sz w:val="26"/>
          <w:szCs w:val="26"/>
          <w:lang w:val="pt-BR"/>
        </w:rPr>
        <w:t>ș</w:t>
      </w:r>
      <w:r w:rsidRPr="00785A80">
        <w:rPr>
          <w:sz w:val="26"/>
          <w:szCs w:val="26"/>
          <w:lang w:val="pt-BR"/>
        </w:rPr>
        <w:t>i de membrii comisiei prezen</w:t>
      </w:r>
      <w:r w:rsidRPr="00785A80">
        <w:rPr>
          <w:rFonts w:ascii="Cambria Math" w:hAnsi="Cambria Math" w:cs="Cambria Math"/>
          <w:sz w:val="26"/>
          <w:szCs w:val="26"/>
          <w:lang w:val="pt-BR"/>
        </w:rPr>
        <w:t>ț</w:t>
      </w:r>
      <w:r w:rsidRPr="00785A80">
        <w:rPr>
          <w:sz w:val="26"/>
          <w:szCs w:val="26"/>
          <w:lang w:val="pt-BR"/>
        </w:rPr>
        <w:t xml:space="preserve">i în </w:t>
      </w:r>
      <w:r w:rsidRPr="00785A80">
        <w:rPr>
          <w:rFonts w:ascii="Cambria Math" w:hAnsi="Cambria Math" w:cs="Cambria Math"/>
          <w:sz w:val="26"/>
          <w:szCs w:val="26"/>
          <w:lang w:val="pt-BR"/>
        </w:rPr>
        <w:t>ș</w:t>
      </w:r>
      <w:r w:rsidRPr="00785A80">
        <w:rPr>
          <w:sz w:val="26"/>
          <w:szCs w:val="26"/>
          <w:lang w:val="pt-BR"/>
        </w:rPr>
        <w:t>edin</w:t>
      </w:r>
      <w:r w:rsidRPr="00785A80">
        <w:rPr>
          <w:rFonts w:ascii="Cambria Math" w:hAnsi="Cambria Math" w:cs="Cambria Math"/>
          <w:sz w:val="26"/>
          <w:szCs w:val="26"/>
          <w:lang w:val="pt-BR"/>
        </w:rPr>
        <w:t>ț</w:t>
      </w:r>
      <w:r w:rsidRPr="00785A80">
        <w:rPr>
          <w:sz w:val="26"/>
          <w:szCs w:val="26"/>
          <w:lang w:val="pt-BR"/>
        </w:rPr>
        <w:t>ă.</w:t>
      </w:r>
    </w:p>
    <w:p w:rsidR="00EB48AC" w:rsidRPr="00785A80" w:rsidRDefault="00EB48AC" w:rsidP="00EB48AC">
      <w:pPr>
        <w:pStyle w:val="Listparagraf"/>
        <w:numPr>
          <w:ilvl w:val="0"/>
          <w:numId w:val="7"/>
        </w:numPr>
        <w:tabs>
          <w:tab w:val="left" w:pos="1134"/>
        </w:tabs>
        <w:spacing w:line="276" w:lineRule="auto"/>
        <w:ind w:left="0" w:firstLine="720"/>
        <w:jc w:val="both"/>
        <w:rPr>
          <w:sz w:val="26"/>
          <w:szCs w:val="26"/>
          <w:lang w:val="pt-BR"/>
        </w:rPr>
      </w:pPr>
      <w:r w:rsidRPr="00785A80">
        <w:rPr>
          <w:sz w:val="26"/>
          <w:szCs w:val="26"/>
          <w:lang w:val="pt-BR"/>
        </w:rPr>
        <w:t>Atribu</w:t>
      </w:r>
      <w:r w:rsidRPr="00785A80">
        <w:rPr>
          <w:rFonts w:ascii="Cambria Math" w:hAnsi="Cambria Math" w:cs="Cambria Math"/>
          <w:sz w:val="26"/>
          <w:szCs w:val="26"/>
          <w:lang w:val="pt-BR"/>
        </w:rPr>
        <w:t>ț</w:t>
      </w:r>
      <w:r w:rsidRPr="00785A80">
        <w:rPr>
          <w:sz w:val="26"/>
          <w:szCs w:val="26"/>
          <w:lang w:val="pt-BR"/>
        </w:rPr>
        <w:t>iile de bază ale consiliului de administra</w:t>
      </w:r>
      <w:r w:rsidRPr="00785A80">
        <w:rPr>
          <w:rFonts w:ascii="Cambria Math" w:hAnsi="Cambria Math" w:cs="Cambria Math"/>
          <w:sz w:val="26"/>
          <w:szCs w:val="26"/>
          <w:lang w:val="pt-BR"/>
        </w:rPr>
        <w:t>ț</w:t>
      </w:r>
      <w:r w:rsidRPr="00785A80">
        <w:rPr>
          <w:sz w:val="26"/>
          <w:szCs w:val="26"/>
          <w:lang w:val="pt-BR"/>
        </w:rPr>
        <w:t>ie sunt:</w:t>
      </w:r>
    </w:p>
    <w:p w:rsidR="00EB48AC" w:rsidRPr="00785A80" w:rsidRDefault="00EB48AC" w:rsidP="00EB48AC">
      <w:pPr>
        <w:pStyle w:val="Listparagraf"/>
        <w:numPr>
          <w:ilvl w:val="2"/>
          <w:numId w:val="7"/>
        </w:numPr>
        <w:tabs>
          <w:tab w:val="left" w:pos="1134"/>
        </w:tabs>
        <w:spacing w:line="276" w:lineRule="auto"/>
        <w:ind w:left="0" w:firstLine="720"/>
        <w:jc w:val="both"/>
        <w:rPr>
          <w:sz w:val="26"/>
          <w:szCs w:val="26"/>
          <w:lang w:val="pt-BR"/>
        </w:rPr>
      </w:pPr>
      <w:r w:rsidRPr="00785A80">
        <w:rPr>
          <w:sz w:val="26"/>
          <w:szCs w:val="26"/>
          <w:lang w:val="pt-BR"/>
        </w:rPr>
        <w:t>dezbate proiectele strategiei de dezvoltare a bibliotecii, planului de ac</w:t>
      </w:r>
      <w:r w:rsidRPr="00785A80">
        <w:rPr>
          <w:rFonts w:ascii="Cambria Math" w:hAnsi="Cambria Math" w:cs="Cambria Math"/>
          <w:sz w:val="26"/>
          <w:szCs w:val="26"/>
          <w:lang w:val="pt-BR"/>
        </w:rPr>
        <w:t>ț</w:t>
      </w:r>
      <w:r w:rsidRPr="00785A80">
        <w:rPr>
          <w:sz w:val="26"/>
          <w:szCs w:val="26"/>
          <w:lang w:val="pt-BR"/>
        </w:rPr>
        <w:t>iuni pentru executarea strategiei, planului opera</w:t>
      </w:r>
      <w:r w:rsidRPr="00785A80">
        <w:rPr>
          <w:rFonts w:ascii="Cambria Math" w:hAnsi="Cambria Math" w:cs="Cambria Math"/>
          <w:sz w:val="26"/>
          <w:szCs w:val="26"/>
          <w:lang w:val="pt-BR"/>
        </w:rPr>
        <w:t>ț</w:t>
      </w:r>
      <w:r w:rsidRPr="00785A80">
        <w:rPr>
          <w:sz w:val="26"/>
          <w:szCs w:val="26"/>
          <w:lang w:val="pt-BR"/>
        </w:rPr>
        <w:t xml:space="preserve">ional anual </w:t>
      </w:r>
      <w:r w:rsidRPr="00785A80">
        <w:rPr>
          <w:rFonts w:ascii="Cambria Math" w:hAnsi="Cambria Math" w:cs="Cambria Math"/>
          <w:sz w:val="26"/>
          <w:szCs w:val="26"/>
          <w:lang w:val="pt-BR"/>
        </w:rPr>
        <w:t>ș</w:t>
      </w:r>
      <w:r w:rsidRPr="00785A80">
        <w:rPr>
          <w:sz w:val="26"/>
          <w:szCs w:val="26"/>
          <w:lang w:val="pt-BR"/>
        </w:rPr>
        <w:t xml:space="preserve">i ale altor planuri de activitate ale bibliotecii, precum </w:t>
      </w:r>
      <w:r w:rsidRPr="00785A80">
        <w:rPr>
          <w:rFonts w:ascii="Cambria Math" w:hAnsi="Cambria Math" w:cs="Cambria Math"/>
          <w:sz w:val="26"/>
          <w:szCs w:val="26"/>
          <w:lang w:val="pt-BR"/>
        </w:rPr>
        <w:t>ș</w:t>
      </w:r>
      <w:r w:rsidRPr="00785A80">
        <w:rPr>
          <w:sz w:val="26"/>
          <w:szCs w:val="26"/>
          <w:lang w:val="pt-BR"/>
        </w:rPr>
        <w:t>i măsurile necesare privind implementarea acestora;</w:t>
      </w:r>
    </w:p>
    <w:p w:rsidR="00EB48AC" w:rsidRPr="00785A80" w:rsidRDefault="00EB48AC" w:rsidP="00EB48AC">
      <w:pPr>
        <w:pStyle w:val="Listparagraf"/>
        <w:numPr>
          <w:ilvl w:val="2"/>
          <w:numId w:val="7"/>
        </w:numPr>
        <w:tabs>
          <w:tab w:val="left" w:pos="1134"/>
        </w:tabs>
        <w:spacing w:line="276" w:lineRule="auto"/>
        <w:ind w:left="0" w:firstLine="720"/>
        <w:jc w:val="both"/>
        <w:rPr>
          <w:sz w:val="26"/>
          <w:szCs w:val="26"/>
          <w:lang w:val="pt-BR"/>
        </w:rPr>
      </w:pPr>
      <w:r w:rsidRPr="00785A80">
        <w:rPr>
          <w:sz w:val="26"/>
          <w:szCs w:val="26"/>
          <w:lang w:val="pt-BR"/>
        </w:rPr>
        <w:t xml:space="preserve">dezbate proiectul bugetului anual de venituri </w:t>
      </w:r>
      <w:r w:rsidRPr="00785A80">
        <w:rPr>
          <w:rFonts w:ascii="Cambria Math" w:hAnsi="Cambria Math" w:cs="Cambria Math"/>
          <w:sz w:val="26"/>
          <w:szCs w:val="26"/>
          <w:lang w:val="pt-BR"/>
        </w:rPr>
        <w:t>ș</w:t>
      </w:r>
      <w:r w:rsidRPr="00785A80">
        <w:rPr>
          <w:sz w:val="26"/>
          <w:szCs w:val="26"/>
          <w:lang w:val="pt-BR"/>
        </w:rPr>
        <w:t xml:space="preserve">i cheltuieli, precum </w:t>
      </w:r>
      <w:r w:rsidRPr="00785A80">
        <w:rPr>
          <w:rFonts w:ascii="Cambria Math" w:hAnsi="Cambria Math" w:cs="Cambria Math"/>
          <w:sz w:val="26"/>
          <w:szCs w:val="26"/>
          <w:lang w:val="pt-BR"/>
        </w:rPr>
        <w:t>ș</w:t>
      </w:r>
      <w:r w:rsidRPr="00785A80">
        <w:rPr>
          <w:sz w:val="26"/>
          <w:szCs w:val="26"/>
          <w:lang w:val="pt-BR"/>
        </w:rPr>
        <w:t>i situa</w:t>
      </w:r>
      <w:r w:rsidRPr="00785A80">
        <w:rPr>
          <w:rFonts w:ascii="Cambria Math" w:hAnsi="Cambria Math" w:cs="Cambria Math"/>
          <w:sz w:val="26"/>
          <w:szCs w:val="26"/>
          <w:lang w:val="pt-BR"/>
        </w:rPr>
        <w:t>ț</w:t>
      </w:r>
      <w:r w:rsidRPr="00785A80">
        <w:rPr>
          <w:sz w:val="26"/>
          <w:szCs w:val="26"/>
          <w:lang w:val="pt-BR"/>
        </w:rPr>
        <w:t xml:space="preserve">iile financiare trimestriale </w:t>
      </w:r>
      <w:r w:rsidRPr="00785A80">
        <w:rPr>
          <w:rFonts w:ascii="Cambria Math" w:hAnsi="Cambria Math" w:cs="Cambria Math"/>
          <w:sz w:val="26"/>
          <w:szCs w:val="26"/>
          <w:lang w:val="pt-BR"/>
        </w:rPr>
        <w:t>ș</w:t>
      </w:r>
      <w:r w:rsidRPr="00785A80">
        <w:rPr>
          <w:sz w:val="26"/>
          <w:szCs w:val="26"/>
          <w:lang w:val="pt-BR"/>
        </w:rPr>
        <w:t>i anuale;</w:t>
      </w:r>
    </w:p>
    <w:p w:rsidR="00EB48AC" w:rsidRPr="00785A80" w:rsidRDefault="00EB48AC" w:rsidP="00EB48AC">
      <w:pPr>
        <w:pStyle w:val="Listparagraf"/>
        <w:numPr>
          <w:ilvl w:val="2"/>
          <w:numId w:val="7"/>
        </w:numPr>
        <w:tabs>
          <w:tab w:val="left" w:pos="1134"/>
        </w:tabs>
        <w:spacing w:line="276" w:lineRule="auto"/>
        <w:ind w:left="0" w:firstLine="720"/>
        <w:jc w:val="both"/>
        <w:rPr>
          <w:sz w:val="26"/>
          <w:szCs w:val="26"/>
          <w:lang w:val="pt-BR"/>
        </w:rPr>
      </w:pPr>
      <w:r w:rsidRPr="00785A80">
        <w:rPr>
          <w:sz w:val="26"/>
          <w:szCs w:val="26"/>
          <w:lang w:val="pt-BR"/>
        </w:rPr>
        <w:t xml:space="preserve">examinează </w:t>
      </w:r>
      <w:r w:rsidRPr="00785A80">
        <w:rPr>
          <w:rFonts w:ascii="Cambria Math" w:hAnsi="Cambria Math" w:cs="Cambria Math"/>
          <w:sz w:val="26"/>
          <w:szCs w:val="26"/>
          <w:lang w:val="pt-BR"/>
        </w:rPr>
        <w:t>ș</w:t>
      </w:r>
      <w:r w:rsidRPr="00785A80">
        <w:rPr>
          <w:sz w:val="26"/>
          <w:szCs w:val="26"/>
          <w:lang w:val="pt-BR"/>
        </w:rPr>
        <w:t xml:space="preserve">i propune directorului, politica </w:t>
      </w:r>
      <w:r w:rsidRPr="00785A80">
        <w:rPr>
          <w:rFonts w:ascii="Cambria Math" w:hAnsi="Cambria Math" w:cs="Cambria Math"/>
          <w:sz w:val="26"/>
          <w:szCs w:val="26"/>
          <w:lang w:val="pt-BR"/>
        </w:rPr>
        <w:t>ș</w:t>
      </w:r>
      <w:r w:rsidRPr="00785A80">
        <w:rPr>
          <w:sz w:val="26"/>
          <w:szCs w:val="26"/>
          <w:lang w:val="pt-BR"/>
        </w:rPr>
        <w:t>i planurile de promovare a bibliotecii;</w:t>
      </w:r>
    </w:p>
    <w:p w:rsidR="00EB48AC" w:rsidRPr="00785A80" w:rsidRDefault="00EB48AC" w:rsidP="00EB48AC">
      <w:pPr>
        <w:pStyle w:val="Listparagraf"/>
        <w:numPr>
          <w:ilvl w:val="2"/>
          <w:numId w:val="7"/>
        </w:numPr>
        <w:tabs>
          <w:tab w:val="left" w:pos="1134"/>
        </w:tabs>
        <w:spacing w:line="276" w:lineRule="auto"/>
        <w:ind w:left="0" w:firstLine="720"/>
        <w:jc w:val="both"/>
        <w:rPr>
          <w:sz w:val="26"/>
          <w:szCs w:val="26"/>
          <w:lang w:val="pt-BR"/>
        </w:rPr>
      </w:pPr>
      <w:r w:rsidRPr="00785A80">
        <w:rPr>
          <w:sz w:val="26"/>
          <w:szCs w:val="26"/>
          <w:lang w:val="pt-BR"/>
        </w:rPr>
        <w:lastRenderedPageBreak/>
        <w:t xml:space="preserve">examinează proiectul regulamentului de organizare </w:t>
      </w:r>
      <w:r w:rsidRPr="00785A80">
        <w:rPr>
          <w:rFonts w:ascii="Cambria Math" w:hAnsi="Cambria Math" w:cs="Cambria Math"/>
          <w:sz w:val="26"/>
          <w:szCs w:val="26"/>
          <w:lang w:val="pt-BR"/>
        </w:rPr>
        <w:t>ș</w:t>
      </w:r>
      <w:r w:rsidRPr="00785A80">
        <w:rPr>
          <w:sz w:val="26"/>
          <w:szCs w:val="26"/>
          <w:lang w:val="pt-BR"/>
        </w:rPr>
        <w:t>i func</w:t>
      </w:r>
      <w:r w:rsidRPr="00785A80">
        <w:rPr>
          <w:rFonts w:ascii="Cambria Math" w:hAnsi="Cambria Math" w:cs="Cambria Math"/>
          <w:sz w:val="26"/>
          <w:szCs w:val="26"/>
          <w:lang w:val="pt-BR"/>
        </w:rPr>
        <w:t>ț</w:t>
      </w:r>
      <w:r w:rsidRPr="00785A80">
        <w:rPr>
          <w:sz w:val="26"/>
          <w:szCs w:val="26"/>
          <w:lang w:val="pt-BR"/>
        </w:rPr>
        <w:t xml:space="preserve">ionare a bibliotecii publice, precum </w:t>
      </w:r>
      <w:r w:rsidRPr="00785A80">
        <w:rPr>
          <w:rFonts w:ascii="Cambria Math" w:hAnsi="Cambria Math" w:cs="Cambria Math"/>
          <w:sz w:val="26"/>
          <w:szCs w:val="26"/>
          <w:lang w:val="pt-BR"/>
        </w:rPr>
        <w:t>ș</w:t>
      </w:r>
      <w:r w:rsidRPr="00785A80">
        <w:rPr>
          <w:sz w:val="26"/>
          <w:szCs w:val="26"/>
          <w:lang w:val="pt-BR"/>
        </w:rPr>
        <w:t>i propunerile de modificare a acestuia;</w:t>
      </w:r>
    </w:p>
    <w:p w:rsidR="00EB48AC" w:rsidRPr="00785A80" w:rsidRDefault="00EB48AC" w:rsidP="00EB48AC">
      <w:pPr>
        <w:pStyle w:val="Listparagraf"/>
        <w:numPr>
          <w:ilvl w:val="2"/>
          <w:numId w:val="7"/>
        </w:numPr>
        <w:tabs>
          <w:tab w:val="left" w:pos="1134"/>
        </w:tabs>
        <w:spacing w:line="276" w:lineRule="auto"/>
        <w:ind w:left="0" w:firstLine="720"/>
        <w:jc w:val="both"/>
        <w:rPr>
          <w:sz w:val="26"/>
          <w:szCs w:val="26"/>
          <w:lang w:val="pt-BR"/>
        </w:rPr>
      </w:pPr>
      <w:r w:rsidRPr="00785A80">
        <w:rPr>
          <w:sz w:val="26"/>
          <w:szCs w:val="26"/>
          <w:lang w:val="pt-BR"/>
        </w:rPr>
        <w:t xml:space="preserve">examinează </w:t>
      </w:r>
      <w:r w:rsidRPr="00785A80">
        <w:rPr>
          <w:rFonts w:ascii="Cambria Math" w:hAnsi="Cambria Math" w:cs="Cambria Math"/>
          <w:sz w:val="26"/>
          <w:szCs w:val="26"/>
          <w:lang w:val="pt-BR"/>
        </w:rPr>
        <w:t>ș</w:t>
      </w:r>
      <w:r w:rsidRPr="00785A80">
        <w:rPr>
          <w:sz w:val="26"/>
          <w:szCs w:val="26"/>
          <w:lang w:val="pt-BR"/>
        </w:rPr>
        <w:t>i propune spre aprobare directorului, statul de func</w:t>
      </w:r>
      <w:r w:rsidRPr="00785A80">
        <w:rPr>
          <w:rFonts w:ascii="Cambria Math" w:hAnsi="Cambria Math" w:cs="Cambria Math"/>
          <w:sz w:val="26"/>
          <w:szCs w:val="26"/>
          <w:lang w:val="pt-BR"/>
        </w:rPr>
        <w:t>ț</w:t>
      </w:r>
      <w:r w:rsidRPr="00785A80">
        <w:rPr>
          <w:sz w:val="26"/>
          <w:szCs w:val="26"/>
          <w:lang w:val="pt-BR"/>
        </w:rPr>
        <w:t>ii al bibliotecii;</w:t>
      </w:r>
    </w:p>
    <w:p w:rsidR="00EB48AC" w:rsidRPr="00785A80" w:rsidRDefault="00EB48AC" w:rsidP="00E8102C">
      <w:pPr>
        <w:pStyle w:val="Listparagraf"/>
        <w:numPr>
          <w:ilvl w:val="2"/>
          <w:numId w:val="7"/>
        </w:numPr>
        <w:tabs>
          <w:tab w:val="left" w:pos="1134"/>
        </w:tabs>
        <w:spacing w:line="276" w:lineRule="auto"/>
        <w:ind w:left="0" w:firstLine="720"/>
        <w:jc w:val="both"/>
        <w:rPr>
          <w:sz w:val="26"/>
          <w:szCs w:val="26"/>
          <w:lang w:val="pt-BR"/>
        </w:rPr>
      </w:pPr>
      <w:r w:rsidRPr="00785A80">
        <w:rPr>
          <w:sz w:val="26"/>
          <w:szCs w:val="26"/>
          <w:lang w:val="pt-BR"/>
        </w:rPr>
        <w:t xml:space="preserve">examinează proiectele de acte normative conexe organizării </w:t>
      </w:r>
      <w:r w:rsidRPr="00785A80">
        <w:rPr>
          <w:rFonts w:ascii="Cambria Math" w:hAnsi="Cambria Math" w:cs="Cambria Math"/>
          <w:sz w:val="26"/>
          <w:szCs w:val="26"/>
          <w:lang w:val="pt-BR"/>
        </w:rPr>
        <w:t>ș</w:t>
      </w:r>
      <w:r w:rsidRPr="00785A80">
        <w:rPr>
          <w:sz w:val="26"/>
          <w:szCs w:val="26"/>
          <w:lang w:val="pt-BR"/>
        </w:rPr>
        <w:t>i func</w:t>
      </w:r>
      <w:r w:rsidRPr="00785A80">
        <w:rPr>
          <w:rFonts w:ascii="Cambria Math" w:hAnsi="Cambria Math" w:cs="Cambria Math"/>
          <w:sz w:val="26"/>
          <w:szCs w:val="26"/>
          <w:lang w:val="pt-BR"/>
        </w:rPr>
        <w:t>ț</w:t>
      </w:r>
      <w:r w:rsidRPr="00785A80">
        <w:rPr>
          <w:sz w:val="26"/>
          <w:szCs w:val="26"/>
          <w:lang w:val="pt-BR"/>
        </w:rPr>
        <w:t xml:space="preserve">ionării bibliotecii </w:t>
      </w:r>
      <w:r w:rsidRPr="00785A80">
        <w:rPr>
          <w:rFonts w:ascii="Cambria Math" w:hAnsi="Cambria Math" w:cs="Cambria Math"/>
          <w:sz w:val="26"/>
          <w:szCs w:val="26"/>
          <w:lang w:val="pt-BR"/>
        </w:rPr>
        <w:t>ș</w:t>
      </w:r>
      <w:r w:rsidRPr="00785A80">
        <w:rPr>
          <w:sz w:val="26"/>
          <w:szCs w:val="26"/>
          <w:lang w:val="pt-BR"/>
        </w:rPr>
        <w:t>i domeniilor ei de activitate;</w:t>
      </w:r>
    </w:p>
    <w:p w:rsidR="00EB48AC" w:rsidRPr="00785A80" w:rsidRDefault="00EB48AC" w:rsidP="00EB48AC">
      <w:pPr>
        <w:pStyle w:val="Listparagraf"/>
        <w:numPr>
          <w:ilvl w:val="2"/>
          <w:numId w:val="7"/>
        </w:numPr>
        <w:tabs>
          <w:tab w:val="left" w:pos="1134"/>
        </w:tabs>
        <w:spacing w:line="276" w:lineRule="auto"/>
        <w:ind w:left="0" w:firstLine="720"/>
        <w:jc w:val="both"/>
        <w:rPr>
          <w:sz w:val="26"/>
          <w:szCs w:val="26"/>
          <w:lang w:val="pt-BR"/>
        </w:rPr>
      </w:pPr>
      <w:r w:rsidRPr="00785A80">
        <w:rPr>
          <w:sz w:val="26"/>
          <w:szCs w:val="26"/>
          <w:lang w:val="pt-BR"/>
        </w:rPr>
        <w:t xml:space="preserve">analizează scăderea din gestiune a valorilor materiale lipsă la reinventarierile anuale </w:t>
      </w:r>
      <w:r w:rsidRPr="00785A80">
        <w:rPr>
          <w:rFonts w:ascii="Cambria Math" w:hAnsi="Cambria Math" w:cs="Cambria Math"/>
          <w:sz w:val="26"/>
          <w:szCs w:val="26"/>
          <w:lang w:val="pt-BR"/>
        </w:rPr>
        <w:t>ș</w:t>
      </w:r>
      <w:r w:rsidRPr="00785A80">
        <w:rPr>
          <w:sz w:val="26"/>
          <w:szCs w:val="26"/>
          <w:lang w:val="pt-BR"/>
        </w:rPr>
        <w:t xml:space="preserve">i la verificările periodice de gestiune, atunci când acestea nu sunt din culpa unei persoane fizice </w:t>
      </w:r>
      <w:r w:rsidRPr="00785A80">
        <w:rPr>
          <w:rFonts w:ascii="Cambria Math" w:hAnsi="Cambria Math" w:cs="Cambria Math"/>
          <w:sz w:val="26"/>
          <w:szCs w:val="26"/>
          <w:lang w:val="pt-BR"/>
        </w:rPr>
        <w:t>ș</w:t>
      </w:r>
      <w:r w:rsidRPr="00785A80">
        <w:rPr>
          <w:sz w:val="26"/>
          <w:szCs w:val="26"/>
          <w:lang w:val="pt-BR"/>
        </w:rPr>
        <w:t>i în condi</w:t>
      </w:r>
      <w:r w:rsidRPr="00785A80">
        <w:rPr>
          <w:rFonts w:ascii="Cambria Math" w:hAnsi="Cambria Math" w:cs="Cambria Math"/>
          <w:sz w:val="26"/>
          <w:szCs w:val="26"/>
          <w:lang w:val="pt-BR"/>
        </w:rPr>
        <w:t>ț</w:t>
      </w:r>
      <w:r w:rsidRPr="00785A80">
        <w:rPr>
          <w:sz w:val="26"/>
          <w:szCs w:val="26"/>
          <w:lang w:val="pt-BR"/>
        </w:rPr>
        <w:t>iile prevăzute de condi</w:t>
      </w:r>
      <w:r w:rsidRPr="00785A80">
        <w:rPr>
          <w:rFonts w:ascii="Cambria Math" w:hAnsi="Cambria Math" w:cs="Cambria Math"/>
          <w:sz w:val="26"/>
          <w:szCs w:val="26"/>
          <w:lang w:val="pt-BR"/>
        </w:rPr>
        <w:t>ț</w:t>
      </w:r>
      <w:r w:rsidRPr="00785A80">
        <w:rPr>
          <w:sz w:val="26"/>
          <w:szCs w:val="26"/>
          <w:lang w:val="pt-BR"/>
        </w:rPr>
        <w:t>iile legale;</w:t>
      </w:r>
    </w:p>
    <w:p w:rsidR="00EB48AC" w:rsidRPr="00785A80" w:rsidRDefault="00EB48AC" w:rsidP="00EB48AC">
      <w:pPr>
        <w:pStyle w:val="Listparagraf"/>
        <w:numPr>
          <w:ilvl w:val="2"/>
          <w:numId w:val="7"/>
        </w:numPr>
        <w:tabs>
          <w:tab w:val="left" w:pos="1134"/>
        </w:tabs>
        <w:spacing w:line="276" w:lineRule="auto"/>
        <w:ind w:left="0" w:firstLine="720"/>
        <w:jc w:val="both"/>
        <w:rPr>
          <w:sz w:val="26"/>
          <w:szCs w:val="26"/>
          <w:lang w:val="pt-BR"/>
        </w:rPr>
      </w:pPr>
      <w:r w:rsidRPr="00785A80">
        <w:rPr>
          <w:sz w:val="26"/>
          <w:szCs w:val="26"/>
          <w:lang w:val="pt-BR"/>
        </w:rPr>
        <w:t>analizează proiectele de amenajări, extinderi, repara</w:t>
      </w:r>
      <w:r w:rsidRPr="00785A80">
        <w:rPr>
          <w:rFonts w:ascii="Cambria Math" w:hAnsi="Cambria Math" w:cs="Cambria Math"/>
          <w:sz w:val="26"/>
          <w:szCs w:val="26"/>
          <w:lang w:val="pt-BR"/>
        </w:rPr>
        <w:t>ț</w:t>
      </w:r>
      <w:r w:rsidRPr="00785A80">
        <w:rPr>
          <w:sz w:val="26"/>
          <w:szCs w:val="26"/>
          <w:lang w:val="pt-BR"/>
        </w:rPr>
        <w:t xml:space="preserve">ii capitale ale localurilor </w:t>
      </w:r>
      <w:r w:rsidRPr="00785A80">
        <w:rPr>
          <w:rFonts w:ascii="Cambria Math" w:hAnsi="Cambria Math" w:cs="Cambria Math"/>
          <w:sz w:val="26"/>
          <w:szCs w:val="26"/>
          <w:lang w:val="pt-BR"/>
        </w:rPr>
        <w:t>ș</w:t>
      </w:r>
      <w:r w:rsidRPr="00785A80">
        <w:rPr>
          <w:sz w:val="26"/>
          <w:szCs w:val="26"/>
          <w:lang w:val="pt-BR"/>
        </w:rPr>
        <w:t>i instala</w:t>
      </w:r>
      <w:r w:rsidRPr="00785A80">
        <w:rPr>
          <w:rFonts w:ascii="Cambria Math" w:hAnsi="Cambria Math" w:cs="Cambria Math"/>
          <w:sz w:val="26"/>
          <w:szCs w:val="26"/>
          <w:lang w:val="pt-BR"/>
        </w:rPr>
        <w:t>ț</w:t>
      </w:r>
      <w:r w:rsidRPr="00785A80">
        <w:rPr>
          <w:sz w:val="26"/>
          <w:szCs w:val="26"/>
          <w:lang w:val="pt-BR"/>
        </w:rPr>
        <w:t xml:space="preserve">iilor, precum </w:t>
      </w:r>
      <w:r w:rsidRPr="00785A80">
        <w:rPr>
          <w:rFonts w:ascii="Cambria Math" w:hAnsi="Cambria Math" w:cs="Cambria Math"/>
          <w:sz w:val="26"/>
          <w:szCs w:val="26"/>
          <w:lang w:val="pt-BR"/>
        </w:rPr>
        <w:t>ș</w:t>
      </w:r>
      <w:r w:rsidRPr="00785A80">
        <w:rPr>
          <w:sz w:val="26"/>
          <w:szCs w:val="26"/>
          <w:lang w:val="pt-BR"/>
        </w:rPr>
        <w:t>i concluziile sau rapoartele comisiei de recep</w:t>
      </w:r>
      <w:r w:rsidRPr="00785A80">
        <w:rPr>
          <w:rFonts w:ascii="Cambria Math" w:hAnsi="Cambria Math" w:cs="Cambria Math"/>
          <w:sz w:val="26"/>
          <w:szCs w:val="26"/>
          <w:lang w:val="pt-BR"/>
        </w:rPr>
        <w:t>ț</w:t>
      </w:r>
      <w:r w:rsidRPr="00785A80">
        <w:rPr>
          <w:sz w:val="26"/>
          <w:szCs w:val="26"/>
          <w:lang w:val="pt-BR"/>
        </w:rPr>
        <w:t>ie;</w:t>
      </w:r>
    </w:p>
    <w:p w:rsidR="00EB48AC" w:rsidRPr="00785A80" w:rsidRDefault="00EB48AC" w:rsidP="00EB48AC">
      <w:pPr>
        <w:pStyle w:val="Listparagraf"/>
        <w:numPr>
          <w:ilvl w:val="2"/>
          <w:numId w:val="7"/>
        </w:numPr>
        <w:tabs>
          <w:tab w:val="left" w:pos="1134"/>
        </w:tabs>
        <w:spacing w:line="276" w:lineRule="auto"/>
        <w:ind w:left="0" w:firstLine="720"/>
        <w:jc w:val="both"/>
        <w:rPr>
          <w:sz w:val="26"/>
          <w:szCs w:val="26"/>
          <w:lang w:val="pt-BR"/>
        </w:rPr>
      </w:pPr>
      <w:r w:rsidRPr="00785A80">
        <w:rPr>
          <w:sz w:val="26"/>
          <w:szCs w:val="26"/>
          <w:lang w:val="pt-BR"/>
        </w:rPr>
        <w:t>analizează propunerile de achizi</w:t>
      </w:r>
      <w:r w:rsidRPr="00785A80">
        <w:rPr>
          <w:rFonts w:ascii="Cambria Math" w:hAnsi="Cambria Math" w:cs="Cambria Math"/>
          <w:sz w:val="26"/>
          <w:szCs w:val="26"/>
          <w:lang w:val="pt-BR"/>
        </w:rPr>
        <w:t>ț</w:t>
      </w:r>
      <w:r w:rsidRPr="00785A80">
        <w:rPr>
          <w:sz w:val="26"/>
          <w:szCs w:val="26"/>
          <w:lang w:val="pt-BR"/>
        </w:rPr>
        <w:t>ionare de materiale consumabile, ma</w:t>
      </w:r>
      <w:r w:rsidRPr="00785A80">
        <w:rPr>
          <w:rFonts w:ascii="Cambria Math" w:hAnsi="Cambria Math" w:cs="Cambria Math"/>
          <w:sz w:val="26"/>
          <w:szCs w:val="26"/>
          <w:lang w:val="pt-BR"/>
        </w:rPr>
        <w:t>ș</w:t>
      </w:r>
      <w:r w:rsidRPr="00785A80">
        <w:rPr>
          <w:sz w:val="26"/>
          <w:szCs w:val="26"/>
          <w:lang w:val="pt-BR"/>
        </w:rPr>
        <w:t xml:space="preserve">ini, aparatură, echipamente IT, software </w:t>
      </w:r>
      <w:r w:rsidRPr="00785A80">
        <w:rPr>
          <w:rFonts w:ascii="Cambria Math" w:hAnsi="Cambria Math" w:cs="Cambria Math"/>
          <w:sz w:val="26"/>
          <w:szCs w:val="26"/>
          <w:lang w:val="pt-BR"/>
        </w:rPr>
        <w:t>ș</w:t>
      </w:r>
      <w:r w:rsidRPr="00785A80">
        <w:rPr>
          <w:sz w:val="26"/>
          <w:szCs w:val="26"/>
          <w:lang w:val="pt-BR"/>
        </w:rPr>
        <w:t>i servicii, necesare tuturor sectoarelor de activitate;</w:t>
      </w:r>
    </w:p>
    <w:p w:rsidR="00EB48AC" w:rsidRPr="00785A80" w:rsidRDefault="00EB48AC" w:rsidP="00EB48AC">
      <w:pPr>
        <w:pStyle w:val="Listparagraf"/>
        <w:numPr>
          <w:ilvl w:val="2"/>
          <w:numId w:val="7"/>
        </w:numPr>
        <w:tabs>
          <w:tab w:val="left" w:pos="1134"/>
        </w:tabs>
        <w:spacing w:line="276" w:lineRule="auto"/>
        <w:ind w:left="0" w:firstLine="709"/>
        <w:jc w:val="both"/>
        <w:rPr>
          <w:sz w:val="26"/>
          <w:szCs w:val="26"/>
          <w:lang w:val="pt-BR"/>
        </w:rPr>
      </w:pPr>
      <w:r w:rsidRPr="00785A80">
        <w:rPr>
          <w:sz w:val="26"/>
          <w:szCs w:val="26"/>
          <w:lang w:val="pt-BR"/>
        </w:rPr>
        <w:t>analizează propunerile de sponsorizări, dona</w:t>
      </w:r>
      <w:r w:rsidRPr="00785A80">
        <w:rPr>
          <w:rFonts w:ascii="Cambria Math" w:hAnsi="Cambria Math" w:cs="Cambria Math"/>
          <w:sz w:val="26"/>
          <w:szCs w:val="26"/>
          <w:lang w:val="pt-BR"/>
        </w:rPr>
        <w:t>ț</w:t>
      </w:r>
      <w:r w:rsidRPr="00785A80">
        <w:rPr>
          <w:sz w:val="26"/>
          <w:szCs w:val="26"/>
          <w:lang w:val="pt-BR"/>
        </w:rPr>
        <w:t>ii sau alte forme de sus</w:t>
      </w:r>
      <w:r w:rsidRPr="00785A80">
        <w:rPr>
          <w:rFonts w:ascii="Cambria Math" w:hAnsi="Cambria Math" w:cs="Cambria Math"/>
          <w:sz w:val="26"/>
          <w:szCs w:val="26"/>
          <w:lang w:val="pt-BR"/>
        </w:rPr>
        <w:t>ț</w:t>
      </w:r>
      <w:r w:rsidRPr="00785A80">
        <w:rPr>
          <w:sz w:val="26"/>
          <w:szCs w:val="26"/>
          <w:lang w:val="pt-BR"/>
        </w:rPr>
        <w:t xml:space="preserve">inere materială </w:t>
      </w:r>
      <w:r w:rsidRPr="00785A80">
        <w:rPr>
          <w:rFonts w:ascii="Cambria Math" w:hAnsi="Cambria Math" w:cs="Cambria Math"/>
          <w:sz w:val="26"/>
          <w:szCs w:val="26"/>
          <w:lang w:val="pt-BR"/>
        </w:rPr>
        <w:t>ș</w:t>
      </w:r>
      <w:r w:rsidRPr="00785A80">
        <w:rPr>
          <w:sz w:val="26"/>
          <w:szCs w:val="26"/>
          <w:lang w:val="pt-BR"/>
        </w:rPr>
        <w:t>i/sau financiară a activită</w:t>
      </w:r>
      <w:r w:rsidRPr="00785A80">
        <w:rPr>
          <w:rFonts w:ascii="Cambria Math" w:hAnsi="Cambria Math" w:cs="Cambria Math"/>
          <w:sz w:val="26"/>
          <w:szCs w:val="26"/>
          <w:lang w:val="pt-BR"/>
        </w:rPr>
        <w:t>ț</w:t>
      </w:r>
      <w:r w:rsidRPr="00785A80">
        <w:rPr>
          <w:sz w:val="26"/>
          <w:szCs w:val="26"/>
          <w:lang w:val="pt-BR"/>
        </w:rPr>
        <w:t>ii bibliotecii;</w:t>
      </w:r>
    </w:p>
    <w:p w:rsidR="00EB48AC" w:rsidRPr="00785A80" w:rsidRDefault="00EB48AC" w:rsidP="00EB48AC">
      <w:pPr>
        <w:pStyle w:val="Listparagraf"/>
        <w:numPr>
          <w:ilvl w:val="2"/>
          <w:numId w:val="7"/>
        </w:numPr>
        <w:tabs>
          <w:tab w:val="left" w:pos="1134"/>
        </w:tabs>
        <w:spacing w:line="276" w:lineRule="auto"/>
        <w:ind w:left="0" w:firstLine="720"/>
        <w:jc w:val="both"/>
        <w:rPr>
          <w:sz w:val="26"/>
          <w:szCs w:val="26"/>
          <w:lang w:val="pt-BR"/>
        </w:rPr>
      </w:pPr>
      <w:r w:rsidRPr="00785A80">
        <w:rPr>
          <w:sz w:val="26"/>
          <w:szCs w:val="26"/>
          <w:lang w:val="pt-BR"/>
        </w:rPr>
        <w:t xml:space="preserve">analizează modificările legale intervenite în structura organizatorică a bibliotecii, dacă este afectată de: numărul de posturi, natura posturilor, numărul de personal </w:t>
      </w:r>
      <w:r w:rsidRPr="00785A80">
        <w:rPr>
          <w:rFonts w:ascii="Cambria Math" w:hAnsi="Cambria Math" w:cs="Cambria Math"/>
          <w:sz w:val="26"/>
          <w:szCs w:val="26"/>
          <w:lang w:val="pt-BR"/>
        </w:rPr>
        <w:t>ș</w:t>
      </w:r>
      <w:r w:rsidRPr="00785A80">
        <w:rPr>
          <w:sz w:val="26"/>
          <w:szCs w:val="26"/>
          <w:lang w:val="pt-BR"/>
        </w:rPr>
        <w:t>i capitolul „cheltuieli salariale”;</w:t>
      </w:r>
    </w:p>
    <w:p w:rsidR="00EB48AC" w:rsidRPr="00785A80" w:rsidRDefault="00EB48AC" w:rsidP="00EB48AC">
      <w:pPr>
        <w:pStyle w:val="Listparagraf"/>
        <w:numPr>
          <w:ilvl w:val="2"/>
          <w:numId w:val="7"/>
        </w:numPr>
        <w:tabs>
          <w:tab w:val="left" w:pos="1134"/>
        </w:tabs>
        <w:spacing w:line="276" w:lineRule="auto"/>
        <w:ind w:left="0" w:firstLine="720"/>
        <w:jc w:val="both"/>
        <w:rPr>
          <w:sz w:val="26"/>
          <w:szCs w:val="26"/>
          <w:lang w:val="pt-BR"/>
        </w:rPr>
      </w:pPr>
      <w:r w:rsidRPr="00785A80">
        <w:rPr>
          <w:sz w:val="26"/>
          <w:szCs w:val="26"/>
          <w:lang w:val="pt-BR"/>
        </w:rPr>
        <w:t>dezbate orice problemă administrativă apărută în activitatea curentă a bibliotecii;</w:t>
      </w:r>
    </w:p>
    <w:p w:rsidR="00EB48AC" w:rsidRPr="00785A80" w:rsidRDefault="00EB48AC" w:rsidP="00EB48AC">
      <w:pPr>
        <w:pStyle w:val="Listparagraf"/>
        <w:numPr>
          <w:ilvl w:val="2"/>
          <w:numId w:val="7"/>
        </w:numPr>
        <w:tabs>
          <w:tab w:val="left" w:pos="1134"/>
        </w:tabs>
        <w:spacing w:line="276" w:lineRule="auto"/>
        <w:ind w:left="0" w:firstLine="709"/>
        <w:jc w:val="both"/>
        <w:rPr>
          <w:sz w:val="26"/>
          <w:szCs w:val="26"/>
          <w:lang w:val="pt-BR"/>
        </w:rPr>
      </w:pPr>
      <w:r w:rsidRPr="00785A80">
        <w:rPr>
          <w:sz w:val="26"/>
          <w:szCs w:val="26"/>
          <w:lang w:val="pt-BR"/>
        </w:rPr>
        <w:t>examinează criteriile pentru acordarea stimulărilor personalului bibliotecii, potrivit legii.</w:t>
      </w:r>
    </w:p>
    <w:p w:rsidR="00EB48AC" w:rsidRPr="00785A80" w:rsidRDefault="00EB48AC" w:rsidP="00EB48AC">
      <w:pPr>
        <w:pStyle w:val="Listparagraf"/>
        <w:numPr>
          <w:ilvl w:val="0"/>
          <w:numId w:val="7"/>
        </w:numPr>
        <w:tabs>
          <w:tab w:val="left" w:pos="1134"/>
        </w:tabs>
        <w:spacing w:line="276" w:lineRule="auto"/>
        <w:ind w:left="0" w:firstLine="720"/>
        <w:jc w:val="both"/>
        <w:rPr>
          <w:sz w:val="26"/>
          <w:szCs w:val="26"/>
          <w:lang w:val="pt-BR"/>
        </w:rPr>
      </w:pPr>
      <w:r w:rsidRPr="00785A80">
        <w:rPr>
          <w:sz w:val="26"/>
          <w:szCs w:val="26"/>
          <w:lang w:val="pt-BR"/>
        </w:rPr>
        <w:t xml:space="preserve">Personalul bibliotecii publice raionale ,,ÎPS Antonie Plămădeală” se organizează </w:t>
      </w:r>
      <w:r w:rsidRPr="00785A80">
        <w:rPr>
          <w:rFonts w:ascii="Cambria Math" w:hAnsi="Cambria Math" w:cs="Cambria Math"/>
          <w:sz w:val="26"/>
          <w:szCs w:val="26"/>
          <w:lang w:val="pt-BR"/>
        </w:rPr>
        <w:t>ș</w:t>
      </w:r>
      <w:r w:rsidRPr="00785A80">
        <w:rPr>
          <w:sz w:val="26"/>
          <w:szCs w:val="26"/>
          <w:lang w:val="pt-BR"/>
        </w:rPr>
        <w:t xml:space="preserve">i activează în baza prevederilor Legii nr. 160 din 20.07.2017 cu privire la biblioteci, Codului muncii al Republicii Moldova nr. 154 din 28.03.2003, altor prevederi normative conexe, precum </w:t>
      </w:r>
      <w:r w:rsidRPr="00785A80">
        <w:rPr>
          <w:rFonts w:ascii="Cambria Math" w:hAnsi="Cambria Math" w:cs="Cambria Math"/>
          <w:sz w:val="26"/>
          <w:szCs w:val="26"/>
          <w:lang w:val="pt-BR"/>
        </w:rPr>
        <w:t>ș</w:t>
      </w:r>
      <w:r w:rsidRPr="00785A80">
        <w:rPr>
          <w:sz w:val="26"/>
          <w:szCs w:val="26"/>
          <w:lang w:val="pt-BR"/>
        </w:rPr>
        <w:t>i a fi</w:t>
      </w:r>
      <w:r w:rsidRPr="00785A80">
        <w:rPr>
          <w:rFonts w:ascii="Cambria Math" w:hAnsi="Cambria Math" w:cs="Cambria Math"/>
          <w:sz w:val="26"/>
          <w:szCs w:val="26"/>
          <w:lang w:val="pt-BR"/>
        </w:rPr>
        <w:t>ș</w:t>
      </w:r>
      <w:r w:rsidRPr="00785A80">
        <w:rPr>
          <w:sz w:val="26"/>
          <w:szCs w:val="26"/>
          <w:lang w:val="pt-BR"/>
        </w:rPr>
        <w:t>elor postului.</w:t>
      </w:r>
    </w:p>
    <w:p w:rsidR="00EB48AC" w:rsidRPr="00785A80" w:rsidRDefault="00EB48AC" w:rsidP="006E780D">
      <w:pPr>
        <w:ind w:firstLine="720"/>
        <w:jc w:val="both"/>
        <w:rPr>
          <w:sz w:val="26"/>
          <w:szCs w:val="26"/>
          <w:lang w:val="pt-BR"/>
        </w:rPr>
      </w:pPr>
      <w:r w:rsidRPr="00785A80">
        <w:rPr>
          <w:sz w:val="26"/>
          <w:szCs w:val="26"/>
          <w:lang w:val="pt-BR"/>
        </w:rPr>
        <w:t>Se încurajează angajarea în bibliotecă a persoanelor cu dizabilită</w:t>
      </w:r>
      <w:r w:rsidRPr="00785A80">
        <w:rPr>
          <w:rFonts w:ascii="Cambria Math" w:hAnsi="Cambria Math" w:cs="Cambria Math"/>
          <w:sz w:val="26"/>
          <w:szCs w:val="26"/>
          <w:lang w:val="pt-BR"/>
        </w:rPr>
        <w:t>ț</w:t>
      </w:r>
      <w:r w:rsidRPr="00785A80">
        <w:rPr>
          <w:sz w:val="26"/>
          <w:szCs w:val="26"/>
          <w:lang w:val="pt-BR"/>
        </w:rPr>
        <w:t xml:space="preserve">i conform pregătirii lor profesionale </w:t>
      </w:r>
      <w:r w:rsidRPr="00785A80">
        <w:rPr>
          <w:rFonts w:ascii="Cambria Math" w:hAnsi="Cambria Math" w:cs="Cambria Math"/>
          <w:sz w:val="26"/>
          <w:szCs w:val="26"/>
          <w:lang w:val="pt-BR"/>
        </w:rPr>
        <w:t>ș</w:t>
      </w:r>
      <w:r w:rsidRPr="00785A80">
        <w:rPr>
          <w:sz w:val="26"/>
          <w:szCs w:val="26"/>
          <w:lang w:val="pt-BR"/>
        </w:rPr>
        <w:t>i a capacită</w:t>
      </w:r>
      <w:r w:rsidRPr="00785A80">
        <w:rPr>
          <w:rFonts w:ascii="Cambria Math" w:hAnsi="Cambria Math" w:cs="Cambria Math"/>
          <w:sz w:val="26"/>
          <w:szCs w:val="26"/>
          <w:lang w:val="pt-BR"/>
        </w:rPr>
        <w:t>ț</w:t>
      </w:r>
      <w:r w:rsidRPr="00785A80">
        <w:rPr>
          <w:sz w:val="26"/>
          <w:szCs w:val="26"/>
          <w:lang w:val="pt-BR"/>
        </w:rPr>
        <w:t xml:space="preserve">ii lor de muncă, atestate prin certificatul de încadrare în grad de dizabilitate </w:t>
      </w:r>
      <w:r w:rsidRPr="00785A80">
        <w:rPr>
          <w:rFonts w:ascii="Cambria Math" w:hAnsi="Cambria Math" w:cs="Cambria Math"/>
          <w:sz w:val="26"/>
          <w:szCs w:val="26"/>
          <w:lang w:val="pt-BR"/>
        </w:rPr>
        <w:t>ș</w:t>
      </w:r>
      <w:r w:rsidRPr="00785A80">
        <w:rPr>
          <w:sz w:val="26"/>
          <w:szCs w:val="26"/>
          <w:lang w:val="pt-BR"/>
        </w:rPr>
        <w:t>i conform recomandărilor con</w:t>
      </w:r>
      <w:r w:rsidRPr="00785A80">
        <w:rPr>
          <w:rFonts w:ascii="Cambria Math" w:hAnsi="Cambria Math" w:cs="Cambria Math"/>
          <w:sz w:val="26"/>
          <w:szCs w:val="26"/>
          <w:lang w:val="pt-BR"/>
        </w:rPr>
        <w:t>ț</w:t>
      </w:r>
      <w:r w:rsidRPr="00785A80">
        <w:rPr>
          <w:sz w:val="26"/>
          <w:szCs w:val="26"/>
          <w:lang w:val="pt-BR"/>
        </w:rPr>
        <w:t xml:space="preserve">inute în programul individual de reabilitare </w:t>
      </w:r>
      <w:r w:rsidRPr="00785A80">
        <w:rPr>
          <w:rFonts w:ascii="Cambria Math" w:hAnsi="Cambria Math" w:cs="Cambria Math"/>
          <w:sz w:val="26"/>
          <w:szCs w:val="26"/>
          <w:lang w:val="pt-BR"/>
        </w:rPr>
        <w:t>ș</w:t>
      </w:r>
      <w:r w:rsidRPr="00785A80">
        <w:rPr>
          <w:sz w:val="26"/>
          <w:szCs w:val="26"/>
          <w:lang w:val="pt-BR"/>
        </w:rPr>
        <w:t>i incluziune socială, emis de Consiliul Na</w:t>
      </w:r>
      <w:r w:rsidRPr="00785A80">
        <w:rPr>
          <w:rFonts w:ascii="Cambria Math" w:hAnsi="Cambria Math" w:cs="Cambria Math"/>
          <w:sz w:val="26"/>
          <w:szCs w:val="26"/>
          <w:lang w:val="pt-BR"/>
        </w:rPr>
        <w:t>ț</w:t>
      </w:r>
      <w:r w:rsidRPr="00785A80">
        <w:rPr>
          <w:sz w:val="26"/>
          <w:szCs w:val="26"/>
          <w:lang w:val="pt-BR"/>
        </w:rPr>
        <w:t>ional pentru Determinarea Dizabilită</w:t>
      </w:r>
      <w:r w:rsidRPr="00785A80">
        <w:rPr>
          <w:rFonts w:ascii="Cambria Math" w:hAnsi="Cambria Math" w:cs="Cambria Math"/>
          <w:sz w:val="26"/>
          <w:szCs w:val="26"/>
          <w:lang w:val="pt-BR"/>
        </w:rPr>
        <w:t>ț</w:t>
      </w:r>
      <w:r w:rsidRPr="00785A80">
        <w:rPr>
          <w:sz w:val="26"/>
          <w:szCs w:val="26"/>
          <w:lang w:val="pt-BR"/>
        </w:rPr>
        <w:t xml:space="preserve">ii </w:t>
      </w:r>
      <w:r w:rsidRPr="00785A80">
        <w:rPr>
          <w:rFonts w:ascii="Cambria Math" w:hAnsi="Cambria Math" w:cs="Cambria Math"/>
          <w:sz w:val="26"/>
          <w:szCs w:val="26"/>
          <w:lang w:val="pt-BR"/>
        </w:rPr>
        <w:t>ș</w:t>
      </w:r>
      <w:r w:rsidRPr="00785A80">
        <w:rPr>
          <w:sz w:val="26"/>
          <w:szCs w:val="26"/>
          <w:lang w:val="pt-BR"/>
        </w:rPr>
        <w:t>i Capacită</w:t>
      </w:r>
      <w:r w:rsidRPr="00785A80">
        <w:rPr>
          <w:rFonts w:ascii="Cambria Math" w:hAnsi="Cambria Math" w:cs="Cambria Math"/>
          <w:sz w:val="26"/>
          <w:szCs w:val="26"/>
          <w:lang w:val="pt-BR"/>
        </w:rPr>
        <w:t>ț</w:t>
      </w:r>
      <w:r w:rsidRPr="00785A80">
        <w:rPr>
          <w:sz w:val="26"/>
          <w:szCs w:val="26"/>
          <w:lang w:val="pt-BR"/>
        </w:rPr>
        <w:t>ii de Muncă sau structurile sale teritoriale.</w:t>
      </w:r>
    </w:p>
    <w:p w:rsidR="00EB48AC" w:rsidRPr="00785A80" w:rsidRDefault="00EB48AC" w:rsidP="00EB48AC">
      <w:pPr>
        <w:pStyle w:val="Listparagraf"/>
        <w:numPr>
          <w:ilvl w:val="0"/>
          <w:numId w:val="7"/>
        </w:numPr>
        <w:tabs>
          <w:tab w:val="left" w:pos="1134"/>
        </w:tabs>
        <w:spacing w:line="276" w:lineRule="auto"/>
        <w:ind w:left="0" w:firstLine="720"/>
        <w:jc w:val="both"/>
        <w:rPr>
          <w:b/>
          <w:bCs/>
          <w:i/>
          <w:color w:val="000000" w:themeColor="text1"/>
          <w:sz w:val="26"/>
          <w:szCs w:val="26"/>
          <w:lang w:val="pt-BR"/>
        </w:rPr>
      </w:pPr>
      <w:r w:rsidRPr="00785A80">
        <w:rPr>
          <w:bCs/>
          <w:sz w:val="26"/>
          <w:szCs w:val="26"/>
          <w:lang w:val="pt-BR"/>
        </w:rPr>
        <w:t xml:space="preserve">Efectivul-limită </w:t>
      </w:r>
      <w:r w:rsidRPr="00785A80">
        <w:rPr>
          <w:rFonts w:ascii="Cambria Math" w:hAnsi="Cambria Math" w:cs="Cambria Math"/>
          <w:bCs/>
          <w:sz w:val="26"/>
          <w:szCs w:val="26"/>
          <w:lang w:val="pt-BR"/>
        </w:rPr>
        <w:t>ș</w:t>
      </w:r>
      <w:r w:rsidRPr="00785A80">
        <w:rPr>
          <w:bCs/>
          <w:sz w:val="26"/>
          <w:szCs w:val="26"/>
          <w:lang w:val="pt-BR"/>
        </w:rPr>
        <w:t>i statul de personal pentru   Biblioteca publică raională se stabile</w:t>
      </w:r>
      <w:r w:rsidRPr="00785A80">
        <w:rPr>
          <w:rFonts w:ascii="Cambria Math" w:hAnsi="Cambria Math" w:cs="Cambria Math"/>
          <w:bCs/>
          <w:sz w:val="26"/>
          <w:szCs w:val="26"/>
          <w:lang w:val="pt-BR"/>
        </w:rPr>
        <w:t>ș</w:t>
      </w:r>
      <w:r w:rsidRPr="00785A80">
        <w:rPr>
          <w:bCs/>
          <w:sz w:val="26"/>
          <w:szCs w:val="26"/>
          <w:lang w:val="pt-BR"/>
        </w:rPr>
        <w:t xml:space="preserve">te în baza diferitor criterii analizate separat sau cumulativ. Criteriile minime generale pentru stabilirea efectivului-limită </w:t>
      </w:r>
      <w:r w:rsidRPr="00785A80">
        <w:rPr>
          <w:rFonts w:ascii="Cambria Math" w:hAnsi="Cambria Math" w:cs="Cambria Math"/>
          <w:bCs/>
          <w:sz w:val="26"/>
          <w:szCs w:val="26"/>
          <w:lang w:val="pt-BR"/>
        </w:rPr>
        <w:t>ș</w:t>
      </w:r>
      <w:r w:rsidRPr="00785A80">
        <w:rPr>
          <w:bCs/>
          <w:sz w:val="26"/>
          <w:szCs w:val="26"/>
          <w:lang w:val="pt-BR"/>
        </w:rPr>
        <w:t>i a statului de personal sunt:</w:t>
      </w:r>
    </w:p>
    <w:p w:rsidR="00EB48AC" w:rsidRPr="00785A80" w:rsidRDefault="00EB48AC" w:rsidP="00EB48AC">
      <w:pPr>
        <w:pStyle w:val="Listparagraf"/>
        <w:numPr>
          <w:ilvl w:val="2"/>
          <w:numId w:val="7"/>
        </w:numPr>
        <w:tabs>
          <w:tab w:val="left" w:pos="1134"/>
        </w:tabs>
        <w:spacing w:line="276" w:lineRule="auto"/>
        <w:ind w:left="0" w:firstLine="720"/>
        <w:jc w:val="both"/>
        <w:rPr>
          <w:bCs/>
          <w:sz w:val="26"/>
          <w:szCs w:val="26"/>
          <w:lang w:val="pt-BR"/>
        </w:rPr>
      </w:pPr>
      <w:r w:rsidRPr="00785A80">
        <w:rPr>
          <w:bCs/>
          <w:sz w:val="26"/>
          <w:szCs w:val="26"/>
          <w:lang w:val="pt-BR"/>
        </w:rPr>
        <w:t>atribu</w:t>
      </w:r>
      <w:r w:rsidRPr="00785A80">
        <w:rPr>
          <w:rFonts w:ascii="Cambria Math" w:hAnsi="Cambria Math" w:cs="Cambria Math"/>
          <w:bCs/>
          <w:sz w:val="26"/>
          <w:szCs w:val="26"/>
          <w:lang w:val="pt-BR"/>
        </w:rPr>
        <w:t>ț</w:t>
      </w:r>
      <w:r w:rsidRPr="00785A80">
        <w:rPr>
          <w:bCs/>
          <w:sz w:val="26"/>
          <w:szCs w:val="26"/>
          <w:lang w:val="pt-BR"/>
        </w:rPr>
        <w:t xml:space="preserve">iile </w:t>
      </w:r>
      <w:r w:rsidRPr="00785A80">
        <w:rPr>
          <w:rFonts w:ascii="Cambria Math" w:hAnsi="Cambria Math" w:cs="Cambria Math"/>
          <w:bCs/>
          <w:sz w:val="26"/>
          <w:szCs w:val="26"/>
          <w:lang w:val="pt-BR"/>
        </w:rPr>
        <w:t>ș</w:t>
      </w:r>
      <w:r w:rsidRPr="00785A80">
        <w:rPr>
          <w:bCs/>
          <w:sz w:val="26"/>
          <w:szCs w:val="26"/>
          <w:lang w:val="pt-BR"/>
        </w:rPr>
        <w:t xml:space="preserve">i structura bibliotecii conform prezentului regulament </w:t>
      </w:r>
      <w:r w:rsidRPr="00785A80">
        <w:rPr>
          <w:rFonts w:ascii="Cambria Math" w:hAnsi="Cambria Math" w:cs="Cambria Math"/>
          <w:bCs/>
          <w:sz w:val="26"/>
          <w:szCs w:val="26"/>
          <w:lang w:val="pt-BR"/>
        </w:rPr>
        <w:t>ș</w:t>
      </w:r>
      <w:r w:rsidRPr="00785A80">
        <w:rPr>
          <w:bCs/>
          <w:sz w:val="26"/>
          <w:szCs w:val="26"/>
          <w:lang w:val="pt-BR"/>
        </w:rPr>
        <w:t xml:space="preserve">i regulamentului propriu de organizare </w:t>
      </w:r>
      <w:r w:rsidRPr="00785A80">
        <w:rPr>
          <w:rFonts w:ascii="Cambria Math" w:hAnsi="Cambria Math" w:cs="Cambria Math"/>
          <w:bCs/>
          <w:sz w:val="26"/>
          <w:szCs w:val="26"/>
          <w:lang w:val="pt-BR"/>
        </w:rPr>
        <w:t>ș</w:t>
      </w:r>
      <w:r w:rsidRPr="00785A80">
        <w:rPr>
          <w:bCs/>
          <w:sz w:val="26"/>
          <w:szCs w:val="26"/>
          <w:lang w:val="pt-BR"/>
        </w:rPr>
        <w:t>i func</w:t>
      </w:r>
      <w:r w:rsidRPr="00785A80">
        <w:rPr>
          <w:rFonts w:ascii="Cambria Math" w:hAnsi="Cambria Math" w:cs="Cambria Math"/>
          <w:bCs/>
          <w:sz w:val="26"/>
          <w:szCs w:val="26"/>
          <w:lang w:val="pt-BR"/>
        </w:rPr>
        <w:t>ț</w:t>
      </w:r>
      <w:r w:rsidRPr="00785A80">
        <w:rPr>
          <w:bCs/>
          <w:sz w:val="26"/>
          <w:szCs w:val="26"/>
          <w:lang w:val="pt-BR"/>
        </w:rPr>
        <w:t>ionare;</w:t>
      </w:r>
    </w:p>
    <w:p w:rsidR="00EB48AC" w:rsidRPr="00785A80" w:rsidRDefault="00EB48AC" w:rsidP="00EB48AC">
      <w:pPr>
        <w:pStyle w:val="Listparagraf"/>
        <w:numPr>
          <w:ilvl w:val="2"/>
          <w:numId w:val="7"/>
        </w:numPr>
        <w:tabs>
          <w:tab w:val="left" w:pos="1134"/>
        </w:tabs>
        <w:spacing w:line="276" w:lineRule="auto"/>
        <w:ind w:left="0" w:firstLine="720"/>
        <w:jc w:val="both"/>
        <w:rPr>
          <w:b/>
          <w:bCs/>
          <w:i/>
          <w:color w:val="000000" w:themeColor="text1"/>
          <w:sz w:val="26"/>
          <w:szCs w:val="26"/>
          <w:lang w:val="pt-BR"/>
        </w:rPr>
      </w:pPr>
      <w:r w:rsidRPr="00785A80">
        <w:rPr>
          <w:bCs/>
          <w:sz w:val="26"/>
          <w:szCs w:val="26"/>
          <w:lang w:val="pt-BR"/>
        </w:rPr>
        <w:t>valoarea procentuală, pentru ultimii 5 ani, ai utilizatorilor bibliotecii din numărul de locuitori ai teritoriului deservit.</w:t>
      </w:r>
    </w:p>
    <w:p w:rsidR="00EB48AC" w:rsidRPr="00785A80" w:rsidRDefault="00EB48AC" w:rsidP="00EB48AC">
      <w:pPr>
        <w:pStyle w:val="Listparagraf"/>
        <w:tabs>
          <w:tab w:val="left" w:pos="1134"/>
        </w:tabs>
        <w:jc w:val="both"/>
        <w:rPr>
          <w:b/>
          <w:bCs/>
          <w:i/>
          <w:color w:val="000000" w:themeColor="text1"/>
          <w:sz w:val="26"/>
          <w:szCs w:val="26"/>
          <w:lang w:val="pt-BR"/>
        </w:rPr>
      </w:pPr>
      <w:r w:rsidRPr="00785A80">
        <w:rPr>
          <w:bCs/>
          <w:sz w:val="26"/>
          <w:szCs w:val="26"/>
          <w:lang w:val="pt-BR"/>
        </w:rPr>
        <w:t xml:space="preserve">La stabilirea efectivului limită </w:t>
      </w:r>
      <w:r w:rsidRPr="00785A80">
        <w:rPr>
          <w:rFonts w:ascii="Cambria Math" w:hAnsi="Cambria Math" w:cs="Cambria Math"/>
          <w:bCs/>
          <w:sz w:val="26"/>
          <w:szCs w:val="26"/>
          <w:lang w:val="pt-BR"/>
        </w:rPr>
        <w:t>ș</w:t>
      </w:r>
      <w:r w:rsidRPr="00785A80">
        <w:rPr>
          <w:bCs/>
          <w:sz w:val="26"/>
          <w:szCs w:val="26"/>
          <w:lang w:val="pt-BR"/>
        </w:rPr>
        <w:t xml:space="preserve">i a statutului de personal pot fi utilizate alte criterii specifice tipului de bibliotecă. </w:t>
      </w:r>
    </w:p>
    <w:p w:rsidR="00EB48AC" w:rsidRPr="00785A80" w:rsidRDefault="00EB48AC" w:rsidP="00A54BE0">
      <w:pPr>
        <w:pStyle w:val="Listparagraf"/>
        <w:tabs>
          <w:tab w:val="left" w:pos="1134"/>
        </w:tabs>
        <w:ind w:left="0" w:firstLine="720"/>
        <w:jc w:val="both"/>
        <w:rPr>
          <w:bCs/>
          <w:sz w:val="26"/>
          <w:szCs w:val="26"/>
          <w:lang w:val="pt-BR"/>
        </w:rPr>
      </w:pPr>
      <w:r w:rsidRPr="00785A80">
        <w:rPr>
          <w:bCs/>
          <w:sz w:val="26"/>
          <w:szCs w:val="26"/>
          <w:lang w:val="pt-BR"/>
        </w:rPr>
        <w:t>Efectivul-limită al bibliotecii publice</w:t>
      </w:r>
      <w:r w:rsidR="008A3060" w:rsidRPr="00785A80">
        <w:rPr>
          <w:bCs/>
          <w:sz w:val="26"/>
          <w:szCs w:val="26"/>
          <w:lang w:val="pt-BR"/>
        </w:rPr>
        <w:t xml:space="preserve"> ,,ÎPS A. Plămădeală”</w:t>
      </w:r>
      <w:r w:rsidRPr="00785A80">
        <w:rPr>
          <w:bCs/>
          <w:sz w:val="26"/>
          <w:szCs w:val="26"/>
          <w:lang w:val="pt-BR"/>
        </w:rPr>
        <w:t xml:space="preserve">, statul de personal </w:t>
      </w:r>
      <w:r w:rsidRPr="00785A80">
        <w:rPr>
          <w:rFonts w:ascii="Cambria Math" w:hAnsi="Cambria Math" w:cs="Cambria Math"/>
          <w:bCs/>
          <w:sz w:val="26"/>
          <w:szCs w:val="26"/>
          <w:lang w:val="pt-BR"/>
        </w:rPr>
        <w:t>ș</w:t>
      </w:r>
      <w:r w:rsidRPr="00785A80">
        <w:rPr>
          <w:bCs/>
          <w:sz w:val="26"/>
          <w:szCs w:val="26"/>
          <w:lang w:val="pt-BR"/>
        </w:rPr>
        <w:t>i schema de încadrare ale bibliotecii publice se aprobă de</w:t>
      </w:r>
      <w:r w:rsidR="008A3060" w:rsidRPr="00785A80">
        <w:rPr>
          <w:bCs/>
          <w:sz w:val="26"/>
          <w:szCs w:val="26"/>
          <w:lang w:val="pt-BR"/>
        </w:rPr>
        <w:t xml:space="preserve"> către </w:t>
      </w:r>
      <w:r w:rsidRPr="00785A80">
        <w:rPr>
          <w:bCs/>
          <w:sz w:val="26"/>
          <w:szCs w:val="26"/>
          <w:lang w:val="pt-BR"/>
        </w:rPr>
        <w:t xml:space="preserve"> </w:t>
      </w:r>
      <w:r w:rsidR="00607CFE" w:rsidRPr="00785A80">
        <w:rPr>
          <w:bCs/>
          <w:sz w:val="26"/>
          <w:szCs w:val="26"/>
          <w:lang w:val="pt-BR"/>
        </w:rPr>
        <w:t>Con</w:t>
      </w:r>
      <w:r w:rsidR="00A54BE0" w:rsidRPr="00785A80">
        <w:rPr>
          <w:bCs/>
          <w:sz w:val="26"/>
          <w:szCs w:val="26"/>
          <w:lang w:val="ro-RO"/>
        </w:rPr>
        <w:t>siliul R</w:t>
      </w:r>
      <w:r w:rsidR="00607CFE" w:rsidRPr="00785A80">
        <w:rPr>
          <w:bCs/>
          <w:sz w:val="26"/>
          <w:szCs w:val="26"/>
          <w:lang w:val="ro-RO"/>
        </w:rPr>
        <w:t>aional Hînce</w:t>
      </w:r>
      <w:r w:rsidR="00607CFE" w:rsidRPr="00785A80">
        <w:rPr>
          <w:rFonts w:ascii="Cambria Math" w:hAnsi="Cambria Math" w:cs="Cambria Math"/>
          <w:bCs/>
          <w:sz w:val="26"/>
          <w:szCs w:val="26"/>
          <w:lang w:val="ro-RO"/>
        </w:rPr>
        <w:t>ș</w:t>
      </w:r>
      <w:r w:rsidR="00607CFE" w:rsidRPr="00785A80">
        <w:rPr>
          <w:bCs/>
          <w:sz w:val="26"/>
          <w:szCs w:val="26"/>
          <w:lang w:val="ro-RO"/>
        </w:rPr>
        <w:t>ti</w:t>
      </w:r>
      <w:r w:rsidR="00A54BE0" w:rsidRPr="00785A80">
        <w:rPr>
          <w:bCs/>
          <w:sz w:val="26"/>
          <w:szCs w:val="26"/>
          <w:lang w:val="pt-BR"/>
        </w:rPr>
        <w:t xml:space="preserve"> </w:t>
      </w:r>
      <w:r w:rsidR="008A3060" w:rsidRPr="00785A80">
        <w:rPr>
          <w:bCs/>
          <w:sz w:val="26"/>
          <w:szCs w:val="26"/>
          <w:lang w:val="pt-BR"/>
        </w:rPr>
        <w:t>.</w:t>
      </w:r>
    </w:p>
    <w:p w:rsidR="00EB48AC" w:rsidRPr="00785A80" w:rsidRDefault="00EB48AC" w:rsidP="00EB48AC">
      <w:pPr>
        <w:pStyle w:val="Listparagraf"/>
        <w:numPr>
          <w:ilvl w:val="0"/>
          <w:numId w:val="7"/>
        </w:numPr>
        <w:tabs>
          <w:tab w:val="left" w:pos="1134"/>
        </w:tabs>
        <w:spacing w:line="276" w:lineRule="auto"/>
        <w:ind w:left="0" w:firstLine="720"/>
        <w:jc w:val="both"/>
        <w:rPr>
          <w:bCs/>
          <w:sz w:val="26"/>
          <w:szCs w:val="26"/>
          <w:lang w:val="pt-BR"/>
        </w:rPr>
      </w:pPr>
      <w:r w:rsidRPr="00785A80">
        <w:rPr>
          <w:sz w:val="26"/>
          <w:szCs w:val="26"/>
          <w:lang w:val="pt-BR"/>
        </w:rPr>
        <w:lastRenderedPageBreak/>
        <w:t>Directorul bibliotecii publice raionale ,,ÎPS Antonie Plămădeală” asigură participarea personalului bibliotecii, inclusiv a personalului de conducere, la activită</w:t>
      </w:r>
      <w:r w:rsidRPr="00785A80">
        <w:rPr>
          <w:rFonts w:ascii="Cambria Math" w:hAnsi="Cambria Math" w:cs="Cambria Math"/>
          <w:sz w:val="26"/>
          <w:szCs w:val="26"/>
          <w:lang w:val="pt-BR"/>
        </w:rPr>
        <w:t>ț</w:t>
      </w:r>
      <w:r w:rsidRPr="00785A80">
        <w:rPr>
          <w:sz w:val="26"/>
          <w:szCs w:val="26"/>
          <w:lang w:val="pt-BR"/>
        </w:rPr>
        <w:t>i de formare continuă.</w:t>
      </w:r>
    </w:p>
    <w:p w:rsidR="00EB48AC" w:rsidRPr="00785A80" w:rsidRDefault="00EB48AC" w:rsidP="00EB48AC">
      <w:pPr>
        <w:pStyle w:val="Listparagraf"/>
        <w:tabs>
          <w:tab w:val="left" w:pos="1134"/>
        </w:tabs>
        <w:ind w:left="0" w:firstLine="720"/>
        <w:jc w:val="both"/>
        <w:rPr>
          <w:bCs/>
          <w:sz w:val="26"/>
          <w:szCs w:val="26"/>
          <w:lang w:val="pt-BR"/>
        </w:rPr>
      </w:pPr>
      <w:r w:rsidRPr="00785A80">
        <w:rPr>
          <w:sz w:val="26"/>
          <w:szCs w:val="26"/>
          <w:lang w:val="pt-BR"/>
        </w:rPr>
        <w:t xml:space="preserve">Formarea continuă a personalului de specialitate din biblioteca publică se asigură din contul </w:t>
      </w:r>
      <w:r w:rsidRPr="00785A80">
        <w:rPr>
          <w:bCs/>
          <w:sz w:val="26"/>
          <w:szCs w:val="26"/>
          <w:lang w:val="pt-BR"/>
        </w:rPr>
        <w:t>aloca</w:t>
      </w:r>
      <w:r w:rsidRPr="00785A80">
        <w:rPr>
          <w:rFonts w:ascii="Cambria Math" w:hAnsi="Cambria Math" w:cs="Cambria Math"/>
          <w:bCs/>
          <w:sz w:val="26"/>
          <w:szCs w:val="26"/>
          <w:lang w:val="pt-BR"/>
        </w:rPr>
        <w:t>ț</w:t>
      </w:r>
      <w:r w:rsidRPr="00785A80">
        <w:rPr>
          <w:bCs/>
          <w:sz w:val="26"/>
          <w:szCs w:val="26"/>
          <w:lang w:val="pt-BR"/>
        </w:rPr>
        <w:t xml:space="preserve">iilor bugetare </w:t>
      </w:r>
      <w:r w:rsidRPr="00785A80">
        <w:rPr>
          <w:rFonts w:ascii="Cambria Math" w:hAnsi="Cambria Math" w:cs="Cambria Math"/>
          <w:bCs/>
          <w:sz w:val="26"/>
          <w:szCs w:val="26"/>
          <w:lang w:val="pt-BR"/>
        </w:rPr>
        <w:t>ș</w:t>
      </w:r>
      <w:r w:rsidRPr="00785A80">
        <w:rPr>
          <w:bCs/>
          <w:sz w:val="26"/>
          <w:szCs w:val="26"/>
          <w:lang w:val="pt-BR"/>
        </w:rPr>
        <w:t>i din veniturile colectate de bibliotecă.</w:t>
      </w:r>
    </w:p>
    <w:p w:rsidR="00EB48AC" w:rsidRPr="00785A80" w:rsidRDefault="00EB48AC" w:rsidP="00EB48AC">
      <w:pPr>
        <w:pStyle w:val="Listparagraf"/>
        <w:tabs>
          <w:tab w:val="left" w:pos="1134"/>
        </w:tabs>
        <w:ind w:left="0" w:firstLine="720"/>
        <w:jc w:val="both"/>
        <w:rPr>
          <w:bCs/>
          <w:sz w:val="26"/>
          <w:szCs w:val="26"/>
          <w:lang w:val="pt-BR"/>
        </w:rPr>
      </w:pPr>
      <w:r w:rsidRPr="00785A80">
        <w:rPr>
          <w:bCs/>
          <w:sz w:val="26"/>
          <w:szCs w:val="26"/>
          <w:lang w:val="pt-BR"/>
        </w:rPr>
        <w:t xml:space="preserve">Formarea continuă se realizează în cadrul centrelor de formare profesională continuă, centrelor biblioteconomice, centrelor regionale </w:t>
      </w:r>
      <w:r w:rsidRPr="00785A80">
        <w:rPr>
          <w:rFonts w:ascii="Cambria Math" w:hAnsi="Cambria Math" w:cs="Cambria Math"/>
          <w:bCs/>
          <w:sz w:val="26"/>
          <w:szCs w:val="26"/>
          <w:lang w:val="pt-BR"/>
        </w:rPr>
        <w:t>ș</w:t>
      </w:r>
      <w:r w:rsidRPr="00785A80">
        <w:rPr>
          <w:bCs/>
          <w:sz w:val="26"/>
          <w:szCs w:val="26"/>
          <w:lang w:val="pt-BR"/>
        </w:rPr>
        <w:t>i na</w:t>
      </w:r>
      <w:r w:rsidRPr="00785A80">
        <w:rPr>
          <w:rFonts w:ascii="Cambria Math" w:hAnsi="Cambria Math" w:cs="Cambria Math"/>
          <w:bCs/>
          <w:sz w:val="26"/>
          <w:szCs w:val="26"/>
          <w:lang w:val="pt-BR"/>
        </w:rPr>
        <w:t>ț</w:t>
      </w:r>
      <w:r w:rsidRPr="00785A80">
        <w:rPr>
          <w:bCs/>
          <w:sz w:val="26"/>
          <w:szCs w:val="26"/>
          <w:lang w:val="pt-BR"/>
        </w:rPr>
        <w:t>ionale de excelen</w:t>
      </w:r>
      <w:r w:rsidRPr="00785A80">
        <w:rPr>
          <w:rFonts w:ascii="Cambria Math" w:hAnsi="Cambria Math" w:cs="Cambria Math"/>
          <w:bCs/>
          <w:sz w:val="26"/>
          <w:szCs w:val="26"/>
          <w:lang w:val="pt-BR"/>
        </w:rPr>
        <w:t>ț</w:t>
      </w:r>
      <w:r w:rsidRPr="00785A80">
        <w:rPr>
          <w:bCs/>
          <w:sz w:val="26"/>
          <w:szCs w:val="26"/>
          <w:lang w:val="pt-BR"/>
        </w:rPr>
        <w:t>ă profesională sau în cooperare cu al</w:t>
      </w:r>
      <w:r w:rsidRPr="00785A80">
        <w:rPr>
          <w:rFonts w:ascii="Cambria Math" w:hAnsi="Cambria Math" w:cs="Cambria Math"/>
          <w:bCs/>
          <w:sz w:val="26"/>
          <w:szCs w:val="26"/>
          <w:lang w:val="pt-BR"/>
        </w:rPr>
        <w:t>ț</w:t>
      </w:r>
      <w:r w:rsidRPr="00785A80">
        <w:rPr>
          <w:bCs/>
          <w:sz w:val="26"/>
          <w:szCs w:val="26"/>
          <w:lang w:val="pt-BR"/>
        </w:rPr>
        <w:t>i parteneri de dezvoltare ai bibliotecii.</w:t>
      </w:r>
    </w:p>
    <w:p w:rsidR="00EB48AC" w:rsidRPr="00785A80" w:rsidRDefault="00EB48AC" w:rsidP="00EB48AC">
      <w:pPr>
        <w:pStyle w:val="Listparagraf"/>
        <w:numPr>
          <w:ilvl w:val="0"/>
          <w:numId w:val="7"/>
        </w:numPr>
        <w:tabs>
          <w:tab w:val="left" w:pos="1134"/>
        </w:tabs>
        <w:spacing w:line="276" w:lineRule="auto"/>
        <w:ind w:left="0" w:firstLine="720"/>
        <w:jc w:val="both"/>
        <w:rPr>
          <w:sz w:val="26"/>
          <w:szCs w:val="26"/>
          <w:lang w:val="pt-BR"/>
        </w:rPr>
      </w:pPr>
      <w:r w:rsidRPr="00785A80">
        <w:rPr>
          <w:sz w:val="26"/>
          <w:szCs w:val="26"/>
          <w:lang w:val="pt-BR"/>
        </w:rPr>
        <w:t>Structura bibliotecii publice raionale ,,ÎPS Antonie Plămădeală” se stabile</w:t>
      </w:r>
      <w:r w:rsidRPr="00785A80">
        <w:rPr>
          <w:rFonts w:ascii="Cambria Math" w:hAnsi="Cambria Math" w:cs="Cambria Math"/>
          <w:sz w:val="26"/>
          <w:szCs w:val="26"/>
          <w:lang w:val="pt-BR"/>
        </w:rPr>
        <w:t>ș</w:t>
      </w:r>
      <w:r w:rsidRPr="00785A80">
        <w:rPr>
          <w:sz w:val="26"/>
          <w:szCs w:val="26"/>
          <w:lang w:val="pt-BR"/>
        </w:rPr>
        <w:t>te în func</w:t>
      </w:r>
      <w:r w:rsidRPr="00785A80">
        <w:rPr>
          <w:rFonts w:ascii="Cambria Math" w:hAnsi="Cambria Math" w:cs="Cambria Math"/>
          <w:sz w:val="26"/>
          <w:szCs w:val="26"/>
          <w:lang w:val="pt-BR"/>
        </w:rPr>
        <w:t>ț</w:t>
      </w:r>
      <w:r w:rsidRPr="00785A80">
        <w:rPr>
          <w:sz w:val="26"/>
          <w:szCs w:val="26"/>
          <w:lang w:val="pt-BR"/>
        </w:rPr>
        <w:t xml:space="preserve">ie de nivelul </w:t>
      </w:r>
      <w:r w:rsidRPr="00785A80">
        <w:rPr>
          <w:rFonts w:ascii="Cambria Math" w:hAnsi="Cambria Math" w:cs="Cambria Math"/>
          <w:sz w:val="26"/>
          <w:szCs w:val="26"/>
          <w:lang w:val="pt-BR"/>
        </w:rPr>
        <w:t>ș</w:t>
      </w:r>
      <w:r w:rsidRPr="00785A80">
        <w:rPr>
          <w:sz w:val="26"/>
          <w:szCs w:val="26"/>
          <w:lang w:val="pt-BR"/>
        </w:rPr>
        <w:t>i tipul bibliotecii, de func</w:t>
      </w:r>
      <w:r w:rsidRPr="00785A80">
        <w:rPr>
          <w:rFonts w:ascii="Cambria Math" w:hAnsi="Cambria Math" w:cs="Cambria Math"/>
          <w:sz w:val="26"/>
          <w:szCs w:val="26"/>
          <w:lang w:val="pt-BR"/>
        </w:rPr>
        <w:t>ț</w:t>
      </w:r>
      <w:r w:rsidRPr="00785A80">
        <w:rPr>
          <w:sz w:val="26"/>
          <w:szCs w:val="26"/>
          <w:lang w:val="pt-BR"/>
        </w:rPr>
        <w:t xml:space="preserve">iile </w:t>
      </w:r>
      <w:r w:rsidRPr="00785A80">
        <w:rPr>
          <w:rFonts w:ascii="Cambria Math" w:hAnsi="Cambria Math" w:cs="Cambria Math"/>
          <w:sz w:val="26"/>
          <w:szCs w:val="26"/>
          <w:lang w:val="pt-BR"/>
        </w:rPr>
        <w:t>ș</w:t>
      </w:r>
      <w:r w:rsidRPr="00785A80">
        <w:rPr>
          <w:sz w:val="26"/>
          <w:szCs w:val="26"/>
          <w:lang w:val="pt-BR"/>
        </w:rPr>
        <w:t>i atribu</w:t>
      </w:r>
      <w:r w:rsidRPr="00785A80">
        <w:rPr>
          <w:rFonts w:ascii="Cambria Math" w:hAnsi="Cambria Math" w:cs="Cambria Math"/>
          <w:sz w:val="26"/>
          <w:szCs w:val="26"/>
          <w:lang w:val="pt-BR"/>
        </w:rPr>
        <w:t>ț</w:t>
      </w:r>
      <w:r w:rsidRPr="00785A80">
        <w:rPr>
          <w:sz w:val="26"/>
          <w:szCs w:val="26"/>
          <w:lang w:val="pt-BR"/>
        </w:rPr>
        <w:t>iile ei.</w:t>
      </w:r>
    </w:p>
    <w:p w:rsidR="00670B05" w:rsidRPr="00785A80" w:rsidRDefault="00EB48AC" w:rsidP="00670B05">
      <w:pPr>
        <w:pStyle w:val="Listparagraf"/>
        <w:tabs>
          <w:tab w:val="left" w:pos="1134"/>
        </w:tabs>
        <w:ind w:left="0" w:firstLine="720"/>
        <w:jc w:val="both"/>
        <w:rPr>
          <w:sz w:val="26"/>
          <w:szCs w:val="26"/>
          <w:lang w:val="pt-BR"/>
        </w:rPr>
      </w:pPr>
      <w:r w:rsidRPr="00785A80">
        <w:rPr>
          <w:sz w:val="26"/>
          <w:szCs w:val="26"/>
          <w:lang w:val="pt-BR"/>
        </w:rPr>
        <w:t xml:space="preserve">Structura bibliotecii publice </w:t>
      </w:r>
      <w:r w:rsidR="00E8102C" w:rsidRPr="00785A80">
        <w:rPr>
          <w:sz w:val="26"/>
          <w:szCs w:val="26"/>
          <w:lang w:val="pt-BR"/>
        </w:rPr>
        <w:t>se aprobă</w:t>
      </w:r>
      <w:r w:rsidR="00670B05" w:rsidRPr="00785A80">
        <w:rPr>
          <w:sz w:val="26"/>
          <w:szCs w:val="26"/>
          <w:lang w:val="pt-BR"/>
        </w:rPr>
        <w:t xml:space="preserve"> de  Consiliul Raional Hînce</w:t>
      </w:r>
      <w:r w:rsidR="00670B05" w:rsidRPr="00785A80">
        <w:rPr>
          <w:rFonts w:ascii="Cambria Math" w:hAnsi="Cambria Math" w:cs="Cambria Math"/>
          <w:sz w:val="26"/>
          <w:szCs w:val="26"/>
          <w:lang w:val="pt-BR"/>
        </w:rPr>
        <w:t>ș</w:t>
      </w:r>
      <w:r w:rsidR="00670B05" w:rsidRPr="00785A80">
        <w:rPr>
          <w:sz w:val="26"/>
          <w:szCs w:val="26"/>
          <w:lang w:val="pt-BR"/>
        </w:rPr>
        <w:t>ti</w:t>
      </w:r>
      <w:r w:rsidR="00E8102C" w:rsidRPr="00785A80">
        <w:rPr>
          <w:sz w:val="26"/>
          <w:szCs w:val="26"/>
          <w:lang w:val="pt-BR"/>
        </w:rPr>
        <w:t xml:space="preserve">. </w:t>
      </w:r>
    </w:p>
    <w:p w:rsidR="00EB48AC" w:rsidRPr="00785A80" w:rsidRDefault="00EB48AC" w:rsidP="00670B05">
      <w:pPr>
        <w:pStyle w:val="Listparagraf"/>
        <w:numPr>
          <w:ilvl w:val="0"/>
          <w:numId w:val="7"/>
        </w:numPr>
        <w:tabs>
          <w:tab w:val="left" w:pos="0"/>
          <w:tab w:val="left" w:pos="990"/>
        </w:tabs>
        <w:jc w:val="both"/>
        <w:rPr>
          <w:sz w:val="26"/>
          <w:szCs w:val="26"/>
          <w:lang w:val="pt-BR"/>
        </w:rPr>
      </w:pPr>
      <w:r w:rsidRPr="00785A80">
        <w:rPr>
          <w:b/>
          <w:sz w:val="26"/>
          <w:szCs w:val="26"/>
          <w:lang w:val="pt-BR"/>
        </w:rPr>
        <w:t>Biblioteca Publică  Raională ,,ÎPS Antonie Plămădeală”</w:t>
      </w:r>
      <w:r w:rsidR="00670B05" w:rsidRPr="00785A80">
        <w:rPr>
          <w:sz w:val="26"/>
          <w:szCs w:val="26"/>
          <w:lang w:val="pt-BR"/>
        </w:rPr>
        <w:t xml:space="preserve"> are</w:t>
      </w:r>
      <w:r w:rsidRPr="00785A80">
        <w:rPr>
          <w:sz w:val="26"/>
          <w:szCs w:val="26"/>
          <w:lang w:val="pt-BR"/>
        </w:rPr>
        <w:t xml:space="preserve"> următoarele subdiviziuni:</w:t>
      </w:r>
    </w:p>
    <w:p w:rsidR="00EB48AC" w:rsidRPr="00785A80" w:rsidRDefault="00EB48AC" w:rsidP="00EB48AC">
      <w:pPr>
        <w:pStyle w:val="Listparagraf"/>
        <w:numPr>
          <w:ilvl w:val="2"/>
          <w:numId w:val="18"/>
        </w:numPr>
        <w:tabs>
          <w:tab w:val="left" w:pos="0"/>
          <w:tab w:val="left" w:pos="990"/>
        </w:tabs>
        <w:spacing w:line="276" w:lineRule="auto"/>
        <w:ind w:left="0" w:firstLine="720"/>
        <w:jc w:val="both"/>
        <w:rPr>
          <w:sz w:val="26"/>
          <w:szCs w:val="26"/>
        </w:rPr>
      </w:pPr>
      <w:r w:rsidRPr="00785A80">
        <w:rPr>
          <w:sz w:val="26"/>
          <w:szCs w:val="26"/>
        </w:rPr>
        <w:t>Subdiviziunea administrativă;</w:t>
      </w:r>
    </w:p>
    <w:p w:rsidR="00EB48AC" w:rsidRPr="00785A80" w:rsidRDefault="00EB48AC" w:rsidP="00EB48AC">
      <w:pPr>
        <w:pStyle w:val="Listparagraf"/>
        <w:numPr>
          <w:ilvl w:val="2"/>
          <w:numId w:val="18"/>
        </w:numPr>
        <w:tabs>
          <w:tab w:val="left" w:pos="0"/>
          <w:tab w:val="left" w:pos="990"/>
        </w:tabs>
        <w:spacing w:line="276" w:lineRule="auto"/>
        <w:ind w:left="0" w:firstLine="720"/>
        <w:jc w:val="both"/>
        <w:rPr>
          <w:sz w:val="26"/>
          <w:szCs w:val="26"/>
        </w:rPr>
      </w:pPr>
      <w:r w:rsidRPr="00785A80">
        <w:rPr>
          <w:sz w:val="26"/>
          <w:szCs w:val="26"/>
        </w:rPr>
        <w:t>Subdiviziunea activitatea metodologică;</w:t>
      </w:r>
    </w:p>
    <w:p w:rsidR="00EB48AC" w:rsidRPr="00785A80" w:rsidRDefault="00EB48AC" w:rsidP="00EB48AC">
      <w:pPr>
        <w:pStyle w:val="Listparagraf"/>
        <w:numPr>
          <w:ilvl w:val="2"/>
          <w:numId w:val="18"/>
        </w:numPr>
        <w:tabs>
          <w:tab w:val="left" w:pos="0"/>
          <w:tab w:val="left" w:pos="990"/>
        </w:tabs>
        <w:spacing w:line="276" w:lineRule="auto"/>
        <w:ind w:left="0" w:firstLine="720"/>
        <w:jc w:val="both"/>
        <w:rPr>
          <w:sz w:val="26"/>
          <w:szCs w:val="26"/>
        </w:rPr>
      </w:pPr>
      <w:r w:rsidRPr="00785A80">
        <w:rPr>
          <w:sz w:val="26"/>
          <w:szCs w:val="26"/>
        </w:rPr>
        <w:t>Subdiviziunea resurse informa</w:t>
      </w:r>
      <w:r w:rsidRPr="00785A80">
        <w:rPr>
          <w:rFonts w:ascii="Cambria Math" w:hAnsi="Cambria Math" w:cs="Cambria Math"/>
          <w:sz w:val="26"/>
          <w:szCs w:val="26"/>
        </w:rPr>
        <w:t>ț</w:t>
      </w:r>
      <w:r w:rsidRPr="00785A80">
        <w:rPr>
          <w:sz w:val="26"/>
          <w:szCs w:val="26"/>
        </w:rPr>
        <w:t>ionale;</w:t>
      </w:r>
    </w:p>
    <w:p w:rsidR="00EB48AC" w:rsidRPr="00785A80" w:rsidRDefault="00EB48AC" w:rsidP="00EB48AC">
      <w:pPr>
        <w:pStyle w:val="Listparagraf"/>
        <w:numPr>
          <w:ilvl w:val="2"/>
          <w:numId w:val="18"/>
        </w:numPr>
        <w:tabs>
          <w:tab w:val="left" w:pos="0"/>
          <w:tab w:val="left" w:pos="993"/>
        </w:tabs>
        <w:spacing w:line="276" w:lineRule="auto"/>
        <w:ind w:left="0" w:firstLine="720"/>
        <w:jc w:val="both"/>
        <w:rPr>
          <w:sz w:val="26"/>
          <w:szCs w:val="26"/>
        </w:rPr>
      </w:pPr>
      <w:r w:rsidRPr="00785A80">
        <w:rPr>
          <w:sz w:val="26"/>
          <w:szCs w:val="26"/>
        </w:rPr>
        <w:t>Subdiviziunea informativ-bibliografică;</w:t>
      </w:r>
    </w:p>
    <w:p w:rsidR="00EB48AC" w:rsidRPr="00785A80" w:rsidRDefault="00EB48AC" w:rsidP="00EB48AC">
      <w:pPr>
        <w:pStyle w:val="Listparagraf"/>
        <w:numPr>
          <w:ilvl w:val="2"/>
          <w:numId w:val="18"/>
        </w:numPr>
        <w:tabs>
          <w:tab w:val="left" w:pos="0"/>
          <w:tab w:val="left" w:pos="993"/>
        </w:tabs>
        <w:spacing w:line="276" w:lineRule="auto"/>
        <w:ind w:left="0" w:firstLine="720"/>
        <w:jc w:val="both"/>
        <w:rPr>
          <w:sz w:val="26"/>
          <w:szCs w:val="26"/>
        </w:rPr>
      </w:pPr>
      <w:r w:rsidRPr="00785A80">
        <w:rPr>
          <w:sz w:val="26"/>
          <w:szCs w:val="26"/>
        </w:rPr>
        <w:t>Subdiviziunea rela</w:t>
      </w:r>
      <w:r w:rsidRPr="00785A80">
        <w:rPr>
          <w:rFonts w:ascii="Cambria Math" w:hAnsi="Cambria Math" w:cs="Cambria Math"/>
          <w:sz w:val="26"/>
          <w:szCs w:val="26"/>
        </w:rPr>
        <w:t>ț</w:t>
      </w:r>
      <w:r w:rsidRPr="00785A80">
        <w:rPr>
          <w:sz w:val="26"/>
          <w:szCs w:val="26"/>
        </w:rPr>
        <w:t xml:space="preserve">ii cu publicul; </w:t>
      </w:r>
    </w:p>
    <w:p w:rsidR="00EB48AC" w:rsidRPr="00785A80" w:rsidRDefault="00EB48AC" w:rsidP="00EB48AC">
      <w:pPr>
        <w:pStyle w:val="Listparagraf"/>
        <w:numPr>
          <w:ilvl w:val="2"/>
          <w:numId w:val="18"/>
        </w:numPr>
        <w:tabs>
          <w:tab w:val="left" w:pos="0"/>
          <w:tab w:val="left" w:pos="990"/>
        </w:tabs>
        <w:spacing w:line="276" w:lineRule="auto"/>
        <w:ind w:left="0" w:firstLine="720"/>
        <w:jc w:val="both"/>
        <w:rPr>
          <w:sz w:val="26"/>
          <w:szCs w:val="26"/>
          <w:lang w:val="pt-BR"/>
        </w:rPr>
      </w:pPr>
      <w:r w:rsidRPr="00785A80">
        <w:rPr>
          <w:sz w:val="26"/>
          <w:szCs w:val="26"/>
          <w:lang w:val="pt-BR"/>
        </w:rPr>
        <w:t xml:space="preserve">Subdiviziunea formare continuă </w:t>
      </w:r>
      <w:r w:rsidRPr="00785A80">
        <w:rPr>
          <w:rFonts w:ascii="Cambria Math" w:hAnsi="Cambria Math" w:cs="Cambria Math"/>
          <w:sz w:val="26"/>
          <w:szCs w:val="26"/>
          <w:lang w:val="pt-BR"/>
        </w:rPr>
        <w:t>ș</w:t>
      </w:r>
      <w:r w:rsidRPr="00785A80">
        <w:rPr>
          <w:sz w:val="26"/>
          <w:szCs w:val="26"/>
          <w:lang w:val="pt-BR"/>
        </w:rPr>
        <w:t>i acces internet.</w:t>
      </w:r>
    </w:p>
    <w:p w:rsidR="00EB48AC" w:rsidRPr="00785A80" w:rsidRDefault="00670B05" w:rsidP="00EB48AC">
      <w:pPr>
        <w:tabs>
          <w:tab w:val="left" w:pos="0"/>
          <w:tab w:val="left" w:pos="990"/>
        </w:tabs>
        <w:jc w:val="both"/>
        <w:rPr>
          <w:sz w:val="26"/>
          <w:szCs w:val="26"/>
          <w:lang w:val="pt-BR"/>
        </w:rPr>
      </w:pPr>
      <w:r w:rsidRPr="00785A80">
        <w:rPr>
          <w:sz w:val="26"/>
          <w:szCs w:val="26"/>
          <w:lang w:val="pt-BR"/>
        </w:rPr>
        <w:t xml:space="preserve">         </w:t>
      </w:r>
      <w:r w:rsidR="00EB48AC" w:rsidRPr="00785A80">
        <w:rPr>
          <w:sz w:val="26"/>
          <w:szCs w:val="26"/>
          <w:lang w:val="pt-BR"/>
        </w:rPr>
        <w:t xml:space="preserve"> </w:t>
      </w:r>
      <w:r w:rsidRPr="00785A80">
        <w:rPr>
          <w:sz w:val="26"/>
          <w:szCs w:val="26"/>
          <w:lang w:val="pt-BR"/>
        </w:rPr>
        <w:t xml:space="preserve">7) </w:t>
      </w:r>
      <w:r w:rsidR="00E8102C" w:rsidRPr="00785A80">
        <w:rPr>
          <w:sz w:val="26"/>
          <w:szCs w:val="26"/>
          <w:lang w:val="pt-BR"/>
        </w:rPr>
        <w:t xml:space="preserve">Filiala bibliotecii </w:t>
      </w:r>
      <w:r w:rsidR="00EB48AC" w:rsidRPr="00785A80">
        <w:rPr>
          <w:sz w:val="26"/>
          <w:szCs w:val="26"/>
          <w:lang w:val="pt-BR"/>
        </w:rPr>
        <w:t xml:space="preserve"> pentru copii cu următoarele subdiviziuni;</w:t>
      </w:r>
    </w:p>
    <w:p w:rsidR="00EB48AC" w:rsidRPr="00133F1C" w:rsidRDefault="00670B05" w:rsidP="00670B05">
      <w:pPr>
        <w:tabs>
          <w:tab w:val="left" w:pos="0"/>
          <w:tab w:val="left" w:pos="990"/>
        </w:tabs>
        <w:spacing w:line="276" w:lineRule="auto"/>
        <w:ind w:left="720"/>
        <w:jc w:val="both"/>
        <w:rPr>
          <w:sz w:val="26"/>
          <w:szCs w:val="26"/>
          <w:lang w:val="pt-BR"/>
        </w:rPr>
      </w:pPr>
      <w:r w:rsidRPr="00785A80">
        <w:rPr>
          <w:sz w:val="26"/>
          <w:szCs w:val="26"/>
          <w:lang w:val="pt-BR"/>
        </w:rPr>
        <w:t xml:space="preserve">     </w:t>
      </w:r>
      <w:r w:rsidRPr="00133F1C">
        <w:rPr>
          <w:sz w:val="26"/>
          <w:szCs w:val="26"/>
          <w:lang w:val="pt-BR"/>
        </w:rPr>
        <w:t>-</w:t>
      </w:r>
      <w:r w:rsidR="00EB48AC" w:rsidRPr="00133F1C">
        <w:rPr>
          <w:sz w:val="26"/>
          <w:szCs w:val="26"/>
          <w:lang w:val="pt-BR"/>
        </w:rPr>
        <w:t>Sala de lectură</w:t>
      </w:r>
    </w:p>
    <w:p w:rsidR="00EB48AC" w:rsidRPr="00133F1C" w:rsidRDefault="00670B05" w:rsidP="00670B05">
      <w:pPr>
        <w:pStyle w:val="Listparagraf"/>
        <w:tabs>
          <w:tab w:val="left" w:pos="0"/>
          <w:tab w:val="left" w:pos="990"/>
        </w:tabs>
        <w:spacing w:line="276" w:lineRule="auto"/>
        <w:ind w:left="1080"/>
        <w:jc w:val="both"/>
        <w:rPr>
          <w:sz w:val="26"/>
          <w:szCs w:val="26"/>
          <w:lang w:val="pt-BR"/>
        </w:rPr>
      </w:pPr>
      <w:r w:rsidRPr="00133F1C">
        <w:rPr>
          <w:sz w:val="26"/>
          <w:szCs w:val="26"/>
          <w:lang w:val="pt-BR"/>
        </w:rPr>
        <w:t>-</w:t>
      </w:r>
      <w:r w:rsidR="00EB48AC" w:rsidRPr="00133F1C">
        <w:rPr>
          <w:sz w:val="26"/>
          <w:szCs w:val="26"/>
          <w:lang w:val="pt-BR"/>
        </w:rPr>
        <w:t>Împrumut la domiciliu.</w:t>
      </w:r>
    </w:p>
    <w:p w:rsidR="00EB48AC" w:rsidRPr="00785A80" w:rsidRDefault="00670B05" w:rsidP="00EB48AC">
      <w:pPr>
        <w:tabs>
          <w:tab w:val="left" w:pos="0"/>
          <w:tab w:val="left" w:pos="990"/>
        </w:tabs>
        <w:jc w:val="both"/>
        <w:rPr>
          <w:sz w:val="26"/>
          <w:szCs w:val="26"/>
          <w:lang w:val="pt-BR"/>
        </w:rPr>
      </w:pPr>
      <w:r w:rsidRPr="00785A80">
        <w:rPr>
          <w:rFonts w:eastAsiaTheme="minorHAnsi"/>
          <w:sz w:val="26"/>
          <w:szCs w:val="26"/>
          <w:lang w:val="pt-BR"/>
        </w:rPr>
        <w:t xml:space="preserve">           8)</w:t>
      </w:r>
      <w:r w:rsidR="00EB48AC" w:rsidRPr="00785A80">
        <w:rPr>
          <w:rFonts w:eastAsiaTheme="minorHAnsi"/>
          <w:sz w:val="26"/>
          <w:szCs w:val="26"/>
          <w:lang w:val="pt-BR"/>
        </w:rPr>
        <w:t xml:space="preserve"> </w:t>
      </w:r>
      <w:r w:rsidR="00EB48AC" w:rsidRPr="00785A80">
        <w:rPr>
          <w:sz w:val="26"/>
          <w:szCs w:val="26"/>
          <w:lang w:val="pt-BR"/>
        </w:rPr>
        <w:t>Filiala de carte romanească ,,N.M. Spătaru</w:t>
      </w:r>
      <w:r w:rsidR="00EB48AC" w:rsidRPr="00785A80">
        <w:rPr>
          <w:b/>
          <w:sz w:val="26"/>
          <w:szCs w:val="26"/>
          <w:lang w:val="pt-BR"/>
        </w:rPr>
        <w:t xml:space="preserve">” </w:t>
      </w:r>
      <w:r w:rsidR="00EB48AC" w:rsidRPr="00785A80">
        <w:rPr>
          <w:sz w:val="26"/>
          <w:szCs w:val="26"/>
          <w:lang w:val="pt-BR"/>
        </w:rPr>
        <w:t xml:space="preserve"> cu următoarele subdiviziuni:</w:t>
      </w:r>
    </w:p>
    <w:p w:rsidR="00EB48AC" w:rsidRPr="00785A80" w:rsidRDefault="00670B05" w:rsidP="00EB48AC">
      <w:pPr>
        <w:pStyle w:val="Listparagraf"/>
        <w:tabs>
          <w:tab w:val="left" w:pos="0"/>
          <w:tab w:val="left" w:pos="990"/>
        </w:tabs>
        <w:jc w:val="both"/>
        <w:rPr>
          <w:sz w:val="26"/>
          <w:szCs w:val="26"/>
          <w:lang w:val="pt-BR"/>
        </w:rPr>
      </w:pPr>
      <w:r w:rsidRPr="00785A80">
        <w:rPr>
          <w:sz w:val="26"/>
          <w:szCs w:val="26"/>
          <w:lang w:val="pt-BR"/>
        </w:rPr>
        <w:t xml:space="preserve">    - </w:t>
      </w:r>
      <w:r w:rsidR="00EB48AC" w:rsidRPr="00785A80">
        <w:rPr>
          <w:sz w:val="26"/>
          <w:szCs w:val="26"/>
          <w:lang w:val="pt-BR"/>
        </w:rPr>
        <w:t>Sala de lectură;</w:t>
      </w:r>
    </w:p>
    <w:p w:rsidR="00EB48AC" w:rsidRPr="00785A80" w:rsidRDefault="00670B05" w:rsidP="00EB48AC">
      <w:pPr>
        <w:pStyle w:val="Listparagraf"/>
        <w:tabs>
          <w:tab w:val="left" w:pos="0"/>
          <w:tab w:val="left" w:pos="990"/>
        </w:tabs>
        <w:jc w:val="both"/>
        <w:rPr>
          <w:sz w:val="26"/>
          <w:szCs w:val="26"/>
          <w:lang w:val="pt-BR"/>
        </w:rPr>
      </w:pPr>
      <w:r w:rsidRPr="00785A80">
        <w:rPr>
          <w:sz w:val="26"/>
          <w:szCs w:val="26"/>
          <w:lang w:val="pt-BR"/>
        </w:rPr>
        <w:t xml:space="preserve">    - </w:t>
      </w:r>
      <w:r w:rsidR="00EB48AC" w:rsidRPr="00785A80">
        <w:rPr>
          <w:sz w:val="26"/>
          <w:szCs w:val="26"/>
          <w:lang w:val="pt-BR"/>
        </w:rPr>
        <w:t>Depozitar;</w:t>
      </w:r>
    </w:p>
    <w:p w:rsidR="00EB48AC" w:rsidRPr="00785A80" w:rsidRDefault="00670B05" w:rsidP="00EB48AC">
      <w:pPr>
        <w:pStyle w:val="Listparagraf"/>
        <w:tabs>
          <w:tab w:val="left" w:pos="0"/>
          <w:tab w:val="left" w:pos="990"/>
        </w:tabs>
        <w:jc w:val="both"/>
        <w:rPr>
          <w:sz w:val="26"/>
          <w:szCs w:val="26"/>
          <w:lang w:val="pt-BR"/>
        </w:rPr>
      </w:pPr>
      <w:r w:rsidRPr="00785A80">
        <w:rPr>
          <w:sz w:val="26"/>
          <w:szCs w:val="26"/>
          <w:lang w:val="pt-BR"/>
        </w:rPr>
        <w:t xml:space="preserve">    -</w:t>
      </w:r>
      <w:r w:rsidR="00EB48AC" w:rsidRPr="00785A80">
        <w:rPr>
          <w:sz w:val="26"/>
          <w:szCs w:val="26"/>
          <w:lang w:val="pt-BR"/>
        </w:rPr>
        <w:t xml:space="preserve"> Împrumut la domiciliu.</w:t>
      </w:r>
    </w:p>
    <w:p w:rsidR="00EB48AC" w:rsidRPr="00785A80" w:rsidRDefault="00EB48AC" w:rsidP="00EB48AC">
      <w:pPr>
        <w:pStyle w:val="Listparagraf"/>
        <w:tabs>
          <w:tab w:val="left" w:pos="0"/>
          <w:tab w:val="left" w:pos="1134"/>
        </w:tabs>
        <w:ind w:left="0" w:firstLine="720"/>
        <w:jc w:val="both"/>
        <w:rPr>
          <w:sz w:val="26"/>
          <w:szCs w:val="26"/>
          <w:lang w:val="pt-BR"/>
        </w:rPr>
      </w:pPr>
    </w:p>
    <w:p w:rsidR="00EB48AC" w:rsidRPr="00785A80" w:rsidRDefault="00EB48AC" w:rsidP="00EB48AC">
      <w:pPr>
        <w:tabs>
          <w:tab w:val="left" w:pos="1134"/>
        </w:tabs>
        <w:rPr>
          <w:sz w:val="26"/>
          <w:szCs w:val="26"/>
          <w:lang w:val="pt-BR"/>
        </w:rPr>
      </w:pPr>
      <w:r w:rsidRPr="00785A80">
        <w:rPr>
          <w:sz w:val="26"/>
          <w:szCs w:val="26"/>
          <w:lang w:val="pt-BR"/>
        </w:rPr>
        <w:t xml:space="preserve">                                                                         </w:t>
      </w:r>
    </w:p>
    <w:p w:rsidR="00E8102C" w:rsidRPr="00785A80" w:rsidRDefault="00EB48AC" w:rsidP="00EB48AC">
      <w:pPr>
        <w:tabs>
          <w:tab w:val="left" w:pos="1134"/>
        </w:tabs>
        <w:rPr>
          <w:sz w:val="26"/>
          <w:szCs w:val="26"/>
          <w:lang w:val="pt-BR"/>
        </w:rPr>
      </w:pPr>
      <w:r w:rsidRPr="00785A80">
        <w:rPr>
          <w:sz w:val="26"/>
          <w:szCs w:val="26"/>
          <w:lang w:val="pt-BR"/>
        </w:rPr>
        <w:t xml:space="preserve">                                                                   </w:t>
      </w:r>
    </w:p>
    <w:p w:rsidR="00EB48AC" w:rsidRPr="00785A80" w:rsidRDefault="00995388" w:rsidP="0007557B">
      <w:pPr>
        <w:tabs>
          <w:tab w:val="left" w:pos="1134"/>
        </w:tabs>
        <w:jc w:val="center"/>
        <w:rPr>
          <w:b/>
          <w:bCs/>
          <w:sz w:val="26"/>
          <w:szCs w:val="26"/>
          <w:lang w:val="pt-BR"/>
        </w:rPr>
      </w:pPr>
      <w:r>
        <w:rPr>
          <w:b/>
          <w:bCs/>
          <w:sz w:val="26"/>
          <w:szCs w:val="26"/>
          <w:lang w:val="pt-BR"/>
        </w:rPr>
        <w:t xml:space="preserve">   </w:t>
      </w:r>
      <w:r w:rsidR="00EB48AC" w:rsidRPr="00785A80">
        <w:rPr>
          <w:b/>
          <w:bCs/>
          <w:sz w:val="26"/>
          <w:szCs w:val="26"/>
          <w:lang w:val="pt-BR"/>
        </w:rPr>
        <w:t>Secţiunea a 3-a</w:t>
      </w:r>
    </w:p>
    <w:p w:rsidR="00EB48AC" w:rsidRPr="00785A80" w:rsidRDefault="0019420E" w:rsidP="0007557B">
      <w:pPr>
        <w:pStyle w:val="Listparagraf"/>
        <w:tabs>
          <w:tab w:val="left" w:pos="1134"/>
        </w:tabs>
        <w:ind w:left="0" w:firstLine="720"/>
        <w:jc w:val="center"/>
        <w:rPr>
          <w:b/>
          <w:bCs/>
          <w:sz w:val="26"/>
          <w:szCs w:val="26"/>
          <w:lang w:val="en-US"/>
        </w:rPr>
      </w:pPr>
      <w:proofErr w:type="spellStart"/>
      <w:r w:rsidRPr="00785A80">
        <w:rPr>
          <w:b/>
          <w:bCs/>
          <w:sz w:val="26"/>
          <w:szCs w:val="26"/>
          <w:lang w:val="en-US"/>
        </w:rPr>
        <w:t>Funcţionarea</w:t>
      </w:r>
      <w:proofErr w:type="spellEnd"/>
      <w:r w:rsidRPr="00785A80">
        <w:rPr>
          <w:b/>
          <w:bCs/>
          <w:sz w:val="26"/>
          <w:szCs w:val="26"/>
          <w:lang w:val="en-US"/>
        </w:rPr>
        <w:t xml:space="preserve"> </w:t>
      </w:r>
      <w:proofErr w:type="spellStart"/>
      <w:r w:rsidRPr="00785A80">
        <w:rPr>
          <w:b/>
          <w:bCs/>
          <w:sz w:val="26"/>
          <w:szCs w:val="26"/>
          <w:lang w:val="en-US"/>
        </w:rPr>
        <w:t>bibliotecii</w:t>
      </w:r>
      <w:proofErr w:type="spellEnd"/>
      <w:r w:rsidRPr="00785A80">
        <w:rPr>
          <w:b/>
          <w:bCs/>
          <w:sz w:val="26"/>
          <w:szCs w:val="26"/>
          <w:lang w:val="en-US"/>
        </w:rPr>
        <w:t xml:space="preserve"> </w:t>
      </w:r>
    </w:p>
    <w:p w:rsidR="00EB48AC" w:rsidRPr="00785A80" w:rsidRDefault="00EB48AC" w:rsidP="00EB48AC">
      <w:pPr>
        <w:tabs>
          <w:tab w:val="left" w:pos="1134"/>
        </w:tabs>
        <w:ind w:firstLine="720"/>
        <w:jc w:val="both"/>
        <w:rPr>
          <w:sz w:val="26"/>
          <w:szCs w:val="26"/>
          <w:lang w:val="en-US"/>
        </w:rPr>
      </w:pPr>
    </w:p>
    <w:p w:rsidR="00EB48AC" w:rsidRPr="00785A80" w:rsidRDefault="00EB48AC" w:rsidP="00EB48AC">
      <w:pPr>
        <w:pStyle w:val="Listparagraf"/>
        <w:numPr>
          <w:ilvl w:val="0"/>
          <w:numId w:val="7"/>
        </w:numPr>
        <w:tabs>
          <w:tab w:val="left" w:pos="1134"/>
        </w:tabs>
        <w:spacing w:line="276" w:lineRule="auto"/>
        <w:ind w:left="0" w:firstLine="720"/>
        <w:jc w:val="both"/>
        <w:rPr>
          <w:sz w:val="26"/>
          <w:szCs w:val="26"/>
          <w:lang w:val="pt-BR"/>
        </w:rPr>
      </w:pPr>
      <w:r w:rsidRPr="00785A80">
        <w:rPr>
          <w:sz w:val="26"/>
          <w:szCs w:val="26"/>
          <w:lang w:val="pt-BR"/>
        </w:rPr>
        <w:t>Biblioteca publică raională ,,ÎPS Antonie Plămădeală”  î</w:t>
      </w:r>
      <w:r w:rsidRPr="00785A80">
        <w:rPr>
          <w:rFonts w:ascii="Cambria Math" w:hAnsi="Cambria Math" w:cs="Cambria Math"/>
          <w:sz w:val="26"/>
          <w:szCs w:val="26"/>
          <w:lang w:val="pt-BR"/>
        </w:rPr>
        <w:t>ș</w:t>
      </w:r>
      <w:r w:rsidRPr="00785A80">
        <w:rPr>
          <w:sz w:val="26"/>
          <w:szCs w:val="26"/>
          <w:lang w:val="pt-BR"/>
        </w:rPr>
        <w:t>i desfă</w:t>
      </w:r>
      <w:r w:rsidRPr="00785A80">
        <w:rPr>
          <w:rFonts w:ascii="Cambria Math" w:hAnsi="Cambria Math" w:cs="Cambria Math"/>
          <w:sz w:val="26"/>
          <w:szCs w:val="26"/>
          <w:lang w:val="pt-BR"/>
        </w:rPr>
        <w:t>ș</w:t>
      </w:r>
      <w:r w:rsidRPr="00785A80">
        <w:rPr>
          <w:sz w:val="26"/>
          <w:szCs w:val="26"/>
          <w:lang w:val="pt-BR"/>
        </w:rPr>
        <w:t xml:space="preserve">oară activitatea în baza strategiei de dezvoltare </w:t>
      </w:r>
      <w:r w:rsidRPr="00785A80">
        <w:rPr>
          <w:rFonts w:ascii="Cambria Math" w:hAnsi="Cambria Math" w:cs="Cambria Math"/>
          <w:sz w:val="26"/>
          <w:szCs w:val="26"/>
          <w:lang w:val="pt-BR"/>
        </w:rPr>
        <w:t>ș</w:t>
      </w:r>
      <w:r w:rsidRPr="00785A80">
        <w:rPr>
          <w:sz w:val="26"/>
          <w:szCs w:val="26"/>
          <w:lang w:val="pt-BR"/>
        </w:rPr>
        <w:t>i a planului de ac</w:t>
      </w:r>
      <w:r w:rsidRPr="00785A80">
        <w:rPr>
          <w:rFonts w:ascii="Cambria Math" w:hAnsi="Cambria Math" w:cs="Cambria Math"/>
          <w:sz w:val="26"/>
          <w:szCs w:val="26"/>
          <w:lang w:val="pt-BR"/>
        </w:rPr>
        <w:t>ț</w:t>
      </w:r>
      <w:r w:rsidRPr="00785A80">
        <w:rPr>
          <w:sz w:val="26"/>
          <w:szCs w:val="26"/>
          <w:lang w:val="pt-BR"/>
        </w:rPr>
        <w:t xml:space="preserve">iuni cu privire la implementarea strategiei, cât </w:t>
      </w:r>
      <w:r w:rsidRPr="00785A80">
        <w:rPr>
          <w:rFonts w:ascii="Cambria Math" w:hAnsi="Cambria Math" w:cs="Cambria Math"/>
          <w:sz w:val="26"/>
          <w:szCs w:val="26"/>
          <w:lang w:val="pt-BR"/>
        </w:rPr>
        <w:t>ș</w:t>
      </w:r>
      <w:r w:rsidRPr="00785A80">
        <w:rPr>
          <w:sz w:val="26"/>
          <w:szCs w:val="26"/>
          <w:lang w:val="pt-BR"/>
        </w:rPr>
        <w:t>i a planurilor opera</w:t>
      </w:r>
      <w:r w:rsidRPr="00785A80">
        <w:rPr>
          <w:rFonts w:ascii="Cambria Math" w:hAnsi="Cambria Math" w:cs="Cambria Math"/>
          <w:sz w:val="26"/>
          <w:szCs w:val="26"/>
          <w:lang w:val="pt-BR"/>
        </w:rPr>
        <w:t>ț</w:t>
      </w:r>
      <w:r w:rsidRPr="00785A80">
        <w:rPr>
          <w:sz w:val="26"/>
          <w:szCs w:val="26"/>
          <w:lang w:val="pt-BR"/>
        </w:rPr>
        <w:t>ionale.</w:t>
      </w:r>
    </w:p>
    <w:p w:rsidR="00EB48AC" w:rsidRPr="00785A80" w:rsidRDefault="00EB48AC" w:rsidP="00EB48AC">
      <w:pPr>
        <w:pStyle w:val="Listparagraf"/>
        <w:tabs>
          <w:tab w:val="left" w:pos="1134"/>
        </w:tabs>
        <w:ind w:left="0" w:firstLine="720"/>
        <w:jc w:val="both"/>
        <w:rPr>
          <w:sz w:val="26"/>
          <w:szCs w:val="26"/>
          <w:lang w:val="pt-BR"/>
        </w:rPr>
      </w:pPr>
    </w:p>
    <w:p w:rsidR="00EB48AC" w:rsidRPr="00785A80" w:rsidRDefault="00EB48AC" w:rsidP="00EB48AC">
      <w:pPr>
        <w:pStyle w:val="Listparagraf"/>
        <w:numPr>
          <w:ilvl w:val="0"/>
          <w:numId w:val="7"/>
        </w:numPr>
        <w:tabs>
          <w:tab w:val="left" w:pos="1134"/>
        </w:tabs>
        <w:spacing w:line="276" w:lineRule="auto"/>
        <w:ind w:left="0" w:firstLine="720"/>
        <w:jc w:val="both"/>
        <w:rPr>
          <w:sz w:val="26"/>
          <w:szCs w:val="26"/>
          <w:lang w:val="pt-BR"/>
        </w:rPr>
      </w:pPr>
      <w:r w:rsidRPr="00785A80">
        <w:rPr>
          <w:sz w:val="26"/>
          <w:szCs w:val="26"/>
          <w:lang w:val="pt-BR"/>
        </w:rPr>
        <w:t xml:space="preserve"> Strategia de dezvoltare stabile</w:t>
      </w:r>
      <w:r w:rsidRPr="00785A80">
        <w:rPr>
          <w:rFonts w:ascii="Cambria Math" w:hAnsi="Cambria Math" w:cs="Cambria Math"/>
          <w:sz w:val="26"/>
          <w:szCs w:val="26"/>
          <w:lang w:val="pt-BR"/>
        </w:rPr>
        <w:t>ș</w:t>
      </w:r>
      <w:r w:rsidRPr="00785A80">
        <w:rPr>
          <w:sz w:val="26"/>
          <w:szCs w:val="26"/>
          <w:lang w:val="pt-BR"/>
        </w:rPr>
        <w:t>te direc</w:t>
      </w:r>
      <w:r w:rsidRPr="00785A80">
        <w:rPr>
          <w:rFonts w:ascii="Cambria Math" w:hAnsi="Cambria Math" w:cs="Cambria Math"/>
          <w:sz w:val="26"/>
          <w:szCs w:val="26"/>
          <w:lang w:val="pt-BR"/>
        </w:rPr>
        <w:t>ț</w:t>
      </w:r>
      <w:r w:rsidRPr="00785A80">
        <w:rPr>
          <w:sz w:val="26"/>
          <w:szCs w:val="26"/>
          <w:lang w:val="pt-BR"/>
        </w:rPr>
        <w:t xml:space="preserve">iile de activitate </w:t>
      </w:r>
      <w:r w:rsidRPr="00785A80">
        <w:rPr>
          <w:rFonts w:ascii="Cambria Math" w:hAnsi="Cambria Math" w:cs="Cambria Math"/>
          <w:sz w:val="26"/>
          <w:szCs w:val="26"/>
          <w:lang w:val="pt-BR"/>
        </w:rPr>
        <w:t>ș</w:t>
      </w:r>
      <w:r w:rsidRPr="00785A80">
        <w:rPr>
          <w:sz w:val="26"/>
          <w:szCs w:val="26"/>
          <w:lang w:val="pt-BR"/>
        </w:rPr>
        <w:t xml:space="preserve">i dezvoltare a bibliotecii, se aprobă, pentru o perioadă de la 3 la 5 ani </w:t>
      </w:r>
      <w:r w:rsidRPr="00785A80">
        <w:rPr>
          <w:rFonts w:ascii="Cambria Math" w:hAnsi="Cambria Math" w:cs="Cambria Math"/>
          <w:sz w:val="26"/>
          <w:szCs w:val="26"/>
          <w:lang w:val="pt-BR"/>
        </w:rPr>
        <w:t>ș</w:t>
      </w:r>
      <w:r w:rsidRPr="00785A80">
        <w:rPr>
          <w:sz w:val="26"/>
          <w:szCs w:val="26"/>
          <w:lang w:val="pt-BR"/>
        </w:rPr>
        <w:t>i se află în concordan</w:t>
      </w:r>
      <w:r w:rsidRPr="00785A80">
        <w:rPr>
          <w:rFonts w:ascii="Cambria Math" w:hAnsi="Cambria Math" w:cs="Cambria Math"/>
          <w:sz w:val="26"/>
          <w:szCs w:val="26"/>
          <w:lang w:val="pt-BR"/>
        </w:rPr>
        <w:t>ț</w:t>
      </w:r>
      <w:r w:rsidRPr="00785A80">
        <w:rPr>
          <w:sz w:val="26"/>
          <w:szCs w:val="26"/>
          <w:lang w:val="pt-BR"/>
        </w:rPr>
        <w:t>ă cu strategiile na</w:t>
      </w:r>
      <w:r w:rsidRPr="00785A80">
        <w:rPr>
          <w:rFonts w:ascii="Cambria Math" w:hAnsi="Cambria Math" w:cs="Cambria Math"/>
          <w:sz w:val="26"/>
          <w:szCs w:val="26"/>
          <w:lang w:val="pt-BR"/>
        </w:rPr>
        <w:t>ț</w:t>
      </w:r>
      <w:r w:rsidRPr="00785A80">
        <w:rPr>
          <w:sz w:val="26"/>
          <w:szCs w:val="26"/>
          <w:lang w:val="pt-BR"/>
        </w:rPr>
        <w:t xml:space="preserve">ionale în domeniul biblioteconomic, cu profilul </w:t>
      </w:r>
      <w:r w:rsidRPr="00785A80">
        <w:rPr>
          <w:rFonts w:ascii="Cambria Math" w:hAnsi="Cambria Math" w:cs="Cambria Math"/>
          <w:sz w:val="26"/>
          <w:szCs w:val="26"/>
          <w:lang w:val="pt-BR"/>
        </w:rPr>
        <w:t>ș</w:t>
      </w:r>
      <w:r w:rsidRPr="00785A80">
        <w:rPr>
          <w:sz w:val="26"/>
          <w:szCs w:val="26"/>
          <w:lang w:val="pt-BR"/>
        </w:rPr>
        <w:t>i necesită</w:t>
      </w:r>
      <w:r w:rsidRPr="00785A80">
        <w:rPr>
          <w:rFonts w:ascii="Cambria Math" w:hAnsi="Cambria Math" w:cs="Cambria Math"/>
          <w:sz w:val="26"/>
          <w:szCs w:val="26"/>
          <w:lang w:val="pt-BR"/>
        </w:rPr>
        <w:t>ț</w:t>
      </w:r>
      <w:r w:rsidRPr="00785A80">
        <w:rPr>
          <w:sz w:val="26"/>
          <w:szCs w:val="26"/>
          <w:lang w:val="pt-BR"/>
        </w:rPr>
        <w:t>ile comunită</w:t>
      </w:r>
      <w:r w:rsidRPr="00785A80">
        <w:rPr>
          <w:rFonts w:ascii="Cambria Math" w:hAnsi="Cambria Math" w:cs="Cambria Math"/>
          <w:sz w:val="26"/>
          <w:szCs w:val="26"/>
          <w:lang w:val="pt-BR"/>
        </w:rPr>
        <w:t>ț</w:t>
      </w:r>
      <w:r w:rsidRPr="00785A80">
        <w:rPr>
          <w:sz w:val="26"/>
          <w:szCs w:val="26"/>
          <w:lang w:val="pt-BR"/>
        </w:rPr>
        <w:t xml:space="preserve">ii, care se determină prin sondaje, interviuri, focus grupuri </w:t>
      </w:r>
      <w:r w:rsidRPr="00785A80">
        <w:rPr>
          <w:rFonts w:ascii="Cambria Math" w:hAnsi="Cambria Math" w:cs="Cambria Math"/>
          <w:sz w:val="26"/>
          <w:szCs w:val="26"/>
          <w:lang w:val="pt-BR"/>
        </w:rPr>
        <w:t>ș</w:t>
      </w:r>
      <w:r w:rsidRPr="00785A80">
        <w:rPr>
          <w:sz w:val="26"/>
          <w:szCs w:val="26"/>
          <w:lang w:val="pt-BR"/>
        </w:rPr>
        <w:t>i alte activită</w:t>
      </w:r>
      <w:r w:rsidRPr="00785A80">
        <w:rPr>
          <w:rFonts w:ascii="Cambria Math" w:hAnsi="Cambria Math" w:cs="Cambria Math"/>
          <w:sz w:val="26"/>
          <w:szCs w:val="26"/>
          <w:lang w:val="pt-BR"/>
        </w:rPr>
        <w:t>ț</w:t>
      </w:r>
      <w:r w:rsidRPr="00785A80">
        <w:rPr>
          <w:sz w:val="26"/>
          <w:szCs w:val="26"/>
          <w:lang w:val="pt-BR"/>
        </w:rPr>
        <w:t>i desfă</w:t>
      </w:r>
      <w:r w:rsidRPr="00785A80">
        <w:rPr>
          <w:rFonts w:ascii="Cambria Math" w:hAnsi="Cambria Math" w:cs="Cambria Math"/>
          <w:sz w:val="26"/>
          <w:szCs w:val="26"/>
          <w:lang w:val="pt-BR"/>
        </w:rPr>
        <w:t>ș</w:t>
      </w:r>
      <w:r w:rsidRPr="00785A80">
        <w:rPr>
          <w:sz w:val="26"/>
          <w:szCs w:val="26"/>
          <w:lang w:val="pt-BR"/>
        </w:rPr>
        <w:t>urate de bibliotecă în acest sens.</w:t>
      </w:r>
    </w:p>
    <w:p w:rsidR="00EB48AC" w:rsidRPr="00785A80" w:rsidRDefault="00EB48AC" w:rsidP="00EB48AC">
      <w:pPr>
        <w:pStyle w:val="Listparagraf"/>
        <w:tabs>
          <w:tab w:val="left" w:pos="1134"/>
        </w:tabs>
        <w:ind w:left="0" w:firstLine="720"/>
        <w:jc w:val="both"/>
        <w:rPr>
          <w:sz w:val="26"/>
          <w:szCs w:val="26"/>
          <w:lang w:val="pt-BR"/>
        </w:rPr>
      </w:pPr>
      <w:r w:rsidRPr="00785A80">
        <w:rPr>
          <w:sz w:val="26"/>
          <w:szCs w:val="26"/>
          <w:lang w:val="pt-BR"/>
        </w:rPr>
        <w:t>Planul opera</w:t>
      </w:r>
      <w:r w:rsidRPr="00785A80">
        <w:rPr>
          <w:rFonts w:ascii="Cambria Math" w:hAnsi="Cambria Math" w:cs="Cambria Math"/>
          <w:sz w:val="26"/>
          <w:szCs w:val="26"/>
          <w:lang w:val="pt-BR"/>
        </w:rPr>
        <w:t>ț</w:t>
      </w:r>
      <w:r w:rsidRPr="00785A80">
        <w:rPr>
          <w:sz w:val="26"/>
          <w:szCs w:val="26"/>
          <w:lang w:val="pt-BR"/>
        </w:rPr>
        <w:t xml:space="preserve">ional vizează activitatea bibliotecii pentru o perioadă de un an </w:t>
      </w:r>
      <w:r w:rsidRPr="00785A80">
        <w:rPr>
          <w:rFonts w:ascii="Cambria Math" w:hAnsi="Cambria Math" w:cs="Cambria Math"/>
          <w:sz w:val="26"/>
          <w:szCs w:val="26"/>
          <w:lang w:val="pt-BR"/>
        </w:rPr>
        <w:t>ș</w:t>
      </w:r>
      <w:r w:rsidRPr="00785A80">
        <w:rPr>
          <w:sz w:val="26"/>
          <w:szCs w:val="26"/>
          <w:lang w:val="pt-BR"/>
        </w:rPr>
        <w:t>i se aprobă până la 1 decembrie a anului în curs, pentru următorul an de activitate.</w:t>
      </w:r>
    </w:p>
    <w:p w:rsidR="00EB48AC" w:rsidRPr="00785A80" w:rsidRDefault="00EB48AC" w:rsidP="00EB48AC">
      <w:pPr>
        <w:pStyle w:val="Listparagraf"/>
        <w:tabs>
          <w:tab w:val="left" w:pos="1134"/>
        </w:tabs>
        <w:ind w:left="0" w:firstLine="720"/>
        <w:jc w:val="both"/>
        <w:rPr>
          <w:sz w:val="26"/>
          <w:szCs w:val="26"/>
          <w:lang w:val="pt-BR"/>
        </w:rPr>
      </w:pPr>
      <w:r w:rsidRPr="00785A80">
        <w:rPr>
          <w:sz w:val="26"/>
          <w:szCs w:val="26"/>
          <w:lang w:val="pt-BR"/>
        </w:rPr>
        <w:t xml:space="preserve">Strategia de dezvoltare </w:t>
      </w:r>
      <w:r w:rsidRPr="00785A80">
        <w:rPr>
          <w:rFonts w:ascii="Cambria Math" w:hAnsi="Cambria Math" w:cs="Cambria Math"/>
          <w:sz w:val="26"/>
          <w:szCs w:val="26"/>
          <w:lang w:val="pt-BR"/>
        </w:rPr>
        <w:t>ș</w:t>
      </w:r>
      <w:r w:rsidRPr="00785A80">
        <w:rPr>
          <w:sz w:val="26"/>
          <w:szCs w:val="26"/>
          <w:lang w:val="pt-BR"/>
        </w:rPr>
        <w:t>i planul de ac</w:t>
      </w:r>
      <w:r w:rsidRPr="00785A80">
        <w:rPr>
          <w:rFonts w:ascii="Cambria Math" w:hAnsi="Cambria Math" w:cs="Cambria Math"/>
          <w:sz w:val="26"/>
          <w:szCs w:val="26"/>
          <w:lang w:val="pt-BR"/>
        </w:rPr>
        <w:t>ț</w:t>
      </w:r>
      <w:r w:rsidRPr="00785A80">
        <w:rPr>
          <w:sz w:val="26"/>
          <w:szCs w:val="26"/>
          <w:lang w:val="pt-BR"/>
        </w:rPr>
        <w:t xml:space="preserve">iuni cu privire la implimenatrea strategiei, cît </w:t>
      </w:r>
      <w:r w:rsidRPr="00785A80">
        <w:rPr>
          <w:rFonts w:ascii="Cambria Math" w:hAnsi="Cambria Math" w:cs="Cambria Math"/>
          <w:sz w:val="26"/>
          <w:szCs w:val="26"/>
          <w:lang w:val="pt-BR"/>
        </w:rPr>
        <w:t>ș</w:t>
      </w:r>
      <w:r w:rsidRPr="00785A80">
        <w:rPr>
          <w:sz w:val="26"/>
          <w:szCs w:val="26"/>
          <w:lang w:val="pt-BR"/>
        </w:rPr>
        <w:t>i p</w:t>
      </w:r>
      <w:r w:rsidR="00E8102C" w:rsidRPr="00785A80">
        <w:rPr>
          <w:sz w:val="26"/>
          <w:szCs w:val="26"/>
          <w:lang w:val="pt-BR"/>
        </w:rPr>
        <w:t>lanurile opera</w:t>
      </w:r>
      <w:r w:rsidR="00E8102C" w:rsidRPr="00785A80">
        <w:rPr>
          <w:rFonts w:ascii="Cambria Math" w:hAnsi="Cambria Math" w:cs="Cambria Math"/>
          <w:sz w:val="26"/>
          <w:szCs w:val="26"/>
          <w:lang w:val="pt-BR"/>
        </w:rPr>
        <w:t>ț</w:t>
      </w:r>
      <w:r w:rsidR="00E8102C" w:rsidRPr="00785A80">
        <w:rPr>
          <w:sz w:val="26"/>
          <w:szCs w:val="26"/>
          <w:lang w:val="pt-BR"/>
        </w:rPr>
        <w:t xml:space="preserve">ionale se aprobă </w:t>
      </w:r>
      <w:r w:rsidR="00A54BE0" w:rsidRPr="00785A80">
        <w:rPr>
          <w:sz w:val="26"/>
          <w:szCs w:val="26"/>
          <w:lang w:val="pt-BR"/>
        </w:rPr>
        <w:t>de către Direc</w:t>
      </w:r>
      <w:r w:rsidR="00A54BE0" w:rsidRPr="00785A80">
        <w:rPr>
          <w:rFonts w:ascii="Cambria Math" w:hAnsi="Cambria Math" w:cs="Cambria Math"/>
          <w:sz w:val="26"/>
          <w:szCs w:val="26"/>
          <w:lang w:val="pt-BR"/>
        </w:rPr>
        <w:t>ț</w:t>
      </w:r>
      <w:r w:rsidR="00A54BE0" w:rsidRPr="00785A80">
        <w:rPr>
          <w:sz w:val="26"/>
          <w:szCs w:val="26"/>
          <w:lang w:val="pt-BR"/>
        </w:rPr>
        <w:t xml:space="preserve">ia Cultură </w:t>
      </w:r>
      <w:r w:rsidR="00A54BE0" w:rsidRPr="00785A80">
        <w:rPr>
          <w:rFonts w:ascii="Cambria Math" w:hAnsi="Cambria Math" w:cs="Cambria Math"/>
          <w:sz w:val="26"/>
          <w:szCs w:val="26"/>
          <w:lang w:val="pt-BR"/>
        </w:rPr>
        <w:t>ș</w:t>
      </w:r>
      <w:r w:rsidR="00A54BE0" w:rsidRPr="00785A80">
        <w:rPr>
          <w:sz w:val="26"/>
          <w:szCs w:val="26"/>
          <w:lang w:val="pt-BR"/>
        </w:rPr>
        <w:t>i Turism.</w:t>
      </w:r>
    </w:p>
    <w:p w:rsidR="00EB48AC" w:rsidRPr="006E780D" w:rsidRDefault="00EB48AC" w:rsidP="00EB48AC">
      <w:pPr>
        <w:pStyle w:val="Listparagraf"/>
        <w:numPr>
          <w:ilvl w:val="0"/>
          <w:numId w:val="7"/>
        </w:numPr>
        <w:tabs>
          <w:tab w:val="left" w:pos="1134"/>
        </w:tabs>
        <w:spacing w:line="276" w:lineRule="auto"/>
        <w:ind w:left="0" w:firstLine="720"/>
        <w:jc w:val="both"/>
        <w:rPr>
          <w:sz w:val="26"/>
          <w:szCs w:val="26"/>
          <w:lang w:val="pt-BR"/>
        </w:rPr>
      </w:pPr>
      <w:r w:rsidRPr="006E780D">
        <w:rPr>
          <w:sz w:val="26"/>
          <w:szCs w:val="26"/>
          <w:lang w:val="pt-BR"/>
        </w:rPr>
        <w:lastRenderedPageBreak/>
        <w:t>Directorul bibliotecii publice  raionale ,,ÎPS Antonie Plămădeală”</w:t>
      </w:r>
      <w:r w:rsidR="00D40824" w:rsidRPr="006E780D">
        <w:rPr>
          <w:sz w:val="26"/>
          <w:szCs w:val="26"/>
          <w:lang w:val="pt-BR"/>
        </w:rPr>
        <w:t xml:space="preserve"> </w:t>
      </w:r>
      <w:r w:rsidRPr="006E780D">
        <w:rPr>
          <w:sz w:val="26"/>
          <w:szCs w:val="26"/>
          <w:lang w:val="pt-BR"/>
        </w:rPr>
        <w:t xml:space="preserve">trimestrial </w:t>
      </w:r>
      <w:r w:rsidRPr="006E780D">
        <w:rPr>
          <w:rFonts w:ascii="Cambria Math" w:hAnsi="Cambria Math" w:cs="Cambria Math"/>
          <w:sz w:val="26"/>
          <w:szCs w:val="26"/>
          <w:lang w:val="pt-BR"/>
        </w:rPr>
        <w:t>ș</w:t>
      </w:r>
      <w:r w:rsidRPr="006E780D">
        <w:rPr>
          <w:sz w:val="26"/>
          <w:szCs w:val="26"/>
          <w:lang w:val="pt-BR"/>
        </w:rPr>
        <w:t xml:space="preserve">i annual, analizează </w:t>
      </w:r>
      <w:r w:rsidRPr="006E780D">
        <w:rPr>
          <w:rFonts w:ascii="Cambria Math" w:hAnsi="Cambria Math" w:cs="Cambria Math"/>
          <w:sz w:val="26"/>
          <w:szCs w:val="26"/>
          <w:lang w:val="pt-BR"/>
        </w:rPr>
        <w:t>ș</w:t>
      </w:r>
      <w:r w:rsidRPr="006E780D">
        <w:rPr>
          <w:sz w:val="26"/>
          <w:szCs w:val="26"/>
          <w:lang w:val="pt-BR"/>
        </w:rPr>
        <w:t>i raportează privind activitatea</w:t>
      </w:r>
      <w:r w:rsidR="00E8102C" w:rsidRPr="006E780D">
        <w:rPr>
          <w:sz w:val="26"/>
          <w:szCs w:val="26"/>
          <w:lang w:val="pt-BR"/>
        </w:rPr>
        <w:t xml:space="preserve"> biblotecii Direc</w:t>
      </w:r>
      <w:r w:rsidR="00E8102C" w:rsidRPr="006E780D">
        <w:rPr>
          <w:rFonts w:ascii="Cambria Math" w:hAnsi="Cambria Math" w:cs="Cambria Math"/>
          <w:sz w:val="26"/>
          <w:szCs w:val="26"/>
          <w:lang w:val="pt-BR"/>
        </w:rPr>
        <w:t>ț</w:t>
      </w:r>
      <w:r w:rsidR="00E8102C" w:rsidRPr="006E780D">
        <w:rPr>
          <w:sz w:val="26"/>
          <w:szCs w:val="26"/>
          <w:lang w:val="pt-BR"/>
        </w:rPr>
        <w:t xml:space="preserve">iei Cultură </w:t>
      </w:r>
      <w:r w:rsidR="00E8102C" w:rsidRPr="006E780D">
        <w:rPr>
          <w:rFonts w:ascii="Cambria Math" w:hAnsi="Cambria Math" w:cs="Cambria Math"/>
          <w:sz w:val="26"/>
          <w:szCs w:val="26"/>
          <w:lang w:val="pt-BR"/>
        </w:rPr>
        <w:t>ș</w:t>
      </w:r>
      <w:r w:rsidR="00E8102C" w:rsidRPr="006E780D">
        <w:rPr>
          <w:sz w:val="26"/>
          <w:szCs w:val="26"/>
          <w:lang w:val="pt-BR"/>
        </w:rPr>
        <w:t>i Turism</w:t>
      </w:r>
      <w:r w:rsidRPr="006E780D">
        <w:rPr>
          <w:sz w:val="26"/>
          <w:szCs w:val="26"/>
          <w:lang w:val="pt-BR"/>
        </w:rPr>
        <w:t xml:space="preserve">, precum </w:t>
      </w:r>
      <w:r w:rsidRPr="006E780D">
        <w:rPr>
          <w:rFonts w:ascii="Cambria Math" w:hAnsi="Cambria Math" w:cs="Cambria Math"/>
          <w:sz w:val="26"/>
          <w:szCs w:val="26"/>
          <w:lang w:val="pt-BR"/>
        </w:rPr>
        <w:t>ș</w:t>
      </w:r>
      <w:r w:rsidRPr="006E780D">
        <w:rPr>
          <w:sz w:val="26"/>
          <w:szCs w:val="26"/>
          <w:lang w:val="pt-BR"/>
        </w:rPr>
        <w:t>i Ministerul Educa</w:t>
      </w:r>
      <w:r w:rsidRPr="006E780D">
        <w:rPr>
          <w:rFonts w:ascii="Cambria Math" w:hAnsi="Cambria Math" w:cs="Cambria Math"/>
          <w:sz w:val="26"/>
          <w:szCs w:val="26"/>
          <w:lang w:val="pt-BR"/>
        </w:rPr>
        <w:t>ț</w:t>
      </w:r>
      <w:r w:rsidRPr="006E780D">
        <w:rPr>
          <w:sz w:val="26"/>
          <w:szCs w:val="26"/>
          <w:lang w:val="pt-BR"/>
        </w:rPr>
        <w:t xml:space="preserve">iei Culturii </w:t>
      </w:r>
      <w:r w:rsidRPr="006E780D">
        <w:rPr>
          <w:rFonts w:ascii="Cambria Math" w:hAnsi="Cambria Math" w:cs="Cambria Math"/>
          <w:sz w:val="26"/>
          <w:szCs w:val="26"/>
          <w:lang w:val="pt-BR"/>
        </w:rPr>
        <w:t>ș</w:t>
      </w:r>
      <w:r w:rsidRPr="006E780D">
        <w:rPr>
          <w:sz w:val="26"/>
          <w:szCs w:val="26"/>
          <w:lang w:val="pt-BR"/>
        </w:rPr>
        <w:t xml:space="preserve">i Cercertării.  </w:t>
      </w:r>
      <w:r w:rsidR="00F65F5A" w:rsidRPr="006E780D">
        <w:rPr>
          <w:sz w:val="26"/>
          <w:szCs w:val="26"/>
          <w:lang w:val="pt-BR"/>
        </w:rPr>
        <w:t xml:space="preserve">          </w:t>
      </w:r>
    </w:p>
    <w:p w:rsidR="00EB48AC" w:rsidRPr="00785A80" w:rsidRDefault="00EB48AC" w:rsidP="00EB48AC">
      <w:pPr>
        <w:pStyle w:val="Listparagraf"/>
        <w:numPr>
          <w:ilvl w:val="0"/>
          <w:numId w:val="7"/>
        </w:numPr>
        <w:tabs>
          <w:tab w:val="left" w:pos="1134"/>
        </w:tabs>
        <w:spacing w:line="276" w:lineRule="auto"/>
        <w:ind w:left="0" w:firstLine="720"/>
        <w:jc w:val="both"/>
        <w:rPr>
          <w:sz w:val="26"/>
          <w:szCs w:val="26"/>
          <w:lang w:val="pt-BR"/>
        </w:rPr>
      </w:pPr>
      <w:r w:rsidRPr="00785A80">
        <w:rPr>
          <w:sz w:val="26"/>
          <w:szCs w:val="26"/>
          <w:lang w:val="pt-BR"/>
        </w:rPr>
        <w:t xml:space="preserve">Directorul bibliotecii publice raionale ,,ÎPS Antonie Plămădeală” asigură elaborarea </w:t>
      </w:r>
      <w:r w:rsidRPr="00785A80">
        <w:rPr>
          <w:rFonts w:ascii="Cambria Math" w:hAnsi="Cambria Math" w:cs="Cambria Math"/>
          <w:sz w:val="26"/>
          <w:szCs w:val="26"/>
          <w:lang w:val="pt-BR"/>
        </w:rPr>
        <w:t>ș</w:t>
      </w:r>
      <w:r w:rsidRPr="00785A80">
        <w:rPr>
          <w:sz w:val="26"/>
          <w:szCs w:val="26"/>
          <w:lang w:val="pt-BR"/>
        </w:rPr>
        <w:t>i aprobă rapoartele privind activitatea bibliotecii.</w:t>
      </w:r>
    </w:p>
    <w:p w:rsidR="00EB48AC" w:rsidRPr="00785A80" w:rsidRDefault="00EB48AC" w:rsidP="00EB48AC">
      <w:pPr>
        <w:pStyle w:val="Listparagraf"/>
        <w:tabs>
          <w:tab w:val="left" w:pos="1134"/>
        </w:tabs>
        <w:ind w:left="0" w:firstLine="720"/>
        <w:jc w:val="both"/>
        <w:rPr>
          <w:sz w:val="26"/>
          <w:szCs w:val="26"/>
          <w:lang w:val="pt-BR"/>
        </w:rPr>
      </w:pPr>
      <w:r w:rsidRPr="00785A80">
        <w:rPr>
          <w:sz w:val="26"/>
          <w:szCs w:val="26"/>
          <w:lang w:val="pt-BR"/>
        </w:rPr>
        <w:t xml:space="preserve">Raportarea trimestrială privind activitatea bibliotecii publice se realizează online, în forma solicitată de </w:t>
      </w:r>
      <w:r w:rsidR="00F65F5A" w:rsidRPr="00785A80">
        <w:rPr>
          <w:sz w:val="26"/>
          <w:szCs w:val="26"/>
          <w:lang w:val="pt-BR"/>
        </w:rPr>
        <w:t>Direc</w:t>
      </w:r>
      <w:r w:rsidR="00F65F5A" w:rsidRPr="00785A80">
        <w:rPr>
          <w:rFonts w:ascii="Cambria Math" w:hAnsi="Cambria Math" w:cs="Cambria Math"/>
          <w:sz w:val="26"/>
          <w:szCs w:val="26"/>
          <w:lang w:val="pt-BR"/>
        </w:rPr>
        <w:t>ț</w:t>
      </w:r>
      <w:r w:rsidR="00F65F5A" w:rsidRPr="00785A80">
        <w:rPr>
          <w:sz w:val="26"/>
          <w:szCs w:val="26"/>
          <w:lang w:val="pt-BR"/>
        </w:rPr>
        <w:t xml:space="preserve">ia Cultură în subordinea </w:t>
      </w:r>
      <w:r w:rsidRPr="00785A80">
        <w:rPr>
          <w:sz w:val="26"/>
          <w:szCs w:val="26"/>
          <w:lang w:val="pt-BR"/>
        </w:rPr>
        <w:t>căreia biblioteca activează.</w:t>
      </w:r>
    </w:p>
    <w:p w:rsidR="00EB48AC" w:rsidRPr="00785A80" w:rsidRDefault="00EB48AC" w:rsidP="00EB48AC">
      <w:pPr>
        <w:pStyle w:val="Listparagraf"/>
        <w:tabs>
          <w:tab w:val="left" w:pos="1134"/>
        </w:tabs>
        <w:ind w:left="0" w:firstLine="720"/>
        <w:jc w:val="both"/>
        <w:rPr>
          <w:sz w:val="26"/>
          <w:szCs w:val="26"/>
          <w:lang w:val="pt-BR"/>
        </w:rPr>
      </w:pPr>
      <w:r w:rsidRPr="00785A80">
        <w:rPr>
          <w:sz w:val="26"/>
          <w:szCs w:val="26"/>
          <w:lang w:val="pt-BR"/>
        </w:rPr>
        <w:t xml:space="preserve"> Raportarea anuală privind activitatea bibliotecii publice se realizează prin întocmirea raportului de activitate a bibliotecii pentru anul de referin</w:t>
      </w:r>
      <w:r w:rsidRPr="00785A80">
        <w:rPr>
          <w:rFonts w:ascii="Cambria Math" w:hAnsi="Cambria Math" w:cs="Cambria Math"/>
          <w:sz w:val="26"/>
          <w:szCs w:val="26"/>
          <w:lang w:val="pt-BR"/>
        </w:rPr>
        <w:t>ț</w:t>
      </w:r>
      <w:r w:rsidRPr="00785A80">
        <w:rPr>
          <w:sz w:val="26"/>
          <w:szCs w:val="26"/>
          <w:lang w:val="pt-BR"/>
        </w:rPr>
        <w:t>ă.</w:t>
      </w:r>
    </w:p>
    <w:p w:rsidR="00EB48AC" w:rsidRPr="00785A80" w:rsidRDefault="00EB48AC" w:rsidP="00EB48AC">
      <w:pPr>
        <w:pStyle w:val="Listparagraf"/>
        <w:ind w:left="0" w:firstLine="720"/>
        <w:jc w:val="both"/>
        <w:rPr>
          <w:sz w:val="26"/>
          <w:szCs w:val="26"/>
          <w:lang w:val="pt-BR"/>
        </w:rPr>
      </w:pPr>
      <w:r w:rsidRPr="00785A80">
        <w:rPr>
          <w:sz w:val="26"/>
          <w:szCs w:val="26"/>
          <w:lang w:val="pt-BR"/>
        </w:rPr>
        <w:t>Raportul anual de activitate, aprobat de directorul bibliotecii se prezintă online, anual, până la 31 ianuarie a anului în curs, pentru anul precedent, după cum urmează:</w:t>
      </w:r>
    </w:p>
    <w:p w:rsidR="00EB48AC" w:rsidRPr="006E780D" w:rsidRDefault="00A54BE0" w:rsidP="006E780D">
      <w:pPr>
        <w:pStyle w:val="Listparagraf"/>
        <w:numPr>
          <w:ilvl w:val="0"/>
          <w:numId w:val="23"/>
        </w:numPr>
        <w:spacing w:line="276" w:lineRule="auto"/>
        <w:jc w:val="both"/>
        <w:rPr>
          <w:color w:val="000000" w:themeColor="text1"/>
          <w:sz w:val="26"/>
          <w:szCs w:val="26"/>
          <w:lang w:val="pt-BR"/>
        </w:rPr>
      </w:pPr>
      <w:r w:rsidRPr="006E780D">
        <w:rPr>
          <w:color w:val="000000" w:themeColor="text1"/>
          <w:sz w:val="26"/>
          <w:szCs w:val="26"/>
          <w:lang w:val="pt-BR"/>
        </w:rPr>
        <w:t>Direc</w:t>
      </w:r>
      <w:r w:rsidRPr="006E780D">
        <w:rPr>
          <w:rFonts w:ascii="Cambria Math" w:hAnsi="Cambria Math" w:cs="Cambria Math"/>
          <w:color w:val="000000" w:themeColor="text1"/>
          <w:sz w:val="26"/>
          <w:szCs w:val="26"/>
          <w:lang w:val="pt-BR"/>
        </w:rPr>
        <w:t>ț</w:t>
      </w:r>
      <w:r w:rsidRPr="006E780D">
        <w:rPr>
          <w:color w:val="000000" w:themeColor="text1"/>
          <w:sz w:val="26"/>
          <w:szCs w:val="26"/>
          <w:lang w:val="pt-BR"/>
        </w:rPr>
        <w:t xml:space="preserve">iei Cultură </w:t>
      </w:r>
      <w:r w:rsidRPr="006E780D">
        <w:rPr>
          <w:rFonts w:ascii="Cambria Math" w:hAnsi="Cambria Math" w:cs="Cambria Math"/>
          <w:color w:val="000000" w:themeColor="text1"/>
          <w:sz w:val="26"/>
          <w:szCs w:val="26"/>
          <w:lang w:val="pt-BR"/>
        </w:rPr>
        <w:t>ș</w:t>
      </w:r>
      <w:r w:rsidRPr="006E780D">
        <w:rPr>
          <w:color w:val="000000" w:themeColor="text1"/>
          <w:sz w:val="26"/>
          <w:szCs w:val="26"/>
          <w:lang w:val="pt-BR"/>
        </w:rPr>
        <w:t>i Turism,</w:t>
      </w:r>
    </w:p>
    <w:p w:rsidR="00EB48AC" w:rsidRPr="00785A80" w:rsidRDefault="00A54BE0" w:rsidP="006E780D">
      <w:pPr>
        <w:pStyle w:val="Listparagraf"/>
        <w:numPr>
          <w:ilvl w:val="0"/>
          <w:numId w:val="23"/>
        </w:numPr>
        <w:spacing w:line="276" w:lineRule="auto"/>
        <w:jc w:val="both"/>
        <w:rPr>
          <w:color w:val="FF0000"/>
          <w:sz w:val="26"/>
          <w:szCs w:val="26"/>
          <w:lang w:val="pt-BR"/>
        </w:rPr>
      </w:pPr>
      <w:r w:rsidRPr="00785A80">
        <w:rPr>
          <w:sz w:val="26"/>
          <w:szCs w:val="26"/>
          <w:lang w:val="pt-BR"/>
        </w:rPr>
        <w:t>Consiliului  Raional Hînce</w:t>
      </w:r>
      <w:r w:rsidRPr="00785A80">
        <w:rPr>
          <w:rFonts w:ascii="Cambria Math" w:hAnsi="Cambria Math" w:cs="Cambria Math"/>
          <w:sz w:val="26"/>
          <w:szCs w:val="26"/>
          <w:lang w:val="pt-BR"/>
        </w:rPr>
        <w:t>ș</w:t>
      </w:r>
      <w:r w:rsidRPr="00785A80">
        <w:rPr>
          <w:sz w:val="26"/>
          <w:szCs w:val="26"/>
          <w:lang w:val="pt-BR"/>
        </w:rPr>
        <w:t>ti</w:t>
      </w:r>
    </w:p>
    <w:p w:rsidR="00EB48AC" w:rsidRPr="00133F1C" w:rsidRDefault="00A54BE0" w:rsidP="006E780D">
      <w:pPr>
        <w:pStyle w:val="Listparagraf"/>
        <w:numPr>
          <w:ilvl w:val="0"/>
          <w:numId w:val="23"/>
        </w:numPr>
        <w:spacing w:after="200" w:line="276" w:lineRule="auto"/>
        <w:jc w:val="both"/>
        <w:rPr>
          <w:sz w:val="26"/>
          <w:szCs w:val="26"/>
          <w:lang w:val="pt-BR"/>
        </w:rPr>
      </w:pPr>
      <w:r w:rsidRPr="00785A80">
        <w:rPr>
          <w:sz w:val="26"/>
          <w:szCs w:val="26"/>
          <w:lang w:val="ro-RO"/>
        </w:rPr>
        <w:t>Biblioteca Na</w:t>
      </w:r>
      <w:r w:rsidRPr="00785A80">
        <w:rPr>
          <w:rFonts w:ascii="Cambria Math" w:hAnsi="Cambria Math" w:cs="Cambria Math"/>
          <w:sz w:val="26"/>
          <w:szCs w:val="26"/>
          <w:lang w:val="ro-RO"/>
        </w:rPr>
        <w:t>ț</w:t>
      </w:r>
      <w:r w:rsidRPr="00785A80">
        <w:rPr>
          <w:sz w:val="26"/>
          <w:szCs w:val="26"/>
          <w:lang w:val="ro-RO"/>
        </w:rPr>
        <w:t>ională a R.M.</w:t>
      </w:r>
    </w:p>
    <w:p w:rsidR="00A54BE0" w:rsidRPr="00785A80" w:rsidRDefault="00A54BE0" w:rsidP="006E780D">
      <w:pPr>
        <w:pStyle w:val="Listparagraf"/>
        <w:numPr>
          <w:ilvl w:val="0"/>
          <w:numId w:val="23"/>
        </w:numPr>
        <w:spacing w:after="200" w:line="276" w:lineRule="auto"/>
        <w:jc w:val="both"/>
        <w:rPr>
          <w:sz w:val="26"/>
          <w:szCs w:val="26"/>
          <w:lang w:val="pt-BR"/>
        </w:rPr>
      </w:pPr>
      <w:r w:rsidRPr="00785A80">
        <w:rPr>
          <w:sz w:val="26"/>
          <w:szCs w:val="26"/>
          <w:lang w:val="pt-BR"/>
        </w:rPr>
        <w:t>Ministerul Educa</w:t>
      </w:r>
      <w:r w:rsidRPr="00785A80">
        <w:rPr>
          <w:rFonts w:ascii="Cambria Math" w:hAnsi="Cambria Math" w:cs="Cambria Math"/>
          <w:sz w:val="26"/>
          <w:szCs w:val="26"/>
          <w:lang w:val="pt-BR"/>
        </w:rPr>
        <w:t>ț</w:t>
      </w:r>
      <w:r w:rsidRPr="00785A80">
        <w:rPr>
          <w:sz w:val="26"/>
          <w:szCs w:val="26"/>
          <w:lang w:val="pt-BR"/>
        </w:rPr>
        <w:t xml:space="preserve">iei ,Culturii </w:t>
      </w:r>
      <w:r w:rsidRPr="00785A80">
        <w:rPr>
          <w:rFonts w:ascii="Cambria Math" w:hAnsi="Cambria Math" w:cs="Cambria Math"/>
          <w:sz w:val="26"/>
          <w:szCs w:val="26"/>
          <w:lang w:val="pt-BR"/>
        </w:rPr>
        <w:t>ș</w:t>
      </w:r>
      <w:r w:rsidRPr="00785A80">
        <w:rPr>
          <w:sz w:val="26"/>
          <w:szCs w:val="26"/>
          <w:lang w:val="pt-BR"/>
        </w:rPr>
        <w:t>i Cercetării.</w:t>
      </w:r>
    </w:p>
    <w:p w:rsidR="00C72128" w:rsidRPr="00785A80" w:rsidRDefault="00C72128" w:rsidP="00C72128">
      <w:pPr>
        <w:pStyle w:val="Listparagraf"/>
        <w:tabs>
          <w:tab w:val="left" w:pos="1134"/>
        </w:tabs>
        <w:ind w:left="0"/>
        <w:jc w:val="both"/>
        <w:rPr>
          <w:sz w:val="26"/>
          <w:szCs w:val="26"/>
          <w:lang w:val="pt-BR"/>
        </w:rPr>
      </w:pPr>
    </w:p>
    <w:p w:rsidR="00EB48AC" w:rsidRPr="00133F1C" w:rsidRDefault="00EB48AC" w:rsidP="00C72128">
      <w:pPr>
        <w:pStyle w:val="Listparagraf"/>
        <w:tabs>
          <w:tab w:val="left" w:pos="1134"/>
        </w:tabs>
        <w:ind w:left="0"/>
        <w:jc w:val="both"/>
        <w:rPr>
          <w:bCs/>
          <w:color w:val="000000" w:themeColor="text1"/>
          <w:sz w:val="26"/>
          <w:szCs w:val="26"/>
          <w:lang w:val="pt-BR"/>
        </w:rPr>
      </w:pPr>
      <w:r w:rsidRPr="00133F1C">
        <w:rPr>
          <w:bCs/>
          <w:color w:val="000000" w:themeColor="text1"/>
          <w:sz w:val="26"/>
          <w:szCs w:val="26"/>
          <w:lang w:val="pt-BR"/>
        </w:rPr>
        <w:t>Raportul anual de activitate con</w:t>
      </w:r>
      <w:r w:rsidRPr="00133F1C">
        <w:rPr>
          <w:rFonts w:ascii="Cambria Math" w:hAnsi="Cambria Math" w:cs="Cambria Math"/>
          <w:bCs/>
          <w:color w:val="000000" w:themeColor="text1"/>
          <w:sz w:val="26"/>
          <w:szCs w:val="26"/>
          <w:lang w:val="pt-BR"/>
        </w:rPr>
        <w:t>ț</w:t>
      </w:r>
      <w:r w:rsidRPr="00133F1C">
        <w:rPr>
          <w:bCs/>
          <w:color w:val="000000" w:themeColor="text1"/>
          <w:sz w:val="26"/>
          <w:szCs w:val="26"/>
          <w:lang w:val="pt-BR"/>
        </w:rPr>
        <w:t xml:space="preserve">ine în mod obligatoriu partea statistică </w:t>
      </w:r>
      <w:r w:rsidRPr="00133F1C">
        <w:rPr>
          <w:rFonts w:ascii="Cambria Math" w:hAnsi="Cambria Math" w:cs="Cambria Math"/>
          <w:bCs/>
          <w:color w:val="000000" w:themeColor="text1"/>
          <w:sz w:val="26"/>
          <w:szCs w:val="26"/>
          <w:lang w:val="pt-BR"/>
        </w:rPr>
        <w:t>ș</w:t>
      </w:r>
      <w:r w:rsidRPr="00133F1C">
        <w:rPr>
          <w:bCs/>
          <w:color w:val="000000" w:themeColor="text1"/>
          <w:sz w:val="26"/>
          <w:szCs w:val="26"/>
          <w:lang w:val="pt-BR"/>
        </w:rPr>
        <w:t xml:space="preserve">i partea analitică. </w:t>
      </w:r>
    </w:p>
    <w:p w:rsidR="00EB48AC" w:rsidRPr="00785A80" w:rsidRDefault="00EB48AC" w:rsidP="00EB48AC">
      <w:pPr>
        <w:pStyle w:val="Listparagraf"/>
        <w:tabs>
          <w:tab w:val="left" w:pos="1134"/>
        </w:tabs>
        <w:ind w:left="0" w:firstLine="720"/>
        <w:jc w:val="both"/>
        <w:rPr>
          <w:bCs/>
          <w:color w:val="000000" w:themeColor="text1"/>
          <w:sz w:val="26"/>
          <w:szCs w:val="26"/>
          <w:lang w:val="pt-BR"/>
        </w:rPr>
      </w:pPr>
      <w:r w:rsidRPr="00785A80">
        <w:rPr>
          <w:bCs/>
          <w:color w:val="000000" w:themeColor="text1"/>
          <w:sz w:val="26"/>
          <w:szCs w:val="26"/>
          <w:lang w:val="pt-BR"/>
        </w:rPr>
        <w:t xml:space="preserve">Partea statistică se prezintă în formă stabilită de </w:t>
      </w:r>
      <w:r w:rsidRPr="00785A80">
        <w:rPr>
          <w:sz w:val="26"/>
          <w:szCs w:val="26"/>
          <w:lang w:val="pt-BR"/>
        </w:rPr>
        <w:t>Ministerul Educa</w:t>
      </w:r>
      <w:r w:rsidRPr="00785A80">
        <w:rPr>
          <w:rFonts w:ascii="Cambria Math" w:hAnsi="Cambria Math" w:cs="Cambria Math"/>
          <w:sz w:val="26"/>
          <w:szCs w:val="26"/>
          <w:lang w:val="pt-BR"/>
        </w:rPr>
        <w:t>ț</w:t>
      </w:r>
      <w:r w:rsidRPr="00785A80">
        <w:rPr>
          <w:sz w:val="26"/>
          <w:szCs w:val="26"/>
          <w:lang w:val="pt-BR"/>
        </w:rPr>
        <w:t>iei,</w:t>
      </w:r>
      <w:r w:rsidR="00D40824" w:rsidRPr="00785A80">
        <w:rPr>
          <w:sz w:val="26"/>
          <w:szCs w:val="26"/>
          <w:lang w:val="pt-BR"/>
        </w:rPr>
        <w:t xml:space="preserve"> </w:t>
      </w:r>
      <w:r w:rsidRPr="00785A80">
        <w:rPr>
          <w:sz w:val="26"/>
          <w:szCs w:val="26"/>
          <w:lang w:val="pt-BR"/>
        </w:rPr>
        <w:t xml:space="preserve">Culturii </w:t>
      </w:r>
      <w:r w:rsidRPr="00785A80">
        <w:rPr>
          <w:rFonts w:ascii="Cambria Math" w:hAnsi="Cambria Math" w:cs="Cambria Math"/>
          <w:sz w:val="26"/>
          <w:szCs w:val="26"/>
          <w:lang w:val="pt-BR"/>
        </w:rPr>
        <w:t>ș</w:t>
      </w:r>
      <w:r w:rsidRPr="00785A80">
        <w:rPr>
          <w:sz w:val="26"/>
          <w:szCs w:val="26"/>
          <w:lang w:val="pt-BR"/>
        </w:rPr>
        <w:t>i Cercetării.</w:t>
      </w:r>
    </w:p>
    <w:p w:rsidR="00EB48AC" w:rsidRPr="00785A80" w:rsidRDefault="00EB48AC" w:rsidP="00EB48AC">
      <w:pPr>
        <w:pStyle w:val="Listparagraf"/>
        <w:tabs>
          <w:tab w:val="left" w:pos="1134"/>
        </w:tabs>
        <w:ind w:left="0" w:firstLine="720"/>
        <w:jc w:val="both"/>
        <w:rPr>
          <w:bCs/>
          <w:color w:val="000000" w:themeColor="text1"/>
          <w:sz w:val="26"/>
          <w:szCs w:val="26"/>
          <w:lang w:val="pt-BR"/>
        </w:rPr>
      </w:pPr>
      <w:r w:rsidRPr="00785A80">
        <w:rPr>
          <w:bCs/>
          <w:color w:val="000000" w:themeColor="text1"/>
          <w:sz w:val="26"/>
          <w:szCs w:val="26"/>
          <w:lang w:val="pt-BR"/>
        </w:rPr>
        <w:t xml:space="preserve">Partea analitică prezintă evaluarea </w:t>
      </w:r>
      <w:r w:rsidRPr="00785A80">
        <w:rPr>
          <w:rFonts w:ascii="Cambria Math" w:hAnsi="Cambria Math" w:cs="Cambria Math"/>
          <w:bCs/>
          <w:color w:val="000000" w:themeColor="text1"/>
          <w:sz w:val="26"/>
          <w:szCs w:val="26"/>
          <w:lang w:val="pt-BR"/>
        </w:rPr>
        <w:t>ș</w:t>
      </w:r>
      <w:r w:rsidRPr="00785A80">
        <w:rPr>
          <w:bCs/>
          <w:color w:val="000000" w:themeColor="text1"/>
          <w:sz w:val="26"/>
          <w:szCs w:val="26"/>
          <w:lang w:val="pt-BR"/>
        </w:rPr>
        <w:t>i analiza datelor statistice prin raportarea acestora la indicatorii de impact.</w:t>
      </w:r>
    </w:p>
    <w:p w:rsidR="00EB48AC" w:rsidRPr="00785A80" w:rsidRDefault="00EB48AC" w:rsidP="00EB48AC">
      <w:pPr>
        <w:pStyle w:val="Listparagraf"/>
        <w:tabs>
          <w:tab w:val="left" w:pos="1134"/>
        </w:tabs>
        <w:ind w:left="0" w:firstLine="720"/>
        <w:jc w:val="both"/>
        <w:rPr>
          <w:bCs/>
          <w:color w:val="000000" w:themeColor="text1"/>
          <w:sz w:val="26"/>
          <w:szCs w:val="26"/>
          <w:lang w:val="pt-BR"/>
        </w:rPr>
      </w:pPr>
      <w:r w:rsidRPr="00785A80">
        <w:rPr>
          <w:bCs/>
          <w:color w:val="000000" w:themeColor="text1"/>
          <w:sz w:val="26"/>
          <w:szCs w:val="26"/>
          <w:lang w:val="pt-BR"/>
        </w:rPr>
        <w:t>Elaborarea raportului de activitate trebuie să se realizeze în baza datelor statistice</w:t>
      </w:r>
      <w:r w:rsidRPr="00785A80">
        <w:rPr>
          <w:sz w:val="26"/>
          <w:szCs w:val="26"/>
          <w:lang w:val="pt-BR"/>
        </w:rPr>
        <w:t xml:space="preserve"> </w:t>
      </w:r>
      <w:r w:rsidRPr="00785A80">
        <w:rPr>
          <w:bCs/>
          <w:color w:val="000000" w:themeColor="text1"/>
          <w:sz w:val="26"/>
          <w:szCs w:val="26"/>
          <w:lang w:val="pt-BR"/>
        </w:rPr>
        <w:t xml:space="preserve">care reflectă impactul serviciilor prestate de bibliotecă </w:t>
      </w:r>
      <w:r w:rsidRPr="00785A80">
        <w:rPr>
          <w:rFonts w:ascii="Cambria Math" w:hAnsi="Cambria Math" w:cs="Cambria Math"/>
          <w:bCs/>
          <w:color w:val="000000" w:themeColor="text1"/>
          <w:sz w:val="26"/>
          <w:szCs w:val="26"/>
          <w:lang w:val="pt-BR"/>
        </w:rPr>
        <w:t>ș</w:t>
      </w:r>
      <w:r w:rsidRPr="00785A80">
        <w:rPr>
          <w:bCs/>
          <w:color w:val="000000" w:themeColor="text1"/>
          <w:sz w:val="26"/>
          <w:szCs w:val="26"/>
          <w:lang w:val="pt-BR"/>
        </w:rPr>
        <w:t>i al activită</w:t>
      </w:r>
      <w:r w:rsidRPr="00785A80">
        <w:rPr>
          <w:rFonts w:ascii="Cambria Math" w:hAnsi="Cambria Math" w:cs="Cambria Math"/>
          <w:bCs/>
          <w:color w:val="000000" w:themeColor="text1"/>
          <w:sz w:val="26"/>
          <w:szCs w:val="26"/>
          <w:lang w:val="pt-BR"/>
        </w:rPr>
        <w:t>ț</w:t>
      </w:r>
      <w:r w:rsidRPr="00785A80">
        <w:rPr>
          <w:bCs/>
          <w:color w:val="000000" w:themeColor="text1"/>
          <w:sz w:val="26"/>
          <w:szCs w:val="26"/>
          <w:lang w:val="pt-BR"/>
        </w:rPr>
        <w:t>ilor acesteia din perspectiva oferirii accesului la informa</w:t>
      </w:r>
      <w:r w:rsidRPr="00785A80">
        <w:rPr>
          <w:rFonts w:ascii="Cambria Math" w:hAnsi="Cambria Math" w:cs="Cambria Math"/>
          <w:bCs/>
          <w:color w:val="000000" w:themeColor="text1"/>
          <w:sz w:val="26"/>
          <w:szCs w:val="26"/>
          <w:lang w:val="pt-BR"/>
        </w:rPr>
        <w:t>ț</w:t>
      </w:r>
      <w:r w:rsidRPr="00785A80">
        <w:rPr>
          <w:bCs/>
          <w:color w:val="000000" w:themeColor="text1"/>
          <w:sz w:val="26"/>
          <w:szCs w:val="26"/>
          <w:lang w:val="pt-BR"/>
        </w:rPr>
        <w:t>ie, a tehnologiilor informa</w:t>
      </w:r>
      <w:r w:rsidRPr="00785A80">
        <w:rPr>
          <w:rFonts w:ascii="Cambria Math" w:hAnsi="Cambria Math" w:cs="Cambria Math"/>
          <w:bCs/>
          <w:color w:val="000000" w:themeColor="text1"/>
          <w:sz w:val="26"/>
          <w:szCs w:val="26"/>
          <w:lang w:val="pt-BR"/>
        </w:rPr>
        <w:t>ț</w:t>
      </w:r>
      <w:r w:rsidRPr="00785A80">
        <w:rPr>
          <w:bCs/>
          <w:color w:val="000000" w:themeColor="text1"/>
          <w:sz w:val="26"/>
          <w:szCs w:val="26"/>
          <w:lang w:val="pt-BR"/>
        </w:rPr>
        <w:t xml:space="preserve">ionale utilizate </w:t>
      </w:r>
      <w:r w:rsidRPr="00785A80">
        <w:rPr>
          <w:rFonts w:ascii="Cambria Math" w:hAnsi="Cambria Math" w:cs="Cambria Math"/>
          <w:bCs/>
          <w:color w:val="000000" w:themeColor="text1"/>
          <w:sz w:val="26"/>
          <w:szCs w:val="26"/>
          <w:lang w:val="pt-BR"/>
        </w:rPr>
        <w:t>ș</w:t>
      </w:r>
      <w:r w:rsidRPr="00785A80">
        <w:rPr>
          <w:bCs/>
          <w:color w:val="000000" w:themeColor="text1"/>
          <w:sz w:val="26"/>
          <w:szCs w:val="26"/>
          <w:lang w:val="pt-BR"/>
        </w:rPr>
        <w:t>i puse la dispozi</w:t>
      </w:r>
      <w:r w:rsidRPr="00785A80">
        <w:rPr>
          <w:rFonts w:ascii="Cambria Math" w:hAnsi="Cambria Math" w:cs="Cambria Math"/>
          <w:bCs/>
          <w:color w:val="000000" w:themeColor="text1"/>
          <w:sz w:val="26"/>
          <w:szCs w:val="26"/>
          <w:lang w:val="pt-BR"/>
        </w:rPr>
        <w:t>ț</w:t>
      </w:r>
      <w:r w:rsidRPr="00785A80">
        <w:rPr>
          <w:bCs/>
          <w:color w:val="000000" w:themeColor="text1"/>
          <w:sz w:val="26"/>
          <w:szCs w:val="26"/>
          <w:lang w:val="pt-BR"/>
        </w:rPr>
        <w:t xml:space="preserve">ia utilizatorilor, a instruirilor </w:t>
      </w:r>
      <w:r w:rsidRPr="00785A80">
        <w:rPr>
          <w:rFonts w:ascii="Cambria Math" w:hAnsi="Cambria Math" w:cs="Cambria Math"/>
          <w:bCs/>
          <w:color w:val="000000" w:themeColor="text1"/>
          <w:sz w:val="26"/>
          <w:szCs w:val="26"/>
          <w:lang w:val="pt-BR"/>
        </w:rPr>
        <w:t>ș</w:t>
      </w:r>
      <w:r w:rsidRPr="00785A80">
        <w:rPr>
          <w:bCs/>
          <w:color w:val="000000" w:themeColor="text1"/>
          <w:sz w:val="26"/>
          <w:szCs w:val="26"/>
          <w:lang w:val="pt-BR"/>
        </w:rPr>
        <w:t xml:space="preserve">i serviciilor prestate utilizatorilor, cât </w:t>
      </w:r>
      <w:r w:rsidRPr="00785A80">
        <w:rPr>
          <w:rFonts w:ascii="Cambria Math" w:hAnsi="Cambria Math" w:cs="Cambria Math"/>
          <w:bCs/>
          <w:color w:val="000000" w:themeColor="text1"/>
          <w:sz w:val="26"/>
          <w:szCs w:val="26"/>
          <w:lang w:val="pt-BR"/>
        </w:rPr>
        <w:t>ș</w:t>
      </w:r>
      <w:r w:rsidRPr="00785A80">
        <w:rPr>
          <w:bCs/>
          <w:color w:val="000000" w:themeColor="text1"/>
          <w:sz w:val="26"/>
          <w:szCs w:val="26"/>
          <w:lang w:val="pt-BR"/>
        </w:rPr>
        <w:t>i din cea a realizării altor func</w:t>
      </w:r>
      <w:r w:rsidRPr="00785A80">
        <w:rPr>
          <w:rFonts w:ascii="Cambria Math" w:hAnsi="Cambria Math" w:cs="Cambria Math"/>
          <w:bCs/>
          <w:color w:val="000000" w:themeColor="text1"/>
          <w:sz w:val="26"/>
          <w:szCs w:val="26"/>
          <w:lang w:val="pt-BR"/>
        </w:rPr>
        <w:t>ț</w:t>
      </w:r>
      <w:r w:rsidRPr="00785A80">
        <w:rPr>
          <w:bCs/>
          <w:color w:val="000000" w:themeColor="text1"/>
          <w:sz w:val="26"/>
          <w:szCs w:val="26"/>
          <w:lang w:val="pt-BR"/>
        </w:rPr>
        <w:t>ii ale bibliotecii.</w:t>
      </w:r>
    </w:p>
    <w:p w:rsidR="00EB48AC" w:rsidRPr="00785A80" w:rsidRDefault="00EB48AC" w:rsidP="006E780D">
      <w:pPr>
        <w:pStyle w:val="Listparagraf"/>
        <w:numPr>
          <w:ilvl w:val="0"/>
          <w:numId w:val="7"/>
        </w:numPr>
        <w:tabs>
          <w:tab w:val="left" w:pos="0"/>
        </w:tabs>
        <w:spacing w:line="276" w:lineRule="auto"/>
        <w:ind w:left="0" w:firstLine="709"/>
        <w:jc w:val="both"/>
        <w:rPr>
          <w:bCs/>
          <w:color w:val="000000" w:themeColor="text1"/>
          <w:sz w:val="26"/>
          <w:szCs w:val="26"/>
          <w:lang w:val="pt-BR"/>
        </w:rPr>
      </w:pPr>
      <w:r w:rsidRPr="00785A80">
        <w:rPr>
          <w:bCs/>
          <w:color w:val="000000" w:themeColor="text1"/>
          <w:sz w:val="26"/>
          <w:szCs w:val="26"/>
          <w:lang w:val="pt-BR"/>
        </w:rPr>
        <w:t xml:space="preserve">Rapoartele privind activitatea bibliotecii publice  </w:t>
      </w:r>
      <w:r w:rsidRPr="00785A80">
        <w:rPr>
          <w:sz w:val="26"/>
          <w:szCs w:val="26"/>
          <w:lang w:val="pt-BR"/>
        </w:rPr>
        <w:t>raionale ,,ÎPS Antonie</w:t>
      </w:r>
      <w:r w:rsidR="00D40824" w:rsidRPr="00785A80">
        <w:rPr>
          <w:sz w:val="26"/>
          <w:szCs w:val="26"/>
          <w:lang w:val="pt-BR"/>
        </w:rPr>
        <w:t xml:space="preserve"> </w:t>
      </w:r>
      <w:r w:rsidRPr="00785A80">
        <w:rPr>
          <w:sz w:val="26"/>
          <w:szCs w:val="26"/>
          <w:lang w:val="pt-BR"/>
        </w:rPr>
        <w:t>Plămădeală”</w:t>
      </w:r>
      <w:r w:rsidR="00D40824" w:rsidRPr="00785A80">
        <w:rPr>
          <w:sz w:val="26"/>
          <w:szCs w:val="26"/>
          <w:lang w:val="pt-BR"/>
        </w:rPr>
        <w:t xml:space="preserve"> </w:t>
      </w:r>
      <w:r w:rsidRPr="00785A80">
        <w:rPr>
          <w:sz w:val="26"/>
          <w:szCs w:val="26"/>
          <w:lang w:val="pt-BR"/>
        </w:rPr>
        <w:t xml:space="preserve">au un caracter public </w:t>
      </w:r>
      <w:r w:rsidRPr="00785A80">
        <w:rPr>
          <w:rFonts w:ascii="Cambria Math" w:hAnsi="Cambria Math" w:cs="Cambria Math"/>
          <w:sz w:val="26"/>
          <w:szCs w:val="26"/>
          <w:lang w:val="pt-BR"/>
        </w:rPr>
        <w:t>ș</w:t>
      </w:r>
      <w:r w:rsidRPr="00785A80">
        <w:rPr>
          <w:sz w:val="26"/>
          <w:szCs w:val="26"/>
          <w:lang w:val="pt-BR"/>
        </w:rPr>
        <w:t>i se aduce la cuno</w:t>
      </w:r>
      <w:r w:rsidRPr="00785A80">
        <w:rPr>
          <w:rFonts w:ascii="Cambria Math" w:hAnsi="Cambria Math" w:cs="Cambria Math"/>
          <w:sz w:val="26"/>
          <w:szCs w:val="26"/>
          <w:lang w:val="pt-BR"/>
        </w:rPr>
        <w:t>ș</w:t>
      </w:r>
      <w:r w:rsidRPr="00785A80">
        <w:rPr>
          <w:sz w:val="26"/>
          <w:szCs w:val="26"/>
          <w:lang w:val="pt-BR"/>
        </w:rPr>
        <w:t>tin</w:t>
      </w:r>
      <w:r w:rsidRPr="00785A80">
        <w:rPr>
          <w:rFonts w:ascii="Cambria Math" w:hAnsi="Cambria Math" w:cs="Cambria Math"/>
          <w:sz w:val="26"/>
          <w:szCs w:val="26"/>
          <w:lang w:val="pt-BR"/>
        </w:rPr>
        <w:t>ț</w:t>
      </w:r>
      <w:r w:rsidRPr="00785A80">
        <w:rPr>
          <w:sz w:val="26"/>
          <w:szCs w:val="26"/>
          <w:lang w:val="pt-BR"/>
        </w:rPr>
        <w:t>a comunită</w:t>
      </w:r>
      <w:r w:rsidRPr="00785A80">
        <w:rPr>
          <w:rFonts w:ascii="Cambria Math" w:hAnsi="Cambria Math" w:cs="Cambria Math"/>
          <w:sz w:val="26"/>
          <w:szCs w:val="26"/>
          <w:lang w:val="pt-BR"/>
        </w:rPr>
        <w:t>ț</w:t>
      </w:r>
      <w:r w:rsidRPr="00785A80">
        <w:rPr>
          <w:sz w:val="26"/>
          <w:szCs w:val="26"/>
          <w:lang w:val="pt-BR"/>
        </w:rPr>
        <w:t xml:space="preserve">ii prin </w:t>
      </w:r>
      <w:r w:rsidR="00BA58DF" w:rsidRPr="00785A80">
        <w:rPr>
          <w:sz w:val="26"/>
          <w:szCs w:val="26"/>
          <w:lang w:val="pt-BR"/>
        </w:rPr>
        <w:t>publicarea lor</w:t>
      </w:r>
      <w:r w:rsidRPr="00785A80">
        <w:rPr>
          <w:sz w:val="26"/>
          <w:szCs w:val="26"/>
          <w:lang w:val="pt-BR"/>
        </w:rPr>
        <w:t xml:space="preserve"> pe </w:t>
      </w:r>
      <w:r w:rsidR="00670B05" w:rsidRPr="00785A80">
        <w:rPr>
          <w:sz w:val="26"/>
          <w:szCs w:val="26"/>
          <w:lang w:val="pt-BR"/>
        </w:rPr>
        <w:t>Blog</w:t>
      </w:r>
      <w:r w:rsidR="00DE55E6" w:rsidRPr="00785A80">
        <w:rPr>
          <w:sz w:val="26"/>
          <w:szCs w:val="26"/>
          <w:lang w:val="pt-BR"/>
        </w:rPr>
        <w:t>ul  oficial al bibliotecii publice raionale,ÎPS A.Plămădeală”</w:t>
      </w:r>
      <w:r w:rsidR="00DE55E6" w:rsidRPr="00133F1C">
        <w:rPr>
          <w:lang w:val="pt-BR"/>
        </w:rPr>
        <w:t xml:space="preserve"> </w:t>
      </w:r>
      <w:hyperlink r:id="rId7" w:history="1">
        <w:r w:rsidR="00DE55E6" w:rsidRPr="00133F1C">
          <w:rPr>
            <w:rStyle w:val="Hyperlink"/>
            <w:lang w:val="pt-BR"/>
          </w:rPr>
          <w:t>http://bibliotekahincesti.blogspot.com/</w:t>
        </w:r>
      </w:hyperlink>
      <w:r w:rsidR="00BA58DF" w:rsidRPr="00785A80">
        <w:rPr>
          <w:lang w:val="ro-RO"/>
        </w:rPr>
        <w:t>.</w:t>
      </w:r>
      <w:r w:rsidRPr="00785A80">
        <w:rPr>
          <w:color w:val="FF0000"/>
          <w:sz w:val="26"/>
          <w:szCs w:val="26"/>
          <w:lang w:val="pt-BR"/>
        </w:rPr>
        <w:t xml:space="preserve"> </w:t>
      </w:r>
      <w:r w:rsidRPr="00785A80">
        <w:rPr>
          <w:sz w:val="26"/>
          <w:szCs w:val="26"/>
          <w:lang w:val="pt-BR"/>
        </w:rPr>
        <w:t>Pentru aducerea la cuno</w:t>
      </w:r>
      <w:r w:rsidRPr="00785A80">
        <w:rPr>
          <w:rFonts w:ascii="Cambria Math" w:hAnsi="Cambria Math" w:cs="Cambria Math"/>
          <w:sz w:val="26"/>
          <w:szCs w:val="26"/>
          <w:lang w:val="pt-BR"/>
        </w:rPr>
        <w:t>ș</w:t>
      </w:r>
      <w:r w:rsidRPr="00785A80">
        <w:rPr>
          <w:sz w:val="26"/>
          <w:szCs w:val="26"/>
          <w:lang w:val="pt-BR"/>
        </w:rPr>
        <w:t>tin</w:t>
      </w:r>
      <w:r w:rsidRPr="00785A80">
        <w:rPr>
          <w:rFonts w:ascii="Cambria Math" w:hAnsi="Cambria Math" w:cs="Cambria Math"/>
          <w:sz w:val="26"/>
          <w:szCs w:val="26"/>
          <w:lang w:val="pt-BR"/>
        </w:rPr>
        <w:t>ț</w:t>
      </w:r>
      <w:r w:rsidRPr="00785A80">
        <w:rPr>
          <w:sz w:val="26"/>
          <w:szCs w:val="26"/>
          <w:lang w:val="pt-BR"/>
        </w:rPr>
        <w:t xml:space="preserve">ă publică a raportului de activitate al bibliotecii, directorul </w:t>
      </w:r>
      <w:r w:rsidR="00BA58DF" w:rsidRPr="00785A80">
        <w:rPr>
          <w:sz w:val="26"/>
          <w:szCs w:val="26"/>
          <w:lang w:val="pt-BR"/>
        </w:rPr>
        <w:t xml:space="preserve"> bibliotecii ,,ÎPS A.Plămădeală” poate </w:t>
      </w:r>
      <w:r w:rsidRPr="00785A80">
        <w:rPr>
          <w:sz w:val="26"/>
          <w:szCs w:val="26"/>
          <w:lang w:val="pt-BR"/>
        </w:rPr>
        <w:t xml:space="preserve"> organiza prezentarea raportului în cadrul unui eveniment public.</w:t>
      </w:r>
    </w:p>
    <w:p w:rsidR="00EB48AC" w:rsidRPr="00785A80" w:rsidRDefault="00EB48AC" w:rsidP="00EB48AC">
      <w:pPr>
        <w:pStyle w:val="Listparagraf"/>
        <w:numPr>
          <w:ilvl w:val="0"/>
          <w:numId w:val="7"/>
        </w:numPr>
        <w:tabs>
          <w:tab w:val="left" w:pos="142"/>
          <w:tab w:val="left" w:pos="1134"/>
        </w:tabs>
        <w:spacing w:line="276" w:lineRule="auto"/>
        <w:ind w:left="0" w:firstLine="709"/>
        <w:jc w:val="both"/>
        <w:rPr>
          <w:bCs/>
          <w:sz w:val="26"/>
          <w:szCs w:val="26"/>
          <w:lang w:val="pt-BR"/>
        </w:rPr>
      </w:pPr>
      <w:r w:rsidRPr="00785A80">
        <w:rPr>
          <w:bCs/>
          <w:sz w:val="26"/>
          <w:szCs w:val="26"/>
          <w:lang w:val="pt-BR"/>
        </w:rPr>
        <w:t xml:space="preserve">Activitatea bibliotecii publice </w:t>
      </w:r>
      <w:r w:rsidRPr="00785A80">
        <w:rPr>
          <w:sz w:val="26"/>
          <w:szCs w:val="26"/>
          <w:lang w:val="pt-BR"/>
        </w:rPr>
        <w:t>raionale ,,ÎPS Antonie Plămădeală”</w:t>
      </w:r>
      <w:r w:rsidRPr="00785A80">
        <w:rPr>
          <w:bCs/>
          <w:sz w:val="26"/>
          <w:szCs w:val="26"/>
          <w:lang w:val="pt-BR"/>
        </w:rPr>
        <w:t>se finan</w:t>
      </w:r>
      <w:r w:rsidRPr="00785A80">
        <w:rPr>
          <w:rFonts w:ascii="Cambria Math" w:hAnsi="Cambria Math" w:cs="Cambria Math"/>
          <w:bCs/>
          <w:sz w:val="26"/>
          <w:szCs w:val="26"/>
          <w:lang w:val="pt-BR"/>
        </w:rPr>
        <w:t>ț</w:t>
      </w:r>
      <w:r w:rsidRPr="00785A80">
        <w:rPr>
          <w:bCs/>
          <w:sz w:val="26"/>
          <w:szCs w:val="26"/>
          <w:lang w:val="pt-BR"/>
        </w:rPr>
        <w:t xml:space="preserve">ează din bugetul său aprobat, cât </w:t>
      </w:r>
      <w:r w:rsidRPr="00785A80">
        <w:rPr>
          <w:rFonts w:ascii="Cambria Math" w:hAnsi="Cambria Math" w:cs="Cambria Math"/>
          <w:bCs/>
          <w:sz w:val="26"/>
          <w:szCs w:val="26"/>
          <w:lang w:val="pt-BR"/>
        </w:rPr>
        <w:t>ș</w:t>
      </w:r>
      <w:r w:rsidRPr="00785A80">
        <w:rPr>
          <w:bCs/>
          <w:sz w:val="26"/>
          <w:szCs w:val="26"/>
          <w:lang w:val="pt-BR"/>
        </w:rPr>
        <w:t>i din surse externe neinterzise de lege.</w:t>
      </w:r>
    </w:p>
    <w:p w:rsidR="00EB48AC" w:rsidRPr="00785A80" w:rsidRDefault="00EB48AC" w:rsidP="00EB48AC">
      <w:pPr>
        <w:pStyle w:val="Listparagraf"/>
        <w:tabs>
          <w:tab w:val="left" w:pos="142"/>
          <w:tab w:val="left" w:pos="1134"/>
        </w:tabs>
        <w:ind w:left="0" w:firstLine="709"/>
        <w:jc w:val="both"/>
        <w:rPr>
          <w:bCs/>
          <w:sz w:val="26"/>
          <w:szCs w:val="26"/>
          <w:lang w:val="pt-BR"/>
        </w:rPr>
      </w:pPr>
      <w:r w:rsidRPr="00785A80">
        <w:rPr>
          <w:bCs/>
          <w:sz w:val="26"/>
          <w:szCs w:val="26"/>
          <w:lang w:val="pt-BR"/>
        </w:rPr>
        <w:t xml:space="preserve">Bugetul bibliotecii publice </w:t>
      </w:r>
      <w:r w:rsidRPr="00785A80">
        <w:rPr>
          <w:sz w:val="26"/>
          <w:szCs w:val="26"/>
          <w:lang w:val="pt-BR"/>
        </w:rPr>
        <w:t>raionale ,,ÎPS Antonie Plămădeală”</w:t>
      </w:r>
      <w:r w:rsidR="00D40824" w:rsidRPr="00785A80">
        <w:rPr>
          <w:sz w:val="26"/>
          <w:szCs w:val="26"/>
          <w:lang w:val="pt-BR"/>
        </w:rPr>
        <w:t xml:space="preserve"> </w:t>
      </w:r>
      <w:r w:rsidRPr="00785A80">
        <w:rPr>
          <w:bCs/>
          <w:sz w:val="26"/>
          <w:szCs w:val="26"/>
          <w:lang w:val="pt-BR"/>
        </w:rPr>
        <w:t>este parte componentă a bugetului local .</w:t>
      </w:r>
    </w:p>
    <w:p w:rsidR="00EB48AC" w:rsidRPr="00785A80" w:rsidRDefault="00EB48AC" w:rsidP="00EB48AC">
      <w:pPr>
        <w:pStyle w:val="Listparagraf"/>
        <w:tabs>
          <w:tab w:val="left" w:pos="142"/>
          <w:tab w:val="left" w:pos="1134"/>
        </w:tabs>
        <w:ind w:left="0" w:firstLine="709"/>
        <w:jc w:val="both"/>
        <w:rPr>
          <w:bCs/>
          <w:sz w:val="26"/>
          <w:szCs w:val="26"/>
          <w:lang w:val="pt-BR"/>
        </w:rPr>
      </w:pPr>
      <w:r w:rsidRPr="00785A80">
        <w:rPr>
          <w:bCs/>
          <w:sz w:val="26"/>
          <w:szCs w:val="26"/>
          <w:lang w:val="pt-BR"/>
        </w:rPr>
        <w:t>Sursele de finan</w:t>
      </w:r>
      <w:r w:rsidRPr="00785A80">
        <w:rPr>
          <w:rFonts w:ascii="Cambria Math" w:hAnsi="Cambria Math" w:cs="Cambria Math"/>
          <w:bCs/>
          <w:sz w:val="26"/>
          <w:szCs w:val="26"/>
          <w:lang w:val="pt-BR"/>
        </w:rPr>
        <w:t>ț</w:t>
      </w:r>
      <w:r w:rsidRPr="00785A80">
        <w:rPr>
          <w:bCs/>
          <w:sz w:val="26"/>
          <w:szCs w:val="26"/>
          <w:lang w:val="pt-BR"/>
        </w:rPr>
        <w:t xml:space="preserve">are a bibliotecii publice </w:t>
      </w:r>
      <w:r w:rsidRPr="00785A80">
        <w:rPr>
          <w:sz w:val="26"/>
          <w:szCs w:val="26"/>
          <w:lang w:val="pt-BR"/>
        </w:rPr>
        <w:t>raionale ,,ÎPS Antonie Plămădeală”</w:t>
      </w:r>
      <w:r w:rsidR="00D40824" w:rsidRPr="00785A80">
        <w:rPr>
          <w:sz w:val="26"/>
          <w:szCs w:val="26"/>
          <w:lang w:val="pt-BR"/>
        </w:rPr>
        <w:t xml:space="preserve"> </w:t>
      </w:r>
      <w:r w:rsidRPr="00785A80">
        <w:rPr>
          <w:bCs/>
          <w:sz w:val="26"/>
          <w:szCs w:val="26"/>
          <w:lang w:val="pt-BR"/>
        </w:rPr>
        <w:t>se constituie din:</w:t>
      </w:r>
    </w:p>
    <w:p w:rsidR="00EB48AC" w:rsidRPr="00785A80" w:rsidRDefault="00EB48AC" w:rsidP="00EB48AC">
      <w:pPr>
        <w:pStyle w:val="Listparagraf"/>
        <w:tabs>
          <w:tab w:val="left" w:pos="142"/>
          <w:tab w:val="left" w:pos="1134"/>
        </w:tabs>
        <w:ind w:left="0" w:firstLine="709"/>
        <w:jc w:val="both"/>
        <w:rPr>
          <w:bCs/>
          <w:sz w:val="26"/>
          <w:szCs w:val="26"/>
          <w:lang w:val="pt-BR"/>
        </w:rPr>
      </w:pPr>
      <w:r w:rsidRPr="00785A80">
        <w:rPr>
          <w:bCs/>
          <w:sz w:val="26"/>
          <w:szCs w:val="26"/>
          <w:lang w:val="pt-BR"/>
        </w:rPr>
        <w:t>a) venituri prevăzute de bugetul bibliotecii;</w:t>
      </w:r>
    </w:p>
    <w:p w:rsidR="00EB48AC" w:rsidRPr="00785A80" w:rsidRDefault="00EB48AC" w:rsidP="00EB48AC">
      <w:pPr>
        <w:ind w:firstLine="709"/>
        <w:rPr>
          <w:sz w:val="26"/>
          <w:szCs w:val="26"/>
          <w:lang w:val="pt-BR"/>
        </w:rPr>
      </w:pPr>
      <w:r w:rsidRPr="00785A80">
        <w:rPr>
          <w:bCs/>
          <w:sz w:val="26"/>
          <w:szCs w:val="26"/>
          <w:lang w:val="pt-BR"/>
        </w:rPr>
        <w:t>b) venituri colectate de bibliotecă.</w:t>
      </w:r>
    </w:p>
    <w:p w:rsidR="00EB48AC" w:rsidRPr="00785A80" w:rsidRDefault="00EB48AC" w:rsidP="00EB48AC">
      <w:pPr>
        <w:pStyle w:val="Listparagraf"/>
        <w:numPr>
          <w:ilvl w:val="0"/>
          <w:numId w:val="7"/>
        </w:numPr>
        <w:tabs>
          <w:tab w:val="left" w:pos="1134"/>
        </w:tabs>
        <w:spacing w:line="276" w:lineRule="auto"/>
        <w:ind w:left="0" w:firstLine="709"/>
        <w:jc w:val="both"/>
        <w:rPr>
          <w:sz w:val="26"/>
          <w:szCs w:val="26"/>
          <w:lang w:val="pt-BR"/>
        </w:rPr>
      </w:pPr>
      <w:r w:rsidRPr="00785A80">
        <w:rPr>
          <w:sz w:val="26"/>
          <w:szCs w:val="26"/>
          <w:lang w:val="pt-BR"/>
        </w:rPr>
        <w:t>La elaborarea proiectului bugetului bibliotecii publice raionale ,,ÎPS Antonie Plămădeală”</w:t>
      </w:r>
      <w:r w:rsidR="00D40824" w:rsidRPr="00785A80">
        <w:rPr>
          <w:sz w:val="26"/>
          <w:szCs w:val="26"/>
          <w:lang w:val="pt-BR"/>
        </w:rPr>
        <w:t xml:space="preserve"> </w:t>
      </w:r>
      <w:r w:rsidRPr="00785A80">
        <w:rPr>
          <w:sz w:val="26"/>
          <w:szCs w:val="26"/>
          <w:lang w:val="pt-BR"/>
        </w:rPr>
        <w:t xml:space="preserve">se </w:t>
      </w:r>
      <w:r w:rsidRPr="00785A80">
        <w:rPr>
          <w:rFonts w:ascii="Cambria Math" w:hAnsi="Cambria Math" w:cs="Cambria Math"/>
          <w:sz w:val="26"/>
          <w:szCs w:val="26"/>
          <w:lang w:val="pt-BR"/>
        </w:rPr>
        <w:t>ț</w:t>
      </w:r>
      <w:r w:rsidRPr="00785A80">
        <w:rPr>
          <w:sz w:val="26"/>
          <w:szCs w:val="26"/>
          <w:lang w:val="pt-BR"/>
        </w:rPr>
        <w:t>ine cont de priorită</w:t>
      </w:r>
      <w:r w:rsidRPr="00785A80">
        <w:rPr>
          <w:rFonts w:ascii="Cambria Math" w:hAnsi="Cambria Math" w:cs="Cambria Math"/>
          <w:sz w:val="26"/>
          <w:szCs w:val="26"/>
          <w:lang w:val="pt-BR"/>
        </w:rPr>
        <w:t>ț</w:t>
      </w:r>
      <w:r w:rsidRPr="00785A80">
        <w:rPr>
          <w:sz w:val="26"/>
          <w:szCs w:val="26"/>
          <w:lang w:val="pt-BR"/>
        </w:rPr>
        <w:t>ile strategiei de dezvoltare a bibliotecii si ale planului opera</w:t>
      </w:r>
      <w:r w:rsidRPr="00785A80">
        <w:rPr>
          <w:rFonts w:ascii="Cambria Math" w:hAnsi="Cambria Math" w:cs="Cambria Math"/>
          <w:sz w:val="26"/>
          <w:szCs w:val="26"/>
          <w:lang w:val="pt-BR"/>
        </w:rPr>
        <w:t>ț</w:t>
      </w:r>
      <w:r w:rsidRPr="00785A80">
        <w:rPr>
          <w:sz w:val="26"/>
          <w:szCs w:val="26"/>
          <w:lang w:val="pt-BR"/>
        </w:rPr>
        <w:t xml:space="preserve">ional, precum </w:t>
      </w:r>
      <w:r w:rsidRPr="00785A80">
        <w:rPr>
          <w:rFonts w:ascii="Cambria Math" w:hAnsi="Cambria Math" w:cs="Cambria Math"/>
          <w:sz w:val="26"/>
          <w:szCs w:val="26"/>
          <w:lang w:val="pt-BR"/>
        </w:rPr>
        <w:t>ș</w:t>
      </w:r>
      <w:r w:rsidRPr="00785A80">
        <w:rPr>
          <w:sz w:val="26"/>
          <w:szCs w:val="26"/>
          <w:lang w:val="pt-BR"/>
        </w:rPr>
        <w:t>i de necesită</w:t>
      </w:r>
      <w:r w:rsidRPr="00785A80">
        <w:rPr>
          <w:rFonts w:ascii="Cambria Math" w:hAnsi="Cambria Math" w:cs="Cambria Math"/>
          <w:sz w:val="26"/>
          <w:szCs w:val="26"/>
          <w:lang w:val="pt-BR"/>
        </w:rPr>
        <w:t>ț</w:t>
      </w:r>
      <w:r w:rsidRPr="00785A80">
        <w:rPr>
          <w:sz w:val="26"/>
          <w:szCs w:val="26"/>
          <w:lang w:val="pt-BR"/>
        </w:rPr>
        <w:t>ile de între</w:t>
      </w:r>
      <w:r w:rsidRPr="00785A80">
        <w:rPr>
          <w:rFonts w:ascii="Cambria Math" w:hAnsi="Cambria Math" w:cs="Cambria Math"/>
          <w:sz w:val="26"/>
          <w:szCs w:val="26"/>
          <w:lang w:val="pt-BR"/>
        </w:rPr>
        <w:t>ț</w:t>
      </w:r>
      <w:r w:rsidRPr="00785A80">
        <w:rPr>
          <w:sz w:val="26"/>
          <w:szCs w:val="26"/>
          <w:lang w:val="pt-BR"/>
        </w:rPr>
        <w:t>inere tehnico-materială a bibliotecii.</w:t>
      </w:r>
    </w:p>
    <w:p w:rsidR="00EB48AC" w:rsidRPr="00785A80" w:rsidRDefault="00EB48AC" w:rsidP="00EB48AC">
      <w:pPr>
        <w:pStyle w:val="Listparagraf"/>
        <w:tabs>
          <w:tab w:val="left" w:pos="1134"/>
        </w:tabs>
        <w:ind w:left="0" w:firstLine="709"/>
        <w:jc w:val="both"/>
        <w:rPr>
          <w:sz w:val="26"/>
          <w:szCs w:val="26"/>
          <w:lang w:val="pt-BR"/>
        </w:rPr>
      </w:pPr>
      <w:r w:rsidRPr="00785A80">
        <w:rPr>
          <w:sz w:val="26"/>
          <w:szCs w:val="26"/>
          <w:lang w:val="pt-BR"/>
        </w:rPr>
        <w:t>Alocarea mijloacelor financiare pentru între</w:t>
      </w:r>
      <w:r w:rsidRPr="00785A80">
        <w:rPr>
          <w:rFonts w:ascii="Cambria Math" w:hAnsi="Cambria Math" w:cs="Cambria Math"/>
          <w:sz w:val="26"/>
          <w:szCs w:val="26"/>
          <w:lang w:val="pt-BR"/>
        </w:rPr>
        <w:t>ț</w:t>
      </w:r>
      <w:r w:rsidRPr="00785A80">
        <w:rPr>
          <w:sz w:val="26"/>
          <w:szCs w:val="26"/>
          <w:lang w:val="pt-BR"/>
        </w:rPr>
        <w:t>inerea tehnico-materială a bibliotecii publice se face cu luarea în considera</w:t>
      </w:r>
      <w:r w:rsidRPr="00785A80">
        <w:rPr>
          <w:rFonts w:ascii="Cambria Math" w:hAnsi="Cambria Math" w:cs="Cambria Math"/>
          <w:sz w:val="26"/>
          <w:szCs w:val="26"/>
          <w:lang w:val="pt-BR"/>
        </w:rPr>
        <w:t>ț</w:t>
      </w:r>
      <w:r w:rsidRPr="00785A80">
        <w:rPr>
          <w:sz w:val="26"/>
          <w:szCs w:val="26"/>
          <w:lang w:val="pt-BR"/>
        </w:rPr>
        <w:t>ie a faptului că, spa</w:t>
      </w:r>
      <w:r w:rsidRPr="00785A80">
        <w:rPr>
          <w:rFonts w:ascii="Cambria Math" w:hAnsi="Cambria Math" w:cs="Cambria Math"/>
          <w:sz w:val="26"/>
          <w:szCs w:val="26"/>
          <w:lang w:val="pt-BR"/>
        </w:rPr>
        <w:t>ț</w:t>
      </w:r>
      <w:r w:rsidRPr="00785A80">
        <w:rPr>
          <w:sz w:val="26"/>
          <w:szCs w:val="26"/>
          <w:lang w:val="pt-BR"/>
        </w:rPr>
        <w:t xml:space="preserve">iile bibliotecilor publice trebuie </w:t>
      </w:r>
      <w:r w:rsidRPr="00785A80">
        <w:rPr>
          <w:sz w:val="26"/>
          <w:szCs w:val="26"/>
          <w:lang w:val="pt-BR"/>
        </w:rPr>
        <w:lastRenderedPageBreak/>
        <w:t>să fie accesibile tuturor utilizatorilor, dotate cu mobilier potrivit activită</w:t>
      </w:r>
      <w:r w:rsidRPr="00785A80">
        <w:rPr>
          <w:rFonts w:ascii="Cambria Math" w:hAnsi="Cambria Math" w:cs="Cambria Math"/>
          <w:sz w:val="26"/>
          <w:szCs w:val="26"/>
          <w:lang w:val="pt-BR"/>
        </w:rPr>
        <w:t>ț</w:t>
      </w:r>
      <w:r w:rsidRPr="00785A80">
        <w:rPr>
          <w:sz w:val="26"/>
          <w:szCs w:val="26"/>
          <w:lang w:val="pt-BR"/>
        </w:rPr>
        <w:t xml:space="preserve">ilor </w:t>
      </w:r>
      <w:r w:rsidRPr="00785A80">
        <w:rPr>
          <w:rFonts w:ascii="Cambria Math" w:hAnsi="Cambria Math" w:cs="Cambria Math"/>
          <w:sz w:val="26"/>
          <w:szCs w:val="26"/>
          <w:lang w:val="pt-BR"/>
        </w:rPr>
        <w:t>ș</w:t>
      </w:r>
      <w:r w:rsidRPr="00785A80">
        <w:rPr>
          <w:sz w:val="26"/>
          <w:szCs w:val="26"/>
          <w:lang w:val="pt-BR"/>
        </w:rPr>
        <w:t xml:space="preserve">i serviciilor prestate de bibliotecă, cu sistem de iluminare corespunzător, cu sistem de încălzire </w:t>
      </w:r>
      <w:r w:rsidRPr="00785A80">
        <w:rPr>
          <w:rFonts w:ascii="Cambria Math" w:hAnsi="Cambria Math" w:cs="Cambria Math"/>
          <w:sz w:val="26"/>
          <w:szCs w:val="26"/>
          <w:lang w:val="pt-BR"/>
        </w:rPr>
        <w:t>ș</w:t>
      </w:r>
      <w:r w:rsidRPr="00785A80">
        <w:rPr>
          <w:sz w:val="26"/>
          <w:szCs w:val="26"/>
          <w:lang w:val="pt-BR"/>
        </w:rPr>
        <w:t>i cu sistem de semnalizare antiincendiară.</w:t>
      </w:r>
    </w:p>
    <w:p w:rsidR="00EB48AC" w:rsidRPr="006E780D" w:rsidRDefault="00EB48AC" w:rsidP="00EB48AC">
      <w:pPr>
        <w:pStyle w:val="Listparagraf"/>
        <w:numPr>
          <w:ilvl w:val="0"/>
          <w:numId w:val="7"/>
        </w:numPr>
        <w:tabs>
          <w:tab w:val="left" w:pos="1134"/>
        </w:tabs>
        <w:spacing w:line="276" w:lineRule="auto"/>
        <w:ind w:left="0" w:firstLine="709"/>
        <w:jc w:val="both"/>
        <w:rPr>
          <w:sz w:val="26"/>
          <w:szCs w:val="26"/>
          <w:lang w:val="en-US"/>
        </w:rPr>
      </w:pPr>
      <w:r w:rsidRPr="00785A80">
        <w:rPr>
          <w:sz w:val="26"/>
          <w:szCs w:val="26"/>
          <w:lang w:val="pt-BR"/>
        </w:rPr>
        <w:t xml:space="preserve">Alocarea mijloacelor financiare anuale destinate formării profesionale continue a personalului de specialitate al bibliotecii publice se face cu respectarea prevederilor art. 213 alin. </w:t>
      </w:r>
      <w:r w:rsidRPr="006E780D">
        <w:rPr>
          <w:sz w:val="26"/>
          <w:szCs w:val="26"/>
          <w:lang w:val="en-US"/>
        </w:rPr>
        <w:t xml:space="preserve">(3) din </w:t>
      </w:r>
      <w:proofErr w:type="spellStart"/>
      <w:r w:rsidRPr="006E780D">
        <w:rPr>
          <w:sz w:val="26"/>
          <w:szCs w:val="26"/>
          <w:lang w:val="en-US"/>
        </w:rPr>
        <w:t>Codul</w:t>
      </w:r>
      <w:proofErr w:type="spellEnd"/>
      <w:r w:rsidRPr="006E780D">
        <w:rPr>
          <w:sz w:val="26"/>
          <w:szCs w:val="26"/>
          <w:lang w:val="en-US"/>
        </w:rPr>
        <w:t xml:space="preserve"> </w:t>
      </w:r>
      <w:proofErr w:type="spellStart"/>
      <w:r w:rsidRPr="006E780D">
        <w:rPr>
          <w:sz w:val="26"/>
          <w:szCs w:val="26"/>
          <w:lang w:val="en-US"/>
        </w:rPr>
        <w:t>muncii</w:t>
      </w:r>
      <w:proofErr w:type="spellEnd"/>
      <w:r w:rsidRPr="006E780D">
        <w:rPr>
          <w:sz w:val="26"/>
          <w:szCs w:val="26"/>
          <w:lang w:val="en-US"/>
        </w:rPr>
        <w:t xml:space="preserve"> al </w:t>
      </w:r>
      <w:proofErr w:type="spellStart"/>
      <w:r w:rsidRPr="006E780D">
        <w:rPr>
          <w:sz w:val="26"/>
          <w:szCs w:val="26"/>
          <w:lang w:val="en-US"/>
        </w:rPr>
        <w:t>Republicii</w:t>
      </w:r>
      <w:proofErr w:type="spellEnd"/>
      <w:r w:rsidRPr="006E780D">
        <w:rPr>
          <w:sz w:val="26"/>
          <w:szCs w:val="26"/>
          <w:lang w:val="en-US"/>
        </w:rPr>
        <w:t xml:space="preserve"> Moldova nr. 154/2003.</w:t>
      </w:r>
    </w:p>
    <w:p w:rsidR="00EB48AC" w:rsidRPr="00785A80" w:rsidRDefault="00EB48AC" w:rsidP="00EB48AC">
      <w:pPr>
        <w:pStyle w:val="Listparagraf"/>
        <w:numPr>
          <w:ilvl w:val="0"/>
          <w:numId w:val="7"/>
        </w:numPr>
        <w:tabs>
          <w:tab w:val="left" w:pos="1134"/>
        </w:tabs>
        <w:spacing w:line="276" w:lineRule="auto"/>
        <w:ind w:left="0" w:firstLine="709"/>
        <w:jc w:val="both"/>
        <w:rPr>
          <w:sz w:val="26"/>
          <w:szCs w:val="26"/>
          <w:lang w:val="pt-BR"/>
        </w:rPr>
      </w:pPr>
      <w:r w:rsidRPr="00785A80">
        <w:rPr>
          <w:sz w:val="26"/>
          <w:szCs w:val="26"/>
          <w:lang w:val="pt-BR"/>
        </w:rPr>
        <w:t>Biblioteca publică raională ,,ÎPS Antonie Plămădeală” poate colecta venituri extrabugetare din activită</w:t>
      </w:r>
      <w:r w:rsidRPr="00785A80">
        <w:rPr>
          <w:rFonts w:ascii="Cambria Math" w:hAnsi="Cambria Math" w:cs="Cambria Math"/>
          <w:sz w:val="26"/>
          <w:szCs w:val="26"/>
          <w:lang w:val="pt-BR"/>
        </w:rPr>
        <w:t>ț</w:t>
      </w:r>
      <w:r w:rsidRPr="00785A80">
        <w:rPr>
          <w:sz w:val="26"/>
          <w:szCs w:val="26"/>
          <w:lang w:val="pt-BR"/>
        </w:rPr>
        <w:t>i de fundraising, dona</w:t>
      </w:r>
      <w:r w:rsidRPr="00785A80">
        <w:rPr>
          <w:rFonts w:ascii="Cambria Math" w:hAnsi="Cambria Math" w:cs="Cambria Math"/>
          <w:sz w:val="26"/>
          <w:szCs w:val="26"/>
          <w:lang w:val="pt-BR"/>
        </w:rPr>
        <w:t>ț</w:t>
      </w:r>
      <w:r w:rsidRPr="00785A80">
        <w:rPr>
          <w:sz w:val="26"/>
          <w:szCs w:val="26"/>
          <w:lang w:val="pt-BR"/>
        </w:rPr>
        <w:t xml:space="preserve">ii, sponsorizări, prestarea serviciilor contra plată </w:t>
      </w:r>
      <w:r w:rsidRPr="00785A80">
        <w:rPr>
          <w:rFonts w:ascii="Cambria Math" w:hAnsi="Cambria Math" w:cs="Cambria Math"/>
          <w:sz w:val="26"/>
          <w:szCs w:val="26"/>
          <w:lang w:val="pt-BR"/>
        </w:rPr>
        <w:t>ș</w:t>
      </w:r>
      <w:r w:rsidRPr="00785A80">
        <w:rPr>
          <w:sz w:val="26"/>
          <w:szCs w:val="26"/>
          <w:lang w:val="pt-BR"/>
        </w:rPr>
        <w:t>i alte surse legale de venituri, în conformitate cu prevederile legisla</w:t>
      </w:r>
      <w:r w:rsidRPr="00785A80">
        <w:rPr>
          <w:rFonts w:ascii="Cambria Math" w:hAnsi="Cambria Math" w:cs="Cambria Math"/>
          <w:sz w:val="26"/>
          <w:szCs w:val="26"/>
          <w:lang w:val="pt-BR"/>
        </w:rPr>
        <w:t>ț</w:t>
      </w:r>
      <w:r w:rsidRPr="00785A80">
        <w:rPr>
          <w:sz w:val="26"/>
          <w:szCs w:val="26"/>
          <w:lang w:val="pt-BR"/>
        </w:rPr>
        <w:t>iei.</w:t>
      </w:r>
    </w:p>
    <w:p w:rsidR="00EB48AC" w:rsidRPr="00785A80" w:rsidRDefault="00EB48AC" w:rsidP="00EB48AC">
      <w:pPr>
        <w:pStyle w:val="Listparagraf"/>
        <w:numPr>
          <w:ilvl w:val="0"/>
          <w:numId w:val="7"/>
        </w:numPr>
        <w:tabs>
          <w:tab w:val="left" w:pos="1134"/>
        </w:tabs>
        <w:spacing w:line="276" w:lineRule="auto"/>
        <w:ind w:left="0" w:firstLine="709"/>
        <w:jc w:val="both"/>
        <w:rPr>
          <w:sz w:val="26"/>
          <w:szCs w:val="26"/>
          <w:lang w:val="pt-BR"/>
        </w:rPr>
      </w:pPr>
      <w:r w:rsidRPr="00785A80">
        <w:rPr>
          <w:sz w:val="26"/>
          <w:szCs w:val="26"/>
          <w:lang w:val="pt-BR"/>
        </w:rPr>
        <w:t>Finan</w:t>
      </w:r>
      <w:r w:rsidRPr="00785A80">
        <w:rPr>
          <w:rFonts w:ascii="Cambria Math" w:hAnsi="Cambria Math" w:cs="Cambria Math"/>
          <w:sz w:val="26"/>
          <w:szCs w:val="26"/>
          <w:lang w:val="pt-BR"/>
        </w:rPr>
        <w:t>ț</w:t>
      </w:r>
      <w:r w:rsidRPr="00785A80">
        <w:rPr>
          <w:sz w:val="26"/>
          <w:szCs w:val="26"/>
          <w:lang w:val="pt-BR"/>
        </w:rPr>
        <w:t>area bibliotecii publice raionale ,,ÎPS Antonie Plămădeală” se face cu respectarea prevederilor Legii nr. 160 din 20.07.2017 cu privire la biblioteci, legisla</w:t>
      </w:r>
      <w:r w:rsidRPr="00785A80">
        <w:rPr>
          <w:rFonts w:ascii="Cambria Math" w:hAnsi="Cambria Math" w:cs="Cambria Math"/>
          <w:sz w:val="26"/>
          <w:szCs w:val="26"/>
          <w:lang w:val="pt-BR"/>
        </w:rPr>
        <w:t>ț</w:t>
      </w:r>
      <w:r w:rsidRPr="00785A80">
        <w:rPr>
          <w:sz w:val="26"/>
          <w:szCs w:val="26"/>
          <w:lang w:val="pt-BR"/>
        </w:rPr>
        <w:t>iei cu privire la finan</w:t>
      </w:r>
      <w:r w:rsidRPr="00785A80">
        <w:rPr>
          <w:rFonts w:ascii="Cambria Math" w:hAnsi="Cambria Math" w:cs="Cambria Math"/>
          <w:sz w:val="26"/>
          <w:szCs w:val="26"/>
          <w:lang w:val="pt-BR"/>
        </w:rPr>
        <w:t>ț</w:t>
      </w:r>
      <w:r w:rsidRPr="00785A80">
        <w:rPr>
          <w:sz w:val="26"/>
          <w:szCs w:val="26"/>
          <w:lang w:val="pt-BR"/>
        </w:rPr>
        <w:t xml:space="preserve">ele publice </w:t>
      </w:r>
      <w:r w:rsidRPr="00785A80">
        <w:rPr>
          <w:rFonts w:ascii="Cambria Math" w:hAnsi="Cambria Math" w:cs="Cambria Math"/>
          <w:sz w:val="26"/>
          <w:szCs w:val="26"/>
          <w:lang w:val="pt-BR"/>
        </w:rPr>
        <w:t>ș</w:t>
      </w:r>
      <w:r w:rsidRPr="00785A80">
        <w:rPr>
          <w:sz w:val="26"/>
          <w:szCs w:val="26"/>
          <w:lang w:val="pt-BR"/>
        </w:rPr>
        <w:t>i responsabilită</w:t>
      </w:r>
      <w:r w:rsidRPr="00785A80">
        <w:rPr>
          <w:rFonts w:ascii="Cambria Math" w:hAnsi="Cambria Math" w:cs="Cambria Math"/>
          <w:sz w:val="26"/>
          <w:szCs w:val="26"/>
          <w:lang w:val="pt-BR"/>
        </w:rPr>
        <w:t>ț</w:t>
      </w:r>
      <w:r w:rsidRPr="00785A80">
        <w:rPr>
          <w:sz w:val="26"/>
          <w:szCs w:val="26"/>
          <w:lang w:val="pt-BR"/>
        </w:rPr>
        <w:t>ii bugetar-fiscale, cu privire la finan</w:t>
      </w:r>
      <w:r w:rsidRPr="00785A80">
        <w:rPr>
          <w:rFonts w:ascii="Cambria Math" w:hAnsi="Cambria Math" w:cs="Cambria Math"/>
          <w:sz w:val="26"/>
          <w:szCs w:val="26"/>
          <w:lang w:val="pt-BR"/>
        </w:rPr>
        <w:t>ț</w:t>
      </w:r>
      <w:r w:rsidRPr="00785A80">
        <w:rPr>
          <w:sz w:val="26"/>
          <w:szCs w:val="26"/>
          <w:lang w:val="pt-BR"/>
        </w:rPr>
        <w:t xml:space="preserve">ele publice locale, precum </w:t>
      </w:r>
      <w:r w:rsidRPr="00785A80">
        <w:rPr>
          <w:rFonts w:ascii="Cambria Math" w:hAnsi="Cambria Math" w:cs="Cambria Math"/>
          <w:sz w:val="26"/>
          <w:szCs w:val="26"/>
          <w:lang w:val="pt-BR"/>
        </w:rPr>
        <w:t>ș</w:t>
      </w:r>
      <w:r w:rsidRPr="00785A80">
        <w:rPr>
          <w:sz w:val="26"/>
          <w:szCs w:val="26"/>
          <w:lang w:val="pt-BR"/>
        </w:rPr>
        <w:t>i a altor prevederi normative conexe.</w:t>
      </w:r>
    </w:p>
    <w:p w:rsidR="00EB48AC" w:rsidRPr="00785A80" w:rsidRDefault="00EB48AC" w:rsidP="00EB48AC">
      <w:pPr>
        <w:pStyle w:val="Listparagraf"/>
        <w:numPr>
          <w:ilvl w:val="0"/>
          <w:numId w:val="7"/>
        </w:numPr>
        <w:tabs>
          <w:tab w:val="left" w:pos="0"/>
          <w:tab w:val="left" w:pos="1134"/>
        </w:tabs>
        <w:spacing w:line="276" w:lineRule="auto"/>
        <w:ind w:left="0" w:firstLine="709"/>
        <w:jc w:val="both"/>
        <w:rPr>
          <w:sz w:val="26"/>
          <w:szCs w:val="26"/>
          <w:lang w:val="pt-BR"/>
        </w:rPr>
      </w:pPr>
      <w:r w:rsidRPr="00785A80">
        <w:rPr>
          <w:sz w:val="26"/>
          <w:szCs w:val="26"/>
          <w:lang w:val="pt-BR"/>
        </w:rPr>
        <w:t xml:space="preserve"> În vederea implementării programelor de dezvoltare, realizării de proiecte de cooperare interna</w:t>
      </w:r>
      <w:r w:rsidRPr="00785A80">
        <w:rPr>
          <w:rFonts w:ascii="Cambria Math" w:hAnsi="Cambria Math" w:cs="Cambria Math"/>
          <w:sz w:val="26"/>
          <w:szCs w:val="26"/>
          <w:lang w:val="pt-BR"/>
        </w:rPr>
        <w:t>ț</w:t>
      </w:r>
      <w:r w:rsidRPr="00785A80">
        <w:rPr>
          <w:sz w:val="26"/>
          <w:szCs w:val="26"/>
          <w:lang w:val="pt-BR"/>
        </w:rPr>
        <w:t>ională, participării la accesarea de asisten</w:t>
      </w:r>
      <w:r w:rsidRPr="00785A80">
        <w:rPr>
          <w:rFonts w:ascii="Cambria Math" w:hAnsi="Cambria Math" w:cs="Cambria Math"/>
          <w:sz w:val="26"/>
          <w:szCs w:val="26"/>
          <w:lang w:val="pt-BR"/>
        </w:rPr>
        <w:t>ț</w:t>
      </w:r>
      <w:r w:rsidRPr="00785A80">
        <w:rPr>
          <w:sz w:val="26"/>
          <w:szCs w:val="26"/>
          <w:lang w:val="pt-BR"/>
        </w:rPr>
        <w:t xml:space="preserve">ă externă pentru dezvoltarea proprie, prestării serviciilor de bibliotecă, organizării </w:t>
      </w:r>
      <w:r w:rsidRPr="00785A80">
        <w:rPr>
          <w:rFonts w:ascii="Cambria Math" w:hAnsi="Cambria Math" w:cs="Cambria Math"/>
          <w:sz w:val="26"/>
          <w:szCs w:val="26"/>
          <w:lang w:val="pt-BR"/>
        </w:rPr>
        <w:t>ș</w:t>
      </w:r>
      <w:r w:rsidRPr="00785A80">
        <w:rPr>
          <w:sz w:val="26"/>
          <w:szCs w:val="26"/>
          <w:lang w:val="pt-BR"/>
        </w:rPr>
        <w:t>i desfă</w:t>
      </w:r>
      <w:r w:rsidRPr="00785A80">
        <w:rPr>
          <w:rFonts w:ascii="Cambria Math" w:hAnsi="Cambria Math" w:cs="Cambria Math"/>
          <w:sz w:val="26"/>
          <w:szCs w:val="26"/>
          <w:lang w:val="pt-BR"/>
        </w:rPr>
        <w:t>ș</w:t>
      </w:r>
      <w:r w:rsidRPr="00785A80">
        <w:rPr>
          <w:sz w:val="26"/>
          <w:szCs w:val="26"/>
          <w:lang w:val="pt-BR"/>
        </w:rPr>
        <w:t>urării activită</w:t>
      </w:r>
      <w:r w:rsidRPr="00785A80">
        <w:rPr>
          <w:rFonts w:ascii="Cambria Math" w:hAnsi="Cambria Math" w:cs="Cambria Math"/>
          <w:sz w:val="26"/>
          <w:szCs w:val="26"/>
          <w:lang w:val="pt-BR"/>
        </w:rPr>
        <w:t>ț</w:t>
      </w:r>
      <w:r w:rsidRPr="00785A80">
        <w:rPr>
          <w:sz w:val="26"/>
          <w:szCs w:val="26"/>
          <w:lang w:val="pt-BR"/>
        </w:rPr>
        <w:t>ilor sale, dezvoltării profesionale continue, biblioteca publică raională ,,ÎPS Antonie Plămădeală” realizează raporturi de cooperare na</w:t>
      </w:r>
      <w:r w:rsidRPr="00785A80">
        <w:rPr>
          <w:rFonts w:ascii="Cambria Math" w:hAnsi="Cambria Math" w:cs="Cambria Math"/>
          <w:sz w:val="26"/>
          <w:szCs w:val="26"/>
          <w:lang w:val="pt-BR"/>
        </w:rPr>
        <w:t>ț</w:t>
      </w:r>
      <w:r w:rsidRPr="00785A80">
        <w:rPr>
          <w:sz w:val="26"/>
          <w:szCs w:val="26"/>
          <w:lang w:val="pt-BR"/>
        </w:rPr>
        <w:t xml:space="preserve">ională </w:t>
      </w:r>
      <w:r w:rsidRPr="00785A80">
        <w:rPr>
          <w:rFonts w:ascii="Cambria Math" w:hAnsi="Cambria Math" w:cs="Cambria Math"/>
          <w:sz w:val="26"/>
          <w:szCs w:val="26"/>
          <w:lang w:val="pt-BR"/>
        </w:rPr>
        <w:t>ș</w:t>
      </w:r>
      <w:r w:rsidRPr="00785A80">
        <w:rPr>
          <w:sz w:val="26"/>
          <w:szCs w:val="26"/>
          <w:lang w:val="pt-BR"/>
        </w:rPr>
        <w:t>i interna</w:t>
      </w:r>
      <w:r w:rsidRPr="00785A80">
        <w:rPr>
          <w:rFonts w:ascii="Cambria Math" w:hAnsi="Cambria Math" w:cs="Cambria Math"/>
          <w:sz w:val="26"/>
          <w:szCs w:val="26"/>
          <w:lang w:val="pt-BR"/>
        </w:rPr>
        <w:t>ț</w:t>
      </w:r>
      <w:r w:rsidRPr="00785A80">
        <w:rPr>
          <w:sz w:val="26"/>
          <w:szCs w:val="26"/>
          <w:lang w:val="pt-BR"/>
        </w:rPr>
        <w:t xml:space="preserve">ională în conformitate cu prevederile cadrului normativ privind bibliotecile </w:t>
      </w:r>
      <w:r w:rsidRPr="00785A80">
        <w:rPr>
          <w:rFonts w:ascii="Cambria Math" w:hAnsi="Cambria Math" w:cs="Cambria Math"/>
          <w:sz w:val="26"/>
          <w:szCs w:val="26"/>
          <w:lang w:val="pt-BR"/>
        </w:rPr>
        <w:t>ș</w:t>
      </w:r>
      <w:r w:rsidRPr="00785A80">
        <w:rPr>
          <w:sz w:val="26"/>
          <w:szCs w:val="26"/>
          <w:lang w:val="pt-BR"/>
        </w:rPr>
        <w:t>i cadrul normativ conex relevant acestor forme de cooperare.</w:t>
      </w:r>
    </w:p>
    <w:p w:rsidR="006E780D" w:rsidRDefault="00EB48AC" w:rsidP="00785A80">
      <w:pPr>
        <w:tabs>
          <w:tab w:val="left" w:pos="0"/>
          <w:tab w:val="left" w:pos="709"/>
        </w:tabs>
        <w:jc w:val="both"/>
        <w:rPr>
          <w:b/>
          <w:sz w:val="28"/>
          <w:szCs w:val="28"/>
          <w:lang w:val="ro-RO"/>
        </w:rPr>
      </w:pPr>
      <w:r w:rsidRPr="00785A80">
        <w:rPr>
          <w:rFonts w:eastAsiaTheme="minorHAnsi"/>
          <w:sz w:val="26"/>
          <w:szCs w:val="26"/>
          <w:lang w:val="pt-BR"/>
        </w:rPr>
        <w:tab/>
      </w:r>
      <w:r w:rsidR="00F65F5A" w:rsidRPr="00785A80">
        <w:rPr>
          <w:b/>
          <w:sz w:val="28"/>
          <w:szCs w:val="28"/>
          <w:lang w:val="ro-RO"/>
        </w:rPr>
        <w:t xml:space="preserve">                                   </w:t>
      </w: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6E780D" w:rsidRDefault="006E780D" w:rsidP="00785A80">
      <w:pPr>
        <w:tabs>
          <w:tab w:val="left" w:pos="0"/>
          <w:tab w:val="left" w:pos="709"/>
        </w:tabs>
        <w:jc w:val="both"/>
        <w:rPr>
          <w:b/>
          <w:sz w:val="28"/>
          <w:szCs w:val="28"/>
          <w:lang w:val="ro-RO"/>
        </w:rPr>
      </w:pPr>
    </w:p>
    <w:p w:rsidR="00C108E6" w:rsidRDefault="00C108E6" w:rsidP="00785A80">
      <w:pPr>
        <w:tabs>
          <w:tab w:val="left" w:pos="0"/>
          <w:tab w:val="left" w:pos="709"/>
        </w:tabs>
        <w:jc w:val="both"/>
        <w:rPr>
          <w:b/>
          <w:sz w:val="28"/>
          <w:szCs w:val="28"/>
          <w:lang w:val="ro-RO"/>
        </w:rPr>
      </w:pPr>
    </w:p>
    <w:p w:rsidR="00C108E6" w:rsidRDefault="00C108E6" w:rsidP="00785A80">
      <w:pPr>
        <w:tabs>
          <w:tab w:val="left" w:pos="0"/>
          <w:tab w:val="left" w:pos="709"/>
        </w:tabs>
        <w:jc w:val="both"/>
        <w:rPr>
          <w:b/>
          <w:sz w:val="28"/>
          <w:szCs w:val="28"/>
          <w:lang w:val="ro-RO"/>
        </w:rPr>
      </w:pPr>
    </w:p>
    <w:p w:rsidR="00C108E6" w:rsidRDefault="00C108E6" w:rsidP="00785A80">
      <w:pPr>
        <w:tabs>
          <w:tab w:val="left" w:pos="0"/>
          <w:tab w:val="left" w:pos="709"/>
        </w:tabs>
        <w:jc w:val="both"/>
        <w:rPr>
          <w:b/>
          <w:sz w:val="28"/>
          <w:szCs w:val="28"/>
          <w:lang w:val="ro-RO"/>
        </w:rPr>
      </w:pPr>
      <w:bookmarkStart w:id="0" w:name="_GoBack"/>
      <w:bookmarkEnd w:id="0"/>
    </w:p>
    <w:p w:rsidR="006E780D" w:rsidRDefault="006E780D" w:rsidP="00785A80">
      <w:pPr>
        <w:tabs>
          <w:tab w:val="left" w:pos="0"/>
          <w:tab w:val="left" w:pos="709"/>
        </w:tabs>
        <w:jc w:val="both"/>
        <w:rPr>
          <w:b/>
          <w:sz w:val="28"/>
          <w:szCs w:val="28"/>
          <w:lang w:val="ro-RO"/>
        </w:rPr>
      </w:pPr>
    </w:p>
    <w:p w:rsidR="00E572EF" w:rsidRPr="00785A80" w:rsidRDefault="00E572EF" w:rsidP="006E780D">
      <w:pPr>
        <w:tabs>
          <w:tab w:val="left" w:pos="0"/>
          <w:tab w:val="left" w:pos="709"/>
        </w:tabs>
        <w:jc w:val="center"/>
        <w:rPr>
          <w:b/>
          <w:sz w:val="28"/>
          <w:szCs w:val="28"/>
          <w:lang w:val="ro-RO"/>
        </w:rPr>
      </w:pPr>
      <w:r w:rsidRPr="00785A80">
        <w:rPr>
          <w:b/>
          <w:sz w:val="28"/>
          <w:szCs w:val="28"/>
          <w:lang w:val="ro-RO"/>
        </w:rPr>
        <w:t>NOTA INFORMATIVĂ</w:t>
      </w:r>
    </w:p>
    <w:p w:rsidR="00E572EF" w:rsidRPr="00785A80" w:rsidRDefault="00E572EF" w:rsidP="00AC3BD1">
      <w:pPr>
        <w:ind w:left="142"/>
        <w:jc w:val="center"/>
        <w:rPr>
          <w:b/>
          <w:sz w:val="28"/>
          <w:szCs w:val="28"/>
          <w:lang w:val="ro-RO"/>
        </w:rPr>
      </w:pPr>
      <w:r w:rsidRPr="00785A80">
        <w:rPr>
          <w:b/>
          <w:sz w:val="28"/>
          <w:szCs w:val="28"/>
          <w:lang w:val="ro-RO"/>
        </w:rPr>
        <w:t>la proiectul Deciziei ,,Cu privire la aprobarea Regulamentului</w:t>
      </w:r>
    </w:p>
    <w:p w:rsidR="00AC3BD1" w:rsidRPr="00133F1C" w:rsidRDefault="00E572EF" w:rsidP="00AC3BD1">
      <w:pPr>
        <w:jc w:val="center"/>
        <w:rPr>
          <w:b/>
          <w:sz w:val="28"/>
          <w:szCs w:val="28"/>
          <w:lang w:val="pt-BR"/>
        </w:rPr>
      </w:pPr>
      <w:r w:rsidRPr="00785A80">
        <w:rPr>
          <w:b/>
          <w:sz w:val="28"/>
          <w:szCs w:val="28"/>
          <w:lang w:val="ro-RO"/>
        </w:rPr>
        <w:t xml:space="preserve">de organizare şi funcţionare a </w:t>
      </w:r>
      <w:r w:rsidR="00AC3BD1" w:rsidRPr="00133F1C">
        <w:rPr>
          <w:b/>
          <w:sz w:val="28"/>
          <w:szCs w:val="28"/>
          <w:lang w:val="pt-BR"/>
        </w:rPr>
        <w:t>Bibliotecii Publice Raionale</w:t>
      </w:r>
    </w:p>
    <w:p w:rsidR="00E572EF" w:rsidRPr="00785A80" w:rsidRDefault="00AC3BD1" w:rsidP="00AC3BD1">
      <w:pPr>
        <w:ind w:left="142"/>
        <w:jc w:val="center"/>
        <w:rPr>
          <w:b/>
          <w:sz w:val="28"/>
          <w:szCs w:val="28"/>
          <w:lang w:val="ro-RO"/>
        </w:rPr>
      </w:pPr>
      <w:proofErr w:type="spellStart"/>
      <w:r w:rsidRPr="00785A80">
        <w:rPr>
          <w:b/>
          <w:sz w:val="28"/>
          <w:szCs w:val="28"/>
          <w:lang w:val="en-US"/>
        </w:rPr>
        <w:t>Î.P.</w:t>
      </w:r>
      <w:proofErr w:type="gramStart"/>
      <w:r w:rsidRPr="00785A80">
        <w:rPr>
          <w:b/>
          <w:sz w:val="28"/>
          <w:szCs w:val="28"/>
          <w:lang w:val="en-US"/>
        </w:rPr>
        <w:t>S.Antonie</w:t>
      </w:r>
      <w:proofErr w:type="spellEnd"/>
      <w:proofErr w:type="gramEnd"/>
      <w:r w:rsidRPr="00785A80">
        <w:rPr>
          <w:b/>
          <w:sz w:val="28"/>
          <w:szCs w:val="28"/>
          <w:lang w:val="en-US"/>
        </w:rPr>
        <w:t xml:space="preserve"> </w:t>
      </w:r>
      <w:proofErr w:type="spellStart"/>
      <w:r w:rsidRPr="00785A80">
        <w:rPr>
          <w:b/>
          <w:sz w:val="28"/>
          <w:szCs w:val="28"/>
          <w:lang w:val="en-US"/>
        </w:rPr>
        <w:t>Plămădeală</w:t>
      </w:r>
      <w:proofErr w:type="spellEnd"/>
      <w:r w:rsidRPr="00785A80">
        <w:rPr>
          <w:b/>
          <w:sz w:val="28"/>
          <w:szCs w:val="28"/>
          <w:lang w:val="en-US"/>
        </w:rPr>
        <w:t xml:space="preserve">  or. </w:t>
      </w:r>
      <w:r w:rsidRPr="00785A80">
        <w:rPr>
          <w:b/>
          <w:sz w:val="28"/>
          <w:szCs w:val="28"/>
        </w:rPr>
        <w:t>Hînce</w:t>
      </w:r>
      <w:r w:rsidRPr="00785A80">
        <w:rPr>
          <w:rFonts w:ascii="Cambria Math" w:hAnsi="Cambria Math" w:cs="Cambria Math"/>
          <w:b/>
          <w:sz w:val="28"/>
          <w:szCs w:val="28"/>
        </w:rPr>
        <w:t>ș</w:t>
      </w:r>
      <w:r w:rsidRPr="00785A80">
        <w:rPr>
          <w:b/>
          <w:sz w:val="28"/>
          <w:szCs w:val="28"/>
        </w:rPr>
        <w:t>ti</w:t>
      </w:r>
      <w:r w:rsidR="00E572EF" w:rsidRPr="00785A80">
        <w:rPr>
          <w:b/>
          <w:sz w:val="28"/>
          <w:szCs w:val="28"/>
          <w:lang w:val="ro-RO"/>
        </w:rPr>
        <w:t>,,</w:t>
      </w:r>
    </w:p>
    <w:p w:rsidR="00E572EF" w:rsidRPr="00785A80" w:rsidRDefault="00E572EF" w:rsidP="00B37D7F">
      <w:pPr>
        <w:ind w:left="142"/>
        <w:jc w:val="both"/>
        <w:rPr>
          <w:b/>
          <w:sz w:val="28"/>
          <w:szCs w:val="28"/>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572EF" w:rsidRPr="00133F1C" w:rsidTr="00A523E1">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E572EF" w:rsidRPr="00785A80" w:rsidRDefault="00E572EF" w:rsidP="00B37D7F">
            <w:pPr>
              <w:ind w:left="142"/>
              <w:jc w:val="both"/>
              <w:rPr>
                <w:b/>
                <w:sz w:val="28"/>
                <w:szCs w:val="28"/>
                <w:lang w:val="ro-RO"/>
              </w:rPr>
            </w:pPr>
            <w:r w:rsidRPr="00785A80">
              <w:rPr>
                <w:b/>
                <w:sz w:val="28"/>
                <w:szCs w:val="28"/>
                <w:lang w:val="ro-RO"/>
              </w:rPr>
              <w:t>1. Cauzele care au condi</w:t>
            </w:r>
            <w:r w:rsidRPr="00785A80">
              <w:rPr>
                <w:rFonts w:ascii="Cambria Math" w:hAnsi="Cambria Math" w:cs="Cambria Math"/>
                <w:b/>
                <w:sz w:val="28"/>
                <w:szCs w:val="28"/>
                <w:lang w:val="ro-RO"/>
              </w:rPr>
              <w:t>ț</w:t>
            </w:r>
            <w:r w:rsidRPr="00785A80">
              <w:rPr>
                <w:b/>
                <w:sz w:val="28"/>
                <w:szCs w:val="28"/>
                <w:lang w:val="ro-RO"/>
              </w:rPr>
              <w:t>ionat elaborarea proiectului, ini</w:t>
            </w:r>
            <w:r w:rsidRPr="00785A80">
              <w:rPr>
                <w:rFonts w:ascii="Cambria Math" w:hAnsi="Cambria Math" w:cs="Cambria Math"/>
                <w:b/>
                <w:sz w:val="28"/>
                <w:szCs w:val="28"/>
                <w:lang w:val="ro-RO"/>
              </w:rPr>
              <w:t>ț</w:t>
            </w:r>
            <w:r w:rsidRPr="00785A80">
              <w:rPr>
                <w:b/>
                <w:sz w:val="28"/>
                <w:szCs w:val="28"/>
                <w:lang w:val="ro-RO"/>
              </w:rPr>
              <w:t>iatorii şi autorii proiectului</w:t>
            </w:r>
          </w:p>
        </w:tc>
      </w:tr>
      <w:tr w:rsidR="00E572EF" w:rsidRPr="00133F1C" w:rsidTr="00A523E1">
        <w:tc>
          <w:tcPr>
            <w:tcW w:w="10440" w:type="dxa"/>
            <w:tcBorders>
              <w:top w:val="single" w:sz="4" w:space="0" w:color="auto"/>
              <w:left w:val="single" w:sz="4" w:space="0" w:color="auto"/>
              <w:bottom w:val="single" w:sz="4" w:space="0" w:color="auto"/>
              <w:right w:val="single" w:sz="4" w:space="0" w:color="auto"/>
            </w:tcBorders>
          </w:tcPr>
          <w:p w:rsidR="009D1859" w:rsidRPr="00785A80" w:rsidRDefault="009D1859" w:rsidP="00A523E1">
            <w:pPr>
              <w:tabs>
                <w:tab w:val="left" w:pos="540"/>
                <w:tab w:val="left" w:pos="993"/>
                <w:tab w:val="left" w:pos="1080"/>
              </w:tabs>
              <w:jc w:val="both"/>
              <w:rPr>
                <w:sz w:val="28"/>
                <w:szCs w:val="28"/>
                <w:lang w:val="pt-BR"/>
              </w:rPr>
            </w:pPr>
            <w:r w:rsidRPr="00785A80">
              <w:rPr>
                <w:color w:val="000000"/>
                <w:sz w:val="28"/>
                <w:szCs w:val="28"/>
                <w:lang w:val="pt-BR"/>
              </w:rPr>
              <w:t>Bibliotecile funcţionează în baza propriilor regulamente de organizare şi funcţionare, elaborate conform regulamentului-cadru de organizare şi funcţionare a bibliotecilor şi aprobate de către autoritatea publică sau fondator, precum şi în baza strategiilor şi a planurilor de dezvoltare a bibliotecilor şi a serviciilor de bibliotecă.</w:t>
            </w:r>
            <w:r w:rsidR="00BA5385" w:rsidRPr="00785A80">
              <w:rPr>
                <w:sz w:val="28"/>
                <w:szCs w:val="28"/>
                <w:lang w:val="pt-BR"/>
              </w:rPr>
              <w:t xml:space="preserve"> Necesitatea elaborării </w:t>
            </w:r>
            <w:r w:rsidR="00BA5385" w:rsidRPr="00785A80">
              <w:rPr>
                <w:rFonts w:ascii="Cambria Math" w:hAnsi="Cambria Math" w:cs="Cambria Math"/>
                <w:sz w:val="28"/>
                <w:szCs w:val="28"/>
                <w:lang w:val="pt-BR"/>
              </w:rPr>
              <w:t>ș</w:t>
            </w:r>
            <w:r w:rsidR="00BA5385" w:rsidRPr="00785A80">
              <w:rPr>
                <w:sz w:val="28"/>
                <w:szCs w:val="28"/>
                <w:lang w:val="pt-BR"/>
              </w:rPr>
              <w:t>i aprobării Regulamentului-cadru de organizare şi funcţionare a biblioteci publice  raionale,, I.P.S.. Antonie Pămădeală”</w:t>
            </w:r>
            <w:r w:rsidR="00BA5385" w:rsidRPr="00785A80">
              <w:rPr>
                <w:bCs/>
                <w:sz w:val="28"/>
                <w:szCs w:val="28"/>
                <w:lang w:val="it-IT"/>
              </w:rPr>
              <w:t xml:space="preserve"> </w:t>
            </w:r>
            <w:r w:rsidR="00BA5385" w:rsidRPr="00785A80">
              <w:rPr>
                <w:sz w:val="28"/>
                <w:szCs w:val="28"/>
                <w:lang w:val="pt-BR"/>
              </w:rPr>
              <w:t>rezultă din prevederile art. 15 lit. d) din Legea nr. 160 din 20 iulie 2017 cu privire la biblioteci</w:t>
            </w:r>
            <w:r w:rsidR="00A523E1" w:rsidRPr="00785A80">
              <w:rPr>
                <w:sz w:val="28"/>
                <w:szCs w:val="28"/>
                <w:lang w:val="pt-BR"/>
              </w:rPr>
              <w:t xml:space="preserve">, pentru a </w:t>
            </w:r>
            <w:r w:rsidR="00A523E1" w:rsidRPr="00785A80">
              <w:rPr>
                <w:color w:val="000000"/>
                <w:sz w:val="28"/>
                <w:szCs w:val="28"/>
                <w:lang w:val="pt-BR"/>
              </w:rPr>
              <w:t>aduce în concordanţă cu prezenta lege actele de reglementare a funcţionării bibliotecilor.</w:t>
            </w:r>
          </w:p>
          <w:p w:rsidR="00E572EF" w:rsidRPr="00785A80" w:rsidRDefault="00E572EF" w:rsidP="00B37D7F">
            <w:pPr>
              <w:jc w:val="both"/>
              <w:rPr>
                <w:bCs/>
                <w:sz w:val="28"/>
                <w:szCs w:val="28"/>
                <w:lang w:val="ro-RO"/>
              </w:rPr>
            </w:pPr>
            <w:r w:rsidRPr="00785A80">
              <w:rPr>
                <w:bCs/>
                <w:sz w:val="28"/>
                <w:szCs w:val="28"/>
                <w:lang w:val="ro-RO"/>
              </w:rPr>
              <w:t>Ini</w:t>
            </w:r>
            <w:r w:rsidRPr="00785A80">
              <w:rPr>
                <w:rFonts w:ascii="Cambria Math" w:hAnsi="Cambria Math" w:cs="Cambria Math"/>
                <w:bCs/>
                <w:sz w:val="28"/>
                <w:szCs w:val="28"/>
                <w:lang w:val="ro-RO"/>
              </w:rPr>
              <w:t>ț</w:t>
            </w:r>
            <w:r w:rsidRPr="00785A80">
              <w:rPr>
                <w:bCs/>
                <w:sz w:val="28"/>
                <w:szCs w:val="28"/>
                <w:lang w:val="ro-RO"/>
              </w:rPr>
              <w:t xml:space="preserve">iatorul şi autorul proiectului de decizie este Direcţia Cultură şi Turism Hînceşti. </w:t>
            </w:r>
          </w:p>
          <w:p w:rsidR="00E572EF" w:rsidRPr="00785A80" w:rsidRDefault="00E572EF" w:rsidP="00B37D7F">
            <w:pPr>
              <w:ind w:left="142"/>
              <w:jc w:val="both"/>
              <w:rPr>
                <w:b/>
                <w:sz w:val="28"/>
                <w:szCs w:val="28"/>
                <w:lang w:val="ro-RO"/>
              </w:rPr>
            </w:pPr>
          </w:p>
        </w:tc>
      </w:tr>
      <w:tr w:rsidR="00E572EF" w:rsidRPr="00133F1C" w:rsidTr="00A523E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E572EF" w:rsidRPr="00785A80" w:rsidRDefault="00E572EF" w:rsidP="00B37D7F">
            <w:pPr>
              <w:ind w:left="142"/>
              <w:jc w:val="both"/>
              <w:rPr>
                <w:b/>
                <w:sz w:val="28"/>
                <w:szCs w:val="28"/>
                <w:lang w:val="ro-RO"/>
              </w:rPr>
            </w:pPr>
            <w:r w:rsidRPr="00785A80">
              <w:rPr>
                <w:b/>
                <w:sz w:val="28"/>
                <w:szCs w:val="28"/>
                <w:lang w:val="ro-RO"/>
              </w:rPr>
              <w:t>2. Modul de reglementare a problemelor abordate în proiect de cadru normativ în vigoare</w:t>
            </w:r>
          </w:p>
        </w:tc>
      </w:tr>
      <w:tr w:rsidR="00E572EF" w:rsidRPr="00133F1C" w:rsidTr="00A523E1">
        <w:tc>
          <w:tcPr>
            <w:tcW w:w="10440" w:type="dxa"/>
            <w:tcBorders>
              <w:top w:val="single" w:sz="4" w:space="0" w:color="auto"/>
              <w:left w:val="single" w:sz="4" w:space="0" w:color="auto"/>
              <w:bottom w:val="single" w:sz="4" w:space="0" w:color="auto"/>
              <w:right w:val="single" w:sz="4" w:space="0" w:color="auto"/>
            </w:tcBorders>
          </w:tcPr>
          <w:p w:rsidR="00E572EF" w:rsidRPr="00785A80" w:rsidRDefault="009D1859" w:rsidP="009D1859">
            <w:pPr>
              <w:jc w:val="both"/>
              <w:rPr>
                <w:bCs/>
                <w:sz w:val="28"/>
                <w:szCs w:val="28"/>
                <w:lang w:val="pt-BR"/>
              </w:rPr>
            </w:pPr>
            <w:r w:rsidRPr="00785A80">
              <w:rPr>
                <w:color w:val="000000"/>
                <w:sz w:val="28"/>
                <w:szCs w:val="28"/>
                <w:lang w:val="pt-BR"/>
              </w:rPr>
              <w:t xml:space="preserve">Cadrul juridic în domeniul organizării şi funcţionării bibliotecilor este constituit din Constituţia Republicii Moldova, tratatele internaţionale la care Republica Moldova este parte, legi precum şi din standardele în domeniu. </w:t>
            </w:r>
            <w:r w:rsidR="00E572EF" w:rsidRPr="00785A80">
              <w:rPr>
                <w:bCs/>
                <w:sz w:val="28"/>
                <w:szCs w:val="28"/>
                <w:lang w:val="pt-BR"/>
              </w:rPr>
              <w:t xml:space="preserve">Elaborarea prezentului Regulament este reglementat de prevederile </w:t>
            </w:r>
            <w:r w:rsidR="00AC3BD1" w:rsidRPr="00133F1C">
              <w:rPr>
                <w:sz w:val="28"/>
                <w:szCs w:val="28"/>
                <w:lang w:val="pt-BR"/>
              </w:rPr>
              <w:t>Legea nr.160 din 20 iulie 2017 cu privire la biblioteci (Monitorul Oficial al Republicii Moldova, 2017, nr.301-315, art. 529)</w:t>
            </w:r>
          </w:p>
        </w:tc>
      </w:tr>
      <w:tr w:rsidR="00E572EF" w:rsidRPr="00785A80" w:rsidTr="00A523E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E572EF" w:rsidRPr="00785A80" w:rsidRDefault="00E572EF" w:rsidP="00B37D7F">
            <w:pPr>
              <w:ind w:left="142"/>
              <w:jc w:val="both"/>
              <w:rPr>
                <w:b/>
                <w:sz w:val="28"/>
                <w:szCs w:val="28"/>
                <w:lang w:val="ro-RO"/>
              </w:rPr>
            </w:pPr>
            <w:r w:rsidRPr="00785A80">
              <w:rPr>
                <w:b/>
                <w:sz w:val="28"/>
                <w:szCs w:val="28"/>
                <w:lang w:val="ro-RO"/>
              </w:rPr>
              <w:t>3. Scopul şi obiectivele proiectului</w:t>
            </w:r>
          </w:p>
        </w:tc>
      </w:tr>
      <w:tr w:rsidR="00E572EF" w:rsidRPr="00785A80" w:rsidTr="00A523E1">
        <w:tc>
          <w:tcPr>
            <w:tcW w:w="10440" w:type="dxa"/>
            <w:tcBorders>
              <w:top w:val="single" w:sz="4" w:space="0" w:color="auto"/>
              <w:left w:val="single" w:sz="4" w:space="0" w:color="auto"/>
              <w:bottom w:val="single" w:sz="4" w:space="0" w:color="auto"/>
              <w:right w:val="single" w:sz="4" w:space="0" w:color="auto"/>
            </w:tcBorders>
          </w:tcPr>
          <w:p w:rsidR="00E572EF" w:rsidRPr="00785A80" w:rsidRDefault="00E572EF" w:rsidP="009D1859">
            <w:pPr>
              <w:jc w:val="both"/>
              <w:rPr>
                <w:b/>
                <w:sz w:val="28"/>
                <w:szCs w:val="28"/>
              </w:rPr>
            </w:pPr>
            <w:r w:rsidRPr="00785A80">
              <w:rPr>
                <w:bCs/>
                <w:sz w:val="28"/>
                <w:szCs w:val="28"/>
                <w:lang w:val="ro-RO"/>
              </w:rPr>
              <w:t>Proiectul de Decizie urmăre</w:t>
            </w:r>
            <w:r w:rsidRPr="00785A80">
              <w:rPr>
                <w:rFonts w:ascii="Cambria Math" w:hAnsi="Cambria Math" w:cs="Cambria Math"/>
                <w:bCs/>
                <w:sz w:val="28"/>
                <w:szCs w:val="28"/>
                <w:lang w:val="ro-RO"/>
              </w:rPr>
              <w:t>ș</w:t>
            </w:r>
            <w:r w:rsidRPr="00785A80">
              <w:rPr>
                <w:bCs/>
                <w:sz w:val="28"/>
                <w:szCs w:val="28"/>
                <w:lang w:val="ro-RO"/>
              </w:rPr>
              <w:t>te scopul stabilirii cadrului general privind organizarea şi func</w:t>
            </w:r>
            <w:r w:rsidRPr="00785A80">
              <w:rPr>
                <w:rFonts w:ascii="Cambria Math" w:hAnsi="Cambria Math" w:cs="Cambria Math"/>
                <w:bCs/>
                <w:sz w:val="28"/>
                <w:szCs w:val="28"/>
                <w:lang w:val="ro-RO"/>
              </w:rPr>
              <w:t>ț</w:t>
            </w:r>
            <w:r w:rsidRPr="00785A80">
              <w:rPr>
                <w:bCs/>
                <w:sz w:val="28"/>
                <w:szCs w:val="28"/>
                <w:lang w:val="ro-RO"/>
              </w:rPr>
              <w:t xml:space="preserve">ionarea </w:t>
            </w:r>
            <w:proofErr w:type="spellStart"/>
            <w:r w:rsidR="00AC3BD1" w:rsidRPr="00785A80">
              <w:rPr>
                <w:bCs/>
                <w:sz w:val="28"/>
                <w:szCs w:val="28"/>
                <w:lang w:val="en-US"/>
              </w:rPr>
              <w:t>Bibliotecii</w:t>
            </w:r>
            <w:proofErr w:type="spellEnd"/>
            <w:r w:rsidR="00AC3BD1" w:rsidRPr="00133F1C">
              <w:rPr>
                <w:bCs/>
                <w:sz w:val="28"/>
                <w:szCs w:val="28"/>
              </w:rPr>
              <w:t xml:space="preserve"> </w:t>
            </w:r>
            <w:proofErr w:type="spellStart"/>
            <w:r w:rsidR="00AC3BD1" w:rsidRPr="00785A80">
              <w:rPr>
                <w:bCs/>
                <w:sz w:val="28"/>
                <w:szCs w:val="28"/>
                <w:lang w:val="en-US"/>
              </w:rPr>
              <w:t>Publice</w:t>
            </w:r>
            <w:proofErr w:type="spellEnd"/>
            <w:r w:rsidR="00AC3BD1" w:rsidRPr="00133F1C">
              <w:rPr>
                <w:bCs/>
                <w:sz w:val="28"/>
                <w:szCs w:val="28"/>
              </w:rPr>
              <w:t xml:space="preserve"> </w:t>
            </w:r>
            <w:proofErr w:type="spellStart"/>
            <w:r w:rsidR="00AC3BD1" w:rsidRPr="00785A80">
              <w:rPr>
                <w:bCs/>
                <w:sz w:val="28"/>
                <w:szCs w:val="28"/>
                <w:lang w:val="en-US"/>
              </w:rPr>
              <w:t>Raionale</w:t>
            </w:r>
            <w:proofErr w:type="spellEnd"/>
            <w:r w:rsidR="00AC3BD1" w:rsidRPr="00133F1C">
              <w:rPr>
                <w:bCs/>
                <w:sz w:val="28"/>
                <w:szCs w:val="28"/>
              </w:rPr>
              <w:t xml:space="preserve"> Î.</w:t>
            </w:r>
            <w:r w:rsidR="00AC3BD1" w:rsidRPr="00785A80">
              <w:rPr>
                <w:bCs/>
                <w:sz w:val="28"/>
                <w:szCs w:val="28"/>
                <w:lang w:val="en-US"/>
              </w:rPr>
              <w:t>P</w:t>
            </w:r>
            <w:r w:rsidR="00AC3BD1" w:rsidRPr="00133F1C">
              <w:rPr>
                <w:bCs/>
                <w:sz w:val="28"/>
                <w:szCs w:val="28"/>
              </w:rPr>
              <w:t>.</w:t>
            </w:r>
            <w:r w:rsidR="00AC3BD1" w:rsidRPr="00785A80">
              <w:rPr>
                <w:bCs/>
                <w:sz w:val="28"/>
                <w:szCs w:val="28"/>
                <w:lang w:val="en-US"/>
              </w:rPr>
              <w:t>S</w:t>
            </w:r>
            <w:r w:rsidR="00AC3BD1" w:rsidRPr="00133F1C">
              <w:rPr>
                <w:bCs/>
                <w:sz w:val="28"/>
                <w:szCs w:val="28"/>
              </w:rPr>
              <w:t>.</w:t>
            </w:r>
            <w:proofErr w:type="spellStart"/>
            <w:r w:rsidR="00AC3BD1" w:rsidRPr="00785A80">
              <w:rPr>
                <w:bCs/>
                <w:sz w:val="28"/>
                <w:szCs w:val="28"/>
                <w:lang w:val="en-US"/>
              </w:rPr>
              <w:t>Antonie</w:t>
            </w:r>
            <w:proofErr w:type="spellEnd"/>
            <w:r w:rsidR="00AC3BD1" w:rsidRPr="00133F1C">
              <w:rPr>
                <w:bCs/>
                <w:sz w:val="28"/>
                <w:szCs w:val="28"/>
              </w:rPr>
              <w:t xml:space="preserve"> </w:t>
            </w:r>
            <w:r w:rsidR="00AC3BD1" w:rsidRPr="00785A80">
              <w:rPr>
                <w:bCs/>
                <w:sz w:val="28"/>
                <w:szCs w:val="28"/>
                <w:lang w:val="en-US"/>
              </w:rPr>
              <w:t>Pl</w:t>
            </w:r>
            <w:r w:rsidR="00AC3BD1" w:rsidRPr="00133F1C">
              <w:rPr>
                <w:bCs/>
                <w:sz w:val="28"/>
                <w:szCs w:val="28"/>
              </w:rPr>
              <w:t>ă</w:t>
            </w:r>
            <w:r w:rsidR="00AC3BD1" w:rsidRPr="00785A80">
              <w:rPr>
                <w:bCs/>
                <w:sz w:val="28"/>
                <w:szCs w:val="28"/>
                <w:lang w:val="en-US"/>
              </w:rPr>
              <w:t>m</w:t>
            </w:r>
            <w:r w:rsidR="00AC3BD1" w:rsidRPr="00133F1C">
              <w:rPr>
                <w:bCs/>
                <w:sz w:val="28"/>
                <w:szCs w:val="28"/>
              </w:rPr>
              <w:t>ă</w:t>
            </w:r>
            <w:r w:rsidR="00AC3BD1" w:rsidRPr="00785A80">
              <w:rPr>
                <w:bCs/>
                <w:sz w:val="28"/>
                <w:szCs w:val="28"/>
                <w:lang w:val="en-US"/>
              </w:rPr>
              <w:t>deal</w:t>
            </w:r>
            <w:r w:rsidR="00AC3BD1" w:rsidRPr="00133F1C">
              <w:rPr>
                <w:bCs/>
                <w:sz w:val="28"/>
                <w:szCs w:val="28"/>
              </w:rPr>
              <w:t xml:space="preserve">ă  </w:t>
            </w:r>
            <w:r w:rsidR="00AC3BD1" w:rsidRPr="00785A80">
              <w:rPr>
                <w:bCs/>
                <w:sz w:val="28"/>
                <w:szCs w:val="28"/>
                <w:lang w:val="en-US"/>
              </w:rPr>
              <w:t>or</w:t>
            </w:r>
            <w:r w:rsidR="00AC3BD1" w:rsidRPr="00133F1C">
              <w:rPr>
                <w:bCs/>
                <w:sz w:val="28"/>
                <w:szCs w:val="28"/>
              </w:rPr>
              <w:t xml:space="preserve">. </w:t>
            </w:r>
            <w:r w:rsidR="00AC3BD1" w:rsidRPr="00785A80">
              <w:rPr>
                <w:bCs/>
                <w:sz w:val="28"/>
                <w:szCs w:val="28"/>
              </w:rPr>
              <w:t>Hînce</w:t>
            </w:r>
            <w:r w:rsidR="00AC3BD1" w:rsidRPr="00785A80">
              <w:rPr>
                <w:rFonts w:ascii="Cambria Math" w:hAnsi="Cambria Math" w:cs="Cambria Math"/>
                <w:bCs/>
                <w:sz w:val="28"/>
                <w:szCs w:val="28"/>
              </w:rPr>
              <w:t>ș</w:t>
            </w:r>
            <w:r w:rsidR="00AC3BD1" w:rsidRPr="00785A80">
              <w:rPr>
                <w:bCs/>
                <w:sz w:val="28"/>
                <w:szCs w:val="28"/>
              </w:rPr>
              <w:t>ti</w:t>
            </w:r>
          </w:p>
        </w:tc>
      </w:tr>
      <w:tr w:rsidR="00E572EF" w:rsidRPr="00133F1C" w:rsidTr="00A523E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E572EF" w:rsidRPr="00785A80" w:rsidRDefault="00E572EF" w:rsidP="00B37D7F">
            <w:pPr>
              <w:ind w:left="142"/>
              <w:jc w:val="both"/>
              <w:rPr>
                <w:b/>
                <w:sz w:val="28"/>
                <w:szCs w:val="28"/>
                <w:lang w:val="ro-RO"/>
              </w:rPr>
            </w:pPr>
            <w:r w:rsidRPr="00785A80">
              <w:rPr>
                <w:b/>
                <w:sz w:val="28"/>
                <w:szCs w:val="28"/>
                <w:lang w:val="ro-RO"/>
              </w:rPr>
              <w:t>4. Estimarea riscurilor legate de implementarea acestui proiect</w:t>
            </w:r>
          </w:p>
        </w:tc>
      </w:tr>
      <w:tr w:rsidR="00E572EF" w:rsidRPr="00785A80" w:rsidTr="00A523E1">
        <w:tc>
          <w:tcPr>
            <w:tcW w:w="10440" w:type="dxa"/>
            <w:tcBorders>
              <w:top w:val="single" w:sz="4" w:space="0" w:color="auto"/>
              <w:left w:val="single" w:sz="4" w:space="0" w:color="auto"/>
              <w:bottom w:val="single" w:sz="4" w:space="0" w:color="auto"/>
              <w:right w:val="single" w:sz="4" w:space="0" w:color="auto"/>
            </w:tcBorders>
            <w:hideMark/>
          </w:tcPr>
          <w:p w:rsidR="00E572EF" w:rsidRPr="00785A80" w:rsidRDefault="00E572EF" w:rsidP="00AC3BD1">
            <w:pPr>
              <w:jc w:val="both"/>
              <w:rPr>
                <w:b/>
                <w:sz w:val="28"/>
                <w:szCs w:val="28"/>
                <w:lang w:val="ro-RO"/>
              </w:rPr>
            </w:pPr>
            <w:r w:rsidRPr="00785A80">
              <w:rPr>
                <w:b/>
                <w:sz w:val="28"/>
                <w:szCs w:val="28"/>
                <w:lang w:val="ro-RO"/>
              </w:rPr>
              <w:t xml:space="preserve"> </w:t>
            </w:r>
            <w:r w:rsidRPr="00785A80">
              <w:rPr>
                <w:bCs/>
                <w:sz w:val="28"/>
                <w:szCs w:val="28"/>
                <w:lang w:val="ro-RO"/>
              </w:rPr>
              <w:t>Riscuri estimate nu sunt</w:t>
            </w:r>
            <w:r w:rsidRPr="00785A80">
              <w:rPr>
                <w:b/>
                <w:sz w:val="28"/>
                <w:szCs w:val="28"/>
                <w:lang w:val="ro-RO"/>
              </w:rPr>
              <w:t xml:space="preserve"> .</w:t>
            </w:r>
          </w:p>
          <w:p w:rsidR="00E572EF" w:rsidRPr="00785A80" w:rsidRDefault="00E572EF" w:rsidP="00B37D7F">
            <w:pPr>
              <w:ind w:left="142"/>
              <w:jc w:val="both"/>
              <w:rPr>
                <w:b/>
                <w:sz w:val="28"/>
                <w:szCs w:val="28"/>
                <w:lang w:val="ro-RO"/>
              </w:rPr>
            </w:pPr>
          </w:p>
        </w:tc>
      </w:tr>
      <w:tr w:rsidR="00E572EF" w:rsidRPr="00133F1C" w:rsidTr="00A523E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E572EF" w:rsidRPr="00785A80" w:rsidRDefault="00E572EF" w:rsidP="00B37D7F">
            <w:pPr>
              <w:ind w:left="142"/>
              <w:jc w:val="both"/>
              <w:rPr>
                <w:b/>
                <w:sz w:val="28"/>
                <w:szCs w:val="28"/>
                <w:lang w:val="ro-RO"/>
              </w:rPr>
            </w:pPr>
            <w:r w:rsidRPr="00785A80">
              <w:rPr>
                <w:b/>
                <w:sz w:val="28"/>
                <w:szCs w:val="28"/>
                <w:lang w:val="ro-RO"/>
              </w:rPr>
              <w:t>6. Modul de incorporare a proiectului în sistemul actelor normative în vigoare, actele normative  care trebuie elaborate sau modificate după adoptarea proiectului</w:t>
            </w:r>
          </w:p>
          <w:p w:rsidR="00E572EF" w:rsidRPr="00785A80" w:rsidRDefault="00E572EF" w:rsidP="00B37D7F">
            <w:pPr>
              <w:ind w:left="142"/>
              <w:jc w:val="both"/>
              <w:rPr>
                <w:b/>
                <w:sz w:val="28"/>
                <w:szCs w:val="28"/>
                <w:lang w:val="ro-RO"/>
              </w:rPr>
            </w:pPr>
          </w:p>
        </w:tc>
      </w:tr>
      <w:tr w:rsidR="00E572EF" w:rsidRPr="00133F1C" w:rsidTr="00A523E1">
        <w:tc>
          <w:tcPr>
            <w:tcW w:w="10440" w:type="dxa"/>
            <w:tcBorders>
              <w:top w:val="single" w:sz="4" w:space="0" w:color="auto"/>
              <w:left w:val="single" w:sz="4" w:space="0" w:color="auto"/>
              <w:bottom w:val="single" w:sz="4" w:space="0" w:color="auto"/>
              <w:right w:val="single" w:sz="4" w:space="0" w:color="auto"/>
            </w:tcBorders>
            <w:hideMark/>
          </w:tcPr>
          <w:p w:rsidR="00E572EF" w:rsidRPr="00133F1C" w:rsidRDefault="00E572EF" w:rsidP="00AC3BD1">
            <w:pPr>
              <w:jc w:val="both"/>
              <w:rPr>
                <w:bCs/>
                <w:sz w:val="28"/>
                <w:szCs w:val="28"/>
                <w:lang w:val="pt-BR"/>
              </w:rPr>
            </w:pPr>
            <w:proofErr w:type="spellStart"/>
            <w:r w:rsidRPr="00785A80">
              <w:rPr>
                <w:bCs/>
                <w:sz w:val="28"/>
                <w:szCs w:val="28"/>
                <w:lang w:val="fr-FR"/>
              </w:rPr>
              <w:t>Proiectul</w:t>
            </w:r>
            <w:proofErr w:type="spellEnd"/>
            <w:r w:rsidRPr="00785A80">
              <w:rPr>
                <w:bCs/>
                <w:sz w:val="28"/>
                <w:szCs w:val="28"/>
                <w:lang w:val="fr-FR"/>
              </w:rPr>
              <w:t xml:space="preserve"> de </w:t>
            </w:r>
            <w:proofErr w:type="spellStart"/>
            <w:r w:rsidRPr="00785A80">
              <w:rPr>
                <w:bCs/>
                <w:sz w:val="28"/>
                <w:szCs w:val="28"/>
                <w:lang w:val="fr-FR"/>
              </w:rPr>
              <w:t>decizie</w:t>
            </w:r>
            <w:proofErr w:type="spellEnd"/>
            <w:r w:rsidRPr="00785A80">
              <w:rPr>
                <w:bCs/>
                <w:sz w:val="28"/>
                <w:szCs w:val="28"/>
                <w:lang w:val="fr-FR"/>
              </w:rPr>
              <w:t xml:space="preserve"> nr. __ </w:t>
            </w:r>
            <w:proofErr w:type="spellStart"/>
            <w:r w:rsidRPr="00785A80">
              <w:rPr>
                <w:bCs/>
                <w:sz w:val="28"/>
                <w:szCs w:val="28"/>
                <w:lang w:val="fr-FR"/>
              </w:rPr>
              <w:t>din</w:t>
            </w:r>
            <w:proofErr w:type="spellEnd"/>
            <w:r w:rsidRPr="00785A80">
              <w:rPr>
                <w:bCs/>
                <w:sz w:val="28"/>
                <w:szCs w:val="28"/>
                <w:lang w:val="fr-FR"/>
              </w:rPr>
              <w:t xml:space="preserve"> ___, 2019,</w:t>
            </w:r>
            <w:r w:rsidRPr="00785A80">
              <w:rPr>
                <w:bCs/>
                <w:sz w:val="28"/>
                <w:szCs w:val="28"/>
                <w:lang w:val="ro-RO"/>
              </w:rPr>
              <w:t xml:space="preserve"> Cu privire la aprobare</w:t>
            </w:r>
            <w:r w:rsidR="008E47E8" w:rsidRPr="00785A80">
              <w:rPr>
                <w:bCs/>
                <w:sz w:val="28"/>
                <w:szCs w:val="28"/>
                <w:lang w:val="ro-RO"/>
              </w:rPr>
              <w:t xml:space="preserve">a Regulamentului de organizare </w:t>
            </w:r>
            <w:r w:rsidRPr="00785A80">
              <w:rPr>
                <w:bCs/>
                <w:sz w:val="28"/>
                <w:szCs w:val="28"/>
                <w:lang w:val="ro-RO"/>
              </w:rPr>
              <w:t xml:space="preserve">şi funcţionare a </w:t>
            </w:r>
            <w:r w:rsidR="00B37D7F" w:rsidRPr="00133F1C">
              <w:rPr>
                <w:bCs/>
                <w:sz w:val="28"/>
                <w:szCs w:val="28"/>
                <w:lang w:val="pt-BR"/>
              </w:rPr>
              <w:t>Bibliotecii Publice Raionale</w:t>
            </w:r>
            <w:r w:rsidR="00AC3BD1" w:rsidRPr="00133F1C">
              <w:rPr>
                <w:bCs/>
                <w:sz w:val="28"/>
                <w:szCs w:val="28"/>
                <w:lang w:val="pt-BR"/>
              </w:rPr>
              <w:t xml:space="preserve"> </w:t>
            </w:r>
            <w:r w:rsidR="00B37D7F" w:rsidRPr="00133F1C">
              <w:rPr>
                <w:bCs/>
                <w:sz w:val="28"/>
                <w:szCs w:val="28"/>
                <w:lang w:val="pt-BR"/>
              </w:rPr>
              <w:t>Î.P.</w:t>
            </w:r>
            <w:r w:rsidR="00AC3BD1" w:rsidRPr="00133F1C">
              <w:rPr>
                <w:bCs/>
                <w:sz w:val="28"/>
                <w:szCs w:val="28"/>
                <w:lang w:val="pt-BR"/>
              </w:rPr>
              <w:t>S. Antonie</w:t>
            </w:r>
            <w:r w:rsidR="00B37D7F" w:rsidRPr="00133F1C">
              <w:rPr>
                <w:bCs/>
                <w:sz w:val="28"/>
                <w:szCs w:val="28"/>
                <w:lang w:val="pt-BR"/>
              </w:rPr>
              <w:t xml:space="preserve"> </w:t>
            </w:r>
            <w:r w:rsidR="00AC3BD1" w:rsidRPr="00133F1C">
              <w:rPr>
                <w:bCs/>
                <w:sz w:val="28"/>
                <w:szCs w:val="28"/>
                <w:lang w:val="pt-BR"/>
              </w:rPr>
              <w:t>Plămădeală or</w:t>
            </w:r>
            <w:r w:rsidR="00B37D7F" w:rsidRPr="00133F1C">
              <w:rPr>
                <w:bCs/>
                <w:sz w:val="28"/>
                <w:szCs w:val="28"/>
                <w:lang w:val="pt-BR"/>
              </w:rPr>
              <w:t>. Hînce</w:t>
            </w:r>
            <w:r w:rsidR="00B37D7F" w:rsidRPr="00133F1C">
              <w:rPr>
                <w:rFonts w:ascii="Cambria Math" w:hAnsi="Cambria Math" w:cs="Cambria Math"/>
                <w:bCs/>
                <w:sz w:val="28"/>
                <w:szCs w:val="28"/>
                <w:lang w:val="pt-BR"/>
              </w:rPr>
              <w:t>ș</w:t>
            </w:r>
            <w:r w:rsidR="00B37D7F" w:rsidRPr="00133F1C">
              <w:rPr>
                <w:bCs/>
                <w:sz w:val="28"/>
                <w:szCs w:val="28"/>
                <w:lang w:val="pt-BR"/>
              </w:rPr>
              <w:t>ti</w:t>
            </w:r>
            <w:r w:rsidRPr="00785A80">
              <w:rPr>
                <w:bCs/>
                <w:sz w:val="28"/>
                <w:szCs w:val="28"/>
                <w:lang w:val="ro-RO"/>
              </w:rPr>
              <w:t xml:space="preserve"> nu contravine şi nu necesită modificări ale actelor normative în vigoare.</w:t>
            </w:r>
          </w:p>
          <w:p w:rsidR="00E572EF" w:rsidRPr="00785A80" w:rsidRDefault="00E572EF" w:rsidP="00B37D7F">
            <w:pPr>
              <w:ind w:left="142"/>
              <w:jc w:val="both"/>
              <w:rPr>
                <w:b/>
                <w:sz w:val="28"/>
                <w:szCs w:val="28"/>
                <w:lang w:val="ro-RO"/>
              </w:rPr>
            </w:pPr>
          </w:p>
          <w:p w:rsidR="00E572EF" w:rsidRPr="00785A80" w:rsidRDefault="00E572EF" w:rsidP="00B37D7F">
            <w:pPr>
              <w:ind w:left="142"/>
              <w:jc w:val="both"/>
              <w:rPr>
                <w:b/>
                <w:sz w:val="28"/>
                <w:szCs w:val="28"/>
                <w:lang w:val="ro-RO"/>
              </w:rPr>
            </w:pPr>
          </w:p>
        </w:tc>
      </w:tr>
    </w:tbl>
    <w:p w:rsidR="00E572EF" w:rsidRPr="00785A80" w:rsidRDefault="00E572EF" w:rsidP="009D1859">
      <w:pPr>
        <w:jc w:val="both"/>
        <w:rPr>
          <w:b/>
          <w:sz w:val="28"/>
          <w:szCs w:val="28"/>
          <w:lang w:val="ro-RO"/>
        </w:rPr>
      </w:pPr>
    </w:p>
    <w:p w:rsidR="00E572EF" w:rsidRPr="00785A80" w:rsidRDefault="00E572EF" w:rsidP="00B37D7F">
      <w:pPr>
        <w:ind w:left="142"/>
        <w:jc w:val="both"/>
        <w:rPr>
          <w:b/>
          <w:sz w:val="28"/>
          <w:szCs w:val="28"/>
          <w:lang w:val="ro-RO"/>
        </w:rPr>
      </w:pPr>
    </w:p>
    <w:p w:rsidR="00E572EF" w:rsidRPr="00785A80" w:rsidRDefault="00E572EF" w:rsidP="00B37D7F">
      <w:pPr>
        <w:ind w:left="142"/>
        <w:jc w:val="both"/>
        <w:rPr>
          <w:b/>
          <w:sz w:val="28"/>
          <w:szCs w:val="28"/>
          <w:lang w:val="ro-RO"/>
        </w:rPr>
      </w:pPr>
    </w:p>
    <w:p w:rsidR="00E572EF" w:rsidRPr="00785A80" w:rsidRDefault="00E572EF" w:rsidP="00B37D7F">
      <w:pPr>
        <w:ind w:left="142"/>
        <w:jc w:val="both"/>
        <w:rPr>
          <w:b/>
          <w:sz w:val="28"/>
          <w:szCs w:val="28"/>
          <w:lang w:val="ro-RO"/>
        </w:rPr>
      </w:pPr>
      <w:r w:rsidRPr="00785A80">
        <w:rPr>
          <w:b/>
          <w:sz w:val="28"/>
          <w:szCs w:val="28"/>
          <w:lang w:val="ro-RO"/>
        </w:rPr>
        <w:t xml:space="preserve">     </w:t>
      </w:r>
      <w:r w:rsidRPr="00785A80">
        <w:rPr>
          <w:rFonts w:ascii="Cambria Math" w:hAnsi="Cambria Math" w:cs="Cambria Math"/>
          <w:b/>
          <w:sz w:val="28"/>
          <w:szCs w:val="28"/>
          <w:lang w:val="ro-RO"/>
        </w:rPr>
        <w:t>Ș</w:t>
      </w:r>
      <w:r w:rsidRPr="00785A80">
        <w:rPr>
          <w:b/>
          <w:sz w:val="28"/>
          <w:szCs w:val="28"/>
          <w:lang w:val="ro-RO"/>
        </w:rPr>
        <w:t>eful Direc</w:t>
      </w:r>
      <w:r w:rsidRPr="00785A80">
        <w:rPr>
          <w:rFonts w:ascii="Cambria Math" w:hAnsi="Cambria Math" w:cs="Cambria Math"/>
          <w:b/>
          <w:sz w:val="28"/>
          <w:szCs w:val="28"/>
          <w:lang w:val="ro-RO"/>
        </w:rPr>
        <w:t>ț</w:t>
      </w:r>
      <w:r w:rsidRPr="00785A80">
        <w:rPr>
          <w:b/>
          <w:sz w:val="28"/>
          <w:szCs w:val="28"/>
          <w:lang w:val="ro-RO"/>
        </w:rPr>
        <w:t>iei</w:t>
      </w:r>
    </w:p>
    <w:p w:rsidR="00653ECE" w:rsidRPr="00785A80" w:rsidRDefault="00E572EF" w:rsidP="00785A80">
      <w:pPr>
        <w:ind w:left="142"/>
        <w:jc w:val="both"/>
        <w:rPr>
          <w:lang w:val="ro-RO"/>
        </w:rPr>
      </w:pPr>
      <w:r w:rsidRPr="00785A80">
        <w:rPr>
          <w:b/>
          <w:sz w:val="28"/>
          <w:szCs w:val="28"/>
          <w:lang w:val="ro-RO"/>
        </w:rPr>
        <w:t xml:space="preserve">Cultură </w:t>
      </w:r>
      <w:r w:rsidRPr="00785A80">
        <w:rPr>
          <w:rFonts w:ascii="Cambria Math" w:hAnsi="Cambria Math" w:cs="Cambria Math"/>
          <w:b/>
          <w:sz w:val="28"/>
          <w:szCs w:val="28"/>
          <w:lang w:val="ro-RO"/>
        </w:rPr>
        <w:t>ș</w:t>
      </w:r>
      <w:r w:rsidRPr="00785A80">
        <w:rPr>
          <w:b/>
          <w:sz w:val="28"/>
          <w:szCs w:val="28"/>
          <w:lang w:val="ro-RO"/>
        </w:rPr>
        <w:t>i Turism Hînce</w:t>
      </w:r>
      <w:r w:rsidRPr="00785A80">
        <w:rPr>
          <w:rFonts w:ascii="Cambria Math" w:hAnsi="Cambria Math" w:cs="Cambria Math"/>
          <w:b/>
          <w:sz w:val="28"/>
          <w:szCs w:val="28"/>
          <w:lang w:val="ro-RO"/>
        </w:rPr>
        <w:t>ș</w:t>
      </w:r>
      <w:r w:rsidRPr="00785A80">
        <w:rPr>
          <w:b/>
          <w:sz w:val="28"/>
          <w:szCs w:val="28"/>
          <w:lang w:val="ro-RO"/>
        </w:rPr>
        <w:t xml:space="preserve">ti                                                            Ion Tulbu </w:t>
      </w:r>
    </w:p>
    <w:sectPr w:rsidR="00653ECE" w:rsidRPr="00785A80" w:rsidSect="00FD7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9D8"/>
    <w:multiLevelType w:val="hybridMultilevel"/>
    <w:tmpl w:val="2C621A1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0BF6080F"/>
    <w:multiLevelType w:val="hybridMultilevel"/>
    <w:tmpl w:val="9706651E"/>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3" w15:restartNumberingAfterBreak="0">
    <w:nsid w:val="0FCB069E"/>
    <w:multiLevelType w:val="hybridMultilevel"/>
    <w:tmpl w:val="2C564BFC"/>
    <w:lvl w:ilvl="0" w:tplc="059437DE">
      <w:start w:val="1"/>
      <w:numFmt w:val="lowerLetter"/>
      <w:lvlText w:val="%1)"/>
      <w:lvlJc w:val="left"/>
      <w:pPr>
        <w:ind w:left="1440" w:hanging="360"/>
      </w:pPr>
      <w:rPr>
        <w:rFonts w:ascii="Times New Roman" w:eastAsia="Times New Roman" w:hAnsi="Times New Roman" w:cs="Times New Roman"/>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11215853"/>
    <w:multiLevelType w:val="hybridMultilevel"/>
    <w:tmpl w:val="15CA4300"/>
    <w:lvl w:ilvl="0" w:tplc="E1368C46">
      <w:start w:val="1"/>
      <w:numFmt w:val="decimal"/>
      <w:lvlText w:val="%1."/>
      <w:lvlJc w:val="left"/>
      <w:pPr>
        <w:ind w:left="1069" w:hanging="360"/>
      </w:pPr>
      <w:rPr>
        <w:b/>
        <w:i w:val="0"/>
        <w:strike w:val="0"/>
        <w:color w:val="auto"/>
        <w:lang w:val="en-US"/>
      </w:rPr>
    </w:lvl>
    <w:lvl w:ilvl="1" w:tplc="04090019">
      <w:start w:val="1"/>
      <w:numFmt w:val="lowerLetter"/>
      <w:lvlText w:val="%2."/>
      <w:lvlJc w:val="left"/>
      <w:pPr>
        <w:ind w:left="1440" w:hanging="360"/>
      </w:pPr>
    </w:lvl>
    <w:lvl w:ilvl="2" w:tplc="06041ADA">
      <w:start w:val="1"/>
      <w:numFmt w:val="decimal"/>
      <w:lvlText w:val="%3)"/>
      <w:lvlJc w:val="left"/>
      <w:pPr>
        <w:ind w:left="2340" w:hanging="360"/>
      </w:pPr>
      <w:rPr>
        <w:rFonts w:hint="default"/>
        <w:b w:val="0"/>
        <w:i w:val="0"/>
      </w:rPr>
    </w:lvl>
    <w:lvl w:ilvl="3" w:tplc="7376F0C4">
      <w:start w:val="1"/>
      <w:numFmt w:val="decimal"/>
      <w:lvlText w:val="(%4)"/>
      <w:lvlJc w:val="left"/>
      <w:pPr>
        <w:ind w:left="2880" w:hanging="360"/>
      </w:pPr>
      <w:rPr>
        <w:rFonts w:hint="default"/>
      </w:rPr>
    </w:lvl>
    <w:lvl w:ilvl="4" w:tplc="E348D108">
      <w:start w:val="3"/>
      <w:numFmt w:val="bullet"/>
      <w:lvlText w:val="-"/>
      <w:lvlJc w:val="left"/>
      <w:pPr>
        <w:ind w:left="3600" w:hanging="360"/>
      </w:pPr>
      <w:rPr>
        <w:rFonts w:ascii="Times New Roman" w:eastAsia="Times New Roman" w:hAnsi="Times New Roman" w:cs="Times New Roman" w:hint="default"/>
      </w:rPr>
    </w:lvl>
    <w:lvl w:ilvl="5" w:tplc="04180011">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D59E5"/>
    <w:multiLevelType w:val="hybridMultilevel"/>
    <w:tmpl w:val="5A0E5300"/>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6"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2A015F7"/>
    <w:multiLevelType w:val="hybridMultilevel"/>
    <w:tmpl w:val="D6EA61A2"/>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15:restartNumberingAfterBreak="0">
    <w:nsid w:val="260C4932"/>
    <w:multiLevelType w:val="hybridMultilevel"/>
    <w:tmpl w:val="014E8DD2"/>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1">
      <w:start w:val="1"/>
      <w:numFmt w:val="decimal"/>
      <w:lvlText w:val="%3)"/>
      <w:lvlJc w:val="left"/>
      <w:pPr>
        <w:ind w:left="748"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15:restartNumberingAfterBreak="0">
    <w:nsid w:val="28200B02"/>
    <w:multiLevelType w:val="hybridMultilevel"/>
    <w:tmpl w:val="E2321FFE"/>
    <w:lvl w:ilvl="0" w:tplc="04180017">
      <w:start w:val="1"/>
      <w:numFmt w:val="lowerLetter"/>
      <w:lvlText w:val="%1)"/>
      <w:lvlJc w:val="left"/>
      <w:pPr>
        <w:ind w:left="1860" w:hanging="360"/>
      </w:pPr>
    </w:lvl>
    <w:lvl w:ilvl="1" w:tplc="04180019" w:tentative="1">
      <w:start w:val="1"/>
      <w:numFmt w:val="lowerLetter"/>
      <w:lvlText w:val="%2."/>
      <w:lvlJc w:val="left"/>
      <w:pPr>
        <w:ind w:left="2580" w:hanging="360"/>
      </w:pPr>
    </w:lvl>
    <w:lvl w:ilvl="2" w:tplc="0418001B" w:tentative="1">
      <w:start w:val="1"/>
      <w:numFmt w:val="lowerRoman"/>
      <w:lvlText w:val="%3."/>
      <w:lvlJc w:val="right"/>
      <w:pPr>
        <w:ind w:left="3300" w:hanging="180"/>
      </w:pPr>
    </w:lvl>
    <w:lvl w:ilvl="3" w:tplc="0418000F" w:tentative="1">
      <w:start w:val="1"/>
      <w:numFmt w:val="decimal"/>
      <w:lvlText w:val="%4."/>
      <w:lvlJc w:val="left"/>
      <w:pPr>
        <w:ind w:left="4020" w:hanging="360"/>
      </w:pPr>
    </w:lvl>
    <w:lvl w:ilvl="4" w:tplc="04180019" w:tentative="1">
      <w:start w:val="1"/>
      <w:numFmt w:val="lowerLetter"/>
      <w:lvlText w:val="%5."/>
      <w:lvlJc w:val="left"/>
      <w:pPr>
        <w:ind w:left="4740" w:hanging="360"/>
      </w:pPr>
    </w:lvl>
    <w:lvl w:ilvl="5" w:tplc="0418001B" w:tentative="1">
      <w:start w:val="1"/>
      <w:numFmt w:val="lowerRoman"/>
      <w:lvlText w:val="%6."/>
      <w:lvlJc w:val="right"/>
      <w:pPr>
        <w:ind w:left="5460" w:hanging="180"/>
      </w:pPr>
    </w:lvl>
    <w:lvl w:ilvl="6" w:tplc="0418000F" w:tentative="1">
      <w:start w:val="1"/>
      <w:numFmt w:val="decimal"/>
      <w:lvlText w:val="%7."/>
      <w:lvlJc w:val="left"/>
      <w:pPr>
        <w:ind w:left="6180" w:hanging="360"/>
      </w:pPr>
    </w:lvl>
    <w:lvl w:ilvl="7" w:tplc="04180019" w:tentative="1">
      <w:start w:val="1"/>
      <w:numFmt w:val="lowerLetter"/>
      <w:lvlText w:val="%8."/>
      <w:lvlJc w:val="left"/>
      <w:pPr>
        <w:ind w:left="6900" w:hanging="360"/>
      </w:pPr>
    </w:lvl>
    <w:lvl w:ilvl="8" w:tplc="0418001B" w:tentative="1">
      <w:start w:val="1"/>
      <w:numFmt w:val="lowerRoman"/>
      <w:lvlText w:val="%9."/>
      <w:lvlJc w:val="right"/>
      <w:pPr>
        <w:ind w:left="7620" w:hanging="180"/>
      </w:pPr>
    </w:lvl>
  </w:abstractNum>
  <w:abstractNum w:abstractNumId="10" w15:restartNumberingAfterBreak="0">
    <w:nsid w:val="357519B1"/>
    <w:multiLevelType w:val="hybridMultilevel"/>
    <w:tmpl w:val="39CA741C"/>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15:restartNumberingAfterBreak="0">
    <w:nsid w:val="37516D92"/>
    <w:multiLevelType w:val="hybridMultilevel"/>
    <w:tmpl w:val="711CCAEC"/>
    <w:lvl w:ilvl="0" w:tplc="53BE38FC">
      <w:start w:val="3"/>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ED2E18"/>
    <w:multiLevelType w:val="hybridMultilevel"/>
    <w:tmpl w:val="EFD8D336"/>
    <w:lvl w:ilvl="0" w:tplc="A89283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27B28D8"/>
    <w:multiLevelType w:val="hybridMultilevel"/>
    <w:tmpl w:val="A8626B0E"/>
    <w:lvl w:ilvl="0" w:tplc="0419000F">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4" w15:restartNumberingAfterBreak="0">
    <w:nsid w:val="43EC75A3"/>
    <w:multiLevelType w:val="hybridMultilevel"/>
    <w:tmpl w:val="BAE6BB3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9118D906">
      <w:start w:val="1"/>
      <w:numFmt w:val="decimal"/>
      <w:lvlText w:val="%6."/>
      <w:lvlJc w:val="left"/>
      <w:pPr>
        <w:ind w:left="180" w:hanging="180"/>
      </w:pPr>
      <w:rPr>
        <w:rFonts w:ascii="Times New Roman" w:eastAsia="Times New Roman" w:hAnsi="Times New Roman" w:cs="Times New Roman"/>
        <w:color w:val="auto"/>
      </w:r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47A962DC"/>
    <w:multiLevelType w:val="hybridMultilevel"/>
    <w:tmpl w:val="9246F8C6"/>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1">
      <w:start w:val="1"/>
      <w:numFmt w:val="decimal"/>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6" w15:restartNumberingAfterBreak="0">
    <w:nsid w:val="4E0150E7"/>
    <w:multiLevelType w:val="hybridMultilevel"/>
    <w:tmpl w:val="0F384974"/>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552D5A7B"/>
    <w:multiLevelType w:val="hybridMultilevel"/>
    <w:tmpl w:val="F47CCCA2"/>
    <w:lvl w:ilvl="0" w:tplc="059437DE">
      <w:start w:val="1"/>
      <w:numFmt w:val="lowerLetter"/>
      <w:lvlText w:val="%1)"/>
      <w:lvlJc w:val="left"/>
      <w:pPr>
        <w:ind w:left="2160" w:hanging="360"/>
      </w:pPr>
      <w:rPr>
        <w:rFonts w:ascii="Times New Roman" w:eastAsia="Times New Roman" w:hAnsi="Times New Roman" w:cs="Times New Roman"/>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59437DE">
      <w:start w:val="1"/>
      <w:numFmt w:val="lowerLetter"/>
      <w:lvlText w:val="%5)"/>
      <w:lvlJc w:val="left"/>
      <w:pPr>
        <w:ind w:left="5040" w:hanging="360"/>
      </w:pPr>
      <w:rPr>
        <w:rFonts w:ascii="Times New Roman" w:eastAsia="Times New Roman" w:hAnsi="Times New Roman" w:cs="Times New Roman"/>
      </w:rPr>
    </w:lvl>
    <w:lvl w:ilvl="5" w:tplc="0418001B">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8" w15:restartNumberingAfterBreak="0">
    <w:nsid w:val="56FD020F"/>
    <w:multiLevelType w:val="hybridMultilevel"/>
    <w:tmpl w:val="00120628"/>
    <w:lvl w:ilvl="0" w:tplc="059437DE">
      <w:start w:val="1"/>
      <w:numFmt w:val="lowerLetter"/>
      <w:lvlText w:val="%1)"/>
      <w:lvlJc w:val="left"/>
      <w:pPr>
        <w:ind w:left="1211" w:hanging="360"/>
      </w:pPr>
      <w:rPr>
        <w:rFonts w:ascii="Times New Roman" w:eastAsia="Times New Roman" w:hAnsi="Times New Roman" w:cs="Times New Roman"/>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15:restartNumberingAfterBreak="0">
    <w:nsid w:val="614310C6"/>
    <w:multiLevelType w:val="hybridMultilevel"/>
    <w:tmpl w:val="D4B81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9301CD"/>
    <w:multiLevelType w:val="hybridMultilevel"/>
    <w:tmpl w:val="2ADED0F8"/>
    <w:lvl w:ilvl="0" w:tplc="E3D27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C115ED4"/>
    <w:multiLevelType w:val="hybridMultilevel"/>
    <w:tmpl w:val="DE04C9F6"/>
    <w:lvl w:ilvl="0" w:tplc="0819000F">
      <w:start w:val="1"/>
      <w:numFmt w:val="decimal"/>
      <w:lvlText w:val="%1."/>
      <w:lvlJc w:val="left"/>
      <w:pPr>
        <w:ind w:left="720" w:hanging="360"/>
      </w:pPr>
      <w:rPr>
        <w:rFonts w:hint="default"/>
        <w:b w:val="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2" w15:restartNumberingAfterBreak="0">
    <w:nsid w:val="7DE467C7"/>
    <w:multiLevelType w:val="hybridMultilevel"/>
    <w:tmpl w:val="A34AF79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1">
      <w:start w:val="1"/>
      <w:numFmt w:val="decimal"/>
      <w:lvlText w:val="%6)"/>
      <w:lvlJc w:val="left"/>
      <w:pPr>
        <w:ind w:left="180"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6"/>
  </w:num>
  <w:num w:numId="2">
    <w:abstractNumId w:val="12"/>
  </w:num>
  <w:num w:numId="3">
    <w:abstractNumId w:val="5"/>
  </w:num>
  <w:num w:numId="4">
    <w:abstractNumId w:val="2"/>
  </w:num>
  <w:num w:numId="5">
    <w:abstractNumId w:val="19"/>
  </w:num>
  <w:num w:numId="6">
    <w:abstractNumId w:val="21"/>
  </w:num>
  <w:num w:numId="7">
    <w:abstractNumId w:val="4"/>
  </w:num>
  <w:num w:numId="8">
    <w:abstractNumId w:val="22"/>
  </w:num>
  <w:num w:numId="9">
    <w:abstractNumId w:val="3"/>
  </w:num>
  <w:num w:numId="10">
    <w:abstractNumId w:val="18"/>
  </w:num>
  <w:num w:numId="11">
    <w:abstractNumId w:val="17"/>
  </w:num>
  <w:num w:numId="12">
    <w:abstractNumId w:val="7"/>
  </w:num>
  <w:num w:numId="13">
    <w:abstractNumId w:val="0"/>
  </w:num>
  <w:num w:numId="14">
    <w:abstractNumId w:val="10"/>
  </w:num>
  <w:num w:numId="15">
    <w:abstractNumId w:val="16"/>
  </w:num>
  <w:num w:numId="16">
    <w:abstractNumId w:val="9"/>
  </w:num>
  <w:num w:numId="17">
    <w:abstractNumId w:val="15"/>
  </w:num>
  <w:num w:numId="18">
    <w:abstractNumId w:val="8"/>
  </w:num>
  <w:num w:numId="19">
    <w:abstractNumId w:val="1"/>
  </w:num>
  <w:num w:numId="20">
    <w:abstractNumId w:val="20"/>
  </w:num>
  <w:num w:numId="21">
    <w:abstractNumId w:val="14"/>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F2"/>
    <w:rsid w:val="00041B45"/>
    <w:rsid w:val="00046282"/>
    <w:rsid w:val="000711BB"/>
    <w:rsid w:val="0007557B"/>
    <w:rsid w:val="000A5BDF"/>
    <w:rsid w:val="00133F1C"/>
    <w:rsid w:val="0013686F"/>
    <w:rsid w:val="00151C75"/>
    <w:rsid w:val="00176FEC"/>
    <w:rsid w:val="0019420E"/>
    <w:rsid w:val="001A4E3F"/>
    <w:rsid w:val="001F4777"/>
    <w:rsid w:val="001F6037"/>
    <w:rsid w:val="001F6F9E"/>
    <w:rsid w:val="00243EDD"/>
    <w:rsid w:val="0026541D"/>
    <w:rsid w:val="002E420F"/>
    <w:rsid w:val="002E7797"/>
    <w:rsid w:val="00384109"/>
    <w:rsid w:val="003E3388"/>
    <w:rsid w:val="003E41FA"/>
    <w:rsid w:val="004264CC"/>
    <w:rsid w:val="00435C01"/>
    <w:rsid w:val="004608C2"/>
    <w:rsid w:val="0048223A"/>
    <w:rsid w:val="00490F65"/>
    <w:rsid w:val="004925F8"/>
    <w:rsid w:val="004B58B3"/>
    <w:rsid w:val="00543602"/>
    <w:rsid w:val="00546ECB"/>
    <w:rsid w:val="00561F8F"/>
    <w:rsid w:val="00602A67"/>
    <w:rsid w:val="00607CFE"/>
    <w:rsid w:val="0061277C"/>
    <w:rsid w:val="00630AD1"/>
    <w:rsid w:val="0065003F"/>
    <w:rsid w:val="00653ECE"/>
    <w:rsid w:val="00670B05"/>
    <w:rsid w:val="006D167C"/>
    <w:rsid w:val="006E780D"/>
    <w:rsid w:val="006F21D7"/>
    <w:rsid w:val="007053EA"/>
    <w:rsid w:val="007458B6"/>
    <w:rsid w:val="00751F24"/>
    <w:rsid w:val="007523EE"/>
    <w:rsid w:val="00785A80"/>
    <w:rsid w:val="007B427B"/>
    <w:rsid w:val="007F35AF"/>
    <w:rsid w:val="00823033"/>
    <w:rsid w:val="00825EF9"/>
    <w:rsid w:val="00897843"/>
    <w:rsid w:val="008A3060"/>
    <w:rsid w:val="008E47E8"/>
    <w:rsid w:val="0094056C"/>
    <w:rsid w:val="00976BBA"/>
    <w:rsid w:val="00977FFD"/>
    <w:rsid w:val="0098686F"/>
    <w:rsid w:val="00995388"/>
    <w:rsid w:val="009B5B0A"/>
    <w:rsid w:val="009B76D7"/>
    <w:rsid w:val="009C6085"/>
    <w:rsid w:val="009D1859"/>
    <w:rsid w:val="009E41B3"/>
    <w:rsid w:val="009F5FDF"/>
    <w:rsid w:val="00A009F9"/>
    <w:rsid w:val="00A119D1"/>
    <w:rsid w:val="00A32359"/>
    <w:rsid w:val="00A45A12"/>
    <w:rsid w:val="00A523E1"/>
    <w:rsid w:val="00A54BE0"/>
    <w:rsid w:val="00A57A61"/>
    <w:rsid w:val="00A67CEF"/>
    <w:rsid w:val="00A735D7"/>
    <w:rsid w:val="00A81B1D"/>
    <w:rsid w:val="00A863F2"/>
    <w:rsid w:val="00AC3BD1"/>
    <w:rsid w:val="00B05EFF"/>
    <w:rsid w:val="00B13284"/>
    <w:rsid w:val="00B3373B"/>
    <w:rsid w:val="00B33E3C"/>
    <w:rsid w:val="00B37D7F"/>
    <w:rsid w:val="00B60A84"/>
    <w:rsid w:val="00BA5385"/>
    <w:rsid w:val="00BA58DF"/>
    <w:rsid w:val="00BA65CA"/>
    <w:rsid w:val="00C108E6"/>
    <w:rsid w:val="00C22477"/>
    <w:rsid w:val="00C26909"/>
    <w:rsid w:val="00C343EC"/>
    <w:rsid w:val="00C41ECC"/>
    <w:rsid w:val="00C72128"/>
    <w:rsid w:val="00C9395F"/>
    <w:rsid w:val="00C96250"/>
    <w:rsid w:val="00D14CED"/>
    <w:rsid w:val="00D161B2"/>
    <w:rsid w:val="00D205C5"/>
    <w:rsid w:val="00D2731A"/>
    <w:rsid w:val="00D40824"/>
    <w:rsid w:val="00D50BDB"/>
    <w:rsid w:val="00D53B12"/>
    <w:rsid w:val="00D612F4"/>
    <w:rsid w:val="00D80019"/>
    <w:rsid w:val="00D82CC5"/>
    <w:rsid w:val="00D83118"/>
    <w:rsid w:val="00DA3175"/>
    <w:rsid w:val="00DC70CA"/>
    <w:rsid w:val="00DE3685"/>
    <w:rsid w:val="00DE55E6"/>
    <w:rsid w:val="00DF5115"/>
    <w:rsid w:val="00E01026"/>
    <w:rsid w:val="00E535F6"/>
    <w:rsid w:val="00E572EF"/>
    <w:rsid w:val="00E8102C"/>
    <w:rsid w:val="00EB48AC"/>
    <w:rsid w:val="00EC2C64"/>
    <w:rsid w:val="00EE2DD8"/>
    <w:rsid w:val="00EF2858"/>
    <w:rsid w:val="00F05C31"/>
    <w:rsid w:val="00F17174"/>
    <w:rsid w:val="00F27315"/>
    <w:rsid w:val="00F65F5A"/>
    <w:rsid w:val="00FB12A8"/>
    <w:rsid w:val="00FD1CB6"/>
    <w:rsid w:val="00FD7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66EDD"/>
  <w15:docId w15:val="{2668A0EA-1EEE-4B66-9870-F4883449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863F2"/>
    <w:rPr>
      <w:sz w:val="24"/>
      <w:szCs w:val="24"/>
    </w:rPr>
  </w:style>
  <w:style w:type="paragraph" w:styleId="Titlu9">
    <w:name w:val="heading 9"/>
    <w:basedOn w:val="Normal"/>
    <w:next w:val="Normal"/>
    <w:qFormat/>
    <w:rsid w:val="0061277C"/>
    <w:pPr>
      <w:keepNext/>
      <w:ind w:left="-900"/>
      <w:jc w:val="both"/>
      <w:outlineLvl w:val="8"/>
    </w:pPr>
    <w:rPr>
      <w:b/>
      <w:color w:val="00000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61277C"/>
    <w:rPr>
      <w:color w:val="0000FF"/>
      <w:u w:val="single"/>
    </w:rPr>
  </w:style>
  <w:style w:type="paragraph" w:styleId="Corptext3">
    <w:name w:val="Body Text 3"/>
    <w:basedOn w:val="Normal"/>
    <w:rsid w:val="0061277C"/>
    <w:pPr>
      <w:tabs>
        <w:tab w:val="left" w:pos="180"/>
      </w:tabs>
    </w:pPr>
    <w:rPr>
      <w:sz w:val="28"/>
      <w:lang w:val="ro-RO"/>
    </w:rPr>
  </w:style>
  <w:style w:type="paragraph" w:styleId="Listparagraf">
    <w:name w:val="List Paragraph"/>
    <w:basedOn w:val="Normal"/>
    <w:uiPriority w:val="34"/>
    <w:qFormat/>
    <w:rsid w:val="00B33E3C"/>
    <w:pPr>
      <w:ind w:left="720"/>
      <w:contextualSpacing/>
    </w:pPr>
  </w:style>
  <w:style w:type="paragraph" w:styleId="TextnBalon">
    <w:name w:val="Balloon Text"/>
    <w:basedOn w:val="Normal"/>
    <w:link w:val="TextnBalonCaracter"/>
    <w:rsid w:val="003E41FA"/>
    <w:rPr>
      <w:rFonts w:ascii="Segoe UI" w:hAnsi="Segoe UI" w:cs="Segoe UI"/>
      <w:sz w:val="18"/>
      <w:szCs w:val="18"/>
    </w:rPr>
  </w:style>
  <w:style w:type="character" w:customStyle="1" w:styleId="TextnBalonCaracter">
    <w:name w:val="Text în Balon Caracter"/>
    <w:basedOn w:val="Fontdeparagrafimplicit"/>
    <w:link w:val="TextnBalon"/>
    <w:rsid w:val="003E41FA"/>
    <w:rPr>
      <w:rFonts w:ascii="Segoe UI" w:hAnsi="Segoe UI" w:cs="Segoe UI"/>
      <w:sz w:val="18"/>
      <w:szCs w:val="18"/>
    </w:rPr>
  </w:style>
  <w:style w:type="character" w:styleId="Textsubstituent">
    <w:name w:val="Placeholder Text"/>
    <w:basedOn w:val="Fontdeparagrafimplicit"/>
    <w:uiPriority w:val="99"/>
    <w:semiHidden/>
    <w:rsid w:val="00EF2858"/>
    <w:rPr>
      <w:color w:val="808080"/>
    </w:rPr>
  </w:style>
  <w:style w:type="paragraph" w:styleId="Corptext">
    <w:name w:val="Body Text"/>
    <w:basedOn w:val="Normal"/>
    <w:link w:val="CorptextCaracter"/>
    <w:semiHidden/>
    <w:unhideWhenUsed/>
    <w:rsid w:val="00243EDD"/>
    <w:pPr>
      <w:spacing w:after="120"/>
    </w:pPr>
  </w:style>
  <w:style w:type="character" w:customStyle="1" w:styleId="CorptextCaracter">
    <w:name w:val="Corp text Caracter"/>
    <w:basedOn w:val="Fontdeparagrafimplicit"/>
    <w:link w:val="Corptext"/>
    <w:semiHidden/>
    <w:rsid w:val="00243EDD"/>
    <w:rPr>
      <w:sz w:val="24"/>
      <w:szCs w:val="24"/>
    </w:rPr>
  </w:style>
  <w:style w:type="paragraph" w:customStyle="1" w:styleId="Normal1">
    <w:name w:val="Normal1"/>
    <w:rsid w:val="00EB48AC"/>
    <w:pPr>
      <w:spacing w:line="276" w:lineRule="auto"/>
    </w:pPr>
    <w:rPr>
      <w:rFonts w:ascii="Arial" w:eastAsia="Arial" w:hAnsi="Arial" w:cs="Arial"/>
      <w:sz w:val="22"/>
      <w:szCs w:val="22"/>
      <w:lang w:val="ro-RO" w:eastAsia="ro-RO"/>
    </w:rPr>
  </w:style>
  <w:style w:type="character" w:customStyle="1" w:styleId="docheader">
    <w:name w:val="doc_header"/>
    <w:basedOn w:val="Fontdeparagrafimplicit"/>
    <w:rsid w:val="00785A80"/>
  </w:style>
  <w:style w:type="character" w:styleId="Robust">
    <w:name w:val="Strong"/>
    <w:basedOn w:val="Fontdeparagrafimplicit"/>
    <w:uiPriority w:val="22"/>
    <w:qFormat/>
    <w:rsid w:val="00995388"/>
    <w:rPr>
      <w:b/>
      <w:bCs/>
    </w:rPr>
  </w:style>
  <w:style w:type="character" w:customStyle="1" w:styleId="apple-converted-space">
    <w:name w:val="apple-converted-space"/>
    <w:basedOn w:val="Fontdeparagrafimplicit"/>
    <w:rsid w:val="0099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bliotekahincesti.blogsp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16A74-C756-4C19-A01D-844E5D36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6004</Words>
  <Characters>34824</Characters>
  <Application>Microsoft Office Word</Application>
  <DocSecurity>0</DocSecurity>
  <Lines>290</Lines>
  <Paragraphs>81</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MoBIL GROUP</Company>
  <LinksUpToDate>false</LinksUpToDate>
  <CharactersWithSpaces>40747</CharactersWithSpaces>
  <SharedDoc>false</SharedDoc>
  <HLinks>
    <vt:vector size="12" baseType="variant">
      <vt:variant>
        <vt:i4>7667719</vt:i4>
      </vt:variant>
      <vt:variant>
        <vt:i4>3</vt:i4>
      </vt:variant>
      <vt:variant>
        <vt:i4>0</vt:i4>
      </vt:variant>
      <vt:variant>
        <vt:i4>5</vt:i4>
      </vt:variant>
      <vt:variant>
        <vt:lpwstr>mailto:consiliu@mtc-hn.md</vt:lpwstr>
      </vt:variant>
      <vt:variant>
        <vt:lpwstr/>
      </vt:variant>
      <vt:variant>
        <vt:i4>7667719</vt:i4>
      </vt:variant>
      <vt:variant>
        <vt:i4>0</vt:i4>
      </vt:variant>
      <vt:variant>
        <vt:i4>0</vt:i4>
      </vt:variant>
      <vt:variant>
        <vt:i4>5</vt:i4>
      </vt:variant>
      <vt:variant>
        <vt:lpwstr>mailto:consiliu@mtc-hn.md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2019-09-17T15:26:00Z</cp:lastPrinted>
  <dcterms:created xsi:type="dcterms:W3CDTF">2019-09-18T06:15:00Z</dcterms:created>
  <dcterms:modified xsi:type="dcterms:W3CDTF">2019-09-18T06:16:00Z</dcterms:modified>
</cp:coreProperties>
</file>