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 xml:space="preserve">      REPUBLICA MOLDOVA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MD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MD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MD-3400, </w:t>
            </w:r>
            <w:r w:rsidR="00011A17">
              <w:rPr>
                <w:color w:val="000000"/>
                <w:sz w:val="20"/>
                <w:szCs w:val="20"/>
                <w:lang w:val="ro-MD"/>
              </w:rPr>
              <w:t>m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Hînceşti, str. M. Hîncu, 126</w:t>
            </w:r>
          </w:p>
          <w:p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tel. (269) 2-20-58, fax (269) 2-20-48,</w:t>
            </w:r>
          </w:p>
          <w:p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consiliu@</w:t>
            </w:r>
            <w:r w:rsidR="00E24039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.md</w:t>
            </w:r>
          </w:p>
          <w:p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13653A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pict w14:anchorId="72CB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r:id="rId5" o:title=""/>
                </v:shape>
              </w:pic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МД-3400, </w:t>
            </w:r>
            <w:r w:rsidR="00011A17">
              <w:rPr>
                <w:color w:val="000000"/>
                <w:sz w:val="20"/>
                <w:szCs w:val="20"/>
              </w:rPr>
              <w:t>м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. Хынчешть, </w:t>
            </w:r>
            <w:proofErr w:type="spellStart"/>
            <w:r w:rsidRPr="00282EE3">
              <w:rPr>
                <w:color w:val="000000"/>
                <w:sz w:val="20"/>
                <w:szCs w:val="20"/>
                <w:lang w:val="ro-MD"/>
              </w:rPr>
              <w:t>ул</w:t>
            </w:r>
            <w:proofErr w:type="spellEnd"/>
            <w:r w:rsidRPr="00282EE3">
              <w:rPr>
                <w:color w:val="000000"/>
                <w:sz w:val="20"/>
                <w:szCs w:val="20"/>
                <w:lang w:val="ro-MD"/>
              </w:rPr>
              <w:t>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consiliu@</w:t>
            </w:r>
            <w:r w:rsidR="00E24039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.md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  <w:r w:rsidRPr="009C6085">
        <w:rPr>
          <w:i/>
          <w:sz w:val="28"/>
          <w:szCs w:val="28"/>
          <w:u w:val="single"/>
          <w:lang w:val="ro-RO"/>
        </w:rPr>
        <w:t>Proiect</w:t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A216A4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:rsidR="0061277C" w:rsidRDefault="002C5261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61277C">
        <w:rPr>
          <w:b/>
          <w:sz w:val="28"/>
          <w:szCs w:val="28"/>
          <w:lang w:val="ro-RO"/>
        </w:rPr>
        <w:t xml:space="preserve">din </w:t>
      </w:r>
      <w:r w:rsidR="00BA65CA">
        <w:rPr>
          <w:b/>
          <w:sz w:val="28"/>
          <w:szCs w:val="28"/>
          <w:lang w:val="ro-RO"/>
        </w:rPr>
        <w:t>__________</w:t>
      </w:r>
      <w:r w:rsidR="0061277C">
        <w:rPr>
          <w:b/>
          <w:sz w:val="28"/>
          <w:szCs w:val="28"/>
          <w:lang w:val="ro-RO"/>
        </w:rPr>
        <w:t xml:space="preserve"> 201</w:t>
      </w:r>
      <w:r w:rsidR="00CF5DDF">
        <w:rPr>
          <w:b/>
          <w:sz w:val="28"/>
          <w:szCs w:val="28"/>
          <w:lang w:val="ro-RO"/>
        </w:rPr>
        <w:t>9</w:t>
      </w:r>
      <w:r w:rsidR="0061277C">
        <w:rPr>
          <w:b/>
          <w:sz w:val="28"/>
          <w:szCs w:val="28"/>
          <w:lang w:val="ro-RO"/>
        </w:rPr>
        <w:tab/>
      </w:r>
      <w:r w:rsidR="0061277C">
        <w:rPr>
          <w:b/>
          <w:sz w:val="28"/>
          <w:szCs w:val="28"/>
          <w:lang w:val="ro-RO"/>
        </w:rPr>
        <w:tab/>
      </w:r>
      <w:r w:rsidR="0061277C"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 </w:t>
      </w:r>
      <w:r w:rsidR="0061277C">
        <w:rPr>
          <w:b/>
          <w:sz w:val="28"/>
          <w:szCs w:val="28"/>
          <w:lang w:val="ro-RO"/>
        </w:rPr>
        <w:tab/>
      </w:r>
      <w:r w:rsidR="0061277C">
        <w:rPr>
          <w:b/>
          <w:sz w:val="28"/>
          <w:szCs w:val="28"/>
          <w:lang w:val="ro-RO"/>
        </w:rPr>
        <w:tab/>
      </w:r>
      <w:r w:rsidR="0061277C">
        <w:rPr>
          <w:b/>
          <w:sz w:val="28"/>
          <w:szCs w:val="28"/>
          <w:lang w:val="ro-RO"/>
        </w:rPr>
        <w:tab/>
      </w:r>
      <w:r w:rsidR="0061277C"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</w:t>
      </w:r>
      <w:r w:rsidR="0061277C">
        <w:rPr>
          <w:b/>
          <w:sz w:val="28"/>
          <w:szCs w:val="28"/>
          <w:lang w:val="ro-RO"/>
        </w:rPr>
        <w:t>nr.________</w:t>
      </w:r>
    </w:p>
    <w:p w:rsidR="0061277C" w:rsidRPr="009C6085" w:rsidRDefault="009C6085" w:rsidP="0061277C">
      <w:pPr>
        <w:ind w:hanging="18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4264CC" w:rsidRDefault="002C5261" w:rsidP="002C5261">
      <w:pPr>
        <w:ind w:hanging="180"/>
        <w:rPr>
          <w:b/>
          <w:i/>
          <w:lang w:val="ro-RO"/>
        </w:rPr>
      </w:pPr>
      <w:r>
        <w:rPr>
          <w:b/>
          <w:i/>
          <w:lang w:val="ro-RO"/>
        </w:rPr>
        <w:t xml:space="preserve">   </w:t>
      </w:r>
      <w:r w:rsidR="0061277C" w:rsidRPr="009C6085">
        <w:rPr>
          <w:b/>
          <w:i/>
          <w:lang w:val="ro-RO"/>
        </w:rPr>
        <w:t xml:space="preserve">Cu privire </w:t>
      </w:r>
      <w:r>
        <w:rPr>
          <w:b/>
          <w:i/>
          <w:lang w:val="ro-RO"/>
        </w:rPr>
        <w:t xml:space="preserve">la transmiterea unui                                                                                                               mijloc de transport din proprietatea                                                                                              DASPF în </w:t>
      </w:r>
      <w:r w:rsidR="00A4024B">
        <w:rPr>
          <w:b/>
          <w:i/>
          <w:lang w:val="ro-RO"/>
        </w:rPr>
        <w:t>proprietatea</w:t>
      </w:r>
      <w:r>
        <w:rPr>
          <w:b/>
          <w:i/>
          <w:lang w:val="ro-RO"/>
        </w:rPr>
        <w:t xml:space="preserve"> A</w:t>
      </w:r>
      <w:r w:rsidR="00953EAE">
        <w:rPr>
          <w:b/>
          <w:i/>
          <w:lang w:val="ro-RO"/>
        </w:rPr>
        <w:t>paratului</w:t>
      </w:r>
      <w:r w:rsidR="00953EAE">
        <w:rPr>
          <w:b/>
          <w:i/>
          <w:lang w:val="ro-MD"/>
        </w:rPr>
        <w:t xml:space="preserve"> </w:t>
      </w:r>
      <w:r>
        <w:rPr>
          <w:b/>
          <w:i/>
          <w:lang w:val="ro-RO"/>
        </w:rPr>
        <w:t>P</w:t>
      </w:r>
      <w:r w:rsidR="00953EAE">
        <w:rPr>
          <w:b/>
          <w:i/>
          <w:lang w:val="ro-RO"/>
        </w:rPr>
        <w:t>reședintelui</w:t>
      </w:r>
      <w:r>
        <w:rPr>
          <w:b/>
          <w:i/>
          <w:lang w:val="ro-RO"/>
        </w:rPr>
        <w:t xml:space="preserve"> </w:t>
      </w:r>
      <w:r w:rsidR="00D83118">
        <w:rPr>
          <w:b/>
          <w:i/>
          <w:lang w:val="ro-RO"/>
        </w:rPr>
        <w:t xml:space="preserve">                                                                                        </w:t>
      </w:r>
      <w:r w:rsidR="0094056C">
        <w:rPr>
          <w:b/>
          <w:i/>
          <w:lang w:val="ro-RO"/>
        </w:rPr>
        <w:t xml:space="preserve">   </w:t>
      </w:r>
    </w:p>
    <w:p w:rsidR="0061277C" w:rsidRDefault="0094056C" w:rsidP="004264CC">
      <w:pPr>
        <w:ind w:left="-142"/>
        <w:rPr>
          <w:i/>
          <w:sz w:val="28"/>
          <w:szCs w:val="28"/>
          <w:lang w:val="ro-RO"/>
        </w:rPr>
      </w:pPr>
      <w:r>
        <w:rPr>
          <w:b/>
          <w:i/>
          <w:lang w:val="ro-RO"/>
        </w:rPr>
        <w:t xml:space="preserve">                                                                                    </w:t>
      </w:r>
    </w:p>
    <w:p w:rsidR="004264CC" w:rsidRPr="009E41B3" w:rsidRDefault="00953C46" w:rsidP="00D83118">
      <w:pPr>
        <w:ind w:left="360" w:firstLine="348"/>
        <w:jc w:val="both"/>
        <w:rPr>
          <w:lang w:val="ro-RO"/>
        </w:rPr>
      </w:pPr>
      <w:r>
        <w:rPr>
          <w:lang w:val="ro-RO"/>
        </w:rPr>
        <w:t>În conformitate cu prevederile</w:t>
      </w:r>
      <w:r w:rsidR="00A4024B">
        <w:rPr>
          <w:lang w:val="ro-RO"/>
        </w:rPr>
        <w:t xml:space="preserve"> </w:t>
      </w:r>
      <w:r>
        <w:rPr>
          <w:lang w:val="ro-RO"/>
        </w:rPr>
        <w:t>alin (4) art.8 din Legea nr.523-XIV din 16.07.99 cu privire la proprietatea publică a unităților administrativ-teritoriale, articolele 9 alin. (2), lit.</w:t>
      </w:r>
      <w:r w:rsidR="00A4024B">
        <w:rPr>
          <w:lang w:val="ro-RO"/>
        </w:rPr>
        <w:t xml:space="preserve"> </w:t>
      </w:r>
      <w:bookmarkStart w:id="0" w:name="_GoBack"/>
      <w:bookmarkEnd w:id="0"/>
      <w:r>
        <w:rPr>
          <w:lang w:val="ro-RO"/>
        </w:rPr>
        <w:t>h) și 14 alin.1 lit. c) din Legea nr. 121-XVI</w:t>
      </w:r>
      <w:r w:rsidR="00377301">
        <w:rPr>
          <w:lang w:val="ro-RO"/>
        </w:rPr>
        <w:t xml:space="preserve"> din 4 mai 2007 privind administrarea și </w:t>
      </w:r>
      <w:proofErr w:type="spellStart"/>
      <w:r w:rsidR="00377301">
        <w:rPr>
          <w:lang w:val="ro-RO"/>
        </w:rPr>
        <w:t>deetatizarea</w:t>
      </w:r>
      <w:proofErr w:type="spellEnd"/>
      <w:r w:rsidR="00377301">
        <w:rPr>
          <w:lang w:val="ro-RO"/>
        </w:rPr>
        <w:t xml:space="preserve"> proprietății publice (Monitorul oficial al Republicii Moldova, 2007</w:t>
      </w:r>
      <w:r w:rsidR="00871785">
        <w:rPr>
          <w:lang w:val="ro-RO"/>
        </w:rPr>
        <w:t>, nr.90-93, art</w:t>
      </w:r>
      <w:r w:rsidR="00C77BBB">
        <w:rPr>
          <w:lang w:val="ro-RO"/>
        </w:rPr>
        <w:t xml:space="preserve">.401,) cu modificările și completările ulterioare, Regulamentul cu privire la modul de transmitere </w:t>
      </w:r>
      <w:r w:rsidR="00FF7078">
        <w:rPr>
          <w:lang w:val="ro-RO"/>
        </w:rPr>
        <w:t xml:space="preserve">a bunurilor proprietate publică, aprobat prin </w:t>
      </w:r>
      <w:r w:rsidR="00A4024B">
        <w:rPr>
          <w:lang w:val="ro-RO"/>
        </w:rPr>
        <w:t>Hotărârea</w:t>
      </w:r>
      <w:r w:rsidR="00FF7078">
        <w:rPr>
          <w:lang w:val="ro-RO"/>
        </w:rPr>
        <w:t xml:space="preserve"> Guvernului nr.901 din 31.12.2015, precum și în temeiul </w:t>
      </w:r>
      <w:r w:rsidR="00A216A4">
        <w:rPr>
          <w:lang w:val="ro-RO"/>
        </w:rPr>
        <w:t xml:space="preserve"> art.</w:t>
      </w:r>
      <w:r w:rsidR="00546ECB" w:rsidRPr="009E41B3">
        <w:rPr>
          <w:lang w:val="ro-RO"/>
        </w:rPr>
        <w:t>46 al Legii nr.436-XVI din 28.12.2006 privind administrația publică</w:t>
      </w:r>
      <w:r w:rsidR="0048223A">
        <w:rPr>
          <w:lang w:val="ro-RO"/>
        </w:rPr>
        <w:t xml:space="preserve"> locală</w:t>
      </w:r>
      <w:r w:rsidR="002E420F" w:rsidRPr="009E41B3">
        <w:rPr>
          <w:lang w:val="ro-RO"/>
        </w:rPr>
        <w:t>,</w:t>
      </w:r>
      <w:r w:rsidR="004264CC" w:rsidRPr="009E41B3">
        <w:rPr>
          <w:lang w:val="ro-RO"/>
        </w:rPr>
        <w:t xml:space="preserve"> Consiliul raional </w:t>
      </w:r>
      <w:proofErr w:type="spellStart"/>
      <w:r w:rsidR="004264CC" w:rsidRPr="009E41B3">
        <w:rPr>
          <w:lang w:val="ro-RO"/>
        </w:rPr>
        <w:t>Hîncești</w:t>
      </w:r>
      <w:proofErr w:type="spellEnd"/>
      <w:r w:rsidR="004264CC" w:rsidRPr="009E41B3">
        <w:rPr>
          <w:lang w:val="ro-RO"/>
        </w:rPr>
        <w:t xml:space="preserve"> </w:t>
      </w:r>
      <w:r w:rsidR="004264CC" w:rsidRPr="009E41B3">
        <w:rPr>
          <w:b/>
          <w:lang w:val="ro-RO"/>
        </w:rPr>
        <w:t>DECIDE</w:t>
      </w:r>
      <w:r w:rsidR="004264CC" w:rsidRPr="009E41B3">
        <w:rPr>
          <w:lang w:val="ro-RO"/>
        </w:rPr>
        <w:t>:</w:t>
      </w:r>
    </w:p>
    <w:p w:rsidR="004264CC" w:rsidRPr="009E41B3" w:rsidRDefault="004264CC" w:rsidP="004264CC">
      <w:pPr>
        <w:ind w:left="360"/>
        <w:jc w:val="both"/>
        <w:rPr>
          <w:lang w:val="ro-RO"/>
        </w:rPr>
      </w:pPr>
    </w:p>
    <w:p w:rsidR="004264CC" w:rsidRPr="0048223A" w:rsidRDefault="004264CC" w:rsidP="00413B57">
      <w:pPr>
        <w:pStyle w:val="Listparagraf"/>
        <w:numPr>
          <w:ilvl w:val="0"/>
          <w:numId w:val="4"/>
        </w:numPr>
        <w:ind w:left="993" w:hanging="284"/>
        <w:jc w:val="both"/>
        <w:rPr>
          <w:lang w:val="ro-RO"/>
        </w:rPr>
      </w:pPr>
      <w:r w:rsidRPr="0048223A">
        <w:rPr>
          <w:lang w:val="ro-RO"/>
        </w:rPr>
        <w:t xml:space="preserve">Se </w:t>
      </w:r>
      <w:r w:rsidR="00326491">
        <w:rPr>
          <w:lang w:val="ro-RO"/>
        </w:rPr>
        <w:t xml:space="preserve">acceptă transmiterea unui mijloc de transport din proprietatea DASPF al Consiliului raional </w:t>
      </w:r>
      <w:proofErr w:type="spellStart"/>
      <w:r w:rsidR="00326491">
        <w:rPr>
          <w:lang w:val="ro-RO"/>
        </w:rPr>
        <w:t>Hîncești</w:t>
      </w:r>
      <w:proofErr w:type="spellEnd"/>
      <w:r w:rsidR="00326491">
        <w:rPr>
          <w:lang w:val="ro-RO"/>
        </w:rPr>
        <w:t xml:space="preserve"> în proprietatea Administrației Publice locale de nivelul II </w:t>
      </w:r>
      <w:r w:rsidR="00526B3C">
        <w:rPr>
          <w:lang w:val="ro-RO"/>
        </w:rPr>
        <w:t xml:space="preserve">Aparatul președintelui – automobilul Chevrolet  </w:t>
      </w:r>
      <w:proofErr w:type="spellStart"/>
      <w:r w:rsidR="00953EAE">
        <w:rPr>
          <w:lang w:val="ro-RO"/>
        </w:rPr>
        <w:t>Niva</w:t>
      </w:r>
      <w:proofErr w:type="spellEnd"/>
      <w:r w:rsidR="00526B3C">
        <w:rPr>
          <w:lang w:val="ro-RO"/>
        </w:rPr>
        <w:t>,</w:t>
      </w:r>
      <w:r w:rsidR="00953EAE">
        <w:rPr>
          <w:lang w:val="ro-RO"/>
        </w:rPr>
        <w:t xml:space="preserve"> </w:t>
      </w:r>
      <w:r w:rsidR="00526B3C">
        <w:rPr>
          <w:lang w:val="ro-RO"/>
        </w:rPr>
        <w:t xml:space="preserve"> culoarea </w:t>
      </w:r>
      <w:r w:rsidR="00953EAE">
        <w:rPr>
          <w:lang w:val="ro-RO"/>
        </w:rPr>
        <w:t>gri deschis</w:t>
      </w:r>
      <w:r w:rsidR="00526B3C">
        <w:rPr>
          <w:lang w:val="ro-RO"/>
        </w:rPr>
        <w:t xml:space="preserve">, numărul motorului  </w:t>
      </w:r>
      <w:r w:rsidR="00953EAE">
        <w:rPr>
          <w:lang w:val="ro-RO"/>
        </w:rPr>
        <w:t>21230123358</w:t>
      </w:r>
      <w:r w:rsidR="00526B3C">
        <w:rPr>
          <w:lang w:val="ro-RO"/>
        </w:rPr>
        <w:t xml:space="preserve">, număr caroserie  </w:t>
      </w:r>
      <w:r w:rsidR="00953EAE">
        <w:rPr>
          <w:lang w:val="ro-RO"/>
        </w:rPr>
        <w:t>X9L21230060112539</w:t>
      </w:r>
      <w:r w:rsidR="00526B3C">
        <w:rPr>
          <w:lang w:val="ro-RO"/>
        </w:rPr>
        <w:t>,  număr de înmatriculare HN</w:t>
      </w:r>
      <w:r w:rsidR="00A4024B">
        <w:rPr>
          <w:lang w:val="ro-RO"/>
        </w:rPr>
        <w:t xml:space="preserve"> </w:t>
      </w:r>
      <w:r w:rsidR="00526B3C">
        <w:rPr>
          <w:lang w:val="ro-RO"/>
        </w:rPr>
        <w:t xml:space="preserve">AO-250, anul fabricării   </w:t>
      </w:r>
      <w:r w:rsidR="00953EAE">
        <w:rPr>
          <w:lang w:val="ro-RO"/>
        </w:rPr>
        <w:t>2006</w:t>
      </w:r>
      <w:r w:rsidRPr="0048223A">
        <w:rPr>
          <w:lang w:val="ro-RO"/>
        </w:rPr>
        <w:t>.</w:t>
      </w:r>
    </w:p>
    <w:p w:rsidR="004264CC" w:rsidRDefault="00526B3C" w:rsidP="00413B57">
      <w:pPr>
        <w:pStyle w:val="Listparagraf"/>
        <w:numPr>
          <w:ilvl w:val="0"/>
          <w:numId w:val="4"/>
        </w:numPr>
        <w:ind w:left="993"/>
        <w:jc w:val="both"/>
        <w:rPr>
          <w:lang w:val="ro-RO"/>
        </w:rPr>
      </w:pPr>
      <w:r>
        <w:rPr>
          <w:lang w:val="ro-RO"/>
        </w:rPr>
        <w:t>Transmiterea mijlocului de transport se va efectua în conformitate cu Regulamentul cu privire la modul de transmitere</w:t>
      </w:r>
      <w:r w:rsidR="00954470">
        <w:rPr>
          <w:lang w:val="ro-RO"/>
        </w:rPr>
        <w:t xml:space="preserve"> a bunurilor proprietate publică, aprobat prin </w:t>
      </w:r>
      <w:r w:rsidR="00A4024B">
        <w:rPr>
          <w:lang w:val="ro-RO"/>
        </w:rPr>
        <w:t>Hotărârea</w:t>
      </w:r>
      <w:r w:rsidR="00954470">
        <w:rPr>
          <w:lang w:val="ro-RO"/>
        </w:rPr>
        <w:t xml:space="preserve"> de Guvern nr.901 din 31 decembrie 2015</w:t>
      </w:r>
      <w:r w:rsidR="004264CC" w:rsidRPr="00FB12A8">
        <w:rPr>
          <w:lang w:val="ro-RO"/>
        </w:rPr>
        <w:t>.</w:t>
      </w:r>
    </w:p>
    <w:p w:rsidR="00954470" w:rsidRPr="00FB12A8" w:rsidRDefault="00413B57" w:rsidP="00413B57">
      <w:pPr>
        <w:pStyle w:val="Listparagraf"/>
        <w:numPr>
          <w:ilvl w:val="0"/>
          <w:numId w:val="4"/>
        </w:numPr>
        <w:ind w:left="993"/>
        <w:jc w:val="both"/>
        <w:rPr>
          <w:lang w:val="ro-RO"/>
        </w:rPr>
      </w:pPr>
      <w:r>
        <w:rPr>
          <w:lang w:val="ro-RO"/>
        </w:rPr>
        <w:t>Șeful DASPF dna Tamara Călugăru va asigura executarea prezentei decizii.</w:t>
      </w:r>
    </w:p>
    <w:p w:rsidR="00FB12A8" w:rsidRPr="00FB12A8" w:rsidRDefault="00FB12A8" w:rsidP="00413B57">
      <w:pPr>
        <w:pStyle w:val="Listparagraf"/>
        <w:numPr>
          <w:ilvl w:val="0"/>
          <w:numId w:val="4"/>
        </w:numPr>
        <w:ind w:left="993"/>
        <w:jc w:val="both"/>
        <w:rPr>
          <w:lang w:val="ro-RO"/>
        </w:rPr>
      </w:pPr>
      <w:r w:rsidRPr="00FB12A8">
        <w:rPr>
          <w:lang w:val="ro-RO"/>
        </w:rPr>
        <w:t xml:space="preserve">Controlul asupra executării prezentei decizii se pune în sarcina vicepreședintelui raionului d-na Vera </w:t>
      </w:r>
      <w:proofErr w:type="spellStart"/>
      <w:r w:rsidRPr="00FB12A8">
        <w:rPr>
          <w:lang w:val="ro-RO"/>
        </w:rPr>
        <w:t>Patrașcu</w:t>
      </w:r>
      <w:proofErr w:type="spellEnd"/>
      <w:r w:rsidRPr="00FB12A8">
        <w:rPr>
          <w:lang w:val="ro-RO"/>
        </w:rPr>
        <w:t>.</w:t>
      </w:r>
    </w:p>
    <w:p w:rsidR="009C6085" w:rsidRPr="00C343EC" w:rsidRDefault="009C6085" w:rsidP="00DE3685">
      <w:pPr>
        <w:ind w:left="360"/>
        <w:rPr>
          <w:b/>
          <w:lang w:val="ro-RO"/>
        </w:rPr>
      </w:pPr>
    </w:p>
    <w:p w:rsidR="0094774D" w:rsidRPr="00A4024B" w:rsidRDefault="0094774D" w:rsidP="0094774D">
      <w:pPr>
        <w:jc w:val="both"/>
        <w:rPr>
          <w:b/>
          <w:sz w:val="26"/>
          <w:szCs w:val="26"/>
          <w:lang w:val="pt-BR"/>
        </w:rPr>
      </w:pPr>
      <w:r w:rsidRPr="00A4024B">
        <w:rPr>
          <w:b/>
          <w:sz w:val="26"/>
          <w:szCs w:val="26"/>
          <w:lang w:val="pt-BR"/>
        </w:rPr>
        <w:t>Preşedintele şedinţei</w:t>
      </w:r>
      <w:r w:rsidRPr="00A4024B">
        <w:rPr>
          <w:b/>
          <w:sz w:val="26"/>
          <w:szCs w:val="26"/>
          <w:lang w:val="pt-BR"/>
        </w:rPr>
        <w:tab/>
      </w:r>
      <w:r w:rsidRPr="00A4024B">
        <w:rPr>
          <w:b/>
          <w:sz w:val="26"/>
          <w:szCs w:val="26"/>
          <w:lang w:val="pt-BR"/>
        </w:rPr>
        <w:tab/>
      </w:r>
      <w:r w:rsidRPr="00A4024B">
        <w:rPr>
          <w:b/>
          <w:sz w:val="26"/>
          <w:szCs w:val="26"/>
          <w:lang w:val="pt-BR"/>
        </w:rPr>
        <w:tab/>
      </w:r>
      <w:r w:rsidRPr="00A4024B">
        <w:rPr>
          <w:b/>
          <w:sz w:val="26"/>
          <w:szCs w:val="26"/>
          <w:lang w:val="pt-BR"/>
        </w:rPr>
        <w:tab/>
      </w:r>
      <w:r w:rsidRPr="00A4024B">
        <w:rPr>
          <w:b/>
          <w:sz w:val="26"/>
          <w:szCs w:val="26"/>
          <w:lang w:val="pt-BR"/>
        </w:rPr>
        <w:tab/>
      </w:r>
      <w:r w:rsidRPr="00A4024B">
        <w:rPr>
          <w:b/>
          <w:sz w:val="26"/>
          <w:szCs w:val="26"/>
          <w:lang w:val="pt-BR"/>
        </w:rPr>
        <w:tab/>
        <w:t xml:space="preserve">   _________________</w:t>
      </w:r>
    </w:p>
    <w:p w:rsidR="0094774D" w:rsidRPr="00A4024B" w:rsidRDefault="0094774D" w:rsidP="0094774D">
      <w:pPr>
        <w:jc w:val="both"/>
        <w:rPr>
          <w:b/>
          <w:sz w:val="26"/>
          <w:szCs w:val="26"/>
          <w:lang w:val="pt-BR"/>
        </w:rPr>
      </w:pPr>
    </w:p>
    <w:p w:rsidR="0094774D" w:rsidRPr="00A4024B" w:rsidRDefault="0094774D" w:rsidP="0094774D">
      <w:pPr>
        <w:jc w:val="both"/>
        <w:rPr>
          <w:sz w:val="26"/>
          <w:szCs w:val="26"/>
          <w:u w:val="single"/>
          <w:lang w:val="pt-BR"/>
        </w:rPr>
      </w:pPr>
      <w:r w:rsidRPr="00A4024B">
        <w:rPr>
          <w:sz w:val="26"/>
          <w:szCs w:val="26"/>
          <w:lang w:val="pt-BR"/>
        </w:rPr>
        <w:t xml:space="preserve">           </w:t>
      </w:r>
      <w:r w:rsidRPr="00A4024B">
        <w:rPr>
          <w:sz w:val="26"/>
          <w:szCs w:val="26"/>
          <w:u w:val="single"/>
          <w:lang w:val="pt-BR"/>
        </w:rPr>
        <w:t>Contrasemnează:</w:t>
      </w:r>
    </w:p>
    <w:p w:rsidR="0094774D" w:rsidRPr="00A4024B" w:rsidRDefault="0094774D" w:rsidP="0094774D">
      <w:pPr>
        <w:jc w:val="both"/>
        <w:rPr>
          <w:b/>
          <w:sz w:val="26"/>
          <w:szCs w:val="26"/>
          <w:lang w:val="pt-BR"/>
        </w:rPr>
      </w:pPr>
      <w:r w:rsidRPr="00A4024B">
        <w:rPr>
          <w:b/>
          <w:sz w:val="26"/>
          <w:szCs w:val="26"/>
          <w:lang w:val="pt-BR"/>
        </w:rPr>
        <w:t xml:space="preserve">              Secretarul</w:t>
      </w:r>
    </w:p>
    <w:p w:rsidR="0094774D" w:rsidRPr="00A4024B" w:rsidRDefault="0094774D" w:rsidP="0094774D">
      <w:pPr>
        <w:jc w:val="both"/>
        <w:rPr>
          <w:sz w:val="26"/>
          <w:szCs w:val="26"/>
          <w:lang w:val="pt-BR"/>
        </w:rPr>
      </w:pPr>
      <w:r w:rsidRPr="00A4024B">
        <w:rPr>
          <w:b/>
          <w:sz w:val="26"/>
          <w:szCs w:val="26"/>
          <w:lang w:val="pt-BR"/>
        </w:rPr>
        <w:t xml:space="preserve"> Consiliului Raional Hînceşti                                                  Elena MORARU TOMA</w:t>
      </w:r>
    </w:p>
    <w:p w:rsidR="0094774D" w:rsidRPr="00A4024B" w:rsidRDefault="0094774D" w:rsidP="0094774D">
      <w:pPr>
        <w:rPr>
          <w:sz w:val="26"/>
          <w:szCs w:val="26"/>
          <w:lang w:val="pt-BR"/>
        </w:rPr>
      </w:pPr>
      <w:r w:rsidRPr="00A4024B">
        <w:rPr>
          <w:sz w:val="26"/>
          <w:szCs w:val="26"/>
          <w:lang w:val="pt-BR"/>
        </w:rPr>
        <w:t>Contrasemnează:</w:t>
      </w:r>
    </w:p>
    <w:p w:rsidR="0094774D" w:rsidRPr="00A4024B" w:rsidRDefault="0094774D" w:rsidP="0094774D">
      <w:pPr>
        <w:rPr>
          <w:lang w:val="pt-BR"/>
        </w:rPr>
      </w:pPr>
      <w:r w:rsidRPr="00A4024B">
        <w:rPr>
          <w:lang w:val="pt-BR"/>
        </w:rPr>
        <w:t>Vicepre</w:t>
      </w:r>
      <w:r w:rsidRPr="00A4024B">
        <w:rPr>
          <w:rFonts w:ascii="Cambria Math" w:hAnsi="Cambria Math" w:cs="Cambria Math"/>
          <w:lang w:val="pt-BR"/>
        </w:rPr>
        <w:t>ș</w:t>
      </w:r>
      <w:r w:rsidRPr="00A4024B">
        <w:rPr>
          <w:lang w:val="pt-BR"/>
        </w:rPr>
        <w:t>edintele raionului,                                                                Vera Patrașcu</w:t>
      </w:r>
    </w:p>
    <w:p w:rsidR="0094774D" w:rsidRPr="00A4024B" w:rsidRDefault="0094774D" w:rsidP="0094774D">
      <w:pPr>
        <w:rPr>
          <w:lang w:val="pt-BR"/>
        </w:rPr>
      </w:pPr>
      <w:r w:rsidRPr="00A4024B">
        <w:rPr>
          <w:lang w:val="pt-BR"/>
        </w:rPr>
        <w:t xml:space="preserve">Șef DASPF                                                                                         Tamara Călugăru           </w:t>
      </w:r>
    </w:p>
    <w:p w:rsidR="0094774D" w:rsidRDefault="0094774D" w:rsidP="0094774D">
      <w:pPr>
        <w:rPr>
          <w:lang w:val="en-US"/>
        </w:rPr>
      </w:pPr>
      <w:r>
        <w:rPr>
          <w:lang w:val="en-US"/>
        </w:rPr>
        <w:t>S</w:t>
      </w:r>
      <w:r w:rsidRPr="00896321">
        <w:rPr>
          <w:lang w:val="en-US"/>
        </w:rPr>
        <w:t>pecialist principal (</w:t>
      </w:r>
      <w:proofErr w:type="gramStart"/>
      <w:r w:rsidRPr="00896321">
        <w:rPr>
          <w:lang w:val="en-US"/>
        </w:rPr>
        <w:t>jurist)</w:t>
      </w:r>
      <w:r w:rsidRPr="008D57AC">
        <w:rPr>
          <w:lang w:val="en-US"/>
        </w:rPr>
        <w:t xml:space="preserve">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                                                         </w:t>
      </w:r>
      <w:r w:rsidRPr="00896321">
        <w:rPr>
          <w:lang w:val="en-US"/>
        </w:rPr>
        <w:t>Sergiu Pascal</w:t>
      </w:r>
    </w:p>
    <w:p w:rsidR="00FB12A8" w:rsidRDefault="00FB12A8" w:rsidP="00FB12A8">
      <w:pPr>
        <w:ind w:left="360"/>
        <w:rPr>
          <w:b/>
          <w:lang w:val="ro-RO"/>
        </w:rPr>
      </w:pPr>
    </w:p>
    <w:p w:rsidR="00A81B1D" w:rsidRDefault="00A81B1D" w:rsidP="00FB12A8">
      <w:pPr>
        <w:ind w:left="360"/>
        <w:rPr>
          <w:b/>
          <w:lang w:val="ro-RO"/>
        </w:rPr>
      </w:pPr>
    </w:p>
    <w:sectPr w:rsidR="00A8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F2"/>
    <w:rsid w:val="00011A17"/>
    <w:rsid w:val="000A5BDF"/>
    <w:rsid w:val="000C137B"/>
    <w:rsid w:val="0013653A"/>
    <w:rsid w:val="00176FEC"/>
    <w:rsid w:val="0022154B"/>
    <w:rsid w:val="0026541D"/>
    <w:rsid w:val="002C5261"/>
    <w:rsid w:val="002E420F"/>
    <w:rsid w:val="00326491"/>
    <w:rsid w:val="00377301"/>
    <w:rsid w:val="00384109"/>
    <w:rsid w:val="003E41FA"/>
    <w:rsid w:val="00413B57"/>
    <w:rsid w:val="004264CC"/>
    <w:rsid w:val="00435C01"/>
    <w:rsid w:val="0048223A"/>
    <w:rsid w:val="004B58B3"/>
    <w:rsid w:val="00526B3C"/>
    <w:rsid w:val="00543602"/>
    <w:rsid w:val="00546ECB"/>
    <w:rsid w:val="0061277C"/>
    <w:rsid w:val="0065003F"/>
    <w:rsid w:val="006D167C"/>
    <w:rsid w:val="007053EA"/>
    <w:rsid w:val="00871785"/>
    <w:rsid w:val="0094056C"/>
    <w:rsid w:val="0094774D"/>
    <w:rsid w:val="00953C46"/>
    <w:rsid w:val="00953EAE"/>
    <w:rsid w:val="00954470"/>
    <w:rsid w:val="009B76D7"/>
    <w:rsid w:val="009C6085"/>
    <w:rsid w:val="009E41B3"/>
    <w:rsid w:val="009E4C78"/>
    <w:rsid w:val="009F4FC4"/>
    <w:rsid w:val="00A119D1"/>
    <w:rsid w:val="00A216A4"/>
    <w:rsid w:val="00A4024B"/>
    <w:rsid w:val="00A45A12"/>
    <w:rsid w:val="00A67CEF"/>
    <w:rsid w:val="00A735D7"/>
    <w:rsid w:val="00A81B1D"/>
    <w:rsid w:val="00A863F2"/>
    <w:rsid w:val="00B05EFF"/>
    <w:rsid w:val="00B33E3C"/>
    <w:rsid w:val="00BA65CA"/>
    <w:rsid w:val="00C343EC"/>
    <w:rsid w:val="00C77BBB"/>
    <w:rsid w:val="00CF5DDF"/>
    <w:rsid w:val="00D14CED"/>
    <w:rsid w:val="00D1759A"/>
    <w:rsid w:val="00D205C5"/>
    <w:rsid w:val="00D53B12"/>
    <w:rsid w:val="00D80019"/>
    <w:rsid w:val="00D8100E"/>
    <w:rsid w:val="00D83118"/>
    <w:rsid w:val="00DA3175"/>
    <w:rsid w:val="00DE3685"/>
    <w:rsid w:val="00E01026"/>
    <w:rsid w:val="00E24039"/>
    <w:rsid w:val="00F17174"/>
    <w:rsid w:val="00FB12A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63A98"/>
  <w15:chartTrackingRefBased/>
  <w15:docId w15:val="{E5DD9757-C5A3-466A-B626-487BCC0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3018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2019-05-29T06:02:00Z</cp:lastPrinted>
  <dcterms:created xsi:type="dcterms:W3CDTF">2019-05-29T06:29:00Z</dcterms:created>
  <dcterms:modified xsi:type="dcterms:W3CDTF">2019-05-29T06:29:00Z</dcterms:modified>
</cp:coreProperties>
</file>