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horzAnchor="margin" w:tblpXSpec="center" w:tblpY="-366"/>
        <w:tblW w:w="0" w:type="dxa"/>
        <w:tblLayout w:type="fixed"/>
        <w:tblLook w:val="04A0" w:firstRow="1" w:lastRow="0" w:firstColumn="1" w:lastColumn="0" w:noHBand="0" w:noVBand="1"/>
      </w:tblPr>
      <w:tblGrid>
        <w:gridCol w:w="4140"/>
        <w:gridCol w:w="1620"/>
        <w:gridCol w:w="4320"/>
      </w:tblGrid>
      <w:tr w:rsidR="004D2732" w:rsidRPr="0091312A" w:rsidTr="004D2732">
        <w:trPr>
          <w:trHeight w:val="2332"/>
        </w:trPr>
        <w:tc>
          <w:tcPr>
            <w:tcW w:w="4140" w:type="dxa"/>
            <w:tcBorders>
              <w:top w:val="nil"/>
              <w:left w:val="nil"/>
              <w:bottom w:val="double" w:sz="6" w:space="0" w:color="auto"/>
              <w:right w:val="nil"/>
            </w:tcBorders>
            <w:vAlign w:val="center"/>
          </w:tcPr>
          <w:p w:rsidR="004D2732" w:rsidRPr="0091312A" w:rsidRDefault="004D2732" w:rsidP="00A76AC4">
            <w:pPr>
              <w:pStyle w:val="9"/>
              <w:rPr>
                <w:b w:val="0"/>
                <w:bCs/>
              </w:rPr>
            </w:pPr>
          </w:p>
          <w:p w:rsidR="004D2732" w:rsidRPr="0091312A" w:rsidRDefault="00DB17CD" w:rsidP="009C1E34">
            <w:pPr>
              <w:pStyle w:val="9"/>
              <w:jc w:val="center"/>
              <w:rPr>
                <w:b w:val="0"/>
                <w:bCs/>
              </w:rPr>
            </w:pPr>
            <w:r w:rsidRPr="0091312A">
              <w:rPr>
                <w:b w:val="0"/>
                <w:bCs/>
              </w:rPr>
              <w:t xml:space="preserve">                </w:t>
            </w:r>
            <w:r w:rsidR="004D2732" w:rsidRPr="0091312A">
              <w:rPr>
                <w:b w:val="0"/>
                <w:bCs/>
              </w:rPr>
              <w:t>REPUBLICA MOLDOVA</w:t>
            </w:r>
          </w:p>
          <w:p w:rsidR="004D2732" w:rsidRPr="0091312A" w:rsidRDefault="004D2732" w:rsidP="009C1E34">
            <w:pPr>
              <w:pStyle w:val="3"/>
              <w:jc w:val="center"/>
              <w:rPr>
                <w:sz w:val="24"/>
              </w:rPr>
            </w:pPr>
            <w:r w:rsidRPr="0091312A">
              <w:rPr>
                <w:sz w:val="24"/>
              </w:rPr>
              <w:t>CONSILIUL RAIONAL HÎNCEŞTI</w:t>
            </w:r>
          </w:p>
          <w:p w:rsidR="004D2732" w:rsidRPr="0091312A" w:rsidRDefault="00DB17CD" w:rsidP="009C1E34">
            <w:pPr>
              <w:pStyle w:val="9"/>
              <w:jc w:val="center"/>
            </w:pPr>
            <w:r w:rsidRPr="0091312A">
              <w:t xml:space="preserve">          </w:t>
            </w:r>
            <w:r w:rsidR="004D2732" w:rsidRPr="0091312A">
              <w:t>CONSILIUL RAIONAL</w:t>
            </w:r>
          </w:p>
          <w:p w:rsidR="004D2732" w:rsidRPr="0091312A" w:rsidRDefault="00DB17CD" w:rsidP="009C1E34">
            <w:pPr>
              <w:pStyle w:val="9"/>
              <w:jc w:val="center"/>
            </w:pPr>
            <w:r w:rsidRPr="0091312A">
              <w:t xml:space="preserve">         </w:t>
            </w:r>
            <w:r w:rsidR="004D2732" w:rsidRPr="0091312A">
              <w:t>HÎNCEŞTI</w:t>
            </w:r>
          </w:p>
          <w:p w:rsidR="004D2732" w:rsidRPr="001664AC" w:rsidRDefault="004D2732" w:rsidP="009C1E34">
            <w:pPr>
              <w:jc w:val="center"/>
              <w:rPr>
                <w:bCs/>
                <w:color w:val="000000"/>
                <w:sz w:val="20"/>
                <w:szCs w:val="20"/>
                <w:lang w:val="ro-RO"/>
              </w:rPr>
            </w:pPr>
            <w:r w:rsidRPr="001664AC">
              <w:rPr>
                <w:bCs/>
                <w:color w:val="000000"/>
                <w:sz w:val="20"/>
                <w:szCs w:val="20"/>
                <w:lang w:val="ro-RO"/>
              </w:rPr>
              <w:t>MD-3401, mun. Hînceşti, str. M. Hîncu, 126</w:t>
            </w:r>
          </w:p>
          <w:p w:rsidR="004D2732" w:rsidRPr="001664AC" w:rsidRDefault="004D2732" w:rsidP="009C1E34">
            <w:pPr>
              <w:jc w:val="center"/>
              <w:rPr>
                <w:bCs/>
                <w:color w:val="000000"/>
                <w:sz w:val="20"/>
                <w:szCs w:val="20"/>
                <w:lang w:val="ro-RO"/>
              </w:rPr>
            </w:pPr>
            <w:r w:rsidRPr="001664AC">
              <w:rPr>
                <w:bCs/>
                <w:color w:val="000000"/>
                <w:sz w:val="20"/>
                <w:szCs w:val="20"/>
                <w:lang w:val="ro-RO"/>
              </w:rPr>
              <w:t>tel. (269) 2-20-58, fax (269) 2-23-02,</w:t>
            </w:r>
          </w:p>
          <w:p w:rsidR="004D2732" w:rsidRPr="001664AC" w:rsidRDefault="004D2732" w:rsidP="009C1E34">
            <w:pPr>
              <w:jc w:val="center"/>
              <w:rPr>
                <w:bCs/>
                <w:color w:val="000000"/>
                <w:sz w:val="20"/>
                <w:szCs w:val="20"/>
                <w:lang w:val="ro-RO"/>
              </w:rPr>
            </w:pPr>
            <w:r w:rsidRPr="001664AC">
              <w:rPr>
                <w:bCs/>
                <w:color w:val="000000"/>
                <w:sz w:val="20"/>
                <w:szCs w:val="20"/>
                <w:lang w:val="ro-RO"/>
              </w:rPr>
              <w:t>E-mail: consiliu</w:t>
            </w:r>
            <w:r w:rsidR="002304C9" w:rsidRPr="001664AC">
              <w:rPr>
                <w:bCs/>
                <w:color w:val="000000"/>
                <w:sz w:val="20"/>
                <w:szCs w:val="20"/>
                <w:lang w:val="ro-RO"/>
              </w:rPr>
              <w:t>l</w:t>
            </w:r>
            <w:r w:rsidRPr="001664AC">
              <w:rPr>
                <w:bCs/>
                <w:color w:val="000000"/>
                <w:sz w:val="20"/>
                <w:szCs w:val="20"/>
                <w:lang w:val="ro-RO"/>
              </w:rPr>
              <w:t>@hincesti.md</w:t>
            </w:r>
          </w:p>
          <w:p w:rsidR="004D2732" w:rsidRPr="0091312A" w:rsidRDefault="004D2732" w:rsidP="00A76AC4">
            <w:pPr>
              <w:rPr>
                <w:bCs/>
                <w:color w:val="000000"/>
                <w:lang w:val="ro-RO"/>
              </w:rPr>
            </w:pPr>
          </w:p>
        </w:tc>
        <w:tc>
          <w:tcPr>
            <w:tcW w:w="1620" w:type="dxa"/>
            <w:tcBorders>
              <w:top w:val="nil"/>
              <w:left w:val="nil"/>
              <w:bottom w:val="double" w:sz="6" w:space="0" w:color="auto"/>
              <w:right w:val="nil"/>
            </w:tcBorders>
            <w:vAlign w:val="center"/>
          </w:tcPr>
          <w:p w:rsidR="004D2732" w:rsidRPr="0091312A" w:rsidRDefault="00A01ED7" w:rsidP="00A76AC4">
            <w:pPr>
              <w:rPr>
                <w:bCs/>
                <w:color w:val="000000"/>
                <w:lang w:val="ro-RO"/>
              </w:rPr>
            </w:pPr>
            <w:r>
              <w:rPr>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1pt;margin-top:43.05pt;width:63pt;height:1in;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w10:wrap type="square"/>
                </v:shape>
                <o:OLEObject Type="Embed" ProgID="Word.Picture.8" ShapeID="_x0000_s1026" DrawAspect="Content" ObjectID="_1600062989" r:id="rId6"/>
              </w:object>
            </w:r>
          </w:p>
          <w:p w:rsidR="004D2732" w:rsidRPr="0091312A" w:rsidRDefault="004D2732" w:rsidP="00A76AC4">
            <w:pPr>
              <w:rPr>
                <w:bCs/>
                <w:color w:val="000000"/>
                <w:lang w:val="ro-RO"/>
              </w:rPr>
            </w:pPr>
          </w:p>
        </w:tc>
        <w:tc>
          <w:tcPr>
            <w:tcW w:w="4320" w:type="dxa"/>
            <w:tcBorders>
              <w:top w:val="nil"/>
              <w:left w:val="nil"/>
              <w:bottom w:val="double" w:sz="6" w:space="0" w:color="auto"/>
              <w:right w:val="nil"/>
            </w:tcBorders>
            <w:vAlign w:val="center"/>
          </w:tcPr>
          <w:p w:rsidR="004D2732" w:rsidRPr="0091312A" w:rsidRDefault="004D2732" w:rsidP="00A76AC4">
            <w:pPr>
              <w:rPr>
                <w:lang w:val="ro-RO"/>
              </w:rPr>
            </w:pPr>
          </w:p>
          <w:p w:rsidR="004D2732" w:rsidRPr="0091312A" w:rsidRDefault="004D2732" w:rsidP="00DB17CD">
            <w:pPr>
              <w:jc w:val="center"/>
              <w:rPr>
                <w:lang w:val="ro-RO"/>
              </w:rPr>
            </w:pPr>
            <w:r w:rsidRPr="0091312A">
              <w:rPr>
                <w:lang w:val="ro-RO"/>
              </w:rPr>
              <w:t>РЕСПУБЛИКА МОЛДОВА</w:t>
            </w:r>
          </w:p>
          <w:p w:rsidR="004D2732" w:rsidRPr="0091312A" w:rsidRDefault="004D2732" w:rsidP="00DB17CD">
            <w:pPr>
              <w:jc w:val="center"/>
              <w:rPr>
                <w:color w:val="000000"/>
                <w:lang w:val="ro-RO"/>
              </w:rPr>
            </w:pPr>
            <w:r w:rsidRPr="0091312A">
              <w:rPr>
                <w:lang w:val="ro-RO"/>
              </w:rPr>
              <w:t>РАЙОHНЫЙ СОВЕТ ХЫНЧЕШТЬ</w:t>
            </w:r>
          </w:p>
          <w:p w:rsidR="004D2732" w:rsidRPr="0091312A" w:rsidRDefault="004D2732" w:rsidP="00DB17CD">
            <w:pPr>
              <w:jc w:val="center"/>
              <w:rPr>
                <w:b/>
                <w:color w:val="000000"/>
                <w:lang w:val="ro-RO"/>
              </w:rPr>
            </w:pPr>
            <w:r w:rsidRPr="0091312A">
              <w:rPr>
                <w:b/>
                <w:color w:val="000000"/>
                <w:lang w:val="ro-RO"/>
              </w:rPr>
              <w:t>РАЙОННЫЙ СОВЕТ</w:t>
            </w:r>
          </w:p>
          <w:p w:rsidR="004D2732" w:rsidRPr="0091312A" w:rsidRDefault="004D2732" w:rsidP="00DB17CD">
            <w:pPr>
              <w:jc w:val="center"/>
              <w:rPr>
                <w:b/>
                <w:color w:val="000000"/>
                <w:lang w:val="ro-RO"/>
              </w:rPr>
            </w:pPr>
            <w:r w:rsidRPr="0091312A">
              <w:rPr>
                <w:b/>
                <w:color w:val="000000"/>
                <w:lang w:val="ro-RO"/>
              </w:rPr>
              <w:t>ХЫНЧЕШТЬ</w:t>
            </w:r>
          </w:p>
          <w:p w:rsidR="004D2732" w:rsidRPr="001664AC" w:rsidRDefault="004D2732" w:rsidP="00DB17CD">
            <w:pPr>
              <w:jc w:val="center"/>
              <w:rPr>
                <w:bCs/>
                <w:color w:val="000000"/>
                <w:sz w:val="20"/>
                <w:szCs w:val="20"/>
                <w:lang w:val="ro-RO"/>
              </w:rPr>
            </w:pPr>
            <w:r w:rsidRPr="001664AC">
              <w:rPr>
                <w:bCs/>
                <w:color w:val="000000"/>
                <w:sz w:val="20"/>
                <w:szCs w:val="20"/>
                <w:lang w:val="ro-RO"/>
              </w:rPr>
              <w:t>МД-3401, м. Хынчешть, ул. М.Хынку, 126</w:t>
            </w:r>
          </w:p>
          <w:p w:rsidR="004D2732" w:rsidRPr="001664AC" w:rsidRDefault="004D2732" w:rsidP="00DB17CD">
            <w:pPr>
              <w:jc w:val="center"/>
              <w:rPr>
                <w:bCs/>
                <w:color w:val="000000"/>
                <w:sz w:val="20"/>
                <w:szCs w:val="20"/>
                <w:lang w:val="ro-RO"/>
              </w:rPr>
            </w:pPr>
            <w:r w:rsidRPr="001664AC">
              <w:rPr>
                <w:bCs/>
                <w:color w:val="000000"/>
                <w:sz w:val="20"/>
                <w:szCs w:val="20"/>
                <w:lang w:val="ro-RO"/>
              </w:rPr>
              <w:t>тел. (269) 2-20-58, факс (269) 2-23-02,</w:t>
            </w:r>
          </w:p>
          <w:p w:rsidR="004D2732" w:rsidRPr="001664AC" w:rsidRDefault="004D2732" w:rsidP="00DB17CD">
            <w:pPr>
              <w:jc w:val="center"/>
              <w:rPr>
                <w:bCs/>
                <w:color w:val="000000"/>
                <w:sz w:val="20"/>
                <w:szCs w:val="20"/>
                <w:lang w:val="ro-RO"/>
              </w:rPr>
            </w:pPr>
            <w:r w:rsidRPr="001664AC">
              <w:rPr>
                <w:bCs/>
                <w:color w:val="000000"/>
                <w:sz w:val="20"/>
                <w:szCs w:val="20"/>
                <w:lang w:val="ro-RO"/>
              </w:rPr>
              <w:t>E-mail: consiliu</w:t>
            </w:r>
            <w:r w:rsidR="002304C9" w:rsidRPr="001664AC">
              <w:rPr>
                <w:bCs/>
                <w:color w:val="000000"/>
                <w:sz w:val="20"/>
                <w:szCs w:val="20"/>
                <w:lang w:val="ro-RO"/>
              </w:rPr>
              <w:t>l</w:t>
            </w:r>
            <w:r w:rsidRPr="001664AC">
              <w:rPr>
                <w:bCs/>
                <w:color w:val="000000"/>
                <w:sz w:val="20"/>
                <w:szCs w:val="20"/>
                <w:lang w:val="ro-RO"/>
              </w:rPr>
              <w:t>@hincesti.md</w:t>
            </w:r>
          </w:p>
          <w:p w:rsidR="004D2732" w:rsidRPr="0091312A" w:rsidRDefault="004D2732" w:rsidP="00A76AC4">
            <w:pPr>
              <w:rPr>
                <w:bCs/>
                <w:color w:val="000000"/>
                <w:lang w:val="ro-RO"/>
              </w:rPr>
            </w:pPr>
          </w:p>
        </w:tc>
      </w:tr>
    </w:tbl>
    <w:p w:rsidR="004D2732" w:rsidRPr="00B51125" w:rsidRDefault="004D2732" w:rsidP="009C1E34">
      <w:pPr>
        <w:jc w:val="center"/>
        <w:rPr>
          <w:b/>
          <w:sz w:val="28"/>
          <w:szCs w:val="28"/>
          <w:lang w:val="ro-RO"/>
        </w:rPr>
      </w:pPr>
      <w:r w:rsidRPr="00B51125">
        <w:rPr>
          <w:b/>
          <w:sz w:val="28"/>
          <w:szCs w:val="28"/>
          <w:lang w:val="ro-RO"/>
        </w:rPr>
        <w:t>DECIZIE</w:t>
      </w:r>
    </w:p>
    <w:p w:rsidR="004D2732" w:rsidRPr="0091312A" w:rsidRDefault="004D2732" w:rsidP="009C1E34">
      <w:pPr>
        <w:jc w:val="center"/>
        <w:rPr>
          <w:lang w:val="ro-RO"/>
        </w:rPr>
      </w:pPr>
      <w:r w:rsidRPr="0091312A">
        <w:rPr>
          <w:lang w:val="ro-RO"/>
        </w:rPr>
        <w:t>mun. Hînceşti</w:t>
      </w:r>
    </w:p>
    <w:p w:rsidR="004D2732" w:rsidRPr="0091312A" w:rsidRDefault="004D2732" w:rsidP="00A76AC4">
      <w:pPr>
        <w:rPr>
          <w:lang w:val="ro-RO"/>
        </w:rPr>
      </w:pPr>
    </w:p>
    <w:p w:rsidR="004D2732" w:rsidRPr="0091312A" w:rsidRDefault="004D2732" w:rsidP="00A76AC4">
      <w:pPr>
        <w:rPr>
          <w:lang w:val="ro-RO"/>
        </w:rPr>
      </w:pPr>
      <w:r w:rsidRPr="0091312A">
        <w:rPr>
          <w:lang w:val="ro-RO"/>
        </w:rPr>
        <w:t xml:space="preserve">                            </w:t>
      </w:r>
    </w:p>
    <w:p w:rsidR="004D2732" w:rsidRPr="005F2E50" w:rsidRDefault="004D2732" w:rsidP="00A76AC4">
      <w:pPr>
        <w:rPr>
          <w:b/>
          <w:sz w:val="28"/>
          <w:szCs w:val="28"/>
          <w:lang w:val="ro-RO"/>
        </w:rPr>
      </w:pPr>
      <w:r w:rsidRPr="005F2E50">
        <w:rPr>
          <w:b/>
          <w:sz w:val="28"/>
          <w:szCs w:val="28"/>
          <w:lang w:val="ro-RO"/>
        </w:rPr>
        <w:t>din</w:t>
      </w:r>
      <w:r w:rsidR="00B51125">
        <w:rPr>
          <w:b/>
          <w:sz w:val="28"/>
          <w:szCs w:val="28"/>
          <w:lang w:val="ro-RO"/>
        </w:rPr>
        <w:t xml:space="preserve"> 28</w:t>
      </w:r>
      <w:r w:rsidRPr="005F2E50">
        <w:rPr>
          <w:b/>
          <w:sz w:val="28"/>
          <w:szCs w:val="28"/>
          <w:lang w:val="ro-RO"/>
        </w:rPr>
        <w:t xml:space="preserve"> septembrie 2018                                                         </w:t>
      </w:r>
      <w:r w:rsidR="00B51125">
        <w:rPr>
          <w:b/>
          <w:sz w:val="28"/>
          <w:szCs w:val="28"/>
          <w:lang w:val="ro-RO"/>
        </w:rPr>
        <w:t xml:space="preserve">        </w:t>
      </w:r>
      <w:r w:rsidR="005F2E50">
        <w:rPr>
          <w:b/>
          <w:sz w:val="28"/>
          <w:szCs w:val="28"/>
          <w:lang w:val="ro-RO"/>
        </w:rPr>
        <w:t xml:space="preserve"> </w:t>
      </w:r>
      <w:r w:rsidR="00B51125">
        <w:rPr>
          <w:b/>
          <w:sz w:val="28"/>
          <w:szCs w:val="28"/>
          <w:lang w:val="ro-RO"/>
        </w:rPr>
        <w:t xml:space="preserve">           nr. 05/16</w:t>
      </w:r>
    </w:p>
    <w:p w:rsidR="004D2732" w:rsidRPr="005F2E50" w:rsidRDefault="004D2732" w:rsidP="004D2732">
      <w:pPr>
        <w:rPr>
          <w:b/>
          <w:sz w:val="28"/>
          <w:szCs w:val="28"/>
          <w:lang w:val="ro-RO"/>
        </w:rPr>
      </w:pPr>
    </w:p>
    <w:p w:rsidR="004D2732" w:rsidRPr="005F2E50" w:rsidRDefault="004D2732" w:rsidP="00A76AC4">
      <w:pPr>
        <w:rPr>
          <w:b/>
          <w:sz w:val="28"/>
          <w:szCs w:val="28"/>
          <w:lang w:val="ro-RO"/>
        </w:rPr>
      </w:pPr>
      <w:r w:rsidRPr="005F2E50">
        <w:rPr>
          <w:b/>
          <w:sz w:val="28"/>
          <w:szCs w:val="28"/>
          <w:lang w:val="ro-RO"/>
        </w:rPr>
        <w:t>Cu privire</w:t>
      </w:r>
      <w:r w:rsidR="006B25B8" w:rsidRPr="005F2E50">
        <w:rPr>
          <w:b/>
          <w:sz w:val="28"/>
          <w:szCs w:val="28"/>
          <w:lang w:val="ro-RO"/>
        </w:rPr>
        <w:t xml:space="preserve"> la aprobarea Codului de conduită</w:t>
      </w:r>
    </w:p>
    <w:p w:rsidR="006B25B8" w:rsidRPr="005F2E50" w:rsidRDefault="006B25B8" w:rsidP="00A76AC4">
      <w:pPr>
        <w:rPr>
          <w:b/>
          <w:sz w:val="28"/>
          <w:szCs w:val="28"/>
          <w:lang w:val="ro-RO"/>
        </w:rPr>
      </w:pPr>
      <w:r w:rsidRPr="005F2E50">
        <w:rPr>
          <w:b/>
          <w:sz w:val="28"/>
          <w:szCs w:val="28"/>
          <w:lang w:val="ro-RO"/>
        </w:rPr>
        <w:t xml:space="preserve">a </w:t>
      </w:r>
      <w:r w:rsidR="00DB17CD" w:rsidRPr="005F2E50">
        <w:rPr>
          <w:b/>
          <w:sz w:val="28"/>
          <w:szCs w:val="28"/>
          <w:lang w:val="ro-RO"/>
        </w:rPr>
        <w:t>funcționarului</w:t>
      </w:r>
      <w:r w:rsidRPr="005F2E50">
        <w:rPr>
          <w:b/>
          <w:sz w:val="28"/>
          <w:szCs w:val="28"/>
          <w:lang w:val="ro-RO"/>
        </w:rPr>
        <w:t xml:space="preserve"> public </w:t>
      </w:r>
      <w:r w:rsidR="00DB17CD" w:rsidRPr="005F2E50">
        <w:rPr>
          <w:b/>
          <w:sz w:val="28"/>
          <w:szCs w:val="28"/>
          <w:lang w:val="ro-RO"/>
        </w:rPr>
        <w:t>și</w:t>
      </w:r>
      <w:r w:rsidRPr="005F2E50">
        <w:rPr>
          <w:b/>
          <w:sz w:val="28"/>
          <w:szCs w:val="28"/>
          <w:lang w:val="ro-RO"/>
        </w:rPr>
        <w:t xml:space="preserve"> personalului angajat</w:t>
      </w:r>
    </w:p>
    <w:p w:rsidR="006B25B8" w:rsidRPr="005F2E50" w:rsidRDefault="00C958CC" w:rsidP="00A76AC4">
      <w:pPr>
        <w:rPr>
          <w:b/>
          <w:sz w:val="28"/>
          <w:szCs w:val="28"/>
          <w:lang w:val="ro-RO"/>
        </w:rPr>
      </w:pPr>
      <w:r w:rsidRPr="005F2E50">
        <w:rPr>
          <w:b/>
          <w:sz w:val="28"/>
          <w:szCs w:val="28"/>
          <w:lang w:val="ro-RO"/>
        </w:rPr>
        <w:t>d</w:t>
      </w:r>
      <w:r w:rsidR="006B25B8" w:rsidRPr="005F2E50">
        <w:rPr>
          <w:b/>
          <w:sz w:val="28"/>
          <w:szCs w:val="28"/>
          <w:lang w:val="ro-RO"/>
        </w:rPr>
        <w:t xml:space="preserve">in cadrul subdiviziunilor Consiliului Raional Hînceşti </w:t>
      </w:r>
    </w:p>
    <w:p w:rsidR="004D2732" w:rsidRPr="005F2E50" w:rsidRDefault="004D2732" w:rsidP="00A76AC4">
      <w:pPr>
        <w:rPr>
          <w:b/>
          <w:sz w:val="28"/>
          <w:szCs w:val="28"/>
          <w:lang w:val="ro-RO"/>
        </w:rPr>
      </w:pPr>
    </w:p>
    <w:p w:rsidR="004D2732" w:rsidRPr="005F2E50" w:rsidRDefault="00A919F1" w:rsidP="0002358A">
      <w:pPr>
        <w:jc w:val="both"/>
        <w:rPr>
          <w:b/>
          <w:sz w:val="28"/>
          <w:szCs w:val="28"/>
          <w:lang w:val="ro-RO"/>
        </w:rPr>
      </w:pPr>
      <w:r w:rsidRPr="005F2E50">
        <w:rPr>
          <w:sz w:val="28"/>
          <w:szCs w:val="28"/>
          <w:lang w:val="ro-RO"/>
        </w:rPr>
        <w:t xml:space="preserve">         </w:t>
      </w:r>
      <w:r w:rsidR="006B25B8" w:rsidRPr="005F2E50">
        <w:rPr>
          <w:sz w:val="28"/>
          <w:szCs w:val="28"/>
          <w:lang w:val="ro-RO"/>
        </w:rPr>
        <w:t>Î</w:t>
      </w:r>
      <w:r w:rsidR="004D2732" w:rsidRPr="005F2E50">
        <w:rPr>
          <w:sz w:val="28"/>
          <w:szCs w:val="28"/>
          <w:lang w:val="ro-RO"/>
        </w:rPr>
        <w:t xml:space="preserve">n temeiul </w:t>
      </w:r>
      <w:r w:rsidR="006B25B8" w:rsidRPr="005F2E50">
        <w:rPr>
          <w:sz w:val="28"/>
          <w:szCs w:val="28"/>
          <w:lang w:val="ro-RO"/>
        </w:rPr>
        <w:t xml:space="preserve">art.art.43 alin.(1) lit. (q) </w:t>
      </w:r>
      <w:r w:rsidR="004D2732" w:rsidRPr="005F2E50">
        <w:rPr>
          <w:sz w:val="28"/>
          <w:szCs w:val="28"/>
          <w:lang w:val="ro-RO"/>
        </w:rPr>
        <w:t xml:space="preserve">46 din Legea nr. 436 din 28.12.2006 privind </w:t>
      </w:r>
      <w:r w:rsidR="00DB17CD" w:rsidRPr="005F2E50">
        <w:rPr>
          <w:sz w:val="28"/>
          <w:szCs w:val="28"/>
          <w:lang w:val="ro-RO"/>
        </w:rPr>
        <w:t>administrația</w:t>
      </w:r>
      <w:r w:rsidR="004D2732" w:rsidRPr="005F2E50">
        <w:rPr>
          <w:sz w:val="28"/>
          <w:szCs w:val="28"/>
          <w:lang w:val="ro-RO"/>
        </w:rPr>
        <w:t xml:space="preserve"> publică locală, </w:t>
      </w:r>
      <w:r w:rsidR="006B25B8" w:rsidRPr="005F2E50">
        <w:rPr>
          <w:sz w:val="28"/>
          <w:szCs w:val="28"/>
          <w:lang w:val="ro-RO"/>
        </w:rPr>
        <w:t xml:space="preserve">Legea nr.158 din 04.07.2008 ,,cu privire la </w:t>
      </w:r>
      <w:r w:rsidR="00DB17CD" w:rsidRPr="005F2E50">
        <w:rPr>
          <w:sz w:val="28"/>
          <w:szCs w:val="28"/>
          <w:lang w:val="ro-RO"/>
        </w:rPr>
        <w:t>funcția</w:t>
      </w:r>
      <w:r w:rsidR="00C958CC" w:rsidRPr="005F2E50">
        <w:rPr>
          <w:sz w:val="28"/>
          <w:szCs w:val="28"/>
          <w:lang w:val="ro-RO"/>
        </w:rPr>
        <w:t xml:space="preserve"> publică ş</w:t>
      </w:r>
      <w:r w:rsidR="006B25B8" w:rsidRPr="005F2E50">
        <w:rPr>
          <w:sz w:val="28"/>
          <w:szCs w:val="28"/>
          <w:lang w:val="ro-RO"/>
        </w:rPr>
        <w:t xml:space="preserve">i statutul </w:t>
      </w:r>
      <w:r w:rsidR="00DB17CD" w:rsidRPr="005F2E50">
        <w:rPr>
          <w:sz w:val="28"/>
          <w:szCs w:val="28"/>
          <w:lang w:val="ro-RO"/>
        </w:rPr>
        <w:t>funcționarului</w:t>
      </w:r>
      <w:r w:rsidR="006B25B8" w:rsidRPr="005F2E50">
        <w:rPr>
          <w:sz w:val="28"/>
          <w:szCs w:val="28"/>
          <w:lang w:val="ro-RO"/>
        </w:rPr>
        <w:t xml:space="preserve"> public”, Legea nr.25 din 25.02.2008 </w:t>
      </w:r>
      <w:r w:rsidR="00C958CC" w:rsidRPr="005F2E50">
        <w:rPr>
          <w:sz w:val="28"/>
          <w:szCs w:val="28"/>
          <w:lang w:val="ro-RO"/>
        </w:rPr>
        <w:t>,,</w:t>
      </w:r>
      <w:r w:rsidR="008762A2" w:rsidRPr="005F2E50">
        <w:rPr>
          <w:sz w:val="28"/>
          <w:szCs w:val="28"/>
          <w:lang w:val="ro-RO"/>
        </w:rPr>
        <w:t>privind Codul de conduită</w:t>
      </w:r>
      <w:r w:rsidR="006B25B8" w:rsidRPr="005F2E50">
        <w:rPr>
          <w:sz w:val="28"/>
          <w:szCs w:val="28"/>
          <w:lang w:val="ro-RO"/>
        </w:rPr>
        <w:t xml:space="preserve"> a </w:t>
      </w:r>
      <w:r w:rsidR="00DB17CD" w:rsidRPr="005F2E50">
        <w:rPr>
          <w:sz w:val="28"/>
          <w:szCs w:val="28"/>
          <w:lang w:val="ro-RO"/>
        </w:rPr>
        <w:t>funcționarului</w:t>
      </w:r>
      <w:r w:rsidR="006B25B8" w:rsidRPr="005F2E50">
        <w:rPr>
          <w:sz w:val="28"/>
          <w:szCs w:val="28"/>
          <w:lang w:val="ro-RO"/>
        </w:rPr>
        <w:t xml:space="preserve"> public”, Codul Muncii al Republicii Moldova nr. 154 din 28.03.2003, </w:t>
      </w:r>
      <w:r w:rsidR="008762A2" w:rsidRPr="005F2E50">
        <w:rPr>
          <w:sz w:val="28"/>
          <w:szCs w:val="28"/>
          <w:lang w:val="ro-RO"/>
        </w:rPr>
        <w:t>Consiliul R</w:t>
      </w:r>
      <w:r w:rsidR="004D2732" w:rsidRPr="005F2E50">
        <w:rPr>
          <w:sz w:val="28"/>
          <w:szCs w:val="28"/>
          <w:lang w:val="ro-RO"/>
        </w:rPr>
        <w:t xml:space="preserve">aional Hîncești </w:t>
      </w:r>
      <w:r w:rsidR="004D2732" w:rsidRPr="005F2E50">
        <w:rPr>
          <w:b/>
          <w:sz w:val="28"/>
          <w:szCs w:val="28"/>
          <w:lang w:val="ro-RO"/>
        </w:rPr>
        <w:t>DECIDE:</w:t>
      </w:r>
    </w:p>
    <w:p w:rsidR="004D2732" w:rsidRPr="005F2E50" w:rsidRDefault="004D2732" w:rsidP="00A76AC4">
      <w:pPr>
        <w:rPr>
          <w:b/>
          <w:sz w:val="28"/>
          <w:szCs w:val="28"/>
          <w:lang w:val="ro-RO"/>
        </w:rPr>
      </w:pPr>
    </w:p>
    <w:p w:rsidR="0002358A" w:rsidRDefault="006B25B8" w:rsidP="001664AC">
      <w:pPr>
        <w:pStyle w:val="a3"/>
        <w:numPr>
          <w:ilvl w:val="1"/>
          <w:numId w:val="1"/>
        </w:numPr>
        <w:jc w:val="both"/>
        <w:rPr>
          <w:sz w:val="28"/>
          <w:szCs w:val="28"/>
          <w:lang w:val="ro-RO"/>
        </w:rPr>
      </w:pPr>
      <w:r w:rsidRPr="005F2E50">
        <w:rPr>
          <w:sz w:val="28"/>
          <w:szCs w:val="28"/>
          <w:lang w:val="ro-RO"/>
        </w:rPr>
        <w:t xml:space="preserve">Se aprobă Codul de conduită a </w:t>
      </w:r>
      <w:r w:rsidR="00DB17CD" w:rsidRPr="005F2E50">
        <w:rPr>
          <w:sz w:val="28"/>
          <w:szCs w:val="28"/>
          <w:lang w:val="ro-RO"/>
        </w:rPr>
        <w:t>funcționarului</w:t>
      </w:r>
      <w:r w:rsidR="008762A2" w:rsidRPr="005F2E50">
        <w:rPr>
          <w:sz w:val="28"/>
          <w:szCs w:val="28"/>
          <w:lang w:val="ro-RO"/>
        </w:rPr>
        <w:t xml:space="preserve"> public ş</w:t>
      </w:r>
      <w:r w:rsidRPr="005F2E50">
        <w:rPr>
          <w:sz w:val="28"/>
          <w:szCs w:val="28"/>
          <w:lang w:val="ro-RO"/>
        </w:rPr>
        <w:t>i personalului angajat din cadr</w:t>
      </w:r>
      <w:r w:rsidR="008762A2" w:rsidRPr="005F2E50">
        <w:rPr>
          <w:sz w:val="28"/>
          <w:szCs w:val="28"/>
          <w:lang w:val="ro-RO"/>
        </w:rPr>
        <w:t>ul subdiviziunilor Consiliului R</w:t>
      </w:r>
      <w:r w:rsidRPr="005F2E50">
        <w:rPr>
          <w:sz w:val="28"/>
          <w:szCs w:val="28"/>
          <w:lang w:val="ro-RO"/>
        </w:rPr>
        <w:t xml:space="preserve">aional Hînceşti (se </w:t>
      </w:r>
      <w:r w:rsidR="00DB17CD" w:rsidRPr="005F2E50">
        <w:rPr>
          <w:sz w:val="28"/>
          <w:szCs w:val="28"/>
          <w:lang w:val="ro-RO"/>
        </w:rPr>
        <w:t>anexează</w:t>
      </w:r>
      <w:r w:rsidRPr="005F2E50">
        <w:rPr>
          <w:sz w:val="28"/>
          <w:szCs w:val="28"/>
          <w:lang w:val="ro-RO"/>
        </w:rPr>
        <w:t>).</w:t>
      </w:r>
    </w:p>
    <w:p w:rsidR="00C95C65" w:rsidRPr="005F2E50" w:rsidRDefault="00C95C65" w:rsidP="00C95C65">
      <w:pPr>
        <w:pStyle w:val="a3"/>
        <w:ind w:left="1200"/>
        <w:jc w:val="both"/>
        <w:rPr>
          <w:sz w:val="28"/>
          <w:szCs w:val="28"/>
          <w:lang w:val="ro-RO"/>
        </w:rPr>
      </w:pPr>
    </w:p>
    <w:p w:rsidR="004D2732" w:rsidRPr="005F2E50" w:rsidRDefault="004D2732" w:rsidP="001664AC">
      <w:pPr>
        <w:pStyle w:val="a3"/>
        <w:numPr>
          <w:ilvl w:val="1"/>
          <w:numId w:val="1"/>
        </w:numPr>
        <w:jc w:val="both"/>
        <w:rPr>
          <w:sz w:val="28"/>
          <w:szCs w:val="28"/>
          <w:lang w:val="ro-RO"/>
        </w:rPr>
      </w:pPr>
      <w:r w:rsidRPr="005F2E50">
        <w:rPr>
          <w:sz w:val="28"/>
          <w:szCs w:val="28"/>
          <w:lang w:val="ro-RO"/>
        </w:rPr>
        <w:t>Controlul executării prezentei decizii se pu</w:t>
      </w:r>
      <w:r w:rsidR="006B25B8" w:rsidRPr="005F2E50">
        <w:rPr>
          <w:sz w:val="28"/>
          <w:szCs w:val="28"/>
          <w:lang w:val="ro-RO"/>
        </w:rPr>
        <w:t xml:space="preserve">ne în sarcina dlui Ghenadie BUZA, </w:t>
      </w:r>
      <w:r w:rsidRPr="005F2E50">
        <w:rPr>
          <w:sz w:val="28"/>
          <w:szCs w:val="28"/>
          <w:lang w:val="ro-RO"/>
        </w:rPr>
        <w:t xml:space="preserve">președintele raionului. </w:t>
      </w:r>
    </w:p>
    <w:p w:rsidR="004D2732" w:rsidRPr="005F2E50" w:rsidRDefault="004D2732" w:rsidP="00A76AC4">
      <w:pPr>
        <w:rPr>
          <w:sz w:val="28"/>
          <w:szCs w:val="28"/>
          <w:lang w:val="ro-RO"/>
        </w:rPr>
      </w:pPr>
    </w:p>
    <w:p w:rsidR="004D2732" w:rsidRPr="005F2E50" w:rsidRDefault="004D2732" w:rsidP="00A76AC4">
      <w:pPr>
        <w:rPr>
          <w:sz w:val="28"/>
          <w:szCs w:val="28"/>
          <w:lang w:val="ro-RO"/>
        </w:rPr>
      </w:pPr>
    </w:p>
    <w:p w:rsidR="004D2732" w:rsidRPr="005F2E50" w:rsidRDefault="004D2732" w:rsidP="00A76AC4">
      <w:pPr>
        <w:rPr>
          <w:sz w:val="28"/>
          <w:szCs w:val="28"/>
          <w:lang w:val="ro-RO"/>
        </w:rPr>
      </w:pPr>
    </w:p>
    <w:p w:rsidR="004D2732" w:rsidRDefault="004D2732" w:rsidP="004D2732">
      <w:pPr>
        <w:rPr>
          <w:b/>
          <w:sz w:val="28"/>
          <w:szCs w:val="28"/>
          <w:lang w:val="ro-RO"/>
        </w:rPr>
      </w:pPr>
      <w:r w:rsidRPr="005F2E50">
        <w:rPr>
          <w:b/>
          <w:sz w:val="28"/>
          <w:szCs w:val="28"/>
          <w:lang w:val="ro-RO"/>
        </w:rPr>
        <w:t>Președin</w:t>
      </w:r>
      <w:r w:rsidR="005F2E50">
        <w:rPr>
          <w:b/>
          <w:sz w:val="28"/>
          <w:szCs w:val="28"/>
          <w:lang w:val="ro-RO"/>
        </w:rPr>
        <w:t>tele ședinței:</w:t>
      </w:r>
      <w:r w:rsidR="005F2E50">
        <w:rPr>
          <w:b/>
          <w:sz w:val="28"/>
          <w:szCs w:val="28"/>
          <w:lang w:val="ro-RO"/>
        </w:rPr>
        <w:tab/>
      </w:r>
      <w:r w:rsidR="005F2E50">
        <w:rPr>
          <w:b/>
          <w:sz w:val="28"/>
          <w:szCs w:val="28"/>
          <w:lang w:val="ro-RO"/>
        </w:rPr>
        <w:tab/>
      </w:r>
      <w:r w:rsidR="005F2E50">
        <w:rPr>
          <w:b/>
          <w:sz w:val="28"/>
          <w:szCs w:val="28"/>
          <w:lang w:val="ro-RO"/>
        </w:rPr>
        <w:tab/>
      </w:r>
      <w:r w:rsidR="005F2E50">
        <w:rPr>
          <w:b/>
          <w:sz w:val="28"/>
          <w:szCs w:val="28"/>
          <w:lang w:val="ro-RO"/>
        </w:rPr>
        <w:tab/>
      </w:r>
      <w:r w:rsidR="005F2E50">
        <w:rPr>
          <w:b/>
          <w:sz w:val="28"/>
          <w:szCs w:val="28"/>
          <w:lang w:val="ro-RO"/>
        </w:rPr>
        <w:tab/>
      </w:r>
      <w:r w:rsidR="005F2E50">
        <w:rPr>
          <w:b/>
          <w:sz w:val="28"/>
          <w:szCs w:val="28"/>
          <w:lang w:val="ro-RO"/>
        </w:rPr>
        <w:tab/>
        <w:t xml:space="preserve">      </w:t>
      </w:r>
      <w:r w:rsidR="00B51125">
        <w:rPr>
          <w:b/>
          <w:sz w:val="28"/>
          <w:szCs w:val="28"/>
          <w:lang w:val="ro-RO"/>
        </w:rPr>
        <w:t>Vladimir BLIŞCIAC</w:t>
      </w:r>
    </w:p>
    <w:p w:rsidR="00B51125" w:rsidRPr="005F2E50" w:rsidRDefault="00B51125" w:rsidP="004D2732">
      <w:pPr>
        <w:rPr>
          <w:sz w:val="28"/>
          <w:szCs w:val="28"/>
          <w:lang w:val="ro-RO"/>
        </w:rPr>
      </w:pPr>
    </w:p>
    <w:p w:rsidR="005F2E50" w:rsidRDefault="004D2732" w:rsidP="004D2732">
      <w:pPr>
        <w:rPr>
          <w:sz w:val="28"/>
          <w:szCs w:val="28"/>
          <w:u w:val="single"/>
          <w:lang w:val="ro-RO"/>
        </w:rPr>
      </w:pPr>
      <w:r w:rsidRPr="005F2E50">
        <w:rPr>
          <w:sz w:val="28"/>
          <w:szCs w:val="28"/>
          <w:lang w:val="ro-RO"/>
        </w:rPr>
        <w:t xml:space="preserve">   </w:t>
      </w:r>
      <w:r w:rsidRPr="005F2E50">
        <w:rPr>
          <w:sz w:val="28"/>
          <w:szCs w:val="28"/>
          <w:u w:val="single"/>
          <w:lang w:val="ro-RO"/>
        </w:rPr>
        <w:t xml:space="preserve"> Contrasemnează:</w:t>
      </w:r>
    </w:p>
    <w:p w:rsidR="004D2732" w:rsidRPr="005F2E50" w:rsidRDefault="004D2732" w:rsidP="004D2732">
      <w:pPr>
        <w:rPr>
          <w:sz w:val="28"/>
          <w:szCs w:val="28"/>
          <w:u w:val="single"/>
          <w:lang w:val="ro-RO"/>
        </w:rPr>
      </w:pPr>
      <w:r w:rsidRPr="005F2E50">
        <w:rPr>
          <w:b/>
          <w:sz w:val="28"/>
          <w:szCs w:val="28"/>
          <w:lang w:val="ro-RO"/>
        </w:rPr>
        <w:t>Secretarul Consiliului Raional Hî</w:t>
      </w:r>
      <w:r w:rsidR="006B25B8" w:rsidRPr="005F2E50">
        <w:rPr>
          <w:b/>
          <w:sz w:val="28"/>
          <w:szCs w:val="28"/>
          <w:lang w:val="ro-RO"/>
        </w:rPr>
        <w:t xml:space="preserve">ncești                       </w:t>
      </w:r>
      <w:r w:rsidRPr="005F2E50">
        <w:rPr>
          <w:b/>
          <w:sz w:val="28"/>
          <w:szCs w:val="28"/>
          <w:lang w:val="ro-RO"/>
        </w:rPr>
        <w:t xml:space="preserve"> Elena MORARU TOMA</w:t>
      </w:r>
    </w:p>
    <w:p w:rsidR="004D2732" w:rsidRPr="005F2E50" w:rsidRDefault="004D2732" w:rsidP="004D2732">
      <w:pPr>
        <w:rPr>
          <w:b/>
          <w:sz w:val="28"/>
          <w:szCs w:val="28"/>
          <w:lang w:val="ro-RO"/>
        </w:rPr>
      </w:pPr>
    </w:p>
    <w:p w:rsidR="004D2732" w:rsidRPr="005F2E50" w:rsidRDefault="004D2732" w:rsidP="004D2732">
      <w:pPr>
        <w:rPr>
          <w:b/>
          <w:sz w:val="28"/>
          <w:szCs w:val="28"/>
          <w:lang w:val="ro-RO"/>
        </w:rPr>
      </w:pPr>
    </w:p>
    <w:p w:rsidR="004D2732" w:rsidRPr="005F2E50" w:rsidRDefault="004D2732" w:rsidP="004D2732">
      <w:pPr>
        <w:rPr>
          <w:b/>
          <w:sz w:val="28"/>
          <w:szCs w:val="28"/>
          <w:lang w:val="ro-RO"/>
        </w:rPr>
      </w:pPr>
    </w:p>
    <w:p w:rsidR="001664AC" w:rsidRDefault="001664AC" w:rsidP="004D2732">
      <w:pPr>
        <w:rPr>
          <w:b/>
          <w:lang w:val="ro-RO"/>
        </w:rPr>
      </w:pPr>
    </w:p>
    <w:p w:rsidR="001664AC" w:rsidRPr="0091312A" w:rsidRDefault="001664AC" w:rsidP="004D2732">
      <w:pPr>
        <w:rPr>
          <w:b/>
          <w:lang w:val="ro-RO"/>
        </w:rPr>
      </w:pPr>
    </w:p>
    <w:p w:rsidR="004D2732" w:rsidRPr="0091312A" w:rsidRDefault="004D2732" w:rsidP="004D2732">
      <w:pPr>
        <w:rPr>
          <w:b/>
          <w:lang w:val="ro-RO"/>
        </w:rPr>
      </w:pPr>
    </w:p>
    <w:p w:rsidR="004D2732" w:rsidRPr="0091312A" w:rsidRDefault="004D2732" w:rsidP="004D2732">
      <w:pPr>
        <w:rPr>
          <w:b/>
          <w:lang w:val="ro-RO"/>
        </w:rPr>
      </w:pPr>
    </w:p>
    <w:p w:rsidR="004D2732" w:rsidRPr="0091312A" w:rsidRDefault="004D2732" w:rsidP="00A76AC4">
      <w:pPr>
        <w:rPr>
          <w:b/>
          <w:lang w:val="ro-RO"/>
        </w:rPr>
      </w:pPr>
    </w:p>
    <w:p w:rsidR="006B25B8" w:rsidRPr="0091312A" w:rsidRDefault="006B25B8" w:rsidP="00A76AC4">
      <w:pPr>
        <w:rPr>
          <w:b/>
          <w:lang w:val="ro-RO"/>
        </w:rPr>
      </w:pPr>
    </w:p>
    <w:p w:rsidR="0091312A" w:rsidRDefault="0091312A" w:rsidP="00C95C65">
      <w:pPr>
        <w:rPr>
          <w:b/>
          <w:lang w:val="ro-RO"/>
        </w:rPr>
      </w:pPr>
    </w:p>
    <w:p w:rsidR="00B51125" w:rsidRDefault="00B51125" w:rsidP="00C95C65">
      <w:pPr>
        <w:rPr>
          <w:b/>
          <w:lang w:val="ro-RO"/>
        </w:rPr>
      </w:pPr>
    </w:p>
    <w:p w:rsidR="00B51125" w:rsidRDefault="00B51125" w:rsidP="00C95C65">
      <w:pPr>
        <w:rPr>
          <w:b/>
          <w:lang w:val="ro-RO"/>
        </w:rPr>
      </w:pPr>
    </w:p>
    <w:p w:rsidR="00B51125" w:rsidRDefault="00B51125" w:rsidP="00C95C65">
      <w:pPr>
        <w:rPr>
          <w:b/>
          <w:lang w:val="ro-RO"/>
        </w:rPr>
      </w:pPr>
    </w:p>
    <w:p w:rsidR="00B51125" w:rsidRDefault="00B51125" w:rsidP="00C95C65">
      <w:pPr>
        <w:rPr>
          <w:b/>
          <w:lang w:val="ro-RO"/>
        </w:rPr>
      </w:pPr>
    </w:p>
    <w:p w:rsidR="00B51125" w:rsidRDefault="00B51125" w:rsidP="00C95C65">
      <w:pPr>
        <w:rPr>
          <w:b/>
          <w:lang w:val="ro-RO"/>
        </w:rPr>
      </w:pPr>
    </w:p>
    <w:p w:rsidR="0091312A" w:rsidRDefault="0091312A" w:rsidP="009E79B7">
      <w:pPr>
        <w:jc w:val="right"/>
        <w:rPr>
          <w:b/>
          <w:lang w:val="ro-RO"/>
        </w:rPr>
      </w:pPr>
    </w:p>
    <w:p w:rsidR="0091312A" w:rsidRPr="0091312A" w:rsidRDefault="0091312A" w:rsidP="009E79B7">
      <w:pPr>
        <w:jc w:val="right"/>
        <w:rPr>
          <w:b/>
          <w:lang w:val="ro-RO"/>
        </w:rPr>
      </w:pPr>
    </w:p>
    <w:p w:rsidR="004D2732" w:rsidRPr="0091312A" w:rsidRDefault="00DA0954" w:rsidP="009E79B7">
      <w:pPr>
        <w:jc w:val="right"/>
        <w:rPr>
          <w:b/>
          <w:lang w:val="ro-RO"/>
        </w:rPr>
      </w:pPr>
      <w:r w:rsidRPr="0091312A">
        <w:rPr>
          <w:b/>
          <w:lang w:val="ro-RO"/>
        </w:rPr>
        <w:t xml:space="preserve">                                                                                                                            </w:t>
      </w:r>
      <w:r w:rsidR="004D2732" w:rsidRPr="0091312A">
        <w:rPr>
          <w:b/>
          <w:lang w:val="ro-RO"/>
        </w:rPr>
        <w:t xml:space="preserve">Anexa nr.1 </w:t>
      </w:r>
    </w:p>
    <w:p w:rsidR="004D2732" w:rsidRPr="0091312A" w:rsidRDefault="00DA0954" w:rsidP="009E79B7">
      <w:pPr>
        <w:jc w:val="right"/>
        <w:rPr>
          <w:b/>
          <w:lang w:val="ro-RO"/>
        </w:rPr>
      </w:pPr>
      <w:r w:rsidRPr="0091312A">
        <w:rPr>
          <w:b/>
          <w:lang w:val="ro-RO"/>
        </w:rPr>
        <w:t xml:space="preserve">                                                                                 </w:t>
      </w:r>
      <w:r w:rsidR="004D2732" w:rsidRPr="0091312A">
        <w:rPr>
          <w:b/>
          <w:lang w:val="ro-RO"/>
        </w:rPr>
        <w:t>la Decizia Consiliului raional Hîncești</w:t>
      </w:r>
    </w:p>
    <w:p w:rsidR="004D2732" w:rsidRPr="0091312A" w:rsidRDefault="00B51125" w:rsidP="009E79B7">
      <w:pPr>
        <w:jc w:val="right"/>
        <w:rPr>
          <w:b/>
          <w:lang w:val="ro-RO"/>
        </w:rPr>
      </w:pPr>
      <w:r>
        <w:rPr>
          <w:b/>
          <w:lang w:val="ro-RO"/>
        </w:rPr>
        <w:t>Nr.05/16  din 28.09.</w:t>
      </w:r>
      <w:r w:rsidR="004D2732" w:rsidRPr="0091312A">
        <w:rPr>
          <w:b/>
          <w:lang w:val="ro-RO"/>
        </w:rPr>
        <w:t>2018</w:t>
      </w:r>
    </w:p>
    <w:p w:rsidR="006B25B8" w:rsidRPr="0091312A" w:rsidRDefault="006B25B8" w:rsidP="00A76AC4">
      <w:pPr>
        <w:rPr>
          <w:b/>
          <w:lang w:val="ro-RO"/>
        </w:rPr>
      </w:pPr>
    </w:p>
    <w:p w:rsidR="006B25B8" w:rsidRPr="0091312A" w:rsidRDefault="008762A2" w:rsidP="009E79B7">
      <w:pPr>
        <w:pStyle w:val="a4"/>
        <w:jc w:val="center"/>
        <w:rPr>
          <w:b/>
          <w:lang w:val="ro-RO"/>
        </w:rPr>
      </w:pPr>
      <w:r>
        <w:rPr>
          <w:b/>
          <w:lang w:val="ro-RO"/>
        </w:rPr>
        <w:t>CODUL DE CONDUITĂ</w:t>
      </w:r>
    </w:p>
    <w:p w:rsidR="006B25B8" w:rsidRPr="0091312A" w:rsidRDefault="006B25B8" w:rsidP="009E79B7">
      <w:pPr>
        <w:pStyle w:val="a4"/>
        <w:jc w:val="center"/>
        <w:rPr>
          <w:b/>
          <w:lang w:val="ro-RO"/>
        </w:rPr>
      </w:pPr>
      <w:r w:rsidRPr="0091312A">
        <w:rPr>
          <w:b/>
          <w:lang w:val="ro-RO"/>
        </w:rPr>
        <w:t xml:space="preserve">a </w:t>
      </w:r>
      <w:r w:rsidR="00DB17CD" w:rsidRPr="0091312A">
        <w:rPr>
          <w:b/>
          <w:lang w:val="ro-RO"/>
        </w:rPr>
        <w:t>funcționarului</w:t>
      </w:r>
      <w:r w:rsidRPr="0091312A">
        <w:rPr>
          <w:b/>
          <w:lang w:val="ro-RO"/>
        </w:rPr>
        <w:t xml:space="preserve"> public si personalului angajat din cadrul subdivizi</w:t>
      </w:r>
      <w:r w:rsidR="00A919F1" w:rsidRPr="0091312A">
        <w:rPr>
          <w:b/>
          <w:lang w:val="ro-RO"/>
        </w:rPr>
        <w:t>unilor Consiliului raional Hîncești</w:t>
      </w:r>
    </w:p>
    <w:p w:rsidR="006B25B8" w:rsidRPr="0091312A" w:rsidRDefault="006B25B8" w:rsidP="00A76AC4">
      <w:pPr>
        <w:pStyle w:val="a4"/>
        <w:rPr>
          <w:b/>
          <w:lang w:val="ro-RO"/>
        </w:rPr>
      </w:pPr>
    </w:p>
    <w:p w:rsidR="006B25B8" w:rsidRPr="0091312A" w:rsidRDefault="00D613A4" w:rsidP="00D613A4">
      <w:pPr>
        <w:pStyle w:val="Compact"/>
        <w:jc w:val="center"/>
        <w:rPr>
          <w:rFonts w:ascii="Times New Roman" w:hAnsi="Times New Roman" w:cs="Times New Roman"/>
          <w:b/>
          <w:lang w:val="ro-RO"/>
        </w:rPr>
      </w:pPr>
      <w:r w:rsidRPr="0091312A">
        <w:rPr>
          <w:rFonts w:ascii="Times New Roman" w:hAnsi="Times New Roman" w:cs="Times New Roman"/>
          <w:b/>
          <w:lang w:val="ro-RO"/>
        </w:rPr>
        <w:t>1.</w:t>
      </w:r>
      <w:r w:rsidR="006B25B8" w:rsidRPr="0091312A">
        <w:rPr>
          <w:rFonts w:ascii="Times New Roman" w:hAnsi="Times New Roman" w:cs="Times New Roman"/>
          <w:b/>
          <w:lang w:val="ro-RO"/>
        </w:rPr>
        <w:t>Obiectul, scopul si domeniul de aplicare</w:t>
      </w:r>
    </w:p>
    <w:p w:rsidR="0002358A" w:rsidRPr="0091312A" w:rsidRDefault="002A60C5" w:rsidP="0002358A">
      <w:pPr>
        <w:pStyle w:val="FirstParagraph"/>
        <w:jc w:val="both"/>
        <w:rPr>
          <w:rFonts w:ascii="Times New Roman" w:hAnsi="Times New Roman" w:cs="Times New Roman"/>
          <w:lang w:val="ro-RO"/>
        </w:rPr>
      </w:pPr>
      <w:r w:rsidRPr="0091312A">
        <w:rPr>
          <w:rFonts w:ascii="Times New Roman" w:hAnsi="Times New Roman" w:cs="Times New Roman"/>
          <w:lang w:val="ro-RO"/>
        </w:rPr>
        <w:t xml:space="preserve">      </w:t>
      </w:r>
      <w:r w:rsidR="00A919F1" w:rsidRPr="0091312A">
        <w:rPr>
          <w:rFonts w:ascii="Times New Roman" w:hAnsi="Times New Roman" w:cs="Times New Roman"/>
          <w:lang w:val="ro-RO"/>
        </w:rPr>
        <w:t xml:space="preserve">Codul de conduită </w:t>
      </w:r>
      <w:r w:rsidRPr="0091312A">
        <w:rPr>
          <w:rFonts w:ascii="Times New Roman" w:hAnsi="Times New Roman" w:cs="Times New Roman"/>
          <w:lang w:val="ro-RO"/>
        </w:rPr>
        <w:t>etică</w:t>
      </w:r>
      <w:r w:rsidR="006B25B8" w:rsidRPr="0091312A">
        <w:rPr>
          <w:rFonts w:ascii="Times New Roman" w:hAnsi="Times New Roman" w:cs="Times New Roman"/>
          <w:lang w:val="ro-RO"/>
        </w:rPr>
        <w:t xml:space="preserve"> a </w:t>
      </w:r>
      <w:r w:rsidR="00DB17CD" w:rsidRPr="0091312A">
        <w:rPr>
          <w:rFonts w:ascii="Times New Roman" w:hAnsi="Times New Roman" w:cs="Times New Roman"/>
          <w:lang w:val="ro-RO"/>
        </w:rPr>
        <w:t>funcționarului</w:t>
      </w:r>
      <w:r w:rsidR="006B25B8" w:rsidRPr="0091312A">
        <w:rPr>
          <w:rFonts w:ascii="Times New Roman" w:hAnsi="Times New Roman" w:cs="Times New Roman"/>
          <w:lang w:val="ro-RO"/>
        </w:rPr>
        <w:t xml:space="preserve"> public si personalului angajat din cadrul subdiviziunilor Consiliului rai</w:t>
      </w:r>
      <w:r w:rsidR="00A919F1" w:rsidRPr="0091312A">
        <w:rPr>
          <w:rFonts w:ascii="Times New Roman" w:hAnsi="Times New Roman" w:cs="Times New Roman"/>
          <w:lang w:val="ro-RO"/>
        </w:rPr>
        <w:t>onal Hîncești</w:t>
      </w:r>
      <w:r w:rsidR="006B25B8" w:rsidRPr="0091312A">
        <w:rPr>
          <w:rFonts w:ascii="Times New Roman" w:hAnsi="Times New Roman" w:cs="Times New Roman"/>
          <w:lang w:val="ro-RO"/>
        </w:rPr>
        <w:t xml:space="preserve"> (denumit </w:t>
      </w:r>
      <w:r w:rsidR="00A919F1" w:rsidRPr="0091312A">
        <w:rPr>
          <w:rFonts w:ascii="Times New Roman" w:hAnsi="Times New Roman" w:cs="Times New Roman"/>
          <w:lang w:val="ro-RO"/>
        </w:rPr>
        <w:t>in continuare Cod) reglementează</w:t>
      </w:r>
      <w:r w:rsidR="006B25B8" w:rsidRPr="0091312A">
        <w:rPr>
          <w:rFonts w:ascii="Times New Roman" w:hAnsi="Times New Roman" w:cs="Times New Roman"/>
          <w:lang w:val="ro-RO"/>
        </w:rPr>
        <w:t xml:space="preserve"> conduita in exercitarea </w:t>
      </w:r>
      <w:r w:rsidR="00DB17CD" w:rsidRPr="0091312A">
        <w:rPr>
          <w:rFonts w:ascii="Times New Roman" w:hAnsi="Times New Roman" w:cs="Times New Roman"/>
          <w:lang w:val="ro-RO"/>
        </w:rPr>
        <w:t>funcției</w:t>
      </w:r>
      <w:r w:rsidR="006B25B8" w:rsidRPr="0091312A">
        <w:rPr>
          <w:rFonts w:ascii="Times New Roman" w:hAnsi="Times New Roman" w:cs="Times New Roman"/>
          <w:lang w:val="ro-RO"/>
        </w:rPr>
        <w:t xml:space="preserve"> </w:t>
      </w:r>
      <w:r w:rsidR="00DB17CD" w:rsidRPr="0091312A">
        <w:rPr>
          <w:rFonts w:ascii="Times New Roman" w:hAnsi="Times New Roman" w:cs="Times New Roman"/>
          <w:lang w:val="ro-RO"/>
        </w:rPr>
        <w:t>deținute</w:t>
      </w:r>
      <w:r w:rsidR="006B25B8" w:rsidRPr="0091312A">
        <w:rPr>
          <w:rFonts w:ascii="Times New Roman" w:hAnsi="Times New Roman" w:cs="Times New Roman"/>
          <w:lang w:val="ro-RO"/>
        </w:rPr>
        <w:t xml:space="preserve">. Codul este elaborat conform </w:t>
      </w:r>
      <w:r w:rsidR="00DB17CD" w:rsidRPr="0091312A">
        <w:rPr>
          <w:rFonts w:ascii="Times New Roman" w:hAnsi="Times New Roman" w:cs="Times New Roman"/>
          <w:lang w:val="ro-RO"/>
        </w:rPr>
        <w:t>Constituției</w:t>
      </w:r>
      <w:r w:rsidR="006B25B8" w:rsidRPr="0091312A">
        <w:rPr>
          <w:rFonts w:ascii="Times New Roman" w:hAnsi="Times New Roman" w:cs="Times New Roman"/>
          <w:lang w:val="ro-RO"/>
        </w:rPr>
        <w:t xml:space="preserve"> Republicii Moldova, Legii cu privire la </w:t>
      </w:r>
      <w:r w:rsidR="00DB17CD" w:rsidRPr="0091312A">
        <w:rPr>
          <w:rFonts w:ascii="Times New Roman" w:hAnsi="Times New Roman" w:cs="Times New Roman"/>
          <w:lang w:val="ro-RO"/>
        </w:rPr>
        <w:t>funcția</w:t>
      </w:r>
      <w:r w:rsidR="006B25B8" w:rsidRPr="0091312A">
        <w:rPr>
          <w:rFonts w:ascii="Times New Roman" w:hAnsi="Times New Roman" w:cs="Times New Roman"/>
          <w:lang w:val="ro-RO"/>
        </w:rPr>
        <w:t xml:space="preserve"> publica si statutul </w:t>
      </w:r>
      <w:r w:rsidR="00DB17CD" w:rsidRPr="0091312A">
        <w:rPr>
          <w:rFonts w:ascii="Times New Roman" w:hAnsi="Times New Roman" w:cs="Times New Roman"/>
          <w:lang w:val="ro-RO"/>
        </w:rPr>
        <w:t>funcționarului</w:t>
      </w:r>
      <w:r w:rsidR="006B25B8" w:rsidRPr="0091312A">
        <w:rPr>
          <w:rFonts w:ascii="Times New Roman" w:hAnsi="Times New Roman" w:cs="Times New Roman"/>
          <w:lang w:val="ro-RO"/>
        </w:rPr>
        <w:t xml:space="preserve"> public, Cod</w:t>
      </w:r>
      <w:r w:rsidR="00C427D2">
        <w:rPr>
          <w:rFonts w:ascii="Times New Roman" w:hAnsi="Times New Roman" w:cs="Times New Roman"/>
          <w:lang w:val="ro-RO"/>
        </w:rPr>
        <w:t>ului muncii, Codului de conduită</w:t>
      </w:r>
      <w:r w:rsidR="006B25B8" w:rsidRPr="0091312A">
        <w:rPr>
          <w:rFonts w:ascii="Times New Roman" w:hAnsi="Times New Roman" w:cs="Times New Roman"/>
          <w:lang w:val="ro-RO"/>
        </w:rPr>
        <w:t xml:space="preserve"> a </w:t>
      </w:r>
      <w:r w:rsidR="00DB17CD" w:rsidRPr="0091312A">
        <w:rPr>
          <w:rFonts w:ascii="Times New Roman" w:hAnsi="Times New Roman" w:cs="Times New Roman"/>
          <w:lang w:val="ro-RO"/>
        </w:rPr>
        <w:t>funcționarului</w:t>
      </w:r>
      <w:r w:rsidR="006B25B8" w:rsidRPr="0091312A">
        <w:rPr>
          <w:rFonts w:ascii="Times New Roman" w:hAnsi="Times New Roman" w:cs="Times New Roman"/>
          <w:lang w:val="ro-RO"/>
        </w:rPr>
        <w:t xml:space="preserve"> public.</w:t>
      </w:r>
    </w:p>
    <w:p w:rsidR="006B25B8" w:rsidRPr="0091312A" w:rsidRDefault="002A60C5" w:rsidP="0002358A">
      <w:pPr>
        <w:pStyle w:val="FirstParagraph"/>
        <w:jc w:val="both"/>
        <w:rPr>
          <w:rFonts w:ascii="Times New Roman" w:hAnsi="Times New Roman" w:cs="Times New Roman"/>
          <w:lang w:val="ro-RO"/>
        </w:rPr>
      </w:pPr>
      <w:r w:rsidRPr="0091312A">
        <w:rPr>
          <w:rFonts w:ascii="Times New Roman" w:hAnsi="Times New Roman" w:cs="Times New Roman"/>
          <w:lang w:val="ro-RO"/>
        </w:rPr>
        <w:t xml:space="preserve">     </w:t>
      </w:r>
      <w:r w:rsidR="006B25B8" w:rsidRPr="0091312A">
        <w:rPr>
          <w:rFonts w:ascii="Times New Roman" w:hAnsi="Times New Roman" w:cs="Times New Roman"/>
          <w:lang w:val="ro-RO"/>
        </w:rPr>
        <w:t>Codul are drept scop s</w:t>
      </w:r>
      <w:r w:rsidR="00A919F1" w:rsidRPr="0091312A">
        <w:rPr>
          <w:rFonts w:ascii="Times New Roman" w:hAnsi="Times New Roman" w:cs="Times New Roman"/>
          <w:lang w:val="ro-RO"/>
        </w:rPr>
        <w:t>tabilirea unor norme de conduit</w:t>
      </w:r>
      <w:r w:rsidRPr="0091312A">
        <w:rPr>
          <w:rFonts w:ascii="Times New Roman" w:hAnsi="Times New Roman" w:cs="Times New Roman"/>
          <w:lang w:val="ro-RO"/>
        </w:rPr>
        <w:t>ă</w:t>
      </w:r>
      <w:r w:rsidR="00A919F1" w:rsidRPr="0091312A">
        <w:rPr>
          <w:rFonts w:ascii="Times New Roman" w:hAnsi="Times New Roman" w:cs="Times New Roman"/>
          <w:lang w:val="ro-RO"/>
        </w:rPr>
        <w:t>, etică</w:t>
      </w:r>
      <w:r w:rsidR="006B25B8" w:rsidRPr="0091312A">
        <w:rPr>
          <w:rFonts w:ascii="Times New Roman" w:hAnsi="Times New Roman" w:cs="Times New Roman"/>
          <w:lang w:val="ro-RO"/>
        </w:rPr>
        <w:t xml:space="preserve"> in serviciul public si informarea </w:t>
      </w:r>
      <w:r w:rsidR="00DB17CD" w:rsidRPr="0091312A">
        <w:rPr>
          <w:rFonts w:ascii="Times New Roman" w:hAnsi="Times New Roman" w:cs="Times New Roman"/>
          <w:lang w:val="ro-RO"/>
        </w:rPr>
        <w:t>cetățenilor</w:t>
      </w:r>
      <w:r w:rsidR="006B25B8" w:rsidRPr="0091312A">
        <w:rPr>
          <w:rFonts w:ascii="Times New Roman" w:hAnsi="Times New Roman" w:cs="Times New Roman"/>
          <w:lang w:val="ro-RO"/>
        </w:rPr>
        <w:t xml:space="preserve"> cu privir</w:t>
      </w:r>
      <w:r w:rsidR="00A919F1" w:rsidRPr="0091312A">
        <w:rPr>
          <w:rFonts w:ascii="Times New Roman" w:hAnsi="Times New Roman" w:cs="Times New Roman"/>
          <w:lang w:val="ro-RO"/>
        </w:rPr>
        <w:t>e la conduita pe care trebuie să</w:t>
      </w:r>
      <w:r w:rsidR="006B25B8" w:rsidRPr="0091312A">
        <w:rPr>
          <w:rFonts w:ascii="Times New Roman" w:hAnsi="Times New Roman" w:cs="Times New Roman"/>
          <w:lang w:val="ro-RO"/>
        </w:rPr>
        <w:t xml:space="preserve"> o adopte </w:t>
      </w:r>
      <w:r w:rsidR="00DB17CD" w:rsidRPr="0091312A">
        <w:rPr>
          <w:rFonts w:ascii="Times New Roman" w:hAnsi="Times New Roman" w:cs="Times New Roman"/>
          <w:lang w:val="ro-RO"/>
        </w:rPr>
        <w:t>funcționarul</w:t>
      </w:r>
      <w:r w:rsidR="00C427D2">
        <w:rPr>
          <w:rFonts w:ascii="Times New Roman" w:hAnsi="Times New Roman" w:cs="Times New Roman"/>
          <w:lang w:val="ro-RO"/>
        </w:rPr>
        <w:t xml:space="preserve"> î</w:t>
      </w:r>
      <w:r w:rsidR="006B25B8" w:rsidRPr="0091312A">
        <w:rPr>
          <w:rFonts w:ascii="Times New Roman" w:hAnsi="Times New Roman" w:cs="Times New Roman"/>
          <w:lang w:val="ro-RO"/>
        </w:rPr>
        <w:t>n vederea oferirii unor servicii publice de calitat</w:t>
      </w:r>
      <w:r w:rsidR="00A919F1" w:rsidRPr="0091312A">
        <w:rPr>
          <w:rFonts w:ascii="Times New Roman" w:hAnsi="Times New Roman" w:cs="Times New Roman"/>
          <w:lang w:val="ro-RO"/>
        </w:rPr>
        <w:t>e; asigurarea unei administră</w:t>
      </w:r>
      <w:r w:rsidR="00C427D2">
        <w:rPr>
          <w:rFonts w:ascii="Times New Roman" w:hAnsi="Times New Roman" w:cs="Times New Roman"/>
          <w:lang w:val="ro-RO"/>
        </w:rPr>
        <w:t>ri mai bune î</w:t>
      </w:r>
      <w:r w:rsidR="006B25B8" w:rsidRPr="0091312A">
        <w:rPr>
          <w:rFonts w:ascii="Times New Roman" w:hAnsi="Times New Roman" w:cs="Times New Roman"/>
          <w:lang w:val="ro-RO"/>
        </w:rPr>
        <w:t>ntru realizarea interesului publ</w:t>
      </w:r>
      <w:r w:rsidR="00C427D2">
        <w:rPr>
          <w:rFonts w:ascii="Times New Roman" w:hAnsi="Times New Roman" w:cs="Times New Roman"/>
          <w:lang w:val="ro-RO"/>
        </w:rPr>
        <w:t>ic; contribuirea la prevenirea ş</w:t>
      </w:r>
      <w:r w:rsidR="006B25B8" w:rsidRPr="0091312A">
        <w:rPr>
          <w:rFonts w:ascii="Times New Roman" w:hAnsi="Times New Roman" w:cs="Times New Roman"/>
          <w:lang w:val="ro-RO"/>
        </w:rPr>
        <w:t xml:space="preserve">i eliminarea </w:t>
      </w:r>
      <w:r w:rsidR="00DB17CD" w:rsidRPr="0091312A">
        <w:rPr>
          <w:rFonts w:ascii="Times New Roman" w:hAnsi="Times New Roman" w:cs="Times New Roman"/>
          <w:lang w:val="ro-RO"/>
        </w:rPr>
        <w:t>corupției</w:t>
      </w:r>
      <w:r w:rsidR="006B25B8" w:rsidRPr="0091312A">
        <w:rPr>
          <w:rFonts w:ascii="Times New Roman" w:hAnsi="Times New Roman" w:cs="Times New Roman"/>
          <w:lang w:val="ro-RO"/>
        </w:rPr>
        <w:t xml:space="preserve"> din </w:t>
      </w:r>
      <w:r w:rsidR="00DB17CD" w:rsidRPr="0091312A">
        <w:rPr>
          <w:rFonts w:ascii="Times New Roman" w:hAnsi="Times New Roman" w:cs="Times New Roman"/>
          <w:lang w:val="ro-RO"/>
        </w:rPr>
        <w:t>administrația</w:t>
      </w:r>
      <w:r w:rsidR="00C427D2">
        <w:rPr>
          <w:rFonts w:ascii="Times New Roman" w:hAnsi="Times New Roman" w:cs="Times New Roman"/>
          <w:lang w:val="ro-RO"/>
        </w:rPr>
        <w:t xml:space="preserve"> publică ş</w:t>
      </w:r>
      <w:r w:rsidR="006B25B8" w:rsidRPr="0091312A">
        <w:rPr>
          <w:rFonts w:ascii="Times New Roman" w:hAnsi="Times New Roman" w:cs="Times New Roman"/>
          <w:lang w:val="ro-RO"/>
        </w:rPr>
        <w:t xml:space="preserve">i crearea unui climat de </w:t>
      </w:r>
      <w:r w:rsidR="00DB17CD" w:rsidRPr="0091312A">
        <w:rPr>
          <w:rFonts w:ascii="Times New Roman" w:hAnsi="Times New Roman" w:cs="Times New Roman"/>
          <w:lang w:val="ro-RO"/>
        </w:rPr>
        <w:t>încredere</w:t>
      </w:r>
      <w:r w:rsidR="00C427D2">
        <w:rPr>
          <w:rFonts w:ascii="Times New Roman" w:hAnsi="Times New Roman" w:cs="Times New Roman"/>
          <w:lang w:val="ro-RO"/>
        </w:rPr>
        <w:t xml:space="preserve"> î</w:t>
      </w:r>
      <w:r w:rsidR="006B25B8" w:rsidRPr="0091312A">
        <w:rPr>
          <w:rFonts w:ascii="Times New Roman" w:hAnsi="Times New Roman" w:cs="Times New Roman"/>
          <w:lang w:val="ro-RO"/>
        </w:rPr>
        <w:t xml:space="preserve">ntre </w:t>
      </w:r>
      <w:r w:rsidR="00DB17CD" w:rsidRPr="0091312A">
        <w:rPr>
          <w:rFonts w:ascii="Times New Roman" w:hAnsi="Times New Roman" w:cs="Times New Roman"/>
          <w:lang w:val="ro-RO"/>
        </w:rPr>
        <w:t>cetățeni</w:t>
      </w:r>
      <w:r w:rsidR="00C427D2">
        <w:rPr>
          <w:rFonts w:ascii="Times New Roman" w:hAnsi="Times New Roman" w:cs="Times New Roman"/>
          <w:lang w:val="ro-RO"/>
        </w:rPr>
        <w:t xml:space="preserve"> ş</w:t>
      </w:r>
      <w:r w:rsidR="006B25B8" w:rsidRPr="0091312A">
        <w:rPr>
          <w:rFonts w:ascii="Times New Roman" w:hAnsi="Times New Roman" w:cs="Times New Roman"/>
          <w:lang w:val="ro-RO"/>
        </w:rPr>
        <w:t xml:space="preserve">i </w:t>
      </w:r>
      <w:r w:rsidR="00DB17CD" w:rsidRPr="0091312A">
        <w:rPr>
          <w:rFonts w:ascii="Times New Roman" w:hAnsi="Times New Roman" w:cs="Times New Roman"/>
          <w:lang w:val="ro-RO"/>
        </w:rPr>
        <w:t>autoritățile</w:t>
      </w:r>
      <w:r w:rsidR="006B25B8" w:rsidRPr="0091312A">
        <w:rPr>
          <w:rFonts w:ascii="Times New Roman" w:hAnsi="Times New Roman" w:cs="Times New Roman"/>
          <w:lang w:val="ro-RO"/>
        </w:rPr>
        <w:t xml:space="preserve"> publice.</w:t>
      </w:r>
    </w:p>
    <w:p w:rsidR="006B25B8" w:rsidRPr="0091312A" w:rsidRDefault="002A60C5" w:rsidP="0002358A">
      <w:pPr>
        <w:pStyle w:val="a4"/>
        <w:rPr>
          <w:lang w:val="ro-RO"/>
        </w:rPr>
      </w:pPr>
      <w:r w:rsidRPr="0091312A">
        <w:rPr>
          <w:lang w:val="ro-RO"/>
        </w:rPr>
        <w:t xml:space="preserve">     </w:t>
      </w:r>
      <w:r w:rsidR="00A919F1" w:rsidRPr="0091312A">
        <w:rPr>
          <w:lang w:val="ro-RO"/>
        </w:rPr>
        <w:t>Normele de conduită</w:t>
      </w:r>
      <w:r w:rsidR="006B25B8" w:rsidRPr="0091312A">
        <w:rPr>
          <w:lang w:val="ro-RO"/>
        </w:rPr>
        <w:t xml:space="preserve"> </w:t>
      </w:r>
      <w:r w:rsidR="00DB17CD" w:rsidRPr="0091312A">
        <w:rPr>
          <w:lang w:val="ro-RO"/>
        </w:rPr>
        <w:t>prevăzute</w:t>
      </w:r>
      <w:r w:rsidR="006B25B8" w:rsidRPr="0091312A">
        <w:rPr>
          <w:lang w:val="ro-RO"/>
        </w:rPr>
        <w:t xml:space="preserve"> de Cod </w:t>
      </w:r>
      <w:r w:rsidR="00DB17CD" w:rsidRPr="0091312A">
        <w:rPr>
          <w:lang w:val="ro-RO"/>
        </w:rPr>
        <w:t>sânt</w:t>
      </w:r>
      <w:r w:rsidR="006B25B8" w:rsidRPr="0091312A">
        <w:rPr>
          <w:lang w:val="ro-RO"/>
        </w:rPr>
        <w:t xml:space="preserve"> obligatorii pentru </w:t>
      </w:r>
      <w:r w:rsidR="00DB17CD" w:rsidRPr="0091312A">
        <w:rPr>
          <w:lang w:val="ro-RO"/>
        </w:rPr>
        <w:t>toți</w:t>
      </w:r>
      <w:r w:rsidR="006B25B8" w:rsidRPr="0091312A">
        <w:rPr>
          <w:lang w:val="ro-RO"/>
        </w:rPr>
        <w:t xml:space="preserve"> </w:t>
      </w:r>
      <w:r w:rsidR="00DB17CD" w:rsidRPr="0091312A">
        <w:rPr>
          <w:lang w:val="ro-RO"/>
        </w:rPr>
        <w:t>funcționarii</w:t>
      </w:r>
      <w:r w:rsidR="006B25B8" w:rsidRPr="0091312A">
        <w:rPr>
          <w:lang w:val="ro-RO"/>
        </w:rPr>
        <w:t xml:space="preserve"> publici.</w:t>
      </w:r>
    </w:p>
    <w:p w:rsidR="006B25B8" w:rsidRPr="0091312A" w:rsidRDefault="002A60C5" w:rsidP="0002358A">
      <w:pPr>
        <w:pStyle w:val="a4"/>
        <w:jc w:val="both"/>
        <w:rPr>
          <w:lang w:val="ro-RO"/>
        </w:rPr>
      </w:pPr>
      <w:r w:rsidRPr="0091312A">
        <w:rPr>
          <w:lang w:val="ro-RO"/>
        </w:rPr>
        <w:t xml:space="preserve">     </w:t>
      </w:r>
      <w:r w:rsidR="00DB17CD" w:rsidRPr="0091312A">
        <w:rPr>
          <w:lang w:val="ro-RO"/>
        </w:rPr>
        <w:t>Încălcarea</w:t>
      </w:r>
      <w:r w:rsidR="00A919F1" w:rsidRPr="0091312A">
        <w:rPr>
          <w:lang w:val="ro-RO"/>
        </w:rPr>
        <w:t xml:space="preserve"> codului constituie, după caz, abatere disciplinară</w:t>
      </w:r>
      <w:r w:rsidR="006B25B8" w:rsidRPr="0091312A">
        <w:rPr>
          <w:lang w:val="ro-RO"/>
        </w:rPr>
        <w:t xml:space="preserve">, </w:t>
      </w:r>
      <w:r w:rsidR="00DB17CD" w:rsidRPr="0091312A">
        <w:rPr>
          <w:lang w:val="ro-RO"/>
        </w:rPr>
        <w:t>contravenție</w:t>
      </w:r>
      <w:r w:rsidR="006B25B8" w:rsidRPr="0091312A">
        <w:rPr>
          <w:lang w:val="ro-RO"/>
        </w:rPr>
        <w:t xml:space="preserve"> sau</w:t>
      </w:r>
      <w:r w:rsidR="00A919F1" w:rsidRPr="0091312A">
        <w:rPr>
          <w:lang w:val="ro-RO"/>
        </w:rPr>
        <w:t xml:space="preserve"> </w:t>
      </w:r>
      <w:r w:rsidR="00DB17CD" w:rsidRPr="0091312A">
        <w:rPr>
          <w:lang w:val="ro-RO"/>
        </w:rPr>
        <w:t>infracțiune</w:t>
      </w:r>
      <w:r w:rsidR="00A919F1" w:rsidRPr="0091312A">
        <w:rPr>
          <w:lang w:val="ro-RO"/>
        </w:rPr>
        <w:t xml:space="preserve">, </w:t>
      </w:r>
      <w:r w:rsidR="00DB17CD" w:rsidRPr="0091312A">
        <w:rPr>
          <w:lang w:val="ro-RO"/>
        </w:rPr>
        <w:t>căreia</w:t>
      </w:r>
      <w:r w:rsidR="00A919F1" w:rsidRPr="0091312A">
        <w:rPr>
          <w:lang w:val="ro-RO"/>
        </w:rPr>
        <w:t xml:space="preserve"> i se aplică</w:t>
      </w:r>
      <w:r w:rsidR="006B25B8" w:rsidRPr="0091312A">
        <w:rPr>
          <w:lang w:val="ro-RO"/>
        </w:rPr>
        <w:t xml:space="preserve">, respectiv, prevederile </w:t>
      </w:r>
      <w:r w:rsidR="00DB17CD" w:rsidRPr="0091312A">
        <w:rPr>
          <w:lang w:val="ro-RO"/>
        </w:rPr>
        <w:t>legislației</w:t>
      </w:r>
      <w:r w:rsidR="006B25B8" w:rsidRPr="0091312A">
        <w:rPr>
          <w:lang w:val="ro-RO"/>
        </w:rPr>
        <w:t xml:space="preserve"> privind </w:t>
      </w:r>
      <w:r w:rsidR="00DB17CD" w:rsidRPr="0091312A">
        <w:rPr>
          <w:lang w:val="ro-RO"/>
        </w:rPr>
        <w:t>funcția</w:t>
      </w:r>
      <w:r w:rsidR="00C427D2">
        <w:rPr>
          <w:lang w:val="ro-RO"/>
        </w:rPr>
        <w:t xml:space="preserve"> publică</w:t>
      </w:r>
      <w:r w:rsidR="006B25B8" w:rsidRPr="0091312A">
        <w:rPr>
          <w:lang w:val="ro-RO"/>
        </w:rPr>
        <w:t xml:space="preserve"> si statutul </w:t>
      </w:r>
      <w:r w:rsidR="00DB17CD" w:rsidRPr="0091312A">
        <w:rPr>
          <w:lang w:val="ro-RO"/>
        </w:rPr>
        <w:t>funcționarului</w:t>
      </w:r>
      <w:r w:rsidR="006B25B8" w:rsidRPr="0091312A">
        <w:rPr>
          <w:lang w:val="ro-RO"/>
        </w:rPr>
        <w:t xml:space="preserve"> public, ale Codului </w:t>
      </w:r>
      <w:r w:rsidR="00DB17CD" w:rsidRPr="0091312A">
        <w:rPr>
          <w:lang w:val="ro-RO"/>
        </w:rPr>
        <w:t>contravențional</w:t>
      </w:r>
      <w:r w:rsidR="006B25B8" w:rsidRPr="0091312A">
        <w:rPr>
          <w:lang w:val="ro-RO"/>
        </w:rPr>
        <w:t xml:space="preserve"> sau ale Codului penal.</w:t>
      </w:r>
    </w:p>
    <w:p w:rsidR="002A60C5" w:rsidRPr="0091312A" w:rsidRDefault="00D613A4" w:rsidP="00D613A4">
      <w:pPr>
        <w:pStyle w:val="Compact"/>
        <w:jc w:val="center"/>
        <w:rPr>
          <w:rFonts w:ascii="Times New Roman" w:hAnsi="Times New Roman" w:cs="Times New Roman"/>
          <w:b/>
          <w:lang w:val="ro-RO"/>
        </w:rPr>
      </w:pPr>
      <w:r w:rsidRPr="0091312A">
        <w:rPr>
          <w:rFonts w:ascii="Times New Roman" w:hAnsi="Times New Roman" w:cs="Times New Roman"/>
          <w:b/>
          <w:lang w:val="ro-RO"/>
        </w:rPr>
        <w:t>2.</w:t>
      </w:r>
      <w:r w:rsidR="00C22BAA" w:rsidRPr="0091312A">
        <w:rPr>
          <w:rFonts w:ascii="Times New Roman" w:hAnsi="Times New Roman" w:cs="Times New Roman"/>
          <w:b/>
          <w:lang w:val="ro-RO"/>
        </w:rPr>
        <w:t>Principiile de conduită</w:t>
      </w:r>
      <w:r w:rsidR="002A60C5" w:rsidRPr="0091312A">
        <w:rPr>
          <w:rFonts w:ascii="Times New Roman" w:hAnsi="Times New Roman" w:cs="Times New Roman"/>
          <w:b/>
          <w:lang w:val="ro-RO"/>
        </w:rPr>
        <w:t xml:space="preserve"> etică</w:t>
      </w:r>
    </w:p>
    <w:p w:rsidR="006B25B8" w:rsidRPr="0091312A" w:rsidRDefault="0002358A" w:rsidP="0002358A">
      <w:pPr>
        <w:pStyle w:val="Compact"/>
        <w:jc w:val="both"/>
        <w:rPr>
          <w:rFonts w:ascii="Times New Roman" w:hAnsi="Times New Roman" w:cs="Times New Roman"/>
          <w:lang w:val="ro-RO"/>
        </w:rPr>
      </w:pPr>
      <w:r w:rsidRPr="0091312A">
        <w:rPr>
          <w:rFonts w:ascii="Times New Roman" w:hAnsi="Times New Roman" w:cs="Times New Roman"/>
          <w:lang w:val="ro-RO"/>
        </w:rPr>
        <w:t xml:space="preserve">     </w:t>
      </w:r>
      <w:r w:rsidR="002A60C5" w:rsidRPr="0091312A">
        <w:rPr>
          <w:rFonts w:ascii="Times New Roman" w:hAnsi="Times New Roman" w:cs="Times New Roman"/>
          <w:lang w:val="ro-RO"/>
        </w:rPr>
        <w:t>Î</w:t>
      </w:r>
      <w:r w:rsidR="006B25B8" w:rsidRPr="0091312A">
        <w:rPr>
          <w:rFonts w:ascii="Times New Roman" w:hAnsi="Times New Roman" w:cs="Times New Roman"/>
          <w:lang w:val="ro-RO"/>
        </w:rPr>
        <w:t xml:space="preserve">n exercitarea </w:t>
      </w:r>
      <w:r w:rsidR="00DB17CD" w:rsidRPr="0091312A">
        <w:rPr>
          <w:rFonts w:ascii="Times New Roman" w:hAnsi="Times New Roman" w:cs="Times New Roman"/>
          <w:lang w:val="ro-RO"/>
        </w:rPr>
        <w:t>funcției</w:t>
      </w:r>
      <w:r w:rsidR="00A919F1" w:rsidRPr="0091312A">
        <w:rPr>
          <w:rFonts w:ascii="Times New Roman" w:hAnsi="Times New Roman" w:cs="Times New Roman"/>
          <w:lang w:val="ro-RO"/>
        </w:rPr>
        <w:t xml:space="preserve"> publice, </w:t>
      </w:r>
      <w:r w:rsidR="00DB17CD" w:rsidRPr="0091312A">
        <w:rPr>
          <w:rFonts w:ascii="Times New Roman" w:hAnsi="Times New Roman" w:cs="Times New Roman"/>
          <w:lang w:val="ro-RO"/>
        </w:rPr>
        <w:t>funcționarul</w:t>
      </w:r>
      <w:r w:rsidR="00A919F1" w:rsidRPr="0091312A">
        <w:rPr>
          <w:rFonts w:ascii="Times New Roman" w:hAnsi="Times New Roman" w:cs="Times New Roman"/>
          <w:lang w:val="ro-RO"/>
        </w:rPr>
        <w:t xml:space="preserve"> se </w:t>
      </w:r>
      <w:r w:rsidR="00DB17CD" w:rsidRPr="0091312A">
        <w:rPr>
          <w:rFonts w:ascii="Times New Roman" w:hAnsi="Times New Roman" w:cs="Times New Roman"/>
          <w:lang w:val="ro-RO"/>
        </w:rPr>
        <w:t>călăuzește</w:t>
      </w:r>
      <w:r w:rsidR="006B25B8" w:rsidRPr="0091312A">
        <w:rPr>
          <w:rFonts w:ascii="Times New Roman" w:hAnsi="Times New Roman" w:cs="Times New Roman"/>
          <w:lang w:val="ro-RO"/>
        </w:rPr>
        <w:t xml:space="preserve"> de </w:t>
      </w:r>
      <w:r w:rsidR="00DB17CD" w:rsidRPr="0091312A">
        <w:rPr>
          <w:rFonts w:ascii="Times New Roman" w:hAnsi="Times New Roman" w:cs="Times New Roman"/>
          <w:lang w:val="ro-RO"/>
        </w:rPr>
        <w:t>următoarele</w:t>
      </w:r>
      <w:r w:rsidR="006B25B8" w:rsidRPr="0091312A">
        <w:rPr>
          <w:rFonts w:ascii="Times New Roman" w:hAnsi="Times New Roman" w:cs="Times New Roman"/>
          <w:lang w:val="ro-RO"/>
        </w:rPr>
        <w:t xml:space="preserve"> principii:</w:t>
      </w:r>
    </w:p>
    <w:p w:rsidR="006B25B8" w:rsidRPr="0091312A" w:rsidRDefault="006B25B8" w:rsidP="001664AC">
      <w:pPr>
        <w:pStyle w:val="Compact"/>
        <w:numPr>
          <w:ilvl w:val="0"/>
          <w:numId w:val="7"/>
        </w:numPr>
        <w:rPr>
          <w:rFonts w:ascii="Times New Roman" w:hAnsi="Times New Roman" w:cs="Times New Roman"/>
          <w:lang w:val="ro-RO"/>
        </w:rPr>
      </w:pPr>
      <w:r w:rsidRPr="0091312A">
        <w:rPr>
          <w:rFonts w:ascii="Times New Roman" w:hAnsi="Times New Roman" w:cs="Times New Roman"/>
          <w:lang w:val="ro-RO"/>
        </w:rPr>
        <w:t>legalitate;</w:t>
      </w:r>
    </w:p>
    <w:p w:rsidR="006B25B8" w:rsidRPr="0091312A" w:rsidRDefault="00DB17CD" w:rsidP="001664AC">
      <w:pPr>
        <w:pStyle w:val="Compact"/>
        <w:numPr>
          <w:ilvl w:val="0"/>
          <w:numId w:val="7"/>
        </w:numPr>
        <w:rPr>
          <w:rFonts w:ascii="Times New Roman" w:hAnsi="Times New Roman" w:cs="Times New Roman"/>
          <w:lang w:val="ro-RO"/>
        </w:rPr>
      </w:pPr>
      <w:r w:rsidRPr="0091312A">
        <w:rPr>
          <w:rFonts w:ascii="Times New Roman" w:hAnsi="Times New Roman" w:cs="Times New Roman"/>
          <w:lang w:val="ro-RO"/>
        </w:rPr>
        <w:t>imparțialitate</w:t>
      </w:r>
      <w:r w:rsidR="002A60C5" w:rsidRPr="0091312A">
        <w:rPr>
          <w:rFonts w:ascii="Times New Roman" w:hAnsi="Times New Roman" w:cs="Times New Roman"/>
          <w:lang w:val="ro-RO"/>
        </w:rPr>
        <w:t xml:space="preserve">; </w:t>
      </w:r>
    </w:p>
    <w:p w:rsidR="002A60C5" w:rsidRPr="0091312A" w:rsidRDefault="002A60C5" w:rsidP="001664AC">
      <w:pPr>
        <w:pStyle w:val="Compact"/>
        <w:numPr>
          <w:ilvl w:val="0"/>
          <w:numId w:val="7"/>
        </w:numPr>
        <w:jc w:val="both"/>
        <w:rPr>
          <w:rFonts w:ascii="Times New Roman" w:hAnsi="Times New Roman" w:cs="Times New Roman"/>
          <w:lang w:val="ro-RO"/>
        </w:rPr>
      </w:pPr>
      <w:r w:rsidRPr="0091312A">
        <w:rPr>
          <w:rFonts w:ascii="Times New Roman" w:hAnsi="Times New Roman" w:cs="Times New Roman"/>
          <w:lang w:val="ro-RO"/>
        </w:rPr>
        <w:t>independență</w:t>
      </w:r>
      <w:r w:rsidR="00C22BAA" w:rsidRPr="0091312A">
        <w:rPr>
          <w:rFonts w:ascii="Times New Roman" w:hAnsi="Times New Roman" w:cs="Times New Roman"/>
          <w:lang w:val="ro-RO"/>
        </w:rPr>
        <w:t>;</w:t>
      </w:r>
    </w:p>
    <w:p w:rsidR="00C22BAA" w:rsidRPr="0091312A" w:rsidRDefault="000D542B" w:rsidP="001664AC">
      <w:pPr>
        <w:pStyle w:val="Compact"/>
        <w:numPr>
          <w:ilvl w:val="0"/>
          <w:numId w:val="7"/>
        </w:numPr>
        <w:jc w:val="both"/>
        <w:rPr>
          <w:rFonts w:ascii="Times New Roman" w:hAnsi="Times New Roman" w:cs="Times New Roman"/>
          <w:lang w:val="ro-RO"/>
        </w:rPr>
      </w:pPr>
      <w:r>
        <w:rPr>
          <w:rFonts w:ascii="Times New Roman" w:hAnsi="Times New Roman" w:cs="Times New Roman"/>
          <w:lang w:val="ro-RO"/>
        </w:rPr>
        <w:t>profesionalis</w:t>
      </w:r>
      <w:r w:rsidR="00DB17CD" w:rsidRPr="0091312A">
        <w:rPr>
          <w:rFonts w:ascii="Times New Roman" w:hAnsi="Times New Roman" w:cs="Times New Roman"/>
          <w:lang w:val="ro-RO"/>
        </w:rPr>
        <w:t>m</w:t>
      </w:r>
      <w:r w:rsidR="00C22BAA" w:rsidRPr="0091312A">
        <w:rPr>
          <w:rFonts w:ascii="Times New Roman" w:hAnsi="Times New Roman" w:cs="Times New Roman"/>
          <w:lang w:val="ro-RO"/>
        </w:rPr>
        <w:t>;</w:t>
      </w:r>
    </w:p>
    <w:p w:rsidR="002A60C5" w:rsidRPr="0091312A" w:rsidRDefault="0002358A" w:rsidP="00A20D15">
      <w:pPr>
        <w:pStyle w:val="Compact"/>
        <w:jc w:val="center"/>
        <w:rPr>
          <w:rFonts w:ascii="Times New Roman" w:hAnsi="Times New Roman" w:cs="Times New Roman"/>
          <w:b/>
          <w:lang w:val="ro-RO"/>
        </w:rPr>
      </w:pPr>
      <w:r w:rsidRPr="0091312A">
        <w:rPr>
          <w:rFonts w:ascii="Times New Roman" w:hAnsi="Times New Roman" w:cs="Times New Roman"/>
          <w:b/>
          <w:lang w:val="ro-RO"/>
        </w:rPr>
        <w:t>Legalitatea</w:t>
      </w:r>
    </w:p>
    <w:p w:rsidR="002A60C5" w:rsidRPr="0091312A" w:rsidRDefault="002A60C5" w:rsidP="00910051">
      <w:pPr>
        <w:pStyle w:val="Compact"/>
        <w:jc w:val="both"/>
        <w:rPr>
          <w:rFonts w:ascii="Times New Roman" w:hAnsi="Times New Roman" w:cs="Times New Roman"/>
          <w:lang w:val="ro-RO"/>
        </w:rPr>
      </w:pPr>
      <w:r w:rsidRPr="0091312A">
        <w:rPr>
          <w:rFonts w:ascii="Times New Roman" w:hAnsi="Times New Roman" w:cs="Times New Roman"/>
          <w:lang w:val="ro-RO"/>
        </w:rPr>
        <w:t xml:space="preserve">      </w:t>
      </w:r>
      <w:r w:rsidR="000D542B">
        <w:rPr>
          <w:rFonts w:ascii="Times New Roman" w:hAnsi="Times New Roman" w:cs="Times New Roman"/>
          <w:lang w:val="ro-RO"/>
        </w:rPr>
        <w:t>Î</w:t>
      </w:r>
      <w:r w:rsidR="006B25B8" w:rsidRPr="0091312A">
        <w:rPr>
          <w:rFonts w:ascii="Times New Roman" w:hAnsi="Times New Roman" w:cs="Times New Roman"/>
          <w:lang w:val="ro-RO"/>
        </w:rPr>
        <w:t xml:space="preserve">n exercitarea </w:t>
      </w:r>
      <w:r w:rsidR="0002358A" w:rsidRPr="0091312A">
        <w:rPr>
          <w:rFonts w:ascii="Times New Roman" w:hAnsi="Times New Roman" w:cs="Times New Roman"/>
          <w:lang w:val="ro-RO"/>
        </w:rPr>
        <w:t>atribuțiilor</w:t>
      </w:r>
      <w:r w:rsidR="006B25B8" w:rsidRPr="0091312A">
        <w:rPr>
          <w:rFonts w:ascii="Times New Roman" w:hAnsi="Times New Roman" w:cs="Times New Roman"/>
          <w:lang w:val="ro-RO"/>
        </w:rPr>
        <w:t xml:space="preserve"> ce i revin, </w:t>
      </w:r>
      <w:r w:rsidR="0002358A" w:rsidRPr="0091312A">
        <w:rPr>
          <w:rFonts w:ascii="Times New Roman" w:hAnsi="Times New Roman" w:cs="Times New Roman"/>
          <w:lang w:val="ro-RO"/>
        </w:rPr>
        <w:t>funcționarul</w:t>
      </w:r>
      <w:r w:rsidRPr="0091312A">
        <w:rPr>
          <w:rFonts w:ascii="Times New Roman" w:hAnsi="Times New Roman" w:cs="Times New Roman"/>
          <w:lang w:val="ro-RO"/>
        </w:rPr>
        <w:t xml:space="preserve"> public este obligat să</w:t>
      </w:r>
      <w:r w:rsidR="006B25B8" w:rsidRPr="0091312A">
        <w:rPr>
          <w:rFonts w:ascii="Times New Roman" w:hAnsi="Times New Roman" w:cs="Times New Roman"/>
          <w:lang w:val="ro-RO"/>
        </w:rPr>
        <w:t xml:space="preserve"> respecte </w:t>
      </w:r>
      <w:r w:rsidR="0002358A" w:rsidRPr="0091312A">
        <w:rPr>
          <w:rFonts w:ascii="Times New Roman" w:hAnsi="Times New Roman" w:cs="Times New Roman"/>
          <w:lang w:val="ro-RO"/>
        </w:rPr>
        <w:t>Constituția</w:t>
      </w:r>
      <w:r w:rsidR="006B25B8" w:rsidRPr="0091312A">
        <w:rPr>
          <w:rFonts w:ascii="Times New Roman" w:hAnsi="Times New Roman" w:cs="Times New Roman"/>
          <w:lang w:val="ro-RO"/>
        </w:rPr>
        <w:t xml:space="preserve"> Republicii Moldova si </w:t>
      </w:r>
      <w:r w:rsidR="0002358A" w:rsidRPr="0091312A">
        <w:rPr>
          <w:rFonts w:ascii="Times New Roman" w:hAnsi="Times New Roman" w:cs="Times New Roman"/>
          <w:lang w:val="ro-RO"/>
        </w:rPr>
        <w:t>legislația</w:t>
      </w:r>
      <w:r w:rsidR="006B25B8" w:rsidRPr="0091312A">
        <w:rPr>
          <w:rFonts w:ascii="Times New Roman" w:hAnsi="Times New Roman" w:cs="Times New Roman"/>
          <w:lang w:val="ro-RO"/>
        </w:rPr>
        <w:t xml:space="preserve"> </w:t>
      </w:r>
      <w:r w:rsidRPr="0091312A">
        <w:rPr>
          <w:rFonts w:ascii="Times New Roman" w:hAnsi="Times New Roman" w:cs="Times New Roman"/>
          <w:lang w:val="ro-RO"/>
        </w:rPr>
        <w:t xml:space="preserve">Republicii Moldova in vigoare. </w:t>
      </w:r>
    </w:p>
    <w:p w:rsidR="006B25B8" w:rsidRPr="0091312A" w:rsidRDefault="002A60C5" w:rsidP="00910051">
      <w:pPr>
        <w:pStyle w:val="Compact"/>
        <w:jc w:val="both"/>
        <w:rPr>
          <w:rFonts w:ascii="Times New Roman" w:hAnsi="Times New Roman" w:cs="Times New Roman"/>
          <w:lang w:val="ro-RO"/>
        </w:rPr>
      </w:pPr>
      <w:r w:rsidRPr="0091312A">
        <w:rPr>
          <w:rFonts w:ascii="Times New Roman" w:hAnsi="Times New Roman" w:cs="Times New Roman"/>
          <w:lang w:val="ro-RO"/>
        </w:rPr>
        <w:t xml:space="preserve">     </w:t>
      </w:r>
      <w:r w:rsidR="006B25B8" w:rsidRPr="0091312A">
        <w:rPr>
          <w:rFonts w:ascii="Times New Roman" w:hAnsi="Times New Roman" w:cs="Times New Roman"/>
          <w:lang w:val="ro-RO"/>
        </w:rPr>
        <w:t xml:space="preserve"> </w:t>
      </w:r>
      <w:r w:rsidR="0002358A" w:rsidRPr="0091312A">
        <w:rPr>
          <w:rFonts w:ascii="Times New Roman" w:hAnsi="Times New Roman" w:cs="Times New Roman"/>
          <w:lang w:val="ro-RO"/>
        </w:rPr>
        <w:t>Funcționarul</w:t>
      </w:r>
      <w:r w:rsidRPr="0091312A">
        <w:rPr>
          <w:rFonts w:ascii="Times New Roman" w:hAnsi="Times New Roman" w:cs="Times New Roman"/>
          <w:lang w:val="ro-RO"/>
        </w:rPr>
        <w:t xml:space="preserve"> public care consideră că i se cere sau că este </w:t>
      </w:r>
      <w:r w:rsidR="0002358A" w:rsidRPr="0091312A">
        <w:rPr>
          <w:rFonts w:ascii="Times New Roman" w:hAnsi="Times New Roman" w:cs="Times New Roman"/>
          <w:lang w:val="ro-RO"/>
        </w:rPr>
        <w:t>forțat</w:t>
      </w:r>
      <w:r w:rsidRPr="0091312A">
        <w:rPr>
          <w:rFonts w:ascii="Times New Roman" w:hAnsi="Times New Roman" w:cs="Times New Roman"/>
          <w:lang w:val="ro-RO"/>
        </w:rPr>
        <w:t xml:space="preserve"> să</w:t>
      </w:r>
      <w:r w:rsidR="006B25B8" w:rsidRPr="0091312A">
        <w:rPr>
          <w:rFonts w:ascii="Times New Roman" w:hAnsi="Times New Roman" w:cs="Times New Roman"/>
          <w:lang w:val="ro-RO"/>
        </w:rPr>
        <w:t xml:space="preserve"> </w:t>
      </w:r>
      <w:r w:rsidR="0002358A" w:rsidRPr="0091312A">
        <w:rPr>
          <w:rFonts w:ascii="Times New Roman" w:hAnsi="Times New Roman" w:cs="Times New Roman"/>
          <w:lang w:val="ro-RO"/>
        </w:rPr>
        <w:t>acționeze</w:t>
      </w:r>
      <w:r w:rsidR="006B25B8" w:rsidRPr="0091312A">
        <w:rPr>
          <w:rFonts w:ascii="Times New Roman" w:hAnsi="Times New Roman" w:cs="Times New Roman"/>
          <w:lang w:val="ro-RO"/>
        </w:rPr>
        <w:t xml:space="preserve"> ilegal sau </w:t>
      </w:r>
      <w:r w:rsidR="0002358A" w:rsidRPr="0091312A">
        <w:rPr>
          <w:rFonts w:ascii="Times New Roman" w:hAnsi="Times New Roman" w:cs="Times New Roman"/>
          <w:lang w:val="ro-RO"/>
        </w:rPr>
        <w:t>î</w:t>
      </w:r>
      <w:r w:rsidR="006B25B8" w:rsidRPr="0091312A">
        <w:rPr>
          <w:rFonts w:ascii="Times New Roman" w:hAnsi="Times New Roman" w:cs="Times New Roman"/>
          <w:lang w:val="ro-RO"/>
        </w:rPr>
        <w:t xml:space="preserve">n </w:t>
      </w:r>
      <w:r w:rsidR="0002358A" w:rsidRPr="0091312A">
        <w:rPr>
          <w:rFonts w:ascii="Times New Roman" w:hAnsi="Times New Roman" w:cs="Times New Roman"/>
          <w:lang w:val="ro-RO"/>
        </w:rPr>
        <w:t>contradicție</w:t>
      </w:r>
      <w:r w:rsidRPr="0091312A">
        <w:rPr>
          <w:rFonts w:ascii="Times New Roman" w:hAnsi="Times New Roman" w:cs="Times New Roman"/>
          <w:lang w:val="ro-RO"/>
        </w:rPr>
        <w:t xml:space="preserve"> cu normele de conduită</w:t>
      </w:r>
      <w:r w:rsidR="006B25B8" w:rsidRPr="0091312A">
        <w:rPr>
          <w:rFonts w:ascii="Times New Roman" w:hAnsi="Times New Roman" w:cs="Times New Roman"/>
          <w:lang w:val="ro-RO"/>
        </w:rPr>
        <w:t xml:space="preserve"> etica va comunica acest fapt </w:t>
      </w:r>
      <w:r w:rsidR="0002358A" w:rsidRPr="0091312A">
        <w:rPr>
          <w:rFonts w:ascii="Times New Roman" w:hAnsi="Times New Roman" w:cs="Times New Roman"/>
          <w:lang w:val="ro-RO"/>
        </w:rPr>
        <w:t>conducătorilor</w:t>
      </w:r>
      <w:r w:rsidR="006B25B8" w:rsidRPr="0091312A">
        <w:rPr>
          <w:rFonts w:ascii="Times New Roman" w:hAnsi="Times New Roman" w:cs="Times New Roman"/>
          <w:lang w:val="ro-RO"/>
        </w:rPr>
        <w:t xml:space="preserve"> </w:t>
      </w:r>
      <w:r w:rsidR="0002358A" w:rsidRPr="0091312A">
        <w:rPr>
          <w:rFonts w:ascii="Times New Roman" w:hAnsi="Times New Roman" w:cs="Times New Roman"/>
          <w:lang w:val="ro-RO"/>
        </w:rPr>
        <w:t>săi</w:t>
      </w:r>
      <w:r w:rsidR="006B25B8" w:rsidRPr="0091312A">
        <w:rPr>
          <w:rFonts w:ascii="Times New Roman" w:hAnsi="Times New Roman" w:cs="Times New Roman"/>
          <w:lang w:val="ro-RO"/>
        </w:rPr>
        <w:t>.</w:t>
      </w:r>
    </w:p>
    <w:p w:rsidR="006B25B8" w:rsidRPr="0091312A" w:rsidRDefault="0002358A" w:rsidP="00A20D15">
      <w:pPr>
        <w:pStyle w:val="Compact"/>
        <w:jc w:val="center"/>
        <w:rPr>
          <w:rFonts w:ascii="Times New Roman" w:hAnsi="Times New Roman" w:cs="Times New Roman"/>
          <w:b/>
          <w:lang w:val="ro-RO"/>
        </w:rPr>
      </w:pPr>
      <w:r w:rsidRPr="0091312A">
        <w:rPr>
          <w:rFonts w:ascii="Times New Roman" w:hAnsi="Times New Roman" w:cs="Times New Roman"/>
          <w:b/>
          <w:lang w:val="ro-RO"/>
        </w:rPr>
        <w:t>Imparțialitatea</w:t>
      </w:r>
    </w:p>
    <w:p w:rsidR="006B25B8" w:rsidRPr="0091312A" w:rsidRDefault="002A60C5" w:rsidP="00910051">
      <w:pPr>
        <w:pStyle w:val="FirstParagraph"/>
        <w:jc w:val="both"/>
        <w:rPr>
          <w:rFonts w:ascii="Times New Roman" w:hAnsi="Times New Roman" w:cs="Times New Roman"/>
          <w:lang w:val="ro-RO"/>
        </w:rPr>
      </w:pPr>
      <w:r w:rsidRPr="0091312A">
        <w:rPr>
          <w:rFonts w:ascii="Times New Roman" w:hAnsi="Times New Roman" w:cs="Times New Roman"/>
          <w:lang w:val="ro-RO"/>
        </w:rPr>
        <w:t xml:space="preserve">      </w:t>
      </w:r>
      <w:r w:rsidR="0002358A" w:rsidRPr="0091312A">
        <w:rPr>
          <w:rFonts w:ascii="Times New Roman" w:hAnsi="Times New Roman" w:cs="Times New Roman"/>
          <w:lang w:val="ro-RO"/>
        </w:rPr>
        <w:t>Funcționarul</w:t>
      </w:r>
      <w:r w:rsidR="006B25B8" w:rsidRPr="0091312A">
        <w:rPr>
          <w:rFonts w:ascii="Times New Roman" w:hAnsi="Times New Roman" w:cs="Times New Roman"/>
          <w:lang w:val="ro-RO"/>
        </w:rPr>
        <w:t xml:space="preserve"> public </w:t>
      </w:r>
      <w:r w:rsidR="000D542B">
        <w:rPr>
          <w:rFonts w:ascii="Times New Roman" w:hAnsi="Times New Roman" w:cs="Times New Roman"/>
          <w:lang w:val="ro-RO"/>
        </w:rPr>
        <w:t>este obligat să ia decizii ş</w:t>
      </w:r>
      <w:r w:rsidRPr="0091312A">
        <w:rPr>
          <w:rFonts w:ascii="Times New Roman" w:hAnsi="Times New Roman" w:cs="Times New Roman"/>
          <w:lang w:val="ro-RO"/>
        </w:rPr>
        <w:t xml:space="preserve">i să </w:t>
      </w:r>
      <w:r w:rsidR="0002358A" w:rsidRPr="0091312A">
        <w:rPr>
          <w:rFonts w:ascii="Times New Roman" w:hAnsi="Times New Roman" w:cs="Times New Roman"/>
          <w:lang w:val="ro-RO"/>
        </w:rPr>
        <w:t>întreprindă</w:t>
      </w:r>
      <w:r w:rsidR="006B25B8" w:rsidRPr="0091312A">
        <w:rPr>
          <w:rFonts w:ascii="Times New Roman" w:hAnsi="Times New Roman" w:cs="Times New Roman"/>
          <w:lang w:val="ro-RO"/>
        </w:rPr>
        <w:t xml:space="preserve"> </w:t>
      </w:r>
      <w:r w:rsidR="0002358A" w:rsidRPr="0091312A">
        <w:rPr>
          <w:rFonts w:ascii="Times New Roman" w:hAnsi="Times New Roman" w:cs="Times New Roman"/>
          <w:lang w:val="ro-RO"/>
        </w:rPr>
        <w:t>acțiuni</w:t>
      </w:r>
      <w:r w:rsidR="006B25B8" w:rsidRPr="0091312A">
        <w:rPr>
          <w:rFonts w:ascii="Times New Roman" w:hAnsi="Times New Roman" w:cs="Times New Roman"/>
          <w:lang w:val="ro-RO"/>
        </w:rPr>
        <w:t xml:space="preserve"> </w:t>
      </w:r>
      <w:r w:rsidR="0002358A" w:rsidRPr="0091312A">
        <w:rPr>
          <w:rFonts w:ascii="Times New Roman" w:hAnsi="Times New Roman" w:cs="Times New Roman"/>
          <w:lang w:val="ro-RO"/>
        </w:rPr>
        <w:t>î</w:t>
      </w:r>
      <w:r w:rsidR="006B25B8" w:rsidRPr="0091312A">
        <w:rPr>
          <w:rFonts w:ascii="Times New Roman" w:hAnsi="Times New Roman" w:cs="Times New Roman"/>
          <w:lang w:val="ro-RO"/>
        </w:rPr>
        <w:t xml:space="preserve">n mod </w:t>
      </w:r>
      <w:r w:rsidR="0002358A" w:rsidRPr="0091312A">
        <w:rPr>
          <w:rFonts w:ascii="Times New Roman" w:hAnsi="Times New Roman" w:cs="Times New Roman"/>
          <w:lang w:val="ro-RO"/>
        </w:rPr>
        <w:t>imparțial</w:t>
      </w:r>
      <w:r w:rsidR="006B25B8" w:rsidRPr="0091312A">
        <w:rPr>
          <w:rFonts w:ascii="Times New Roman" w:hAnsi="Times New Roman" w:cs="Times New Roman"/>
          <w:lang w:val="ro-RO"/>
        </w:rPr>
        <w:t>, nedi</w:t>
      </w:r>
      <w:r w:rsidR="000D542B">
        <w:rPr>
          <w:rFonts w:ascii="Times New Roman" w:hAnsi="Times New Roman" w:cs="Times New Roman"/>
          <w:lang w:val="ro-RO"/>
        </w:rPr>
        <w:t>scriminatoriu ş</w:t>
      </w:r>
      <w:r w:rsidRPr="0091312A">
        <w:rPr>
          <w:rFonts w:ascii="Times New Roman" w:hAnsi="Times New Roman" w:cs="Times New Roman"/>
          <w:lang w:val="ro-RO"/>
        </w:rPr>
        <w:t>i echitabil, fără</w:t>
      </w:r>
      <w:r w:rsidR="006B25B8" w:rsidRPr="0091312A">
        <w:rPr>
          <w:rFonts w:ascii="Times New Roman" w:hAnsi="Times New Roman" w:cs="Times New Roman"/>
          <w:lang w:val="ro-RO"/>
        </w:rPr>
        <w:t xml:space="preserve"> a acorda prioritate unor persoan</w:t>
      </w:r>
      <w:r w:rsidR="000D542B">
        <w:rPr>
          <w:rFonts w:ascii="Times New Roman" w:hAnsi="Times New Roman" w:cs="Times New Roman"/>
          <w:lang w:val="ro-RO"/>
        </w:rPr>
        <w:t>e sau grupuri î</w:t>
      </w:r>
      <w:r w:rsidRPr="0091312A">
        <w:rPr>
          <w:rFonts w:ascii="Times New Roman" w:hAnsi="Times New Roman" w:cs="Times New Roman"/>
          <w:lang w:val="ro-RO"/>
        </w:rPr>
        <w:t xml:space="preserve">n </w:t>
      </w:r>
      <w:r w:rsidR="0002358A" w:rsidRPr="0091312A">
        <w:rPr>
          <w:rFonts w:ascii="Times New Roman" w:hAnsi="Times New Roman" w:cs="Times New Roman"/>
          <w:lang w:val="ro-RO"/>
        </w:rPr>
        <w:t>funcție</w:t>
      </w:r>
      <w:r w:rsidRPr="0091312A">
        <w:rPr>
          <w:rFonts w:ascii="Times New Roman" w:hAnsi="Times New Roman" w:cs="Times New Roman"/>
          <w:lang w:val="ro-RO"/>
        </w:rPr>
        <w:t xml:space="preserve"> de rasă, </w:t>
      </w:r>
      <w:r w:rsidR="0002358A" w:rsidRPr="0091312A">
        <w:rPr>
          <w:rFonts w:ascii="Times New Roman" w:hAnsi="Times New Roman" w:cs="Times New Roman"/>
          <w:lang w:val="ro-RO"/>
        </w:rPr>
        <w:t>naționalitate</w:t>
      </w:r>
      <w:r w:rsidRPr="0091312A">
        <w:rPr>
          <w:rFonts w:ascii="Times New Roman" w:hAnsi="Times New Roman" w:cs="Times New Roman"/>
          <w:lang w:val="ro-RO"/>
        </w:rPr>
        <w:t>, origine etnică, limbă</w:t>
      </w:r>
      <w:r w:rsidR="006B25B8" w:rsidRPr="0091312A">
        <w:rPr>
          <w:rFonts w:ascii="Times New Roman" w:hAnsi="Times New Roman" w:cs="Times New Roman"/>
          <w:lang w:val="ro-RO"/>
        </w:rPr>
        <w:t>, r</w:t>
      </w:r>
      <w:r w:rsidRPr="0091312A">
        <w:rPr>
          <w:rFonts w:ascii="Times New Roman" w:hAnsi="Times New Roman" w:cs="Times New Roman"/>
          <w:lang w:val="ro-RO"/>
        </w:rPr>
        <w:t>eligie, sex, opinie, apartenență politică</w:t>
      </w:r>
      <w:r w:rsidR="006B25B8" w:rsidRPr="0091312A">
        <w:rPr>
          <w:rFonts w:ascii="Times New Roman" w:hAnsi="Times New Roman" w:cs="Times New Roman"/>
          <w:lang w:val="ro-RO"/>
        </w:rPr>
        <w:t>, avere sau origine sociala.</w:t>
      </w:r>
    </w:p>
    <w:p w:rsidR="006B25B8" w:rsidRPr="0091312A" w:rsidRDefault="002A60C5" w:rsidP="00910051">
      <w:pPr>
        <w:pStyle w:val="a4"/>
        <w:jc w:val="both"/>
        <w:rPr>
          <w:lang w:val="ro-RO"/>
        </w:rPr>
      </w:pPr>
      <w:r w:rsidRPr="0091312A">
        <w:rPr>
          <w:lang w:val="ro-RO"/>
        </w:rPr>
        <w:t xml:space="preserve">     </w:t>
      </w:r>
      <w:r w:rsidR="0002358A" w:rsidRPr="0091312A">
        <w:rPr>
          <w:lang w:val="ro-RO"/>
        </w:rPr>
        <w:t>Funcționarul</w:t>
      </w:r>
      <w:r w:rsidRPr="0091312A">
        <w:rPr>
          <w:lang w:val="ro-RO"/>
        </w:rPr>
        <w:t xml:space="preserve"> public trebuie să aibă</w:t>
      </w:r>
      <w:r w:rsidR="006B25B8" w:rsidRPr="0091312A">
        <w:rPr>
          <w:lang w:val="ro-RO"/>
        </w:rPr>
        <w:t xml:space="preserve"> un comport</w:t>
      </w:r>
      <w:r w:rsidRPr="0091312A">
        <w:rPr>
          <w:lang w:val="ro-RO"/>
        </w:rPr>
        <w:t>ament bazat pe respect, exigență</w:t>
      </w:r>
      <w:r w:rsidR="006B25B8" w:rsidRPr="0091312A">
        <w:rPr>
          <w:lang w:val="ro-RO"/>
        </w:rPr>
        <w:t xml:space="preserve">, corectitudine, obiectivitate </w:t>
      </w:r>
      <w:r w:rsidR="0002358A" w:rsidRPr="0091312A">
        <w:rPr>
          <w:lang w:val="ro-RO"/>
        </w:rPr>
        <w:t>ș</w:t>
      </w:r>
      <w:r w:rsidR="006B25B8" w:rsidRPr="0091312A">
        <w:rPr>
          <w:lang w:val="ro-RO"/>
        </w:rPr>
        <w:t xml:space="preserve">i amabilitate </w:t>
      </w:r>
      <w:r w:rsidR="0002358A" w:rsidRPr="0091312A">
        <w:rPr>
          <w:lang w:val="ro-RO"/>
        </w:rPr>
        <w:t>î</w:t>
      </w:r>
      <w:r w:rsidR="006B25B8" w:rsidRPr="0091312A">
        <w:rPr>
          <w:lang w:val="ro-RO"/>
        </w:rPr>
        <w:t xml:space="preserve">n </w:t>
      </w:r>
      <w:r w:rsidR="0002358A" w:rsidRPr="0091312A">
        <w:rPr>
          <w:lang w:val="ro-RO"/>
        </w:rPr>
        <w:t>relațiile</w:t>
      </w:r>
      <w:r w:rsidR="006B25B8" w:rsidRPr="0091312A">
        <w:rPr>
          <w:lang w:val="ro-RO"/>
        </w:rPr>
        <w:t xml:space="preserve"> sale cu publicul, precum </w:t>
      </w:r>
      <w:r w:rsidR="0002358A" w:rsidRPr="0091312A">
        <w:rPr>
          <w:lang w:val="ro-RO"/>
        </w:rPr>
        <w:t>ș</w:t>
      </w:r>
      <w:r w:rsidR="006B25B8" w:rsidRPr="0091312A">
        <w:rPr>
          <w:lang w:val="ro-RO"/>
        </w:rPr>
        <w:t xml:space="preserve">i </w:t>
      </w:r>
      <w:r w:rsidR="0002358A" w:rsidRPr="0091312A">
        <w:rPr>
          <w:lang w:val="ro-RO"/>
        </w:rPr>
        <w:t>î</w:t>
      </w:r>
      <w:r w:rsidR="006B25B8" w:rsidRPr="0091312A">
        <w:rPr>
          <w:lang w:val="ro-RO"/>
        </w:rPr>
        <w:t xml:space="preserve">n </w:t>
      </w:r>
      <w:r w:rsidR="0002358A" w:rsidRPr="0091312A">
        <w:rPr>
          <w:lang w:val="ro-RO"/>
        </w:rPr>
        <w:t>relațiile</w:t>
      </w:r>
      <w:r w:rsidR="006B25B8" w:rsidRPr="0091312A">
        <w:rPr>
          <w:lang w:val="ro-RO"/>
        </w:rPr>
        <w:t xml:space="preserve"> cu </w:t>
      </w:r>
      <w:r w:rsidR="0002358A" w:rsidRPr="0091312A">
        <w:rPr>
          <w:lang w:val="ro-RO"/>
        </w:rPr>
        <w:t>conductorii</w:t>
      </w:r>
      <w:r w:rsidR="006B25B8" w:rsidRPr="0091312A">
        <w:rPr>
          <w:lang w:val="ro-RO"/>
        </w:rPr>
        <w:t xml:space="preserve">, colegii </w:t>
      </w:r>
      <w:r w:rsidR="0002358A" w:rsidRPr="0091312A">
        <w:rPr>
          <w:lang w:val="ro-RO"/>
        </w:rPr>
        <w:t>ș</w:t>
      </w:r>
      <w:r w:rsidR="006B25B8" w:rsidRPr="0091312A">
        <w:rPr>
          <w:lang w:val="ro-RO"/>
        </w:rPr>
        <w:t xml:space="preserve">i </w:t>
      </w:r>
      <w:r w:rsidR="0002358A" w:rsidRPr="0091312A">
        <w:rPr>
          <w:lang w:val="ro-RO"/>
        </w:rPr>
        <w:t>subordonații</w:t>
      </w:r>
      <w:r w:rsidR="006B25B8" w:rsidRPr="0091312A">
        <w:rPr>
          <w:lang w:val="ro-RO"/>
        </w:rPr>
        <w:t>.</w:t>
      </w:r>
    </w:p>
    <w:p w:rsidR="006B25B8" w:rsidRPr="0091312A" w:rsidRDefault="002A60C5" w:rsidP="00910051">
      <w:pPr>
        <w:pStyle w:val="a4"/>
        <w:jc w:val="both"/>
        <w:rPr>
          <w:lang w:val="ro-RO"/>
        </w:rPr>
      </w:pPr>
      <w:r w:rsidRPr="0091312A">
        <w:rPr>
          <w:lang w:val="ro-RO"/>
        </w:rPr>
        <w:t xml:space="preserve">     </w:t>
      </w:r>
      <w:r w:rsidR="0002358A" w:rsidRPr="0091312A">
        <w:rPr>
          <w:lang w:val="ro-RO"/>
        </w:rPr>
        <w:t>Funcționarul</w:t>
      </w:r>
      <w:r w:rsidR="006B25B8" w:rsidRPr="0091312A">
        <w:rPr>
          <w:lang w:val="ro-RO"/>
        </w:rPr>
        <w:t xml:space="preserve"> public nu trebuie </w:t>
      </w:r>
      <w:r w:rsidR="0002358A" w:rsidRPr="0091312A">
        <w:rPr>
          <w:lang w:val="ro-RO"/>
        </w:rPr>
        <w:t>să</w:t>
      </w:r>
      <w:r w:rsidR="006B25B8" w:rsidRPr="0091312A">
        <w:rPr>
          <w:lang w:val="ro-RO"/>
        </w:rPr>
        <w:t xml:space="preserve"> determine persoanele fizice sau juridice, inclusiv </w:t>
      </w:r>
      <w:r w:rsidR="0002358A" w:rsidRPr="0091312A">
        <w:rPr>
          <w:lang w:val="ro-RO"/>
        </w:rPr>
        <w:t>alți</w:t>
      </w:r>
      <w:r w:rsidR="006B25B8" w:rsidRPr="0091312A">
        <w:rPr>
          <w:lang w:val="ro-RO"/>
        </w:rPr>
        <w:t xml:space="preserve"> </w:t>
      </w:r>
      <w:r w:rsidR="0002358A" w:rsidRPr="0091312A">
        <w:rPr>
          <w:lang w:val="ro-RO"/>
        </w:rPr>
        <w:t>funcționari</w:t>
      </w:r>
      <w:r w:rsidR="006B25B8" w:rsidRPr="0091312A">
        <w:rPr>
          <w:lang w:val="ro-RO"/>
        </w:rPr>
        <w:t xml:space="preserve"> publici, </w:t>
      </w:r>
      <w:r w:rsidR="0002358A" w:rsidRPr="0091312A">
        <w:rPr>
          <w:lang w:val="ro-RO"/>
        </w:rPr>
        <w:t>să</w:t>
      </w:r>
      <w:r w:rsidR="006B25B8" w:rsidRPr="0091312A">
        <w:rPr>
          <w:lang w:val="ro-RO"/>
        </w:rPr>
        <w:t xml:space="preserve"> adopte comportamente ilegale, folosindu-se de </w:t>
      </w:r>
      <w:r w:rsidR="0002358A" w:rsidRPr="0091312A">
        <w:rPr>
          <w:lang w:val="ro-RO"/>
        </w:rPr>
        <w:t>poziția</w:t>
      </w:r>
      <w:r w:rsidR="006B25B8" w:rsidRPr="0091312A">
        <w:rPr>
          <w:lang w:val="ro-RO"/>
        </w:rPr>
        <w:t xml:space="preserve"> sa oficiala.</w:t>
      </w:r>
    </w:p>
    <w:p w:rsidR="006B25B8" w:rsidRPr="0091312A" w:rsidRDefault="007F67B8" w:rsidP="00A20D15">
      <w:pPr>
        <w:pStyle w:val="Compact"/>
        <w:jc w:val="center"/>
        <w:rPr>
          <w:rFonts w:ascii="Times New Roman" w:hAnsi="Times New Roman" w:cs="Times New Roman"/>
          <w:b/>
          <w:lang w:val="ro-RO"/>
        </w:rPr>
      </w:pPr>
      <w:r w:rsidRPr="0091312A">
        <w:rPr>
          <w:rFonts w:ascii="Times New Roman" w:hAnsi="Times New Roman" w:cs="Times New Roman"/>
          <w:b/>
          <w:lang w:val="ro-RO"/>
        </w:rPr>
        <w:t>Independenț</w:t>
      </w:r>
      <w:r w:rsidR="006B25B8" w:rsidRPr="0091312A">
        <w:rPr>
          <w:rFonts w:ascii="Times New Roman" w:hAnsi="Times New Roman" w:cs="Times New Roman"/>
          <w:b/>
          <w:lang w:val="ro-RO"/>
        </w:rPr>
        <w:t>a</w:t>
      </w:r>
    </w:p>
    <w:p w:rsidR="006B25B8" w:rsidRPr="0091312A" w:rsidRDefault="007F67B8" w:rsidP="00910051">
      <w:pPr>
        <w:pStyle w:val="FirstParagraph"/>
        <w:jc w:val="both"/>
        <w:rPr>
          <w:rFonts w:ascii="Times New Roman" w:hAnsi="Times New Roman" w:cs="Times New Roman"/>
          <w:lang w:val="ro-RO"/>
        </w:rPr>
      </w:pPr>
      <w:r w:rsidRPr="0091312A">
        <w:rPr>
          <w:rFonts w:ascii="Times New Roman" w:hAnsi="Times New Roman" w:cs="Times New Roman"/>
          <w:lang w:val="ro-RO"/>
        </w:rPr>
        <w:t xml:space="preserve">        Apartenenta politică</w:t>
      </w:r>
      <w:r w:rsidR="006B25B8" w:rsidRPr="0091312A">
        <w:rPr>
          <w:rFonts w:ascii="Times New Roman" w:hAnsi="Times New Roman" w:cs="Times New Roman"/>
          <w:lang w:val="ro-RO"/>
        </w:rPr>
        <w:t xml:space="preserve"> a </w:t>
      </w:r>
      <w:r w:rsidR="00DB17CD" w:rsidRPr="0091312A">
        <w:rPr>
          <w:rFonts w:ascii="Times New Roman" w:hAnsi="Times New Roman" w:cs="Times New Roman"/>
          <w:lang w:val="ro-RO"/>
        </w:rPr>
        <w:t>funcționarului</w:t>
      </w:r>
      <w:r w:rsidR="0002358A" w:rsidRPr="0091312A">
        <w:rPr>
          <w:rFonts w:ascii="Times New Roman" w:hAnsi="Times New Roman" w:cs="Times New Roman"/>
          <w:lang w:val="ro-RO"/>
        </w:rPr>
        <w:t xml:space="preserve"> public nu trebuie ș</w:t>
      </w:r>
      <w:r w:rsidR="006B25B8" w:rsidRPr="0091312A">
        <w:rPr>
          <w:rFonts w:ascii="Times New Roman" w:hAnsi="Times New Roman" w:cs="Times New Roman"/>
          <w:lang w:val="ro-RO"/>
        </w:rPr>
        <w:t xml:space="preserve">i </w:t>
      </w:r>
      <w:r w:rsidR="0002358A" w:rsidRPr="0091312A">
        <w:rPr>
          <w:rFonts w:ascii="Times New Roman" w:hAnsi="Times New Roman" w:cs="Times New Roman"/>
          <w:lang w:val="ro-RO"/>
        </w:rPr>
        <w:t>influențeze</w:t>
      </w:r>
      <w:r w:rsidR="006B25B8" w:rsidRPr="0091312A">
        <w:rPr>
          <w:rFonts w:ascii="Times New Roman" w:hAnsi="Times New Roman" w:cs="Times New Roman"/>
          <w:lang w:val="ro-RO"/>
        </w:rPr>
        <w:t xml:space="preserve"> comportamentul </w:t>
      </w:r>
      <w:r w:rsidR="0002358A" w:rsidRPr="0091312A">
        <w:rPr>
          <w:rFonts w:ascii="Times New Roman" w:hAnsi="Times New Roman" w:cs="Times New Roman"/>
          <w:lang w:val="ro-RO"/>
        </w:rPr>
        <w:t>ș</w:t>
      </w:r>
      <w:r w:rsidR="006B25B8" w:rsidRPr="0091312A">
        <w:rPr>
          <w:rFonts w:ascii="Times New Roman" w:hAnsi="Times New Roman" w:cs="Times New Roman"/>
          <w:lang w:val="ro-RO"/>
        </w:rPr>
        <w:t xml:space="preserve">i deciziile acestuia, precum </w:t>
      </w:r>
      <w:r w:rsidR="0002358A" w:rsidRPr="0091312A">
        <w:rPr>
          <w:rFonts w:ascii="Times New Roman" w:hAnsi="Times New Roman" w:cs="Times New Roman"/>
          <w:lang w:val="ro-RO"/>
        </w:rPr>
        <w:t>ș</w:t>
      </w:r>
      <w:r w:rsidR="006B25B8" w:rsidRPr="0091312A">
        <w:rPr>
          <w:rFonts w:ascii="Times New Roman" w:hAnsi="Times New Roman" w:cs="Times New Roman"/>
          <w:lang w:val="ro-RO"/>
        </w:rPr>
        <w:t xml:space="preserve">i politicile, deciziile </w:t>
      </w:r>
      <w:r w:rsidR="0002358A" w:rsidRPr="0091312A">
        <w:rPr>
          <w:rFonts w:ascii="Times New Roman" w:hAnsi="Times New Roman" w:cs="Times New Roman"/>
          <w:lang w:val="ro-RO"/>
        </w:rPr>
        <w:t>ș</w:t>
      </w:r>
      <w:r w:rsidR="006B25B8" w:rsidRPr="0091312A">
        <w:rPr>
          <w:rFonts w:ascii="Times New Roman" w:hAnsi="Times New Roman" w:cs="Times New Roman"/>
          <w:lang w:val="ro-RO"/>
        </w:rPr>
        <w:t xml:space="preserve">i </w:t>
      </w:r>
      <w:r w:rsidR="0002358A" w:rsidRPr="0091312A">
        <w:rPr>
          <w:rFonts w:ascii="Times New Roman" w:hAnsi="Times New Roman" w:cs="Times New Roman"/>
          <w:lang w:val="ro-RO"/>
        </w:rPr>
        <w:t>acțiunile</w:t>
      </w:r>
      <w:r w:rsidR="006B25B8" w:rsidRPr="0091312A">
        <w:rPr>
          <w:rFonts w:ascii="Times New Roman" w:hAnsi="Times New Roman" w:cs="Times New Roman"/>
          <w:lang w:val="ro-RO"/>
        </w:rPr>
        <w:t xml:space="preserve"> </w:t>
      </w:r>
      <w:r w:rsidR="0002358A" w:rsidRPr="0091312A">
        <w:rPr>
          <w:rFonts w:ascii="Times New Roman" w:hAnsi="Times New Roman" w:cs="Times New Roman"/>
          <w:lang w:val="ro-RO"/>
        </w:rPr>
        <w:t>autorităților</w:t>
      </w:r>
      <w:r w:rsidR="006B25B8" w:rsidRPr="0091312A">
        <w:rPr>
          <w:rFonts w:ascii="Times New Roman" w:hAnsi="Times New Roman" w:cs="Times New Roman"/>
          <w:lang w:val="ro-RO"/>
        </w:rPr>
        <w:t xml:space="preserve"> publice.</w:t>
      </w:r>
    </w:p>
    <w:p w:rsidR="006B25B8" w:rsidRPr="0091312A" w:rsidRDefault="007F67B8" w:rsidP="0002358A">
      <w:pPr>
        <w:pStyle w:val="a4"/>
        <w:jc w:val="both"/>
        <w:rPr>
          <w:lang w:val="ro-RO"/>
        </w:rPr>
      </w:pPr>
      <w:r w:rsidRPr="0091312A">
        <w:rPr>
          <w:lang w:val="ro-RO"/>
        </w:rPr>
        <w:lastRenderedPageBreak/>
        <w:t xml:space="preserve">       </w:t>
      </w:r>
      <w:r w:rsidR="000D542B">
        <w:rPr>
          <w:lang w:val="ro-RO"/>
        </w:rPr>
        <w:t>Î</w:t>
      </w:r>
      <w:r w:rsidR="006B25B8" w:rsidRPr="0091312A">
        <w:rPr>
          <w:lang w:val="ro-RO"/>
        </w:rPr>
        <w:t xml:space="preserve">n exercitarea </w:t>
      </w:r>
      <w:r w:rsidR="0002358A" w:rsidRPr="0091312A">
        <w:rPr>
          <w:lang w:val="ro-RO"/>
        </w:rPr>
        <w:t>funcției</w:t>
      </w:r>
      <w:r w:rsidR="006B25B8" w:rsidRPr="0091312A">
        <w:rPr>
          <w:lang w:val="ro-RO"/>
        </w:rPr>
        <w:t xml:space="preserve"> publice, </w:t>
      </w:r>
      <w:r w:rsidR="0002358A" w:rsidRPr="0091312A">
        <w:rPr>
          <w:lang w:val="ro-RO"/>
        </w:rPr>
        <w:t>funcționarului</w:t>
      </w:r>
      <w:r w:rsidR="006B25B8" w:rsidRPr="0091312A">
        <w:rPr>
          <w:lang w:val="ro-RO"/>
        </w:rPr>
        <w:t xml:space="preserve"> public i este interzis:</w:t>
      </w:r>
    </w:p>
    <w:p w:rsidR="007F67B8" w:rsidRPr="0091312A" w:rsidRDefault="007F67B8" w:rsidP="001664AC">
      <w:pPr>
        <w:pStyle w:val="DefinitionTerm"/>
        <w:numPr>
          <w:ilvl w:val="0"/>
          <w:numId w:val="6"/>
        </w:numPr>
        <w:jc w:val="both"/>
        <w:rPr>
          <w:rFonts w:ascii="Times New Roman" w:hAnsi="Times New Roman" w:cs="Times New Roman"/>
          <w:b w:val="0"/>
          <w:lang w:val="ro-RO"/>
        </w:rPr>
      </w:pPr>
      <w:r w:rsidRPr="0091312A">
        <w:rPr>
          <w:rFonts w:ascii="Times New Roman" w:hAnsi="Times New Roman" w:cs="Times New Roman"/>
          <w:b w:val="0"/>
          <w:lang w:val="ro-RO"/>
        </w:rPr>
        <w:t>să</w:t>
      </w:r>
      <w:r w:rsidR="006B25B8" w:rsidRPr="0091312A">
        <w:rPr>
          <w:rFonts w:ascii="Times New Roman" w:hAnsi="Times New Roman" w:cs="Times New Roman"/>
          <w:b w:val="0"/>
          <w:lang w:val="ro-RO"/>
        </w:rPr>
        <w:t xml:space="preserve"> participe la colectarea de fonduri pentru activitatea partidelor politice </w:t>
      </w:r>
      <w:r w:rsidR="0002358A" w:rsidRPr="0091312A">
        <w:rPr>
          <w:rFonts w:ascii="Times New Roman" w:hAnsi="Times New Roman" w:cs="Times New Roman"/>
          <w:b w:val="0"/>
          <w:lang w:val="ro-RO"/>
        </w:rPr>
        <w:t>ș</w:t>
      </w:r>
      <w:r w:rsidR="006B25B8" w:rsidRPr="0091312A">
        <w:rPr>
          <w:rFonts w:ascii="Times New Roman" w:hAnsi="Times New Roman" w:cs="Times New Roman"/>
          <w:b w:val="0"/>
          <w:lang w:val="ro-RO"/>
        </w:rPr>
        <w:t>i a altor</w:t>
      </w:r>
      <w:r w:rsidRPr="0091312A">
        <w:rPr>
          <w:rFonts w:ascii="Times New Roman" w:hAnsi="Times New Roman" w:cs="Times New Roman"/>
          <w:b w:val="0"/>
          <w:lang w:val="ro-RO"/>
        </w:rPr>
        <w:t xml:space="preserve"> </w:t>
      </w:r>
      <w:r w:rsidR="0002358A" w:rsidRPr="0091312A">
        <w:rPr>
          <w:rFonts w:ascii="Times New Roman" w:hAnsi="Times New Roman" w:cs="Times New Roman"/>
          <w:b w:val="0"/>
          <w:lang w:val="ro-RO"/>
        </w:rPr>
        <w:t>organizații</w:t>
      </w:r>
      <w:r w:rsidR="006B25B8" w:rsidRPr="0091312A">
        <w:rPr>
          <w:rFonts w:ascii="Times New Roman" w:hAnsi="Times New Roman" w:cs="Times New Roman"/>
          <w:b w:val="0"/>
          <w:lang w:val="ro-RO"/>
        </w:rPr>
        <w:t xml:space="preserve"> social-politice;</w:t>
      </w:r>
    </w:p>
    <w:p w:rsidR="006B25B8" w:rsidRPr="0091312A" w:rsidRDefault="007F67B8" w:rsidP="001664AC">
      <w:pPr>
        <w:pStyle w:val="DefinitionTerm"/>
        <w:numPr>
          <w:ilvl w:val="0"/>
          <w:numId w:val="6"/>
        </w:numPr>
        <w:jc w:val="both"/>
        <w:rPr>
          <w:rFonts w:ascii="Times New Roman" w:hAnsi="Times New Roman" w:cs="Times New Roman"/>
          <w:b w:val="0"/>
          <w:lang w:val="ro-RO"/>
        </w:rPr>
      </w:pPr>
      <w:r w:rsidRPr="0091312A">
        <w:rPr>
          <w:rFonts w:ascii="Times New Roman" w:hAnsi="Times New Roman" w:cs="Times New Roman"/>
          <w:lang w:val="ro-RO"/>
        </w:rPr>
        <w:t>să</w:t>
      </w:r>
      <w:r w:rsidR="006B25B8" w:rsidRPr="0091312A">
        <w:rPr>
          <w:rFonts w:ascii="Times New Roman" w:hAnsi="Times New Roman" w:cs="Times New Roman"/>
          <w:b w:val="0"/>
          <w:lang w:val="ro-RO"/>
        </w:rPr>
        <w:t xml:space="preserve"> </w:t>
      </w:r>
      <w:r w:rsidR="0002358A" w:rsidRPr="0091312A">
        <w:rPr>
          <w:rFonts w:ascii="Times New Roman" w:hAnsi="Times New Roman" w:cs="Times New Roman"/>
          <w:b w:val="0"/>
          <w:lang w:val="ro-RO"/>
        </w:rPr>
        <w:t>folosească</w:t>
      </w:r>
      <w:r w:rsidR="006B25B8" w:rsidRPr="0091312A">
        <w:rPr>
          <w:rFonts w:ascii="Times New Roman" w:hAnsi="Times New Roman" w:cs="Times New Roman"/>
          <w:b w:val="0"/>
          <w:lang w:val="ro-RO"/>
        </w:rPr>
        <w:t xml:space="preserve"> resursele administrative pentru </w:t>
      </w:r>
      <w:r w:rsidR="0002358A" w:rsidRPr="0091312A">
        <w:rPr>
          <w:rFonts w:ascii="Times New Roman" w:hAnsi="Times New Roman" w:cs="Times New Roman"/>
          <w:b w:val="0"/>
          <w:lang w:val="ro-RO"/>
        </w:rPr>
        <w:t>susținerea</w:t>
      </w:r>
      <w:r w:rsidR="006B25B8" w:rsidRPr="0091312A">
        <w:rPr>
          <w:rFonts w:ascii="Times New Roman" w:hAnsi="Times New Roman" w:cs="Times New Roman"/>
          <w:b w:val="0"/>
          <w:lang w:val="ro-RO"/>
        </w:rPr>
        <w:t xml:space="preserve"> </w:t>
      </w:r>
      <w:r w:rsidR="0002358A" w:rsidRPr="0091312A">
        <w:rPr>
          <w:rFonts w:ascii="Times New Roman" w:hAnsi="Times New Roman" w:cs="Times New Roman"/>
          <w:b w:val="0"/>
          <w:lang w:val="ro-RO"/>
        </w:rPr>
        <w:t>concurenților</w:t>
      </w:r>
      <w:r w:rsidR="006B25B8" w:rsidRPr="0091312A">
        <w:rPr>
          <w:rFonts w:ascii="Times New Roman" w:hAnsi="Times New Roman" w:cs="Times New Roman"/>
          <w:b w:val="0"/>
          <w:lang w:val="ro-RO"/>
        </w:rPr>
        <w:t xml:space="preserve"> electorali;</w:t>
      </w:r>
    </w:p>
    <w:p w:rsidR="006B25B8" w:rsidRPr="0091312A" w:rsidRDefault="006B25B8" w:rsidP="001664AC">
      <w:pPr>
        <w:pStyle w:val="a3"/>
        <w:numPr>
          <w:ilvl w:val="0"/>
          <w:numId w:val="6"/>
        </w:numPr>
        <w:jc w:val="both"/>
        <w:rPr>
          <w:lang w:val="ro-RO"/>
        </w:rPr>
      </w:pPr>
      <w:r w:rsidRPr="0091312A">
        <w:rPr>
          <w:lang w:val="ro-RO"/>
        </w:rPr>
        <w:t xml:space="preserve">sa </w:t>
      </w:r>
      <w:r w:rsidR="0002358A" w:rsidRPr="0091312A">
        <w:rPr>
          <w:lang w:val="ro-RO"/>
        </w:rPr>
        <w:t>afișeze</w:t>
      </w:r>
      <w:r w:rsidRPr="0091312A">
        <w:rPr>
          <w:lang w:val="ro-RO"/>
        </w:rPr>
        <w:t xml:space="preserve">, </w:t>
      </w:r>
      <w:r w:rsidR="0002358A" w:rsidRPr="0091312A">
        <w:rPr>
          <w:lang w:val="ro-RO"/>
        </w:rPr>
        <w:t>î</w:t>
      </w:r>
      <w:r w:rsidRPr="0091312A">
        <w:rPr>
          <w:lang w:val="ro-RO"/>
        </w:rPr>
        <w:t xml:space="preserve">n incinta </w:t>
      </w:r>
      <w:r w:rsidR="0002358A" w:rsidRPr="0091312A">
        <w:rPr>
          <w:lang w:val="ro-RO"/>
        </w:rPr>
        <w:t>autorităților</w:t>
      </w:r>
      <w:r w:rsidRPr="0091312A">
        <w:rPr>
          <w:lang w:val="ro-RO"/>
        </w:rPr>
        <w:t xml:space="preserve"> publice, </w:t>
      </w:r>
      <w:r w:rsidR="0002358A" w:rsidRPr="0091312A">
        <w:rPr>
          <w:lang w:val="ro-RO"/>
        </w:rPr>
        <w:t>însemne</w:t>
      </w:r>
      <w:r w:rsidRPr="0091312A">
        <w:rPr>
          <w:lang w:val="ro-RO"/>
        </w:rPr>
        <w:t xml:space="preserve"> sau obiecte </w:t>
      </w:r>
      <w:r w:rsidR="0002358A" w:rsidRPr="0091312A">
        <w:rPr>
          <w:lang w:val="ro-RO"/>
        </w:rPr>
        <w:t>inscripționate</w:t>
      </w:r>
      <w:r w:rsidRPr="0091312A">
        <w:rPr>
          <w:lang w:val="ro-RO"/>
        </w:rPr>
        <w:t xml:space="preserve"> cu sigla sau denumirea partidelor politice ori a </w:t>
      </w:r>
      <w:r w:rsidR="0002358A" w:rsidRPr="0091312A">
        <w:rPr>
          <w:lang w:val="ro-RO"/>
        </w:rPr>
        <w:t>candidaților</w:t>
      </w:r>
      <w:r w:rsidRPr="0091312A">
        <w:rPr>
          <w:lang w:val="ro-RO"/>
        </w:rPr>
        <w:t xml:space="preserve"> acestora;</w:t>
      </w:r>
    </w:p>
    <w:p w:rsidR="00910051" w:rsidRPr="0091312A" w:rsidRDefault="006B25B8" w:rsidP="001664AC">
      <w:pPr>
        <w:pStyle w:val="a3"/>
        <w:numPr>
          <w:ilvl w:val="0"/>
          <w:numId w:val="6"/>
        </w:numPr>
        <w:jc w:val="both"/>
        <w:rPr>
          <w:lang w:val="ro-RO"/>
        </w:rPr>
      </w:pPr>
      <w:r w:rsidRPr="0091312A">
        <w:rPr>
          <w:lang w:val="ro-RO"/>
        </w:rPr>
        <w:t xml:space="preserve">sa </w:t>
      </w:r>
      <w:r w:rsidR="0002358A" w:rsidRPr="0091312A">
        <w:rPr>
          <w:lang w:val="ro-RO"/>
        </w:rPr>
        <w:t>facă</w:t>
      </w:r>
      <w:r w:rsidRPr="0091312A">
        <w:rPr>
          <w:lang w:val="ro-RO"/>
        </w:rPr>
        <w:t xml:space="preserve"> propaganda in favoarea </w:t>
      </w:r>
      <w:r w:rsidR="0002358A" w:rsidRPr="0091312A">
        <w:rPr>
          <w:lang w:val="ro-RO"/>
        </w:rPr>
        <w:t>oricărui</w:t>
      </w:r>
      <w:r w:rsidRPr="0091312A">
        <w:rPr>
          <w:lang w:val="ro-RO"/>
        </w:rPr>
        <w:t xml:space="preserve"> partid;</w:t>
      </w:r>
    </w:p>
    <w:p w:rsidR="006B25B8" w:rsidRPr="0091312A" w:rsidRDefault="007F67B8" w:rsidP="001664AC">
      <w:pPr>
        <w:pStyle w:val="a3"/>
        <w:numPr>
          <w:ilvl w:val="0"/>
          <w:numId w:val="6"/>
        </w:numPr>
        <w:jc w:val="both"/>
        <w:rPr>
          <w:lang w:val="ro-RO"/>
        </w:rPr>
      </w:pPr>
      <w:r w:rsidRPr="0091312A">
        <w:rPr>
          <w:lang w:val="ro-RO"/>
        </w:rPr>
        <w:t>să creeze sau să</w:t>
      </w:r>
      <w:r w:rsidR="006B25B8" w:rsidRPr="0091312A">
        <w:rPr>
          <w:lang w:val="ro-RO"/>
        </w:rPr>
        <w:t xml:space="preserve"> contribuie la crearea unor subdiviziuni ale partidelor politice in cadrul </w:t>
      </w:r>
      <w:r w:rsidR="0002358A" w:rsidRPr="0091312A">
        <w:rPr>
          <w:lang w:val="ro-RO"/>
        </w:rPr>
        <w:t>autorităților</w:t>
      </w:r>
      <w:r w:rsidR="006B25B8" w:rsidRPr="0091312A">
        <w:rPr>
          <w:lang w:val="ro-RO"/>
        </w:rPr>
        <w:t xml:space="preserve"> publice.</w:t>
      </w:r>
    </w:p>
    <w:p w:rsidR="006B25B8" w:rsidRPr="0091312A" w:rsidRDefault="006B25B8" w:rsidP="00A20D15">
      <w:pPr>
        <w:pStyle w:val="Compact"/>
        <w:jc w:val="center"/>
        <w:rPr>
          <w:rFonts w:ascii="Times New Roman" w:hAnsi="Times New Roman" w:cs="Times New Roman"/>
          <w:b/>
          <w:lang w:val="ro-RO"/>
        </w:rPr>
      </w:pPr>
      <w:r w:rsidRPr="0091312A">
        <w:rPr>
          <w:rFonts w:ascii="Times New Roman" w:hAnsi="Times New Roman" w:cs="Times New Roman"/>
          <w:b/>
          <w:lang w:val="ro-RO"/>
        </w:rPr>
        <w:t>Profesionalismul</w:t>
      </w:r>
    </w:p>
    <w:p w:rsidR="006B25B8" w:rsidRPr="0091312A" w:rsidRDefault="007F67B8" w:rsidP="0002358A">
      <w:pPr>
        <w:pStyle w:val="FirstParagraph"/>
        <w:jc w:val="both"/>
        <w:rPr>
          <w:rFonts w:ascii="Times New Roman" w:hAnsi="Times New Roman" w:cs="Times New Roman"/>
          <w:lang w:val="ro-RO"/>
        </w:rPr>
      </w:pPr>
      <w:r w:rsidRPr="0091312A">
        <w:rPr>
          <w:rFonts w:ascii="Times New Roman" w:hAnsi="Times New Roman" w:cs="Times New Roman"/>
          <w:lang w:val="ro-RO"/>
        </w:rPr>
        <w:t xml:space="preserve">      </w:t>
      </w:r>
      <w:r w:rsidR="0002358A" w:rsidRPr="0091312A">
        <w:rPr>
          <w:rFonts w:ascii="Times New Roman" w:hAnsi="Times New Roman" w:cs="Times New Roman"/>
          <w:lang w:val="ro-RO"/>
        </w:rPr>
        <w:t>Funcționarul</w:t>
      </w:r>
      <w:r w:rsidRPr="0091312A">
        <w:rPr>
          <w:rFonts w:ascii="Times New Roman" w:hAnsi="Times New Roman" w:cs="Times New Roman"/>
          <w:lang w:val="ro-RO"/>
        </w:rPr>
        <w:t xml:space="preserve"> public are </w:t>
      </w:r>
      <w:r w:rsidR="0002358A" w:rsidRPr="0091312A">
        <w:rPr>
          <w:rFonts w:ascii="Times New Roman" w:hAnsi="Times New Roman" w:cs="Times New Roman"/>
          <w:lang w:val="ro-RO"/>
        </w:rPr>
        <w:t>obligația</w:t>
      </w:r>
      <w:r w:rsidRPr="0091312A">
        <w:rPr>
          <w:rFonts w:ascii="Times New Roman" w:hAnsi="Times New Roman" w:cs="Times New Roman"/>
          <w:lang w:val="ro-RO"/>
        </w:rPr>
        <w:t xml:space="preserve"> să-</w:t>
      </w:r>
      <w:r w:rsidR="0002358A" w:rsidRPr="0091312A">
        <w:rPr>
          <w:rFonts w:ascii="Times New Roman" w:hAnsi="Times New Roman" w:cs="Times New Roman"/>
          <w:lang w:val="ro-RO"/>
        </w:rPr>
        <w:t>ș</w:t>
      </w:r>
      <w:r w:rsidRPr="0091312A">
        <w:rPr>
          <w:rFonts w:ascii="Times New Roman" w:hAnsi="Times New Roman" w:cs="Times New Roman"/>
          <w:lang w:val="ro-RO"/>
        </w:rPr>
        <w:t xml:space="preserve">i </w:t>
      </w:r>
      <w:r w:rsidR="0002358A" w:rsidRPr="0091312A">
        <w:rPr>
          <w:rFonts w:ascii="Times New Roman" w:hAnsi="Times New Roman" w:cs="Times New Roman"/>
          <w:lang w:val="ro-RO"/>
        </w:rPr>
        <w:t>îndeplinească</w:t>
      </w:r>
      <w:r w:rsidR="006B25B8" w:rsidRPr="0091312A">
        <w:rPr>
          <w:rFonts w:ascii="Times New Roman" w:hAnsi="Times New Roman" w:cs="Times New Roman"/>
          <w:lang w:val="ro-RO"/>
        </w:rPr>
        <w:t xml:space="preserve"> </w:t>
      </w:r>
      <w:r w:rsidR="0002358A" w:rsidRPr="0091312A">
        <w:rPr>
          <w:rFonts w:ascii="Times New Roman" w:hAnsi="Times New Roman" w:cs="Times New Roman"/>
          <w:lang w:val="ro-RO"/>
        </w:rPr>
        <w:t>atribuțiile</w:t>
      </w:r>
      <w:r w:rsidR="006B25B8" w:rsidRPr="0091312A">
        <w:rPr>
          <w:rFonts w:ascii="Times New Roman" w:hAnsi="Times New Roman" w:cs="Times New Roman"/>
          <w:lang w:val="ro-RO"/>
        </w:rPr>
        <w:t xml:space="preserve"> de serviciu cu respons</w:t>
      </w:r>
      <w:r w:rsidRPr="0091312A">
        <w:rPr>
          <w:rFonts w:ascii="Times New Roman" w:hAnsi="Times New Roman" w:cs="Times New Roman"/>
          <w:lang w:val="ro-RO"/>
        </w:rPr>
        <w:t>abilitate, competenta, eficientă</w:t>
      </w:r>
      <w:r w:rsidR="000D542B">
        <w:rPr>
          <w:rFonts w:ascii="Times New Roman" w:hAnsi="Times New Roman" w:cs="Times New Roman"/>
          <w:lang w:val="ro-RO"/>
        </w:rPr>
        <w:t>, promptitudine ş</w:t>
      </w:r>
      <w:r w:rsidR="006B25B8" w:rsidRPr="0091312A">
        <w:rPr>
          <w:rFonts w:ascii="Times New Roman" w:hAnsi="Times New Roman" w:cs="Times New Roman"/>
          <w:lang w:val="ro-RO"/>
        </w:rPr>
        <w:t>i corectitudine.</w:t>
      </w:r>
    </w:p>
    <w:p w:rsidR="006B25B8" w:rsidRPr="0091312A" w:rsidRDefault="007F67B8" w:rsidP="0002358A">
      <w:pPr>
        <w:pStyle w:val="a4"/>
        <w:jc w:val="both"/>
        <w:rPr>
          <w:lang w:val="ro-RO"/>
        </w:rPr>
      </w:pPr>
      <w:r w:rsidRPr="0091312A">
        <w:rPr>
          <w:lang w:val="ro-RO"/>
        </w:rPr>
        <w:t xml:space="preserve">     </w:t>
      </w:r>
      <w:r w:rsidR="0002358A" w:rsidRPr="0091312A">
        <w:rPr>
          <w:lang w:val="ro-RO"/>
        </w:rPr>
        <w:t>Funcționarul</w:t>
      </w:r>
      <w:r w:rsidR="006B25B8" w:rsidRPr="0091312A">
        <w:rPr>
          <w:lang w:val="ro-RO"/>
        </w:rPr>
        <w:t xml:space="preserve"> public este responsabil pentru </w:t>
      </w:r>
      <w:r w:rsidR="0002358A" w:rsidRPr="0091312A">
        <w:rPr>
          <w:lang w:val="ro-RO"/>
        </w:rPr>
        <w:t>îndeplinirea</w:t>
      </w:r>
      <w:r w:rsidR="006B25B8" w:rsidRPr="0091312A">
        <w:rPr>
          <w:lang w:val="ro-RO"/>
        </w:rPr>
        <w:t xml:space="preserve"> </w:t>
      </w:r>
      <w:r w:rsidR="0002358A" w:rsidRPr="0091312A">
        <w:rPr>
          <w:lang w:val="ro-RO"/>
        </w:rPr>
        <w:t>atribuțiilor</w:t>
      </w:r>
      <w:r w:rsidR="006B25B8" w:rsidRPr="0091312A">
        <w:rPr>
          <w:lang w:val="ro-RO"/>
        </w:rPr>
        <w:t xml:space="preserve"> sale de s</w:t>
      </w:r>
      <w:r w:rsidR="000D542B">
        <w:rPr>
          <w:lang w:val="ro-RO"/>
        </w:rPr>
        <w:t>erviciu faţă</w:t>
      </w:r>
      <w:r w:rsidRPr="0091312A">
        <w:rPr>
          <w:lang w:val="ro-RO"/>
        </w:rPr>
        <w:t xml:space="preserve"> de </w:t>
      </w:r>
      <w:r w:rsidR="0002358A" w:rsidRPr="0091312A">
        <w:rPr>
          <w:lang w:val="ro-RO"/>
        </w:rPr>
        <w:t>conducătorul</w:t>
      </w:r>
      <w:r w:rsidR="000D542B">
        <w:rPr>
          <w:lang w:val="ro-RO"/>
        </w:rPr>
        <w:t xml:space="preserve"> său nemijlocit, faţ</w:t>
      </w:r>
      <w:r w:rsidRPr="0091312A">
        <w:rPr>
          <w:lang w:val="ro-RO"/>
        </w:rPr>
        <w:t>ă</w:t>
      </w:r>
      <w:r w:rsidR="006B25B8" w:rsidRPr="0091312A">
        <w:rPr>
          <w:lang w:val="ro-RO"/>
        </w:rPr>
        <w:t xml:space="preserve"> de </w:t>
      </w:r>
      <w:r w:rsidR="0002358A" w:rsidRPr="0091312A">
        <w:rPr>
          <w:lang w:val="ro-RO"/>
        </w:rPr>
        <w:t>conducătorul</w:t>
      </w:r>
      <w:r w:rsidR="000D542B">
        <w:rPr>
          <w:lang w:val="ro-RO"/>
        </w:rPr>
        <w:t xml:space="preserve"> ierarhic superior şi</w:t>
      </w:r>
      <w:r w:rsidRPr="0091312A">
        <w:rPr>
          <w:lang w:val="ro-RO"/>
        </w:rPr>
        <w:t xml:space="preserve"> față</w:t>
      </w:r>
      <w:r w:rsidR="000D542B">
        <w:rPr>
          <w:lang w:val="ro-RO"/>
        </w:rPr>
        <w:t xml:space="preserve"> de autoritatea publică</w:t>
      </w:r>
      <w:r w:rsidR="006B25B8" w:rsidRPr="0091312A">
        <w:rPr>
          <w:lang w:val="ro-RO"/>
        </w:rPr>
        <w:t>.</w:t>
      </w:r>
    </w:p>
    <w:p w:rsidR="006B25B8" w:rsidRPr="0091312A" w:rsidRDefault="007F67B8" w:rsidP="0002358A">
      <w:pPr>
        <w:pStyle w:val="a4"/>
        <w:jc w:val="both"/>
        <w:rPr>
          <w:lang w:val="ro-RO"/>
        </w:rPr>
      </w:pPr>
      <w:r w:rsidRPr="0091312A">
        <w:rPr>
          <w:lang w:val="ro-RO"/>
        </w:rPr>
        <w:t xml:space="preserve">     </w:t>
      </w:r>
      <w:r w:rsidR="006B25B8" w:rsidRPr="0091312A">
        <w:rPr>
          <w:lang w:val="ro-RO"/>
        </w:rPr>
        <w:t>Profesio</w:t>
      </w:r>
      <w:r w:rsidRPr="0091312A">
        <w:rPr>
          <w:lang w:val="ro-RO"/>
        </w:rPr>
        <w:t xml:space="preserve">nalismul este principiul care îi determină pe </w:t>
      </w:r>
      <w:r w:rsidR="0002358A" w:rsidRPr="0091312A">
        <w:rPr>
          <w:lang w:val="ro-RO"/>
        </w:rPr>
        <w:t>funcționarii</w:t>
      </w:r>
      <w:r w:rsidRPr="0091312A">
        <w:rPr>
          <w:lang w:val="ro-RO"/>
        </w:rPr>
        <w:t xml:space="preserve"> publici să-si </w:t>
      </w:r>
      <w:r w:rsidR="0002358A" w:rsidRPr="0091312A">
        <w:rPr>
          <w:lang w:val="ro-RO"/>
        </w:rPr>
        <w:t>îndeplinească</w:t>
      </w:r>
      <w:r w:rsidRPr="0091312A">
        <w:rPr>
          <w:lang w:val="ro-RO"/>
        </w:rPr>
        <w:t xml:space="preserve"> </w:t>
      </w:r>
      <w:r w:rsidR="001A1F16">
        <w:rPr>
          <w:lang w:val="ro-RO"/>
        </w:rPr>
        <w:t>exemplar sarcinile ş</w:t>
      </w:r>
      <w:r w:rsidR="006B25B8" w:rsidRPr="0091312A">
        <w:rPr>
          <w:lang w:val="ro-RO"/>
        </w:rPr>
        <w:t xml:space="preserve">i </w:t>
      </w:r>
      <w:r w:rsidR="0002358A" w:rsidRPr="0091312A">
        <w:rPr>
          <w:lang w:val="ro-RO"/>
        </w:rPr>
        <w:t>atribuțiile</w:t>
      </w:r>
      <w:r w:rsidR="006B25B8" w:rsidRPr="0091312A">
        <w:rPr>
          <w:lang w:val="ro-RO"/>
        </w:rPr>
        <w:t xml:space="preserve"> de serviciu.</w:t>
      </w:r>
    </w:p>
    <w:p w:rsidR="006B25B8" w:rsidRPr="0091312A" w:rsidRDefault="00D613A4" w:rsidP="00910051">
      <w:pPr>
        <w:pStyle w:val="Compact"/>
        <w:jc w:val="center"/>
        <w:rPr>
          <w:rFonts w:ascii="Times New Roman" w:hAnsi="Times New Roman" w:cs="Times New Roman"/>
          <w:b/>
          <w:lang w:val="ro-RO"/>
        </w:rPr>
      </w:pPr>
      <w:r w:rsidRPr="0091312A">
        <w:rPr>
          <w:rFonts w:ascii="Times New Roman" w:hAnsi="Times New Roman" w:cs="Times New Roman"/>
          <w:b/>
          <w:lang w:val="ro-RO"/>
        </w:rPr>
        <w:t>3.</w:t>
      </w:r>
      <w:r w:rsidR="006B25B8" w:rsidRPr="0091312A">
        <w:rPr>
          <w:rFonts w:ascii="Times New Roman" w:hAnsi="Times New Roman" w:cs="Times New Roman"/>
          <w:b/>
          <w:lang w:val="ro-RO"/>
        </w:rPr>
        <w:t>Loialitatea</w:t>
      </w:r>
    </w:p>
    <w:p w:rsidR="006B25B8" w:rsidRPr="0091312A" w:rsidRDefault="007F67B8" w:rsidP="0002358A">
      <w:pPr>
        <w:pStyle w:val="FirstParagraph"/>
        <w:jc w:val="both"/>
        <w:rPr>
          <w:rFonts w:ascii="Times New Roman" w:hAnsi="Times New Roman" w:cs="Times New Roman"/>
          <w:lang w:val="ro-RO"/>
        </w:rPr>
      </w:pPr>
      <w:r w:rsidRPr="0091312A">
        <w:rPr>
          <w:rFonts w:ascii="Times New Roman" w:hAnsi="Times New Roman" w:cs="Times New Roman"/>
          <w:lang w:val="ro-RO"/>
        </w:rPr>
        <w:t xml:space="preserve">    </w:t>
      </w:r>
      <w:r w:rsidR="0002358A" w:rsidRPr="0091312A">
        <w:rPr>
          <w:rFonts w:ascii="Times New Roman" w:hAnsi="Times New Roman" w:cs="Times New Roman"/>
          <w:lang w:val="ro-RO"/>
        </w:rPr>
        <w:t>Funcționarul</w:t>
      </w:r>
      <w:r w:rsidR="001A1F16">
        <w:rPr>
          <w:rFonts w:ascii="Times New Roman" w:hAnsi="Times New Roman" w:cs="Times New Roman"/>
          <w:lang w:val="ro-RO"/>
        </w:rPr>
        <w:t xml:space="preserve"> public ş</w:t>
      </w:r>
      <w:r w:rsidR="006B25B8" w:rsidRPr="0091312A">
        <w:rPr>
          <w:rFonts w:ascii="Times New Roman" w:hAnsi="Times New Roman" w:cs="Times New Roman"/>
          <w:lang w:val="ro-RO"/>
        </w:rPr>
        <w:t>i personalul ang</w:t>
      </w:r>
      <w:r w:rsidR="001A1F16">
        <w:rPr>
          <w:rFonts w:ascii="Times New Roman" w:hAnsi="Times New Roman" w:cs="Times New Roman"/>
          <w:lang w:val="ro-RO"/>
        </w:rPr>
        <w:t xml:space="preserve">ajat este obligat să </w:t>
      </w:r>
      <w:r w:rsidRPr="0091312A">
        <w:rPr>
          <w:rFonts w:ascii="Times New Roman" w:hAnsi="Times New Roman" w:cs="Times New Roman"/>
          <w:lang w:val="ro-RO"/>
        </w:rPr>
        <w:t>servească cu bună</w:t>
      </w:r>
      <w:r w:rsidR="006B25B8" w:rsidRPr="0091312A">
        <w:rPr>
          <w:rFonts w:ascii="Times New Roman" w:hAnsi="Times New Roman" w:cs="Times New Roman"/>
          <w:lang w:val="ro-RO"/>
        </w:rPr>
        <w:t>-cred</w:t>
      </w:r>
      <w:r w:rsidR="001A1F16">
        <w:rPr>
          <w:rFonts w:ascii="Times New Roman" w:hAnsi="Times New Roman" w:cs="Times New Roman"/>
          <w:lang w:val="ro-RO"/>
        </w:rPr>
        <w:t>ință autoritatea publică î</w:t>
      </w:r>
      <w:r w:rsidRPr="0091312A">
        <w:rPr>
          <w:rFonts w:ascii="Times New Roman" w:hAnsi="Times New Roman" w:cs="Times New Roman"/>
          <w:lang w:val="ro-RO"/>
        </w:rPr>
        <w:t>n care activează</w:t>
      </w:r>
      <w:r w:rsidR="001A1F16">
        <w:rPr>
          <w:rFonts w:ascii="Times New Roman" w:hAnsi="Times New Roman" w:cs="Times New Roman"/>
          <w:lang w:val="ro-RO"/>
        </w:rPr>
        <w:t>, precum ş</w:t>
      </w:r>
      <w:r w:rsidR="006B25B8" w:rsidRPr="0091312A">
        <w:rPr>
          <w:rFonts w:ascii="Times New Roman" w:hAnsi="Times New Roman" w:cs="Times New Roman"/>
          <w:lang w:val="ro-RO"/>
        </w:rPr>
        <w:t xml:space="preserve">i interesele legitime ale </w:t>
      </w:r>
      <w:r w:rsidR="0002358A" w:rsidRPr="0091312A">
        <w:rPr>
          <w:rFonts w:ascii="Times New Roman" w:hAnsi="Times New Roman" w:cs="Times New Roman"/>
          <w:lang w:val="ro-RO"/>
        </w:rPr>
        <w:t>cetățenilor</w:t>
      </w:r>
      <w:r w:rsidR="006B25B8" w:rsidRPr="0091312A">
        <w:rPr>
          <w:rFonts w:ascii="Times New Roman" w:hAnsi="Times New Roman" w:cs="Times New Roman"/>
          <w:lang w:val="ro-RO"/>
        </w:rPr>
        <w:t>.</w:t>
      </w:r>
    </w:p>
    <w:p w:rsidR="006B25B8" w:rsidRPr="0091312A" w:rsidRDefault="007F67B8" w:rsidP="0002358A">
      <w:pPr>
        <w:pStyle w:val="a4"/>
        <w:jc w:val="both"/>
        <w:rPr>
          <w:lang w:val="ro-RO"/>
        </w:rPr>
      </w:pPr>
      <w:r w:rsidRPr="0091312A">
        <w:rPr>
          <w:lang w:val="ro-RO"/>
        </w:rPr>
        <w:t xml:space="preserve">    </w:t>
      </w:r>
      <w:r w:rsidR="0002358A" w:rsidRPr="0091312A">
        <w:rPr>
          <w:lang w:val="ro-RO"/>
        </w:rPr>
        <w:t>Funcționarul</w:t>
      </w:r>
      <w:r w:rsidR="001A1F16">
        <w:rPr>
          <w:lang w:val="ro-RO"/>
        </w:rPr>
        <w:t xml:space="preserve"> public ş</w:t>
      </w:r>
      <w:r w:rsidR="006B25B8" w:rsidRPr="0091312A">
        <w:rPr>
          <w:lang w:val="ro-RO"/>
        </w:rPr>
        <w:t>i personalul an</w:t>
      </w:r>
      <w:r w:rsidRPr="0091312A">
        <w:rPr>
          <w:lang w:val="ro-RO"/>
        </w:rPr>
        <w:t xml:space="preserve">gajat are </w:t>
      </w:r>
      <w:r w:rsidR="0002358A" w:rsidRPr="0091312A">
        <w:rPr>
          <w:lang w:val="ro-RO"/>
        </w:rPr>
        <w:t>obligația</w:t>
      </w:r>
      <w:r w:rsidR="001A1F16">
        <w:rPr>
          <w:lang w:val="ro-RO"/>
        </w:rPr>
        <w:t xml:space="preserve"> să</w:t>
      </w:r>
      <w:r w:rsidRPr="0091312A">
        <w:rPr>
          <w:lang w:val="ro-RO"/>
        </w:rPr>
        <w:t xml:space="preserve"> se </w:t>
      </w:r>
      <w:r w:rsidR="0002358A" w:rsidRPr="0091312A">
        <w:rPr>
          <w:lang w:val="ro-RO"/>
        </w:rPr>
        <w:t>abțină</w:t>
      </w:r>
      <w:r w:rsidRPr="0091312A">
        <w:rPr>
          <w:lang w:val="ro-RO"/>
        </w:rPr>
        <w:t xml:space="preserve"> de la orice act sau faptă</w:t>
      </w:r>
      <w:r w:rsidR="006B25B8" w:rsidRPr="0091312A">
        <w:rPr>
          <w:lang w:val="ro-RO"/>
        </w:rPr>
        <w:t xml:space="preserve"> care poate prejudicia imaginea, prestigiul sau interesele legale ale </w:t>
      </w:r>
      <w:r w:rsidR="0002358A" w:rsidRPr="0091312A">
        <w:rPr>
          <w:lang w:val="ro-RO"/>
        </w:rPr>
        <w:t>autorității</w:t>
      </w:r>
      <w:r w:rsidR="006B25B8" w:rsidRPr="0091312A">
        <w:rPr>
          <w:lang w:val="ro-RO"/>
        </w:rPr>
        <w:t xml:space="preserve"> publice.</w:t>
      </w:r>
    </w:p>
    <w:p w:rsidR="006B25B8" w:rsidRPr="0091312A" w:rsidRDefault="007F67B8" w:rsidP="0002358A">
      <w:pPr>
        <w:pStyle w:val="a4"/>
        <w:jc w:val="both"/>
        <w:rPr>
          <w:lang w:val="ro-RO"/>
        </w:rPr>
      </w:pPr>
      <w:r w:rsidRPr="0091312A">
        <w:rPr>
          <w:lang w:val="ro-RO"/>
        </w:rPr>
        <w:t xml:space="preserve">     Esența principiului </w:t>
      </w:r>
      <w:r w:rsidR="0002358A" w:rsidRPr="0091312A">
        <w:rPr>
          <w:lang w:val="ro-RO"/>
        </w:rPr>
        <w:t>loialității</w:t>
      </w:r>
      <w:r w:rsidRPr="0091312A">
        <w:rPr>
          <w:lang w:val="ro-RO"/>
        </w:rPr>
        <w:t xml:space="preserve"> presupune că</w:t>
      </w:r>
      <w:r w:rsidR="006B25B8" w:rsidRPr="0091312A">
        <w:rPr>
          <w:lang w:val="ro-RO"/>
        </w:rPr>
        <w:t xml:space="preserve"> </w:t>
      </w:r>
      <w:r w:rsidR="0002358A" w:rsidRPr="0091312A">
        <w:rPr>
          <w:lang w:val="ro-RO"/>
        </w:rPr>
        <w:t>funcționarul</w:t>
      </w:r>
      <w:r w:rsidR="006B25B8" w:rsidRPr="0091312A">
        <w:rPr>
          <w:lang w:val="ro-RO"/>
        </w:rPr>
        <w:t xml:space="preserve"> public </w:t>
      </w:r>
      <w:r w:rsidR="001A1F16">
        <w:rPr>
          <w:lang w:val="ro-RO"/>
        </w:rPr>
        <w:t>ş</w:t>
      </w:r>
      <w:r w:rsidRPr="0091312A">
        <w:rPr>
          <w:lang w:val="ro-RO"/>
        </w:rPr>
        <w:t xml:space="preserve">i personalul angajat trebuie să fie atașat de entitatea în care își </w:t>
      </w:r>
      <w:r w:rsidR="0002358A" w:rsidRPr="0091312A">
        <w:rPr>
          <w:lang w:val="ro-RO"/>
        </w:rPr>
        <w:t>desfășoară</w:t>
      </w:r>
      <w:r w:rsidR="001A1F16">
        <w:rPr>
          <w:lang w:val="ro-RO"/>
        </w:rPr>
        <w:t xml:space="preserve"> activitatea ş</w:t>
      </w:r>
      <w:r w:rsidR="006B25B8" w:rsidRPr="0091312A">
        <w:rPr>
          <w:lang w:val="ro-RO"/>
        </w:rPr>
        <w:t>i unde este remunera</w:t>
      </w:r>
      <w:r w:rsidR="001A1F16">
        <w:rPr>
          <w:lang w:val="ro-RO"/>
        </w:rPr>
        <w:t>t. Ş</w:t>
      </w:r>
      <w:r w:rsidRPr="0091312A">
        <w:rPr>
          <w:lang w:val="ro-RO"/>
        </w:rPr>
        <w:t xml:space="preserve">i acest </w:t>
      </w:r>
      <w:r w:rsidR="0002358A" w:rsidRPr="0091312A">
        <w:rPr>
          <w:lang w:val="ro-RO"/>
        </w:rPr>
        <w:t>atașament</w:t>
      </w:r>
      <w:r w:rsidRPr="0091312A">
        <w:rPr>
          <w:lang w:val="ro-RO"/>
        </w:rPr>
        <w:t xml:space="preserve"> nu vizează persoanele ce reprezintă</w:t>
      </w:r>
      <w:r w:rsidR="006B25B8" w:rsidRPr="0091312A">
        <w:rPr>
          <w:lang w:val="ro-RO"/>
        </w:rPr>
        <w:t xml:space="preserve"> sau conduc acea autorit</w:t>
      </w:r>
      <w:r w:rsidRPr="0091312A">
        <w:rPr>
          <w:lang w:val="ro-RO"/>
        </w:rPr>
        <w:t xml:space="preserve">ate, fiind vorba de </w:t>
      </w:r>
      <w:r w:rsidR="0002358A" w:rsidRPr="0091312A">
        <w:rPr>
          <w:lang w:val="ro-RO"/>
        </w:rPr>
        <w:t>instituția</w:t>
      </w:r>
      <w:r w:rsidRPr="0091312A">
        <w:rPr>
          <w:lang w:val="ro-RO"/>
        </w:rPr>
        <w:t xml:space="preserve"> î</w:t>
      </w:r>
      <w:r w:rsidR="006B25B8" w:rsidRPr="0091312A">
        <w:rPr>
          <w:lang w:val="ro-RO"/>
        </w:rPr>
        <w:t>n sine.</w:t>
      </w:r>
    </w:p>
    <w:p w:rsidR="006B25B8" w:rsidRPr="0091312A" w:rsidRDefault="00D613A4" w:rsidP="00910051">
      <w:pPr>
        <w:pStyle w:val="Compact"/>
        <w:jc w:val="center"/>
        <w:rPr>
          <w:rFonts w:ascii="Times New Roman" w:hAnsi="Times New Roman" w:cs="Times New Roman"/>
          <w:b/>
          <w:lang w:val="ro-RO"/>
        </w:rPr>
      </w:pPr>
      <w:r w:rsidRPr="0091312A">
        <w:rPr>
          <w:rFonts w:ascii="Times New Roman" w:hAnsi="Times New Roman" w:cs="Times New Roman"/>
          <w:b/>
          <w:lang w:val="ro-RO"/>
        </w:rPr>
        <w:t>4.</w:t>
      </w:r>
      <w:r w:rsidR="006B25B8" w:rsidRPr="0091312A">
        <w:rPr>
          <w:rFonts w:ascii="Times New Roman" w:hAnsi="Times New Roman" w:cs="Times New Roman"/>
          <w:b/>
          <w:lang w:val="ro-RO"/>
        </w:rPr>
        <w:t xml:space="preserve">Accesul la </w:t>
      </w:r>
      <w:r w:rsidR="0002358A" w:rsidRPr="0091312A">
        <w:rPr>
          <w:rFonts w:ascii="Times New Roman" w:hAnsi="Times New Roman" w:cs="Times New Roman"/>
          <w:b/>
          <w:lang w:val="ro-RO"/>
        </w:rPr>
        <w:t>informație</w:t>
      </w:r>
    </w:p>
    <w:p w:rsidR="00F200E0" w:rsidRPr="001A1F16" w:rsidRDefault="00F200E0" w:rsidP="001A1F16">
      <w:pPr>
        <w:pStyle w:val="FirstParagraph"/>
        <w:jc w:val="both"/>
        <w:rPr>
          <w:rFonts w:ascii="Times New Roman" w:hAnsi="Times New Roman" w:cs="Times New Roman"/>
          <w:lang w:val="ro-RO"/>
        </w:rPr>
      </w:pPr>
      <w:r w:rsidRPr="001A1F16">
        <w:rPr>
          <w:rFonts w:ascii="Times New Roman" w:hAnsi="Times New Roman" w:cs="Times New Roman"/>
          <w:lang w:val="ro-RO"/>
        </w:rPr>
        <w:t xml:space="preserve">     </w:t>
      </w:r>
      <w:r w:rsidR="0002358A" w:rsidRPr="001A1F16">
        <w:rPr>
          <w:rFonts w:ascii="Times New Roman" w:hAnsi="Times New Roman" w:cs="Times New Roman"/>
          <w:lang w:val="ro-RO"/>
        </w:rPr>
        <w:t>Funcționarul</w:t>
      </w:r>
      <w:r w:rsidR="006B25B8" w:rsidRPr="001A1F16">
        <w:rPr>
          <w:rFonts w:ascii="Times New Roman" w:hAnsi="Times New Roman" w:cs="Times New Roman"/>
          <w:lang w:val="ro-RO"/>
        </w:rPr>
        <w:t xml:space="preserve"> pu</w:t>
      </w:r>
      <w:r w:rsidRPr="001A1F16">
        <w:rPr>
          <w:rFonts w:ascii="Times New Roman" w:hAnsi="Times New Roman" w:cs="Times New Roman"/>
          <w:lang w:val="ro-RO"/>
        </w:rPr>
        <w:t xml:space="preserve">blic, potrivit </w:t>
      </w:r>
      <w:r w:rsidR="0002358A" w:rsidRPr="001A1F16">
        <w:rPr>
          <w:rFonts w:ascii="Times New Roman" w:hAnsi="Times New Roman" w:cs="Times New Roman"/>
          <w:lang w:val="ro-RO"/>
        </w:rPr>
        <w:t>atribuțiilor</w:t>
      </w:r>
      <w:r w:rsidRPr="001A1F16">
        <w:rPr>
          <w:rFonts w:ascii="Times New Roman" w:hAnsi="Times New Roman" w:cs="Times New Roman"/>
          <w:lang w:val="ro-RO"/>
        </w:rPr>
        <w:t xml:space="preserve"> ce î</w:t>
      </w:r>
      <w:r w:rsidR="006B25B8" w:rsidRPr="001A1F16">
        <w:rPr>
          <w:rFonts w:ascii="Times New Roman" w:hAnsi="Times New Roman" w:cs="Times New Roman"/>
          <w:lang w:val="ro-RO"/>
        </w:rPr>
        <w:t>i revin s</w:t>
      </w:r>
      <w:r w:rsidR="001A1F16" w:rsidRPr="001A1F16">
        <w:rPr>
          <w:rFonts w:ascii="Times New Roman" w:hAnsi="Times New Roman" w:cs="Times New Roman"/>
          <w:lang w:val="ro-RO"/>
        </w:rPr>
        <w:t>ş</w:t>
      </w:r>
      <w:r w:rsidR="006B25B8" w:rsidRPr="001A1F16">
        <w:rPr>
          <w:rFonts w:ascii="Times New Roman" w:hAnsi="Times New Roman" w:cs="Times New Roman"/>
          <w:lang w:val="ro-RO"/>
        </w:rPr>
        <w:t xml:space="preserve">i conform </w:t>
      </w:r>
      <w:r w:rsidR="0002358A" w:rsidRPr="001A1F16">
        <w:rPr>
          <w:rFonts w:ascii="Times New Roman" w:hAnsi="Times New Roman" w:cs="Times New Roman"/>
          <w:lang w:val="ro-RO"/>
        </w:rPr>
        <w:t>legislației</w:t>
      </w:r>
      <w:r w:rsidR="006B25B8" w:rsidRPr="001A1F16">
        <w:rPr>
          <w:rFonts w:ascii="Times New Roman" w:hAnsi="Times New Roman" w:cs="Times New Roman"/>
          <w:lang w:val="ro-RO"/>
        </w:rPr>
        <w:t xml:space="preserve"> privind accesul</w:t>
      </w:r>
      <w:r w:rsidR="001A1F16" w:rsidRPr="001A1F16">
        <w:rPr>
          <w:rFonts w:ascii="Times New Roman" w:hAnsi="Times New Roman" w:cs="Times New Roman"/>
          <w:lang w:val="ro-RO"/>
        </w:rPr>
        <w:t xml:space="preserve"> </w:t>
      </w:r>
      <w:r w:rsidR="006B25B8" w:rsidRPr="001A1F16">
        <w:rPr>
          <w:rFonts w:ascii="Times New Roman" w:hAnsi="Times New Roman" w:cs="Times New Roman"/>
          <w:lang w:val="ro-RO"/>
        </w:rPr>
        <w:t xml:space="preserve">la </w:t>
      </w:r>
      <w:r w:rsidR="0002358A" w:rsidRPr="001A1F16">
        <w:rPr>
          <w:rFonts w:ascii="Times New Roman" w:hAnsi="Times New Roman" w:cs="Times New Roman"/>
          <w:lang w:val="ro-RO"/>
        </w:rPr>
        <w:t>informație</w:t>
      </w:r>
      <w:r w:rsidR="006B25B8" w:rsidRPr="001A1F16">
        <w:rPr>
          <w:rFonts w:ascii="Times New Roman" w:hAnsi="Times New Roman" w:cs="Times New Roman"/>
          <w:lang w:val="ro-RO"/>
        </w:rPr>
        <w:t xml:space="preserve">, este obligat: </w:t>
      </w:r>
    </w:p>
    <w:p w:rsidR="00F200E0" w:rsidRPr="0091312A" w:rsidRDefault="00F200E0" w:rsidP="001664AC">
      <w:pPr>
        <w:pStyle w:val="a4"/>
        <w:numPr>
          <w:ilvl w:val="0"/>
          <w:numId w:val="5"/>
        </w:numPr>
        <w:jc w:val="both"/>
        <w:rPr>
          <w:lang w:val="ro-RO"/>
        </w:rPr>
      </w:pPr>
      <w:r w:rsidRPr="0091312A">
        <w:rPr>
          <w:lang w:val="ro-RO"/>
        </w:rPr>
        <w:t>să</w:t>
      </w:r>
      <w:r w:rsidR="006B25B8" w:rsidRPr="0091312A">
        <w:rPr>
          <w:lang w:val="ro-RO"/>
        </w:rPr>
        <w:t xml:space="preserve"> asigure in</w:t>
      </w:r>
      <w:r w:rsidR="001A1F16">
        <w:rPr>
          <w:lang w:val="ro-RO"/>
        </w:rPr>
        <w:t>formarea activă</w:t>
      </w:r>
      <w:r w:rsidRPr="0091312A">
        <w:rPr>
          <w:lang w:val="ro-RO"/>
        </w:rPr>
        <w:t>, corectă și la timp a cetățenilor asupra chestiunilor de interes public</w:t>
      </w:r>
      <w:r w:rsidR="006B25B8" w:rsidRPr="0091312A">
        <w:rPr>
          <w:lang w:val="ro-RO"/>
        </w:rPr>
        <w:t xml:space="preserve">; </w:t>
      </w:r>
    </w:p>
    <w:p w:rsidR="00F200E0" w:rsidRPr="0091312A" w:rsidRDefault="00F200E0" w:rsidP="001664AC">
      <w:pPr>
        <w:pStyle w:val="a4"/>
        <w:numPr>
          <w:ilvl w:val="0"/>
          <w:numId w:val="5"/>
        </w:numPr>
        <w:jc w:val="both"/>
        <w:rPr>
          <w:lang w:val="ro-RO"/>
        </w:rPr>
      </w:pPr>
      <w:r w:rsidRPr="0091312A">
        <w:rPr>
          <w:lang w:val="ro-RO"/>
        </w:rPr>
        <w:t>să</w:t>
      </w:r>
      <w:r w:rsidR="006B25B8" w:rsidRPr="0091312A">
        <w:rPr>
          <w:lang w:val="ro-RO"/>
        </w:rPr>
        <w:t xml:space="preserve"> asigure</w:t>
      </w:r>
      <w:r w:rsidRPr="0091312A">
        <w:rPr>
          <w:lang w:val="ro-RO"/>
        </w:rPr>
        <w:t xml:space="preserve"> accesul liber la </w:t>
      </w:r>
      <w:r w:rsidR="0002358A" w:rsidRPr="0091312A">
        <w:rPr>
          <w:lang w:val="ro-RO"/>
        </w:rPr>
        <w:t>informație</w:t>
      </w:r>
      <w:r w:rsidRPr="0091312A">
        <w:rPr>
          <w:lang w:val="ro-RO"/>
        </w:rPr>
        <w:t xml:space="preserve">; </w:t>
      </w:r>
    </w:p>
    <w:p w:rsidR="006B25B8" w:rsidRPr="0091312A" w:rsidRDefault="00F200E0" w:rsidP="001664AC">
      <w:pPr>
        <w:pStyle w:val="a4"/>
        <w:numPr>
          <w:ilvl w:val="0"/>
          <w:numId w:val="5"/>
        </w:numPr>
        <w:jc w:val="both"/>
        <w:rPr>
          <w:lang w:val="ro-RO"/>
        </w:rPr>
      </w:pPr>
      <w:r w:rsidRPr="0091312A">
        <w:rPr>
          <w:lang w:val="ro-RO"/>
        </w:rPr>
        <w:t xml:space="preserve">să </w:t>
      </w:r>
      <w:r w:rsidR="006B25B8" w:rsidRPr="0091312A">
        <w:rPr>
          <w:lang w:val="ro-RO"/>
        </w:rPr>
        <w:t xml:space="preserve">respecte termenele </w:t>
      </w:r>
      <w:r w:rsidR="0002358A" w:rsidRPr="0091312A">
        <w:rPr>
          <w:lang w:val="ro-RO"/>
        </w:rPr>
        <w:t>prevăzute</w:t>
      </w:r>
      <w:r w:rsidR="006B25B8" w:rsidRPr="0091312A">
        <w:rPr>
          <w:lang w:val="ro-RO"/>
        </w:rPr>
        <w:t xml:space="preserve"> de lege privind furnizarea </w:t>
      </w:r>
      <w:r w:rsidR="0002358A" w:rsidRPr="0091312A">
        <w:rPr>
          <w:lang w:val="ro-RO"/>
        </w:rPr>
        <w:t>informației</w:t>
      </w:r>
      <w:r w:rsidR="006B25B8" w:rsidRPr="0091312A">
        <w:rPr>
          <w:lang w:val="ro-RO"/>
        </w:rPr>
        <w:t>.</w:t>
      </w:r>
    </w:p>
    <w:p w:rsidR="006B25B8" w:rsidRPr="0091312A" w:rsidRDefault="00F200E0" w:rsidP="0002358A">
      <w:pPr>
        <w:pStyle w:val="a4"/>
        <w:jc w:val="both"/>
        <w:rPr>
          <w:lang w:val="ro-RO"/>
        </w:rPr>
      </w:pPr>
      <w:r w:rsidRPr="0091312A">
        <w:rPr>
          <w:lang w:val="ro-RO"/>
        </w:rPr>
        <w:t xml:space="preserve">     </w:t>
      </w:r>
      <w:r w:rsidR="0002358A" w:rsidRPr="0091312A">
        <w:rPr>
          <w:lang w:val="ro-RO"/>
        </w:rPr>
        <w:t>Funcționarul</w:t>
      </w:r>
      <w:r w:rsidRPr="0091312A">
        <w:rPr>
          <w:lang w:val="ro-RO"/>
        </w:rPr>
        <w:t xml:space="preserve"> public este obligat să respecte limită</w:t>
      </w:r>
      <w:r w:rsidR="006B25B8" w:rsidRPr="0091312A">
        <w:rPr>
          <w:lang w:val="ro-RO"/>
        </w:rPr>
        <w:t xml:space="preserve">rile accesului la </w:t>
      </w:r>
      <w:r w:rsidR="0002358A" w:rsidRPr="0091312A">
        <w:rPr>
          <w:lang w:val="ro-RO"/>
        </w:rPr>
        <w:t>informație</w:t>
      </w:r>
      <w:r w:rsidR="001A1F16">
        <w:rPr>
          <w:lang w:val="ro-RO"/>
        </w:rPr>
        <w:t>, î</w:t>
      </w:r>
      <w:r w:rsidR="006B25B8" w:rsidRPr="0091312A">
        <w:rPr>
          <w:lang w:val="ro-RO"/>
        </w:rPr>
        <w:t xml:space="preserve">n </w:t>
      </w:r>
      <w:r w:rsidR="0002358A" w:rsidRPr="0091312A">
        <w:rPr>
          <w:lang w:val="ro-RO"/>
        </w:rPr>
        <w:t>condițiile</w:t>
      </w:r>
      <w:r w:rsidR="001A1F16">
        <w:rPr>
          <w:lang w:val="ro-RO"/>
        </w:rPr>
        <w:t xml:space="preserve"> legii, î</w:t>
      </w:r>
      <w:r w:rsidR="006B25B8" w:rsidRPr="0091312A">
        <w:rPr>
          <w:lang w:val="ro-RO"/>
        </w:rPr>
        <w:t xml:space="preserve">n scopul </w:t>
      </w:r>
      <w:r w:rsidR="0002358A" w:rsidRPr="0091312A">
        <w:rPr>
          <w:lang w:val="ro-RO"/>
        </w:rPr>
        <w:t>protejării</w:t>
      </w:r>
      <w:r w:rsidR="006B25B8" w:rsidRPr="0091312A">
        <w:rPr>
          <w:lang w:val="ro-RO"/>
        </w:rPr>
        <w:t xml:space="preserve"> </w:t>
      </w:r>
      <w:r w:rsidR="0002358A" w:rsidRPr="0091312A">
        <w:rPr>
          <w:lang w:val="ro-RO"/>
        </w:rPr>
        <w:t>informației</w:t>
      </w:r>
      <w:r w:rsidR="006B25B8" w:rsidRPr="0091312A">
        <w:rPr>
          <w:lang w:val="ro-RO"/>
        </w:rPr>
        <w:t xml:space="preserve"> </w:t>
      </w:r>
      <w:r w:rsidR="0002358A" w:rsidRPr="0091312A">
        <w:rPr>
          <w:lang w:val="ro-RO"/>
        </w:rPr>
        <w:t>confidențiale</w:t>
      </w:r>
      <w:r w:rsidR="006B25B8" w:rsidRPr="0091312A">
        <w:rPr>
          <w:lang w:val="ro-RO"/>
        </w:rPr>
        <w:t xml:space="preserve">, a </w:t>
      </w:r>
      <w:r w:rsidR="0002358A" w:rsidRPr="0091312A">
        <w:rPr>
          <w:lang w:val="ro-RO"/>
        </w:rPr>
        <w:t>vieții</w:t>
      </w:r>
      <w:r w:rsidR="006B25B8" w:rsidRPr="0091312A">
        <w:rPr>
          <w:lang w:val="ro-RO"/>
        </w:rPr>
        <w:t xml:space="preserve"> private</w:t>
      </w:r>
      <w:r w:rsidR="001A1F16">
        <w:rPr>
          <w:lang w:val="ro-RO"/>
        </w:rPr>
        <w:t xml:space="preserve"> a persoanelor ş</w:t>
      </w:r>
      <w:r w:rsidRPr="0091312A">
        <w:rPr>
          <w:lang w:val="ro-RO"/>
        </w:rPr>
        <w:t xml:space="preserve">i a </w:t>
      </w:r>
      <w:r w:rsidR="0002358A" w:rsidRPr="0091312A">
        <w:rPr>
          <w:lang w:val="ro-RO"/>
        </w:rPr>
        <w:t>securității</w:t>
      </w:r>
      <w:r w:rsidRPr="0091312A">
        <w:rPr>
          <w:lang w:val="ro-RO"/>
        </w:rPr>
        <w:t xml:space="preserve"> </w:t>
      </w:r>
      <w:r w:rsidR="0002358A" w:rsidRPr="0091312A">
        <w:rPr>
          <w:lang w:val="ro-RO"/>
        </w:rPr>
        <w:t>naționale</w:t>
      </w:r>
      <w:r w:rsidR="001A1F16">
        <w:rPr>
          <w:lang w:val="ro-RO"/>
        </w:rPr>
        <w:t>, precum ş</w:t>
      </w:r>
      <w:r w:rsidRPr="0091312A">
        <w:rPr>
          <w:lang w:val="ro-RO"/>
        </w:rPr>
        <w:t>i să</w:t>
      </w:r>
      <w:r w:rsidR="006B25B8" w:rsidRPr="0091312A">
        <w:rPr>
          <w:lang w:val="ro-RO"/>
        </w:rPr>
        <w:t xml:space="preserve"> asigure </w:t>
      </w:r>
      <w:r w:rsidR="0002358A" w:rsidRPr="0091312A">
        <w:rPr>
          <w:lang w:val="ro-RO"/>
        </w:rPr>
        <w:t>protecția</w:t>
      </w:r>
      <w:r w:rsidRPr="0091312A">
        <w:rPr>
          <w:lang w:val="ro-RO"/>
        </w:rPr>
        <w:t xml:space="preserve"> </w:t>
      </w:r>
      <w:r w:rsidR="0002358A" w:rsidRPr="0091312A">
        <w:rPr>
          <w:lang w:val="ro-RO"/>
        </w:rPr>
        <w:t>informațiilor</w:t>
      </w:r>
      <w:r w:rsidRPr="0091312A">
        <w:rPr>
          <w:lang w:val="ro-RO"/>
        </w:rPr>
        <w:t xml:space="preserve"> </w:t>
      </w:r>
      <w:r w:rsidR="0002358A" w:rsidRPr="0091312A">
        <w:rPr>
          <w:lang w:val="ro-RO"/>
        </w:rPr>
        <w:t>deținute</w:t>
      </w:r>
      <w:r w:rsidRPr="0091312A">
        <w:rPr>
          <w:lang w:val="ro-RO"/>
        </w:rPr>
        <w:t xml:space="preserve"> față</w:t>
      </w:r>
      <w:r w:rsidR="006B25B8" w:rsidRPr="0091312A">
        <w:rPr>
          <w:lang w:val="ro-RO"/>
        </w:rPr>
        <w:t xml:space="preserve"> de accesul, modificarea s</w:t>
      </w:r>
      <w:r w:rsidRPr="0091312A">
        <w:rPr>
          <w:lang w:val="ro-RO"/>
        </w:rPr>
        <w:t xml:space="preserve">au distrugerea lor </w:t>
      </w:r>
      <w:r w:rsidR="0002358A" w:rsidRPr="0091312A">
        <w:rPr>
          <w:lang w:val="ro-RO"/>
        </w:rPr>
        <w:t>nesancționată</w:t>
      </w:r>
      <w:r w:rsidR="006B25B8" w:rsidRPr="0091312A">
        <w:rPr>
          <w:lang w:val="ro-RO"/>
        </w:rPr>
        <w:t>.</w:t>
      </w:r>
    </w:p>
    <w:p w:rsidR="006B25B8" w:rsidRPr="0091312A" w:rsidRDefault="00F200E0" w:rsidP="0002358A">
      <w:pPr>
        <w:pStyle w:val="a4"/>
        <w:jc w:val="both"/>
        <w:rPr>
          <w:lang w:val="ro-RO"/>
        </w:rPr>
      </w:pPr>
      <w:r w:rsidRPr="0091312A">
        <w:rPr>
          <w:lang w:val="ro-RO"/>
        </w:rPr>
        <w:t xml:space="preserve">    </w:t>
      </w:r>
      <w:r w:rsidR="006B25B8" w:rsidRPr="0091312A">
        <w:rPr>
          <w:lang w:val="ro-RO"/>
        </w:rPr>
        <w:t>Comunicarea cu</w:t>
      </w:r>
      <w:r w:rsidR="001A1F16">
        <w:rPr>
          <w:lang w:val="ro-RO"/>
        </w:rPr>
        <w:t xml:space="preserve"> mijloacele de informare î</w:t>
      </w:r>
      <w:r w:rsidRPr="0091312A">
        <w:rPr>
          <w:lang w:val="ro-RO"/>
        </w:rPr>
        <w:t>n masă</w:t>
      </w:r>
      <w:r w:rsidR="001A1F16">
        <w:rPr>
          <w:lang w:val="ro-RO"/>
        </w:rPr>
        <w:t xml:space="preserve"> î</w:t>
      </w:r>
      <w:r w:rsidR="006B25B8" w:rsidRPr="0091312A">
        <w:rPr>
          <w:lang w:val="ro-RO"/>
        </w:rPr>
        <w:t xml:space="preserve">n numele </w:t>
      </w:r>
      <w:r w:rsidR="0002358A" w:rsidRPr="0091312A">
        <w:rPr>
          <w:lang w:val="ro-RO"/>
        </w:rPr>
        <w:t>autorității</w:t>
      </w:r>
      <w:r w:rsidRPr="0091312A">
        <w:rPr>
          <w:lang w:val="ro-RO"/>
        </w:rPr>
        <w:t xml:space="preserve"> publice este realizată numai de că</w:t>
      </w:r>
      <w:r w:rsidR="006B25B8" w:rsidRPr="0091312A">
        <w:rPr>
          <w:lang w:val="ro-RO"/>
        </w:rPr>
        <w:t xml:space="preserve">tre </w:t>
      </w:r>
      <w:r w:rsidR="0002358A" w:rsidRPr="0091312A">
        <w:rPr>
          <w:lang w:val="ro-RO"/>
        </w:rPr>
        <w:t>funcționarul</w:t>
      </w:r>
      <w:r w:rsidR="006B25B8" w:rsidRPr="0091312A">
        <w:rPr>
          <w:lang w:val="ro-RO"/>
        </w:rPr>
        <w:t xml:space="preserve"> public abilitat cu acest drept.</w:t>
      </w:r>
    </w:p>
    <w:p w:rsidR="00F200E0" w:rsidRPr="0091312A" w:rsidRDefault="00F200E0" w:rsidP="00910051">
      <w:pPr>
        <w:pStyle w:val="a4"/>
        <w:jc w:val="center"/>
        <w:rPr>
          <w:b/>
          <w:lang w:val="ro-RO"/>
        </w:rPr>
      </w:pPr>
      <w:r w:rsidRPr="0091312A">
        <w:rPr>
          <w:b/>
          <w:lang w:val="ro-RO"/>
        </w:rPr>
        <w:t>5</w:t>
      </w:r>
      <w:r w:rsidR="006B25B8" w:rsidRPr="0091312A">
        <w:rPr>
          <w:b/>
          <w:lang w:val="ro-RO"/>
        </w:rPr>
        <w:t>. Utilizarea resurselor publice .</w:t>
      </w:r>
    </w:p>
    <w:p w:rsidR="006B25B8" w:rsidRPr="0091312A" w:rsidRDefault="00F200E0" w:rsidP="0002358A">
      <w:pPr>
        <w:pStyle w:val="a4"/>
        <w:jc w:val="both"/>
        <w:rPr>
          <w:lang w:val="ro-RO"/>
        </w:rPr>
      </w:pPr>
      <w:r w:rsidRPr="0091312A">
        <w:rPr>
          <w:b/>
          <w:lang w:val="ro-RO"/>
        </w:rPr>
        <w:t xml:space="preserve">        </w:t>
      </w:r>
      <w:r w:rsidR="006B25B8" w:rsidRPr="0091312A">
        <w:rPr>
          <w:b/>
          <w:lang w:val="ro-RO"/>
        </w:rPr>
        <w:t xml:space="preserve"> </w:t>
      </w:r>
      <w:r w:rsidR="0002358A" w:rsidRPr="0091312A">
        <w:rPr>
          <w:lang w:val="ro-RO"/>
        </w:rPr>
        <w:t>Funcționarul</w:t>
      </w:r>
      <w:r w:rsidR="001A1F16">
        <w:rPr>
          <w:lang w:val="ro-RO"/>
        </w:rPr>
        <w:t xml:space="preserve"> public ş</w:t>
      </w:r>
      <w:r w:rsidR="006B25B8" w:rsidRPr="0091312A">
        <w:rPr>
          <w:lang w:val="ro-RO"/>
        </w:rPr>
        <w:t>i pe</w:t>
      </w:r>
      <w:r w:rsidRPr="0091312A">
        <w:rPr>
          <w:lang w:val="ro-RO"/>
        </w:rPr>
        <w:t>rsonalul angajat este obligat să</w:t>
      </w:r>
      <w:r w:rsidR="006B25B8" w:rsidRPr="0091312A">
        <w:rPr>
          <w:lang w:val="ro-RO"/>
        </w:rPr>
        <w:t xml:space="preserve"> asigure </w:t>
      </w:r>
      <w:r w:rsidR="0002358A" w:rsidRPr="0091312A">
        <w:rPr>
          <w:lang w:val="ro-RO"/>
        </w:rPr>
        <w:t>protecția</w:t>
      </w:r>
      <w:r w:rsidR="006B25B8" w:rsidRPr="0091312A">
        <w:rPr>
          <w:lang w:val="ro-RO"/>
        </w:rPr>
        <w:t xml:space="preserve"> </w:t>
      </w:r>
      <w:r w:rsidR="0002358A" w:rsidRPr="0091312A">
        <w:rPr>
          <w:lang w:val="ro-RO"/>
        </w:rPr>
        <w:t>proprietății</w:t>
      </w:r>
      <w:r w:rsidR="001A1F16">
        <w:rPr>
          <w:lang w:val="ro-RO"/>
        </w:rPr>
        <w:t xml:space="preserve"> publice ş</w:t>
      </w:r>
      <w:r w:rsidRPr="0091312A">
        <w:rPr>
          <w:lang w:val="ro-RO"/>
        </w:rPr>
        <w:t>i să</w:t>
      </w:r>
      <w:r w:rsidR="006B25B8" w:rsidRPr="0091312A">
        <w:rPr>
          <w:lang w:val="ro-RO"/>
        </w:rPr>
        <w:t xml:space="preserve"> evite orice prejudiciere a acesteia.</w:t>
      </w:r>
    </w:p>
    <w:p w:rsidR="006B25B8" w:rsidRPr="0091312A" w:rsidRDefault="00F200E0" w:rsidP="0002358A">
      <w:pPr>
        <w:pStyle w:val="a4"/>
        <w:jc w:val="both"/>
        <w:rPr>
          <w:lang w:val="ro-RO"/>
        </w:rPr>
      </w:pPr>
      <w:r w:rsidRPr="0091312A">
        <w:rPr>
          <w:lang w:val="ro-RO"/>
        </w:rPr>
        <w:t xml:space="preserve">        </w:t>
      </w:r>
      <w:r w:rsidR="0002358A" w:rsidRPr="0091312A">
        <w:rPr>
          <w:lang w:val="ro-RO"/>
        </w:rPr>
        <w:t>Funcționarul</w:t>
      </w:r>
      <w:r w:rsidR="001A1F16">
        <w:rPr>
          <w:lang w:val="ro-RO"/>
        </w:rPr>
        <w:t xml:space="preserve"> public ş</w:t>
      </w:r>
      <w:r w:rsidR="006B25B8" w:rsidRPr="0091312A">
        <w:rPr>
          <w:lang w:val="ro-RO"/>
        </w:rPr>
        <w:t>i personalul an</w:t>
      </w:r>
      <w:r w:rsidR="001A1F16">
        <w:rPr>
          <w:lang w:val="ro-RO"/>
        </w:rPr>
        <w:t>gajat este obligat să</w:t>
      </w:r>
      <w:r w:rsidRPr="0091312A">
        <w:rPr>
          <w:lang w:val="ro-RO"/>
        </w:rPr>
        <w:t xml:space="preserve"> folosească</w:t>
      </w:r>
      <w:r w:rsidR="006B25B8" w:rsidRPr="0091312A">
        <w:rPr>
          <w:lang w:val="ro-RO"/>
        </w:rPr>
        <w:t xml:space="preserve"> timpul de lucru, precum si bunurile </w:t>
      </w:r>
      <w:r w:rsidR="001A1F16">
        <w:rPr>
          <w:lang w:val="ro-RO"/>
        </w:rPr>
        <w:t>ce aparțin</w:t>
      </w:r>
      <w:r w:rsidR="006B25B8" w:rsidRPr="0091312A">
        <w:rPr>
          <w:lang w:val="ro-RO"/>
        </w:rPr>
        <w:t xml:space="preserve"> </w:t>
      </w:r>
      <w:r w:rsidR="0002358A" w:rsidRPr="0091312A">
        <w:rPr>
          <w:lang w:val="ro-RO"/>
        </w:rPr>
        <w:t>autorității</w:t>
      </w:r>
      <w:r w:rsidR="006B25B8" w:rsidRPr="0091312A">
        <w:rPr>
          <w:lang w:val="ro-RO"/>
        </w:rPr>
        <w:t xml:space="preserve"> publice, numai in scopul </w:t>
      </w:r>
      <w:r w:rsidR="0002358A" w:rsidRPr="0091312A">
        <w:rPr>
          <w:lang w:val="ro-RO"/>
        </w:rPr>
        <w:t>desfășurării</w:t>
      </w:r>
      <w:r w:rsidR="006B25B8" w:rsidRPr="0091312A">
        <w:rPr>
          <w:lang w:val="ro-RO"/>
        </w:rPr>
        <w:t xml:space="preserve"> </w:t>
      </w:r>
      <w:r w:rsidR="0002358A" w:rsidRPr="0091312A">
        <w:rPr>
          <w:lang w:val="ro-RO"/>
        </w:rPr>
        <w:t>activităților</w:t>
      </w:r>
      <w:r w:rsidR="006B25B8" w:rsidRPr="0091312A">
        <w:rPr>
          <w:lang w:val="ro-RO"/>
        </w:rPr>
        <w:t xml:space="preserve"> aferente </w:t>
      </w:r>
      <w:r w:rsidR="0002358A" w:rsidRPr="0091312A">
        <w:rPr>
          <w:lang w:val="ro-RO"/>
        </w:rPr>
        <w:t>funcției</w:t>
      </w:r>
      <w:r w:rsidR="006B25B8" w:rsidRPr="0091312A">
        <w:rPr>
          <w:lang w:val="ro-RO"/>
        </w:rPr>
        <w:t xml:space="preserve"> publice </w:t>
      </w:r>
      <w:r w:rsidR="0002358A" w:rsidRPr="0091312A">
        <w:rPr>
          <w:lang w:val="ro-RO"/>
        </w:rPr>
        <w:t>deținute</w:t>
      </w:r>
      <w:r w:rsidR="006B25B8" w:rsidRPr="0091312A">
        <w:rPr>
          <w:lang w:val="ro-RO"/>
        </w:rPr>
        <w:t>.</w:t>
      </w:r>
    </w:p>
    <w:p w:rsidR="006B25B8" w:rsidRPr="0091312A" w:rsidRDefault="00F200E0" w:rsidP="0002358A">
      <w:pPr>
        <w:pStyle w:val="a4"/>
        <w:jc w:val="both"/>
        <w:rPr>
          <w:lang w:val="ro-RO"/>
        </w:rPr>
      </w:pPr>
      <w:r w:rsidRPr="0091312A">
        <w:rPr>
          <w:lang w:val="ro-RO"/>
        </w:rPr>
        <w:t xml:space="preserve">      </w:t>
      </w:r>
      <w:r w:rsidR="0002358A" w:rsidRPr="0091312A">
        <w:rPr>
          <w:lang w:val="ro-RO"/>
        </w:rPr>
        <w:t>Funcționarul</w:t>
      </w:r>
      <w:r w:rsidRPr="0091312A">
        <w:rPr>
          <w:lang w:val="ro-RO"/>
        </w:rPr>
        <w:t xml:space="preserve"> public trebuie să</w:t>
      </w:r>
      <w:r w:rsidR="006B25B8" w:rsidRPr="0091312A">
        <w:rPr>
          <w:lang w:val="ro-RO"/>
        </w:rPr>
        <w:t xml:space="preserve"> asi</w:t>
      </w:r>
      <w:r w:rsidRPr="0091312A">
        <w:rPr>
          <w:lang w:val="ro-RO"/>
        </w:rPr>
        <w:t xml:space="preserve">gure, potrivit </w:t>
      </w:r>
      <w:r w:rsidR="0002358A" w:rsidRPr="0091312A">
        <w:rPr>
          <w:lang w:val="ro-RO"/>
        </w:rPr>
        <w:t>atribuțiilor</w:t>
      </w:r>
      <w:r w:rsidRPr="0091312A">
        <w:rPr>
          <w:lang w:val="ro-RO"/>
        </w:rPr>
        <w:t xml:space="preserve"> ce îi revin, folosirea eficientă</w:t>
      </w:r>
      <w:r w:rsidR="006B25B8" w:rsidRPr="0091312A">
        <w:rPr>
          <w:lang w:val="ro-RO"/>
        </w:rPr>
        <w:t xml:space="preserve"> si conform </w:t>
      </w:r>
      <w:r w:rsidR="0002358A" w:rsidRPr="0091312A">
        <w:rPr>
          <w:lang w:val="ro-RO"/>
        </w:rPr>
        <w:t>destinației</w:t>
      </w:r>
      <w:r w:rsidR="006B25B8" w:rsidRPr="0091312A">
        <w:rPr>
          <w:lang w:val="ro-RO"/>
        </w:rPr>
        <w:t xml:space="preserve"> a banilor publici.</w:t>
      </w:r>
    </w:p>
    <w:p w:rsidR="006B25B8" w:rsidRPr="0091312A" w:rsidRDefault="00F200E0" w:rsidP="0002358A">
      <w:pPr>
        <w:pStyle w:val="a4"/>
        <w:jc w:val="both"/>
        <w:rPr>
          <w:lang w:val="ro-RO"/>
        </w:rPr>
      </w:pPr>
      <w:r w:rsidRPr="0091312A">
        <w:rPr>
          <w:lang w:val="ro-RO"/>
        </w:rPr>
        <w:lastRenderedPageBreak/>
        <w:t xml:space="preserve">      </w:t>
      </w:r>
      <w:r w:rsidR="0002358A" w:rsidRPr="0091312A">
        <w:rPr>
          <w:lang w:val="ro-RO"/>
        </w:rPr>
        <w:t>Funcționarului</w:t>
      </w:r>
      <w:r w:rsidR="001A1F16">
        <w:rPr>
          <w:lang w:val="ro-RO"/>
        </w:rPr>
        <w:t xml:space="preserve"> public ş</w:t>
      </w:r>
      <w:r w:rsidRPr="0091312A">
        <w:rPr>
          <w:lang w:val="ro-RO"/>
        </w:rPr>
        <w:t>i personalul angajat îi este interzis să</w:t>
      </w:r>
      <w:r w:rsidR="006B25B8" w:rsidRPr="0091312A">
        <w:rPr>
          <w:lang w:val="ro-RO"/>
        </w:rPr>
        <w:t xml:space="preserve"> utilizeze bunurile </w:t>
      </w:r>
      <w:r w:rsidR="0002358A" w:rsidRPr="0091312A">
        <w:rPr>
          <w:lang w:val="ro-RO"/>
        </w:rPr>
        <w:t>autorității</w:t>
      </w:r>
      <w:r w:rsidR="006B25B8" w:rsidRPr="0091312A">
        <w:rPr>
          <w:lang w:val="ro-RO"/>
        </w:rPr>
        <w:t xml:space="preserve"> pub</w:t>
      </w:r>
      <w:r w:rsidRPr="0091312A">
        <w:rPr>
          <w:lang w:val="ro-RO"/>
        </w:rPr>
        <w:t xml:space="preserve">lice pentru a </w:t>
      </w:r>
      <w:r w:rsidR="0002358A" w:rsidRPr="0091312A">
        <w:rPr>
          <w:lang w:val="ro-RO"/>
        </w:rPr>
        <w:t>desfășura</w:t>
      </w:r>
      <w:r w:rsidRPr="0091312A">
        <w:rPr>
          <w:lang w:val="ro-RO"/>
        </w:rPr>
        <w:t xml:space="preserve"> </w:t>
      </w:r>
      <w:r w:rsidR="0002358A" w:rsidRPr="0091312A">
        <w:rPr>
          <w:lang w:val="ro-RO"/>
        </w:rPr>
        <w:t>activități</w:t>
      </w:r>
      <w:r w:rsidR="006B25B8" w:rsidRPr="0091312A">
        <w:rPr>
          <w:lang w:val="ro-RO"/>
        </w:rPr>
        <w:t xml:space="preserve"> publicistice, didactice, de cercetare sau alte </w:t>
      </w:r>
      <w:r w:rsidR="0002358A" w:rsidRPr="0091312A">
        <w:rPr>
          <w:lang w:val="ro-RO"/>
        </w:rPr>
        <w:t>activități</w:t>
      </w:r>
      <w:r w:rsidR="001A1F16">
        <w:rPr>
          <w:lang w:val="ro-RO"/>
        </w:rPr>
        <w:t xml:space="preserve"> neinterzise de lege î</w:t>
      </w:r>
      <w:r w:rsidR="006B25B8" w:rsidRPr="0091312A">
        <w:rPr>
          <w:lang w:val="ro-RO"/>
        </w:rPr>
        <w:t>n interes personal.</w:t>
      </w:r>
    </w:p>
    <w:p w:rsidR="006B25B8" w:rsidRPr="0091312A" w:rsidRDefault="000B5063" w:rsidP="000B5063">
      <w:pPr>
        <w:pStyle w:val="Compact"/>
        <w:jc w:val="center"/>
        <w:rPr>
          <w:rFonts w:ascii="Times New Roman" w:hAnsi="Times New Roman" w:cs="Times New Roman"/>
          <w:b/>
          <w:lang w:val="ro-RO"/>
        </w:rPr>
      </w:pPr>
      <w:r w:rsidRPr="0091312A">
        <w:rPr>
          <w:rFonts w:ascii="Times New Roman" w:hAnsi="Times New Roman" w:cs="Times New Roman"/>
          <w:b/>
          <w:lang w:val="ro-RO"/>
        </w:rPr>
        <w:t>6.</w:t>
      </w:r>
      <w:r w:rsidR="006B25B8" w:rsidRPr="0091312A">
        <w:rPr>
          <w:rFonts w:ascii="Times New Roman" w:hAnsi="Times New Roman" w:cs="Times New Roman"/>
          <w:b/>
          <w:lang w:val="ro-RO"/>
        </w:rPr>
        <w:t xml:space="preserve">Conduita in cadrul </w:t>
      </w:r>
      <w:r w:rsidR="0002358A" w:rsidRPr="0091312A">
        <w:rPr>
          <w:rFonts w:ascii="Times New Roman" w:hAnsi="Times New Roman" w:cs="Times New Roman"/>
          <w:b/>
          <w:lang w:val="ro-RO"/>
        </w:rPr>
        <w:t>relațiilor</w:t>
      </w:r>
      <w:r w:rsidR="006B25B8" w:rsidRPr="0091312A">
        <w:rPr>
          <w:rFonts w:ascii="Times New Roman" w:hAnsi="Times New Roman" w:cs="Times New Roman"/>
          <w:b/>
          <w:lang w:val="ro-RO"/>
        </w:rPr>
        <w:t xml:space="preserve"> </w:t>
      </w:r>
      <w:r w:rsidR="0002358A" w:rsidRPr="0091312A">
        <w:rPr>
          <w:rFonts w:ascii="Times New Roman" w:hAnsi="Times New Roman" w:cs="Times New Roman"/>
          <w:b/>
          <w:lang w:val="ro-RO"/>
        </w:rPr>
        <w:t>internaționale</w:t>
      </w:r>
    </w:p>
    <w:p w:rsidR="009050BA" w:rsidRPr="0091312A" w:rsidRDefault="00F200E0" w:rsidP="00910051">
      <w:pPr>
        <w:pStyle w:val="FirstParagraph"/>
        <w:jc w:val="both"/>
        <w:rPr>
          <w:rFonts w:ascii="Times New Roman" w:hAnsi="Times New Roman" w:cs="Times New Roman"/>
          <w:lang w:val="ro-RO"/>
        </w:rPr>
      </w:pPr>
      <w:r w:rsidRPr="0091312A">
        <w:rPr>
          <w:rFonts w:ascii="Times New Roman" w:hAnsi="Times New Roman" w:cs="Times New Roman"/>
          <w:lang w:val="ro-RO"/>
        </w:rPr>
        <w:t xml:space="preserve">       </w:t>
      </w:r>
      <w:r w:rsidR="0002358A" w:rsidRPr="0091312A">
        <w:rPr>
          <w:rFonts w:ascii="Times New Roman" w:hAnsi="Times New Roman" w:cs="Times New Roman"/>
          <w:lang w:val="ro-RO"/>
        </w:rPr>
        <w:t>Funcționarul</w:t>
      </w:r>
      <w:r w:rsidR="006B25B8" w:rsidRPr="0091312A">
        <w:rPr>
          <w:rFonts w:ascii="Times New Roman" w:hAnsi="Times New Roman" w:cs="Times New Roman"/>
          <w:lang w:val="ro-RO"/>
        </w:rPr>
        <w:t xml:space="preserve"> public car</w:t>
      </w:r>
      <w:r w:rsidRPr="0091312A">
        <w:rPr>
          <w:rFonts w:ascii="Times New Roman" w:hAnsi="Times New Roman" w:cs="Times New Roman"/>
          <w:lang w:val="ro-RO"/>
        </w:rPr>
        <w:t xml:space="preserve">e </w:t>
      </w:r>
      <w:r w:rsidR="0002358A" w:rsidRPr="0091312A">
        <w:rPr>
          <w:rFonts w:ascii="Times New Roman" w:hAnsi="Times New Roman" w:cs="Times New Roman"/>
          <w:lang w:val="ro-RO"/>
        </w:rPr>
        <w:t>reprezint</w:t>
      </w:r>
      <w:r w:rsidR="001A1F16">
        <w:rPr>
          <w:rFonts w:ascii="Times New Roman" w:hAnsi="Times New Roman" w:cs="Times New Roman"/>
          <w:lang w:val="ro-RO"/>
        </w:rPr>
        <w:t>ă</w:t>
      </w:r>
      <w:r w:rsidRPr="0091312A">
        <w:rPr>
          <w:rFonts w:ascii="Times New Roman" w:hAnsi="Times New Roman" w:cs="Times New Roman"/>
          <w:lang w:val="ro-RO"/>
        </w:rPr>
        <w:t xml:space="preserve"> autoritatea publică</w:t>
      </w:r>
      <w:r w:rsidR="001A1F16">
        <w:rPr>
          <w:rFonts w:ascii="Times New Roman" w:hAnsi="Times New Roman" w:cs="Times New Roman"/>
          <w:lang w:val="ro-RO"/>
        </w:rPr>
        <w:t xml:space="preserve"> î</w:t>
      </w:r>
      <w:r w:rsidR="006B25B8" w:rsidRPr="0091312A">
        <w:rPr>
          <w:rFonts w:ascii="Times New Roman" w:hAnsi="Times New Roman" w:cs="Times New Roman"/>
          <w:lang w:val="ro-RO"/>
        </w:rPr>
        <w:t xml:space="preserve">n cadrul unor </w:t>
      </w:r>
      <w:r w:rsidR="0002358A" w:rsidRPr="0091312A">
        <w:rPr>
          <w:rFonts w:ascii="Times New Roman" w:hAnsi="Times New Roman" w:cs="Times New Roman"/>
          <w:lang w:val="ro-RO"/>
        </w:rPr>
        <w:t>organizații</w:t>
      </w:r>
      <w:r w:rsidR="006B25B8" w:rsidRPr="0091312A">
        <w:rPr>
          <w:rFonts w:ascii="Times New Roman" w:hAnsi="Times New Roman" w:cs="Times New Roman"/>
          <w:lang w:val="ro-RO"/>
        </w:rPr>
        <w:t xml:space="preserve"> </w:t>
      </w:r>
      <w:r w:rsidR="0002358A" w:rsidRPr="0091312A">
        <w:rPr>
          <w:rFonts w:ascii="Times New Roman" w:hAnsi="Times New Roman" w:cs="Times New Roman"/>
          <w:lang w:val="ro-RO"/>
        </w:rPr>
        <w:t>internaționale</w:t>
      </w:r>
      <w:r w:rsidRPr="0091312A">
        <w:rPr>
          <w:rFonts w:ascii="Times New Roman" w:hAnsi="Times New Roman" w:cs="Times New Roman"/>
          <w:lang w:val="ro-RO"/>
        </w:rPr>
        <w:t xml:space="preserve">, </w:t>
      </w:r>
      <w:r w:rsidR="0002358A" w:rsidRPr="0091312A">
        <w:rPr>
          <w:rFonts w:ascii="Times New Roman" w:hAnsi="Times New Roman" w:cs="Times New Roman"/>
          <w:lang w:val="ro-RO"/>
        </w:rPr>
        <w:t>instituții</w:t>
      </w:r>
      <w:r w:rsidRPr="0091312A">
        <w:rPr>
          <w:rFonts w:ascii="Times New Roman" w:hAnsi="Times New Roman" w:cs="Times New Roman"/>
          <w:lang w:val="ro-RO"/>
        </w:rPr>
        <w:t xml:space="preserve"> de </w:t>
      </w:r>
      <w:r w:rsidR="001A1F16">
        <w:rPr>
          <w:rFonts w:ascii="Times New Roman" w:hAnsi="Times New Roman" w:cs="Times New Roman"/>
          <w:lang w:val="ro-RO"/>
        </w:rPr>
        <w:t>învățămint</w:t>
      </w:r>
      <w:r w:rsidR="006B25B8" w:rsidRPr="0091312A">
        <w:rPr>
          <w:rFonts w:ascii="Times New Roman" w:hAnsi="Times New Roman" w:cs="Times New Roman"/>
          <w:lang w:val="ro-RO"/>
        </w:rPr>
        <w:t xml:space="preserve">, </w:t>
      </w:r>
      <w:r w:rsidR="0002358A" w:rsidRPr="0091312A">
        <w:rPr>
          <w:rFonts w:ascii="Times New Roman" w:hAnsi="Times New Roman" w:cs="Times New Roman"/>
          <w:lang w:val="ro-RO"/>
        </w:rPr>
        <w:t>conferințe</w:t>
      </w:r>
      <w:r w:rsidR="001A1F16">
        <w:rPr>
          <w:rFonts w:ascii="Times New Roman" w:hAnsi="Times New Roman" w:cs="Times New Roman"/>
          <w:lang w:val="ro-RO"/>
        </w:rPr>
        <w:t>, seminare ş</w:t>
      </w:r>
      <w:r w:rsidR="006B25B8" w:rsidRPr="0091312A">
        <w:rPr>
          <w:rFonts w:ascii="Times New Roman" w:hAnsi="Times New Roman" w:cs="Times New Roman"/>
          <w:lang w:val="ro-RO"/>
        </w:rPr>
        <w:t>i alte</w:t>
      </w:r>
      <w:r w:rsidRPr="0091312A">
        <w:rPr>
          <w:rFonts w:ascii="Times New Roman" w:hAnsi="Times New Roman" w:cs="Times New Roman"/>
          <w:lang w:val="ro-RO"/>
        </w:rPr>
        <w:t xml:space="preserve"> </w:t>
      </w:r>
      <w:r w:rsidR="0002358A" w:rsidRPr="0091312A">
        <w:rPr>
          <w:rFonts w:ascii="Times New Roman" w:hAnsi="Times New Roman" w:cs="Times New Roman"/>
          <w:lang w:val="ro-RO"/>
        </w:rPr>
        <w:t>activități</w:t>
      </w:r>
      <w:r w:rsidR="001A1F16">
        <w:rPr>
          <w:rFonts w:ascii="Times New Roman" w:hAnsi="Times New Roman" w:cs="Times New Roman"/>
          <w:lang w:val="ro-RO"/>
        </w:rPr>
        <w:t xml:space="preserve"> este obligat să</w:t>
      </w:r>
      <w:r w:rsidRPr="0091312A">
        <w:rPr>
          <w:rFonts w:ascii="Times New Roman" w:hAnsi="Times New Roman" w:cs="Times New Roman"/>
          <w:lang w:val="ro-RO"/>
        </w:rPr>
        <w:t xml:space="preserve"> aibă o conduită care să</w:t>
      </w:r>
      <w:r w:rsidR="009050BA" w:rsidRPr="0091312A">
        <w:rPr>
          <w:rFonts w:ascii="Times New Roman" w:hAnsi="Times New Roman" w:cs="Times New Roman"/>
          <w:lang w:val="ro-RO"/>
        </w:rPr>
        <w:t xml:space="preserve"> nu prejudicieze imaginea ță</w:t>
      </w:r>
      <w:r w:rsidR="006B25B8" w:rsidRPr="0091312A">
        <w:rPr>
          <w:rFonts w:ascii="Times New Roman" w:hAnsi="Times New Roman" w:cs="Times New Roman"/>
          <w:lang w:val="ro-RO"/>
        </w:rPr>
        <w:t xml:space="preserve">rii si a </w:t>
      </w:r>
      <w:r w:rsidR="0002358A" w:rsidRPr="0091312A">
        <w:rPr>
          <w:rFonts w:ascii="Times New Roman" w:hAnsi="Times New Roman" w:cs="Times New Roman"/>
          <w:lang w:val="ro-RO"/>
        </w:rPr>
        <w:t>autorității</w:t>
      </w:r>
      <w:r w:rsidR="006B25B8" w:rsidRPr="0091312A">
        <w:rPr>
          <w:rFonts w:ascii="Times New Roman" w:hAnsi="Times New Roman" w:cs="Times New Roman"/>
          <w:lang w:val="ro-RO"/>
        </w:rPr>
        <w:t xml:space="preserve"> pub</w:t>
      </w:r>
      <w:r w:rsidR="009050BA" w:rsidRPr="0091312A">
        <w:rPr>
          <w:rFonts w:ascii="Times New Roman" w:hAnsi="Times New Roman" w:cs="Times New Roman"/>
          <w:lang w:val="ro-RO"/>
        </w:rPr>
        <w:t xml:space="preserve">lice pe care le </w:t>
      </w:r>
      <w:r w:rsidR="0002358A" w:rsidRPr="0091312A">
        <w:rPr>
          <w:rFonts w:ascii="Times New Roman" w:hAnsi="Times New Roman" w:cs="Times New Roman"/>
          <w:lang w:val="ro-RO"/>
        </w:rPr>
        <w:t>reprezintă</w:t>
      </w:r>
      <w:r w:rsidR="009050BA" w:rsidRPr="0091312A">
        <w:rPr>
          <w:rFonts w:ascii="Times New Roman" w:hAnsi="Times New Roman" w:cs="Times New Roman"/>
          <w:lang w:val="ro-RO"/>
        </w:rPr>
        <w:t xml:space="preserve">. </w:t>
      </w:r>
      <w:r w:rsidR="006B25B8" w:rsidRPr="0091312A">
        <w:rPr>
          <w:rFonts w:ascii="Times New Roman" w:hAnsi="Times New Roman" w:cs="Times New Roman"/>
          <w:lang w:val="ro-RO"/>
        </w:rPr>
        <w:t xml:space="preserve"> </w:t>
      </w:r>
      <w:r w:rsidR="009050BA" w:rsidRPr="0091312A">
        <w:rPr>
          <w:rFonts w:ascii="Times New Roman" w:hAnsi="Times New Roman" w:cs="Times New Roman"/>
          <w:lang w:val="ro-RO"/>
        </w:rPr>
        <w:t xml:space="preserve">                                    </w:t>
      </w:r>
      <w:r w:rsidR="0002358A" w:rsidRPr="0091312A">
        <w:rPr>
          <w:rFonts w:ascii="Times New Roman" w:hAnsi="Times New Roman" w:cs="Times New Roman"/>
          <w:lang w:val="ro-RO"/>
        </w:rPr>
        <w:t>Funcționarul</w:t>
      </w:r>
      <w:r w:rsidR="006B25B8" w:rsidRPr="0091312A">
        <w:rPr>
          <w:rFonts w:ascii="Times New Roman" w:hAnsi="Times New Roman" w:cs="Times New Roman"/>
          <w:lang w:val="ro-RO"/>
        </w:rPr>
        <w:t xml:space="preserve"> public aflat in depla</w:t>
      </w:r>
      <w:r w:rsidR="009050BA" w:rsidRPr="0091312A">
        <w:rPr>
          <w:rFonts w:ascii="Times New Roman" w:hAnsi="Times New Roman" w:cs="Times New Roman"/>
          <w:lang w:val="ro-RO"/>
        </w:rPr>
        <w:t>sare de serviciu este obligat să</w:t>
      </w:r>
      <w:r w:rsidR="006B25B8" w:rsidRPr="0091312A">
        <w:rPr>
          <w:rFonts w:ascii="Times New Roman" w:hAnsi="Times New Roman" w:cs="Times New Roman"/>
          <w:lang w:val="ro-RO"/>
        </w:rPr>
        <w:t xml:space="preserve"> </w:t>
      </w:r>
      <w:r w:rsidR="0002358A" w:rsidRPr="0091312A">
        <w:rPr>
          <w:rFonts w:ascii="Times New Roman" w:hAnsi="Times New Roman" w:cs="Times New Roman"/>
          <w:lang w:val="ro-RO"/>
        </w:rPr>
        <w:t>aibă</w:t>
      </w:r>
      <w:r w:rsidR="006B25B8" w:rsidRPr="0091312A">
        <w:rPr>
          <w:rFonts w:ascii="Times New Roman" w:hAnsi="Times New Roman" w:cs="Times New Roman"/>
          <w:lang w:val="ro-RO"/>
        </w:rPr>
        <w:t xml:space="preserve"> un comportament </w:t>
      </w:r>
      <w:r w:rsidR="0002358A" w:rsidRPr="0091312A">
        <w:rPr>
          <w:rFonts w:ascii="Times New Roman" w:hAnsi="Times New Roman" w:cs="Times New Roman"/>
          <w:lang w:val="ro-RO"/>
        </w:rPr>
        <w:t>corespunzător</w:t>
      </w:r>
      <w:r w:rsidR="009050BA" w:rsidRPr="0091312A">
        <w:rPr>
          <w:rFonts w:ascii="Times New Roman" w:hAnsi="Times New Roman" w:cs="Times New Roman"/>
          <w:lang w:val="ro-RO"/>
        </w:rPr>
        <w:t xml:space="preserve"> regulilor de p</w:t>
      </w:r>
      <w:r w:rsidR="001A1F16">
        <w:rPr>
          <w:rFonts w:ascii="Times New Roman" w:hAnsi="Times New Roman" w:cs="Times New Roman"/>
          <w:lang w:val="ro-RO"/>
        </w:rPr>
        <w:t>rotocol si să respecte legile ţă</w:t>
      </w:r>
      <w:r w:rsidR="009050BA" w:rsidRPr="0091312A">
        <w:rPr>
          <w:rFonts w:ascii="Times New Roman" w:hAnsi="Times New Roman" w:cs="Times New Roman"/>
          <w:lang w:val="ro-RO"/>
        </w:rPr>
        <w:t>rii gazdă</w:t>
      </w:r>
      <w:r w:rsidR="006B25B8" w:rsidRPr="0091312A">
        <w:rPr>
          <w:rFonts w:ascii="Times New Roman" w:hAnsi="Times New Roman" w:cs="Times New Roman"/>
          <w:lang w:val="ro-RO"/>
        </w:rPr>
        <w:t xml:space="preserve">. </w:t>
      </w:r>
    </w:p>
    <w:p w:rsidR="006B25B8" w:rsidRPr="0091312A" w:rsidRDefault="009050BA" w:rsidP="00910051">
      <w:pPr>
        <w:pStyle w:val="FirstParagraph"/>
        <w:jc w:val="both"/>
        <w:rPr>
          <w:rFonts w:ascii="Times New Roman" w:hAnsi="Times New Roman" w:cs="Times New Roman"/>
          <w:lang w:val="ro-RO"/>
        </w:rPr>
      </w:pPr>
      <w:r w:rsidRPr="0091312A">
        <w:rPr>
          <w:rFonts w:ascii="Times New Roman" w:hAnsi="Times New Roman" w:cs="Times New Roman"/>
          <w:lang w:val="ro-RO"/>
        </w:rPr>
        <w:t xml:space="preserve">       </w:t>
      </w:r>
      <w:r w:rsidR="001A1F16">
        <w:rPr>
          <w:rFonts w:ascii="Times New Roman" w:hAnsi="Times New Roman" w:cs="Times New Roman"/>
          <w:lang w:val="ro-RO"/>
        </w:rPr>
        <w:t>Î</w:t>
      </w:r>
      <w:r w:rsidR="006B25B8" w:rsidRPr="0091312A">
        <w:rPr>
          <w:rFonts w:ascii="Times New Roman" w:hAnsi="Times New Roman" w:cs="Times New Roman"/>
          <w:lang w:val="ro-RO"/>
        </w:rPr>
        <w:t xml:space="preserve">n </w:t>
      </w:r>
      <w:r w:rsidR="0002358A" w:rsidRPr="0091312A">
        <w:rPr>
          <w:rFonts w:ascii="Times New Roman" w:hAnsi="Times New Roman" w:cs="Times New Roman"/>
          <w:lang w:val="ro-RO"/>
        </w:rPr>
        <w:t>relațiile</w:t>
      </w:r>
      <w:r w:rsidR="006B25B8" w:rsidRPr="0091312A">
        <w:rPr>
          <w:rFonts w:ascii="Times New Roman" w:hAnsi="Times New Roman" w:cs="Times New Roman"/>
          <w:lang w:val="ro-RO"/>
        </w:rPr>
        <w:t xml:space="preserve"> cu </w:t>
      </w:r>
      <w:r w:rsidR="0002358A" w:rsidRPr="0091312A">
        <w:rPr>
          <w:rFonts w:ascii="Times New Roman" w:hAnsi="Times New Roman" w:cs="Times New Roman"/>
          <w:lang w:val="ro-RO"/>
        </w:rPr>
        <w:t>reprezentanții</w:t>
      </w:r>
      <w:r w:rsidR="006B25B8" w:rsidRPr="0091312A">
        <w:rPr>
          <w:rFonts w:ascii="Times New Roman" w:hAnsi="Times New Roman" w:cs="Times New Roman"/>
          <w:lang w:val="ro-RO"/>
        </w:rPr>
        <w:t xml:space="preserve"> alto</w:t>
      </w:r>
      <w:r w:rsidRPr="0091312A">
        <w:rPr>
          <w:rFonts w:ascii="Times New Roman" w:hAnsi="Times New Roman" w:cs="Times New Roman"/>
          <w:lang w:val="ro-RO"/>
        </w:rPr>
        <w:t xml:space="preserve">r state, </w:t>
      </w:r>
      <w:r w:rsidR="0002358A" w:rsidRPr="0091312A">
        <w:rPr>
          <w:rFonts w:ascii="Times New Roman" w:hAnsi="Times New Roman" w:cs="Times New Roman"/>
          <w:lang w:val="ro-RO"/>
        </w:rPr>
        <w:t>funcționarului</w:t>
      </w:r>
      <w:r w:rsidRPr="0091312A">
        <w:rPr>
          <w:rFonts w:ascii="Times New Roman" w:hAnsi="Times New Roman" w:cs="Times New Roman"/>
          <w:lang w:val="ro-RO"/>
        </w:rPr>
        <w:t xml:space="preserve"> public î</w:t>
      </w:r>
      <w:r w:rsidR="006B25B8" w:rsidRPr="0091312A">
        <w:rPr>
          <w:rFonts w:ascii="Times New Roman" w:hAnsi="Times New Roman" w:cs="Times New Roman"/>
          <w:lang w:val="ro-RO"/>
        </w:rPr>
        <w:t>i</w:t>
      </w:r>
      <w:r w:rsidRPr="0091312A">
        <w:rPr>
          <w:rFonts w:ascii="Times New Roman" w:hAnsi="Times New Roman" w:cs="Times New Roman"/>
          <w:lang w:val="ro-RO"/>
        </w:rPr>
        <w:t xml:space="preserve"> este interzis să</w:t>
      </w:r>
      <w:r w:rsidR="006B25B8" w:rsidRPr="0091312A">
        <w:rPr>
          <w:rFonts w:ascii="Times New Roman" w:hAnsi="Times New Roman" w:cs="Times New Roman"/>
          <w:lang w:val="ro-RO"/>
        </w:rPr>
        <w:t xml:space="preserve"> exprime opinii personale privind aspectele </w:t>
      </w:r>
      <w:r w:rsidR="0002358A" w:rsidRPr="0091312A">
        <w:rPr>
          <w:rFonts w:ascii="Times New Roman" w:hAnsi="Times New Roman" w:cs="Times New Roman"/>
          <w:lang w:val="ro-RO"/>
        </w:rPr>
        <w:t>naționale</w:t>
      </w:r>
      <w:r w:rsidR="006B25B8" w:rsidRPr="0091312A">
        <w:rPr>
          <w:rFonts w:ascii="Times New Roman" w:hAnsi="Times New Roman" w:cs="Times New Roman"/>
          <w:lang w:val="ro-RO"/>
        </w:rPr>
        <w:t xml:space="preserve"> sau disputele </w:t>
      </w:r>
      <w:r w:rsidR="0002358A" w:rsidRPr="0091312A">
        <w:rPr>
          <w:rFonts w:ascii="Times New Roman" w:hAnsi="Times New Roman" w:cs="Times New Roman"/>
          <w:lang w:val="ro-RO"/>
        </w:rPr>
        <w:t>internaționale</w:t>
      </w:r>
      <w:r w:rsidR="006B25B8" w:rsidRPr="0091312A">
        <w:rPr>
          <w:rFonts w:ascii="Times New Roman" w:hAnsi="Times New Roman" w:cs="Times New Roman"/>
          <w:lang w:val="ro-RO"/>
        </w:rPr>
        <w:t>.</w:t>
      </w:r>
    </w:p>
    <w:p w:rsidR="006B25B8" w:rsidRPr="0091312A" w:rsidRDefault="000B5063" w:rsidP="000B5063">
      <w:pPr>
        <w:pStyle w:val="Compact"/>
        <w:jc w:val="center"/>
        <w:rPr>
          <w:rFonts w:ascii="Times New Roman" w:hAnsi="Times New Roman" w:cs="Times New Roman"/>
          <w:b/>
          <w:lang w:val="ro-RO"/>
        </w:rPr>
      </w:pPr>
      <w:r w:rsidRPr="0091312A">
        <w:rPr>
          <w:rFonts w:ascii="Times New Roman" w:hAnsi="Times New Roman" w:cs="Times New Roman"/>
          <w:b/>
          <w:lang w:val="ro-RO"/>
        </w:rPr>
        <w:t>7.</w:t>
      </w:r>
      <w:r w:rsidR="006B25B8" w:rsidRPr="0091312A">
        <w:rPr>
          <w:rFonts w:ascii="Times New Roman" w:hAnsi="Times New Roman" w:cs="Times New Roman"/>
          <w:b/>
          <w:lang w:val="ro-RO"/>
        </w:rPr>
        <w:t>Cadouri si alte avantaje</w:t>
      </w:r>
    </w:p>
    <w:p w:rsidR="006B25B8" w:rsidRPr="0091312A" w:rsidRDefault="009050BA" w:rsidP="00910051">
      <w:pPr>
        <w:pStyle w:val="FirstParagraph"/>
        <w:jc w:val="both"/>
        <w:rPr>
          <w:rFonts w:ascii="Times New Roman" w:hAnsi="Times New Roman" w:cs="Times New Roman"/>
          <w:lang w:val="ro-RO"/>
        </w:rPr>
      </w:pPr>
      <w:r w:rsidRPr="0091312A">
        <w:rPr>
          <w:rFonts w:ascii="Times New Roman" w:hAnsi="Times New Roman" w:cs="Times New Roman"/>
          <w:lang w:val="ro-RO"/>
        </w:rPr>
        <w:t xml:space="preserve">        </w:t>
      </w:r>
      <w:r w:rsidR="0002358A" w:rsidRPr="0091312A">
        <w:rPr>
          <w:rFonts w:ascii="Times New Roman" w:hAnsi="Times New Roman" w:cs="Times New Roman"/>
          <w:lang w:val="ro-RO"/>
        </w:rPr>
        <w:t>Funcționarului</w:t>
      </w:r>
      <w:r w:rsidR="001A1F16">
        <w:rPr>
          <w:rFonts w:ascii="Times New Roman" w:hAnsi="Times New Roman" w:cs="Times New Roman"/>
          <w:lang w:val="ro-RO"/>
        </w:rPr>
        <w:t xml:space="preserve"> public ş</w:t>
      </w:r>
      <w:r w:rsidR="006B25B8" w:rsidRPr="0091312A">
        <w:rPr>
          <w:rFonts w:ascii="Times New Roman" w:hAnsi="Times New Roman" w:cs="Times New Roman"/>
          <w:lang w:val="ro-RO"/>
        </w:rPr>
        <w:t xml:space="preserve">i personalului angajat </w:t>
      </w:r>
      <w:r w:rsidRPr="0091312A">
        <w:rPr>
          <w:rFonts w:ascii="Times New Roman" w:hAnsi="Times New Roman" w:cs="Times New Roman"/>
          <w:lang w:val="ro-RO"/>
        </w:rPr>
        <w:t>î</w:t>
      </w:r>
      <w:r w:rsidR="001A1F16">
        <w:rPr>
          <w:rFonts w:ascii="Times New Roman" w:hAnsi="Times New Roman" w:cs="Times New Roman"/>
          <w:lang w:val="ro-RO"/>
        </w:rPr>
        <w:t>i este interzis ş</w:t>
      </w:r>
      <w:r w:rsidR="006B25B8" w:rsidRPr="0091312A">
        <w:rPr>
          <w:rFonts w:ascii="Times New Roman" w:hAnsi="Times New Roman" w:cs="Times New Roman"/>
          <w:lang w:val="ro-RO"/>
        </w:rPr>
        <w:t>i solicite</w:t>
      </w:r>
      <w:r w:rsidRPr="0091312A">
        <w:rPr>
          <w:rFonts w:ascii="Times New Roman" w:hAnsi="Times New Roman" w:cs="Times New Roman"/>
          <w:lang w:val="ro-RO"/>
        </w:rPr>
        <w:t xml:space="preserve"> sau să</w:t>
      </w:r>
      <w:r w:rsidR="006B25B8" w:rsidRPr="0091312A">
        <w:rPr>
          <w:rFonts w:ascii="Times New Roman" w:hAnsi="Times New Roman" w:cs="Times New Roman"/>
          <w:lang w:val="ro-RO"/>
        </w:rPr>
        <w:t xml:space="preserve"> accepte cadouri, servicii, favoruri, </w:t>
      </w:r>
      <w:r w:rsidR="0002358A" w:rsidRPr="0091312A">
        <w:rPr>
          <w:rFonts w:ascii="Times New Roman" w:hAnsi="Times New Roman" w:cs="Times New Roman"/>
          <w:lang w:val="ro-RO"/>
        </w:rPr>
        <w:t>invitații</w:t>
      </w:r>
      <w:r w:rsidR="006B25B8" w:rsidRPr="0091312A">
        <w:rPr>
          <w:rFonts w:ascii="Times New Roman" w:hAnsi="Times New Roman" w:cs="Times New Roman"/>
          <w:lang w:val="ro-RO"/>
        </w:rPr>
        <w:t xml:space="preserve"> sau orice alt avantaj, destinate lui</w:t>
      </w:r>
      <w:r w:rsidRPr="0091312A">
        <w:rPr>
          <w:rFonts w:ascii="Times New Roman" w:hAnsi="Times New Roman" w:cs="Times New Roman"/>
          <w:lang w:val="ro-RO"/>
        </w:rPr>
        <w:t xml:space="preserve"> personal sau familiei lui, dacă</w:t>
      </w:r>
      <w:r w:rsidR="006B25B8" w:rsidRPr="0091312A">
        <w:rPr>
          <w:rFonts w:ascii="Times New Roman" w:hAnsi="Times New Roman" w:cs="Times New Roman"/>
          <w:lang w:val="ro-RO"/>
        </w:rPr>
        <w:t xml:space="preserve"> oferir</w:t>
      </w:r>
      <w:r w:rsidRPr="0091312A">
        <w:rPr>
          <w:rFonts w:ascii="Times New Roman" w:hAnsi="Times New Roman" w:cs="Times New Roman"/>
          <w:lang w:val="ro-RO"/>
        </w:rPr>
        <w:t>ea sau acordarea lor este legată</w:t>
      </w:r>
      <w:r w:rsidR="001A1F16">
        <w:rPr>
          <w:rFonts w:ascii="Times New Roman" w:hAnsi="Times New Roman" w:cs="Times New Roman"/>
          <w:lang w:val="ro-RO"/>
        </w:rPr>
        <w:t>, î</w:t>
      </w:r>
      <w:r w:rsidR="006B25B8" w:rsidRPr="0091312A">
        <w:rPr>
          <w:rFonts w:ascii="Times New Roman" w:hAnsi="Times New Roman" w:cs="Times New Roman"/>
          <w:lang w:val="ro-RO"/>
        </w:rPr>
        <w:t xml:space="preserve">n mod direct sau indirect, de </w:t>
      </w:r>
      <w:r w:rsidR="0002358A" w:rsidRPr="0091312A">
        <w:rPr>
          <w:rFonts w:ascii="Times New Roman" w:hAnsi="Times New Roman" w:cs="Times New Roman"/>
          <w:lang w:val="ro-RO"/>
        </w:rPr>
        <w:t>îndeplinirea</w:t>
      </w:r>
      <w:r w:rsidR="006B25B8" w:rsidRPr="0091312A">
        <w:rPr>
          <w:rFonts w:ascii="Times New Roman" w:hAnsi="Times New Roman" w:cs="Times New Roman"/>
          <w:lang w:val="ro-RO"/>
        </w:rPr>
        <w:t xml:space="preserve"> </w:t>
      </w:r>
      <w:r w:rsidR="0002358A" w:rsidRPr="0091312A">
        <w:rPr>
          <w:rFonts w:ascii="Times New Roman" w:hAnsi="Times New Roman" w:cs="Times New Roman"/>
          <w:lang w:val="ro-RO"/>
        </w:rPr>
        <w:t>atribuțiilor</w:t>
      </w:r>
      <w:r w:rsidR="006B25B8" w:rsidRPr="0091312A">
        <w:rPr>
          <w:rFonts w:ascii="Times New Roman" w:hAnsi="Times New Roman" w:cs="Times New Roman"/>
          <w:lang w:val="ro-RO"/>
        </w:rPr>
        <w:t xml:space="preserve"> de serviciu.</w:t>
      </w:r>
    </w:p>
    <w:p w:rsidR="006B25B8" w:rsidRPr="0091312A" w:rsidRDefault="009050BA" w:rsidP="00910051">
      <w:pPr>
        <w:pStyle w:val="a4"/>
        <w:jc w:val="both"/>
        <w:rPr>
          <w:lang w:val="ro-RO"/>
        </w:rPr>
      </w:pPr>
      <w:r w:rsidRPr="0091312A">
        <w:rPr>
          <w:lang w:val="ro-RO"/>
        </w:rPr>
        <w:t xml:space="preserve">        </w:t>
      </w:r>
      <w:r w:rsidR="0083408F">
        <w:rPr>
          <w:lang w:val="ro-RO"/>
        </w:rPr>
        <w:t>Dacă</w:t>
      </w:r>
      <w:r w:rsidR="006B25B8" w:rsidRPr="0091312A">
        <w:rPr>
          <w:lang w:val="ro-RO"/>
        </w:rPr>
        <w:t xml:space="preserve"> </w:t>
      </w:r>
      <w:r w:rsidR="0002358A" w:rsidRPr="0091312A">
        <w:rPr>
          <w:lang w:val="ro-RO"/>
        </w:rPr>
        <w:t>funcționarului</w:t>
      </w:r>
      <w:r w:rsidR="006B25B8" w:rsidRPr="0091312A">
        <w:rPr>
          <w:lang w:val="ro-RO"/>
        </w:rPr>
        <w:t xml:space="preserve"> public i se propune un cadou, serviciu, favor, </w:t>
      </w:r>
      <w:r w:rsidR="0002358A" w:rsidRPr="0091312A">
        <w:rPr>
          <w:lang w:val="ro-RO"/>
        </w:rPr>
        <w:t>invitație</w:t>
      </w:r>
      <w:r w:rsidR="006B25B8" w:rsidRPr="0091312A">
        <w:rPr>
          <w:lang w:val="ro-RO"/>
        </w:rPr>
        <w:t xml:space="preserve"> sau orice alt avantaj necuvenit, </w:t>
      </w:r>
      <w:r w:rsidR="0002358A" w:rsidRPr="0091312A">
        <w:rPr>
          <w:lang w:val="ro-RO"/>
        </w:rPr>
        <w:t>prevăzut</w:t>
      </w:r>
      <w:r w:rsidR="006B25B8" w:rsidRPr="0091312A">
        <w:rPr>
          <w:lang w:val="ro-RO"/>
        </w:rPr>
        <w:t xml:space="preserve"> la al</w:t>
      </w:r>
      <w:r w:rsidR="0083408F">
        <w:rPr>
          <w:lang w:val="ro-RO"/>
        </w:rPr>
        <w:t>iniatul unu, el trebuie să</w:t>
      </w:r>
      <w:r w:rsidRPr="0091312A">
        <w:rPr>
          <w:lang w:val="ro-RO"/>
        </w:rPr>
        <w:t xml:space="preserve"> anunțe imediat </w:t>
      </w:r>
      <w:r w:rsidR="0002358A" w:rsidRPr="0091312A">
        <w:rPr>
          <w:lang w:val="ro-RO"/>
        </w:rPr>
        <w:t>conducătorul</w:t>
      </w:r>
      <w:r w:rsidRPr="0091312A">
        <w:rPr>
          <w:lang w:val="ro-RO"/>
        </w:rPr>
        <w:t xml:space="preserve"> să</w:t>
      </w:r>
      <w:r w:rsidR="006B25B8" w:rsidRPr="0091312A">
        <w:rPr>
          <w:lang w:val="ro-RO"/>
        </w:rPr>
        <w:t xml:space="preserve">u ierarhic </w:t>
      </w:r>
      <w:r w:rsidR="0083408F">
        <w:rPr>
          <w:lang w:val="ro-RO"/>
        </w:rPr>
        <w:t>superior despre acest fapt ş</w:t>
      </w:r>
      <w:r w:rsidRPr="0091312A">
        <w:rPr>
          <w:lang w:val="ro-RO"/>
        </w:rPr>
        <w:t>i să</w:t>
      </w:r>
      <w:r w:rsidR="006B25B8" w:rsidRPr="0091312A">
        <w:rPr>
          <w:lang w:val="ro-RO"/>
        </w:rPr>
        <w:t xml:space="preserve"> ia masurile necesare pentru a-si asigura </w:t>
      </w:r>
      <w:r w:rsidR="0002358A" w:rsidRPr="0091312A">
        <w:rPr>
          <w:lang w:val="ro-RO"/>
        </w:rPr>
        <w:t>protecția</w:t>
      </w:r>
      <w:r w:rsidR="006B25B8" w:rsidRPr="0091312A">
        <w:rPr>
          <w:lang w:val="ro-RO"/>
        </w:rPr>
        <w:t>, printre care:</w:t>
      </w:r>
    </w:p>
    <w:p w:rsidR="006B25B8" w:rsidRPr="0091312A" w:rsidRDefault="009050BA" w:rsidP="001664AC">
      <w:pPr>
        <w:pStyle w:val="a3"/>
        <w:numPr>
          <w:ilvl w:val="0"/>
          <w:numId w:val="8"/>
        </w:numPr>
        <w:jc w:val="both"/>
        <w:rPr>
          <w:lang w:val="ro-RO"/>
        </w:rPr>
      </w:pPr>
      <w:r w:rsidRPr="0091312A">
        <w:rPr>
          <w:lang w:val="ro-RO"/>
        </w:rPr>
        <w:t xml:space="preserve">să </w:t>
      </w:r>
      <w:r w:rsidR="006B25B8" w:rsidRPr="0091312A">
        <w:rPr>
          <w:lang w:val="ro-RO"/>
        </w:rPr>
        <w:t xml:space="preserve">refuze cadoul, serviciul, favorul, </w:t>
      </w:r>
      <w:r w:rsidR="0002358A" w:rsidRPr="0091312A">
        <w:rPr>
          <w:lang w:val="ro-RO"/>
        </w:rPr>
        <w:t>invitația</w:t>
      </w:r>
      <w:r w:rsidR="006B25B8" w:rsidRPr="0091312A">
        <w:rPr>
          <w:lang w:val="ro-RO"/>
        </w:rPr>
        <w:t xml:space="preserve"> sau orice alt avantaj necuvenit;</w:t>
      </w:r>
    </w:p>
    <w:p w:rsidR="006B25B8" w:rsidRPr="0091312A" w:rsidRDefault="009050BA" w:rsidP="001664AC">
      <w:pPr>
        <w:pStyle w:val="a3"/>
        <w:numPr>
          <w:ilvl w:val="0"/>
          <w:numId w:val="8"/>
        </w:numPr>
        <w:jc w:val="both"/>
        <w:rPr>
          <w:lang w:val="ro-RO"/>
        </w:rPr>
      </w:pPr>
      <w:r w:rsidRPr="0091312A">
        <w:rPr>
          <w:lang w:val="ro-RO"/>
        </w:rPr>
        <w:t>să raporteze imediat această</w:t>
      </w:r>
      <w:r w:rsidR="006B25B8" w:rsidRPr="0091312A">
        <w:rPr>
          <w:lang w:val="ro-RO"/>
        </w:rPr>
        <w:t xml:space="preserve"> tentativa </w:t>
      </w:r>
      <w:r w:rsidR="0002358A" w:rsidRPr="0091312A">
        <w:rPr>
          <w:lang w:val="ro-RO"/>
        </w:rPr>
        <w:t>autorităților</w:t>
      </w:r>
      <w:r w:rsidR="006B25B8" w:rsidRPr="0091312A">
        <w:rPr>
          <w:lang w:val="ro-RO"/>
        </w:rPr>
        <w:t xml:space="preserve"> competente;</w:t>
      </w:r>
    </w:p>
    <w:p w:rsidR="006B25B8" w:rsidRPr="0091312A" w:rsidRDefault="009050BA" w:rsidP="001664AC">
      <w:pPr>
        <w:pStyle w:val="a3"/>
        <w:numPr>
          <w:ilvl w:val="0"/>
          <w:numId w:val="8"/>
        </w:numPr>
        <w:jc w:val="both"/>
        <w:rPr>
          <w:lang w:val="ro-RO"/>
        </w:rPr>
      </w:pPr>
      <w:r w:rsidRPr="0091312A">
        <w:rPr>
          <w:lang w:val="ro-RO"/>
        </w:rPr>
        <w:t xml:space="preserve">să </w:t>
      </w:r>
      <w:r w:rsidR="0002358A" w:rsidRPr="0091312A">
        <w:rPr>
          <w:lang w:val="ro-RO"/>
        </w:rPr>
        <w:t>își</w:t>
      </w:r>
      <w:r w:rsidRPr="0091312A">
        <w:rPr>
          <w:lang w:val="ro-RO"/>
        </w:rPr>
        <w:t xml:space="preserve"> </w:t>
      </w:r>
      <w:r w:rsidR="0002358A" w:rsidRPr="0091312A">
        <w:rPr>
          <w:lang w:val="ro-RO"/>
        </w:rPr>
        <w:t>desfășoare</w:t>
      </w:r>
      <w:r w:rsidRPr="0091312A">
        <w:rPr>
          <w:lang w:val="ro-RO"/>
        </w:rPr>
        <w:t xml:space="preserve"> activitatea </w:t>
      </w:r>
      <w:r w:rsidR="0002358A" w:rsidRPr="0091312A">
        <w:rPr>
          <w:lang w:val="ro-RO"/>
        </w:rPr>
        <w:t>corespunzător</w:t>
      </w:r>
      <w:r w:rsidRPr="0091312A">
        <w:rPr>
          <w:lang w:val="ro-RO"/>
        </w:rPr>
        <w:t>, î</w:t>
      </w:r>
      <w:r w:rsidR="006B25B8" w:rsidRPr="0091312A">
        <w:rPr>
          <w:lang w:val="ro-RO"/>
        </w:rPr>
        <w:t>n special cea pen</w:t>
      </w:r>
      <w:r w:rsidR="0083408F">
        <w:rPr>
          <w:lang w:val="ro-RO"/>
        </w:rPr>
        <w:t>tru care i s-a oferit cadoul, .</w:t>
      </w:r>
      <w:r w:rsidR="006B25B8" w:rsidRPr="0091312A">
        <w:rPr>
          <w:lang w:val="ro-RO"/>
        </w:rPr>
        <w:t xml:space="preserve">serviciul, favorul, </w:t>
      </w:r>
      <w:r w:rsidR="0002358A" w:rsidRPr="0091312A">
        <w:rPr>
          <w:lang w:val="ro-RO"/>
        </w:rPr>
        <w:t>invitația</w:t>
      </w:r>
      <w:r w:rsidR="006B25B8" w:rsidRPr="0091312A">
        <w:rPr>
          <w:lang w:val="ro-RO"/>
        </w:rPr>
        <w:t xml:space="preserve"> sau orice alt avantaj necuvenit.</w:t>
      </w:r>
    </w:p>
    <w:p w:rsidR="006B25B8" w:rsidRPr="0091312A" w:rsidRDefault="009050BA" w:rsidP="00910051">
      <w:pPr>
        <w:pStyle w:val="FirstParagraph"/>
        <w:jc w:val="both"/>
        <w:rPr>
          <w:rFonts w:ascii="Times New Roman" w:hAnsi="Times New Roman" w:cs="Times New Roman"/>
          <w:lang w:val="ro-RO"/>
        </w:rPr>
      </w:pPr>
      <w:r w:rsidRPr="0091312A">
        <w:rPr>
          <w:rFonts w:ascii="Times New Roman" w:hAnsi="Times New Roman" w:cs="Times New Roman"/>
          <w:lang w:val="ro-RO"/>
        </w:rPr>
        <w:t xml:space="preserve">       </w:t>
      </w:r>
      <w:r w:rsidR="0002358A" w:rsidRPr="0091312A">
        <w:rPr>
          <w:rFonts w:ascii="Times New Roman" w:hAnsi="Times New Roman" w:cs="Times New Roman"/>
          <w:lang w:val="ro-RO"/>
        </w:rPr>
        <w:t>Interdicția</w:t>
      </w:r>
      <w:r w:rsidRPr="0091312A">
        <w:rPr>
          <w:rFonts w:ascii="Times New Roman" w:hAnsi="Times New Roman" w:cs="Times New Roman"/>
          <w:lang w:val="ro-RO"/>
        </w:rPr>
        <w:t xml:space="preserve"> specificată la primul aliniat nu se aplică</w:t>
      </w:r>
      <w:r w:rsidR="0083408F">
        <w:rPr>
          <w:rFonts w:ascii="Times New Roman" w:hAnsi="Times New Roman" w:cs="Times New Roman"/>
          <w:lang w:val="ro-RO"/>
        </w:rPr>
        <w:t xml:space="preserve"> î</w:t>
      </w:r>
      <w:r w:rsidR="006B25B8" w:rsidRPr="0091312A">
        <w:rPr>
          <w:rFonts w:ascii="Times New Roman" w:hAnsi="Times New Roman" w:cs="Times New Roman"/>
          <w:lang w:val="ro-RO"/>
        </w:rPr>
        <w:t xml:space="preserve">n </w:t>
      </w:r>
      <w:r w:rsidR="0002358A" w:rsidRPr="0091312A">
        <w:rPr>
          <w:rFonts w:ascii="Times New Roman" w:hAnsi="Times New Roman" w:cs="Times New Roman"/>
          <w:lang w:val="ro-RO"/>
        </w:rPr>
        <w:t>privința</w:t>
      </w:r>
      <w:r w:rsidR="006B25B8" w:rsidRPr="0091312A">
        <w:rPr>
          <w:rFonts w:ascii="Times New Roman" w:hAnsi="Times New Roman" w:cs="Times New Roman"/>
          <w:lang w:val="ro-RO"/>
        </w:rPr>
        <w:t xml:space="preserve"> cadourilor primite cu prilejul anumitor </w:t>
      </w:r>
      <w:r w:rsidR="0002358A" w:rsidRPr="0091312A">
        <w:rPr>
          <w:rFonts w:ascii="Times New Roman" w:hAnsi="Times New Roman" w:cs="Times New Roman"/>
          <w:lang w:val="ro-RO"/>
        </w:rPr>
        <w:t>acțiuni</w:t>
      </w:r>
      <w:r w:rsidR="0083408F">
        <w:rPr>
          <w:rFonts w:ascii="Times New Roman" w:hAnsi="Times New Roman" w:cs="Times New Roman"/>
          <w:lang w:val="ro-RO"/>
        </w:rPr>
        <w:t xml:space="preserve"> de protocol ş</w:t>
      </w:r>
      <w:r w:rsidR="006B25B8" w:rsidRPr="0091312A">
        <w:rPr>
          <w:rFonts w:ascii="Times New Roman" w:hAnsi="Times New Roman" w:cs="Times New Roman"/>
          <w:lang w:val="ro-RO"/>
        </w:rPr>
        <w:t xml:space="preserve">i a </w:t>
      </w:r>
      <w:r w:rsidR="0002358A" w:rsidRPr="0091312A">
        <w:rPr>
          <w:rFonts w:ascii="Times New Roman" w:hAnsi="Times New Roman" w:cs="Times New Roman"/>
          <w:lang w:val="ro-RO"/>
        </w:rPr>
        <w:t>căror</w:t>
      </w:r>
      <w:r w:rsidR="006B25B8" w:rsidRPr="0091312A">
        <w:rPr>
          <w:rFonts w:ascii="Times New Roman" w:hAnsi="Times New Roman" w:cs="Times New Roman"/>
          <w:lang w:val="ro-RO"/>
        </w:rPr>
        <w:t xml:space="preserve"> valoare nu </w:t>
      </w:r>
      <w:r w:rsidR="0002358A" w:rsidRPr="0091312A">
        <w:rPr>
          <w:rFonts w:ascii="Times New Roman" w:hAnsi="Times New Roman" w:cs="Times New Roman"/>
          <w:lang w:val="ro-RO"/>
        </w:rPr>
        <w:t>depășește</w:t>
      </w:r>
      <w:r w:rsidR="006B25B8" w:rsidRPr="0091312A">
        <w:rPr>
          <w:rFonts w:ascii="Times New Roman" w:hAnsi="Times New Roman" w:cs="Times New Roman"/>
          <w:lang w:val="ro-RO"/>
        </w:rPr>
        <w:t xml:space="preserve"> limitele stabilite de Guvern. Modul </w:t>
      </w:r>
      <w:r w:rsidRPr="0091312A">
        <w:rPr>
          <w:rFonts w:ascii="Times New Roman" w:hAnsi="Times New Roman" w:cs="Times New Roman"/>
          <w:lang w:val="ro-RO"/>
        </w:rPr>
        <w:t xml:space="preserve">de declarare, evaluare, evidență, </w:t>
      </w:r>
      <w:r w:rsidR="0002358A" w:rsidRPr="0091312A">
        <w:rPr>
          <w:rFonts w:ascii="Times New Roman" w:hAnsi="Times New Roman" w:cs="Times New Roman"/>
          <w:lang w:val="ro-RO"/>
        </w:rPr>
        <w:t>păstrare</w:t>
      </w:r>
      <w:r w:rsidR="0083408F">
        <w:rPr>
          <w:rFonts w:ascii="Times New Roman" w:hAnsi="Times New Roman" w:cs="Times New Roman"/>
          <w:lang w:val="ro-RO"/>
        </w:rPr>
        <w:t>, utilizare ş</w:t>
      </w:r>
      <w:r w:rsidRPr="0091312A">
        <w:rPr>
          <w:rFonts w:ascii="Times New Roman" w:hAnsi="Times New Roman" w:cs="Times New Roman"/>
          <w:lang w:val="ro-RO"/>
        </w:rPr>
        <w:t xml:space="preserve">i </w:t>
      </w:r>
      <w:r w:rsidR="0002358A" w:rsidRPr="0091312A">
        <w:rPr>
          <w:rFonts w:ascii="Times New Roman" w:hAnsi="Times New Roman" w:cs="Times New Roman"/>
          <w:lang w:val="ro-RO"/>
        </w:rPr>
        <w:t>răscumpărare</w:t>
      </w:r>
      <w:r w:rsidR="006B25B8" w:rsidRPr="0091312A">
        <w:rPr>
          <w:rFonts w:ascii="Times New Roman" w:hAnsi="Times New Roman" w:cs="Times New Roman"/>
          <w:lang w:val="ro-RO"/>
        </w:rPr>
        <w:t xml:space="preserve"> a acestor cadouri este reglementat de Guvern.</w:t>
      </w:r>
    </w:p>
    <w:p w:rsidR="006B25B8" w:rsidRPr="0091312A" w:rsidRDefault="009050BA" w:rsidP="00910051">
      <w:pPr>
        <w:pStyle w:val="a4"/>
        <w:jc w:val="both"/>
        <w:rPr>
          <w:lang w:val="ro-RO"/>
        </w:rPr>
      </w:pPr>
      <w:r w:rsidRPr="0091312A">
        <w:rPr>
          <w:lang w:val="ro-RO"/>
        </w:rPr>
        <w:t xml:space="preserve">      Cadourile a că</w:t>
      </w:r>
      <w:r w:rsidR="006B25B8" w:rsidRPr="0091312A">
        <w:rPr>
          <w:lang w:val="ro-RO"/>
        </w:rPr>
        <w:t xml:space="preserve">ror valoare </w:t>
      </w:r>
      <w:r w:rsidR="0002358A" w:rsidRPr="0091312A">
        <w:rPr>
          <w:lang w:val="ro-RO"/>
        </w:rPr>
        <w:t>depășește</w:t>
      </w:r>
      <w:r w:rsidR="006B25B8" w:rsidRPr="0091312A">
        <w:rPr>
          <w:lang w:val="ro-RO"/>
        </w:rPr>
        <w:t xml:space="preserve"> </w:t>
      </w:r>
      <w:r w:rsidR="0083408F">
        <w:rPr>
          <w:lang w:val="ro-RO"/>
        </w:rPr>
        <w:t>limitele stabilite se transmit î</w:t>
      </w:r>
      <w:r w:rsidR="006B25B8" w:rsidRPr="0091312A">
        <w:rPr>
          <w:lang w:val="ro-RO"/>
        </w:rPr>
        <w:t xml:space="preserve">n gestiunea </w:t>
      </w:r>
      <w:r w:rsidR="0002358A" w:rsidRPr="0091312A">
        <w:rPr>
          <w:lang w:val="ro-RO"/>
        </w:rPr>
        <w:t>organizației</w:t>
      </w:r>
      <w:r w:rsidR="006B25B8" w:rsidRPr="0091312A">
        <w:rPr>
          <w:lang w:val="ro-RO"/>
        </w:rPr>
        <w:t xml:space="preserve"> publice sau </w:t>
      </w:r>
      <w:r w:rsidR="0002358A" w:rsidRPr="0091312A">
        <w:rPr>
          <w:lang w:val="ro-RO"/>
        </w:rPr>
        <w:t>instituției</w:t>
      </w:r>
      <w:r w:rsidR="006B25B8" w:rsidRPr="0091312A">
        <w:rPr>
          <w:lang w:val="ro-RO"/>
        </w:rPr>
        <w:t xml:space="preserve"> publice subordonate respec</w:t>
      </w:r>
      <w:r w:rsidR="0083408F">
        <w:rPr>
          <w:lang w:val="ro-RO"/>
        </w:rPr>
        <w:t>tive ş</w:t>
      </w:r>
      <w:r w:rsidR="006B25B8" w:rsidRPr="0091312A">
        <w:rPr>
          <w:lang w:val="ro-RO"/>
        </w:rPr>
        <w:t xml:space="preserve">i se </w:t>
      </w:r>
      <w:r w:rsidR="0002358A" w:rsidRPr="0091312A">
        <w:rPr>
          <w:lang w:val="ro-RO"/>
        </w:rPr>
        <w:t>înscriu</w:t>
      </w:r>
      <w:r w:rsidR="006B25B8" w:rsidRPr="0091312A">
        <w:rPr>
          <w:lang w:val="ro-RO"/>
        </w:rPr>
        <w:t xml:space="preserve"> </w:t>
      </w:r>
      <w:r w:rsidR="0083408F">
        <w:rPr>
          <w:lang w:val="ro-RO"/>
        </w:rPr>
        <w:t>intr</w:t>
      </w:r>
      <w:r w:rsidR="006B25B8" w:rsidRPr="0091312A">
        <w:rPr>
          <w:lang w:val="ro-RO"/>
        </w:rPr>
        <w:t xml:space="preserve">-un registru special, </w:t>
      </w:r>
      <w:r w:rsidR="0002358A" w:rsidRPr="0091312A">
        <w:rPr>
          <w:lang w:val="ro-RO"/>
        </w:rPr>
        <w:t>ținut</w:t>
      </w:r>
      <w:r w:rsidR="006B25B8" w:rsidRPr="0091312A">
        <w:rPr>
          <w:lang w:val="ro-RO"/>
        </w:rPr>
        <w:t xml:space="preserve"> de fi</w:t>
      </w:r>
      <w:r w:rsidRPr="0091312A">
        <w:rPr>
          <w:lang w:val="ro-RO"/>
        </w:rPr>
        <w:t xml:space="preserve">ecare </w:t>
      </w:r>
      <w:r w:rsidR="0002358A" w:rsidRPr="0091312A">
        <w:rPr>
          <w:lang w:val="ro-RO"/>
        </w:rPr>
        <w:t>organizație</w:t>
      </w:r>
      <w:r w:rsidRPr="0091312A">
        <w:rPr>
          <w:lang w:val="ro-RO"/>
        </w:rPr>
        <w:t xml:space="preserve"> publică sau </w:t>
      </w:r>
      <w:r w:rsidR="0002358A" w:rsidRPr="0091312A">
        <w:rPr>
          <w:lang w:val="ro-RO"/>
        </w:rPr>
        <w:t>instituție</w:t>
      </w:r>
      <w:r w:rsidRPr="0091312A">
        <w:rPr>
          <w:lang w:val="ro-RO"/>
        </w:rPr>
        <w:t xml:space="preserve"> publică subordonată</w:t>
      </w:r>
      <w:r w:rsidR="006B25B8" w:rsidRPr="0091312A">
        <w:rPr>
          <w:lang w:val="ro-RO"/>
        </w:rPr>
        <w:t xml:space="preserve">. </w:t>
      </w:r>
      <w:r w:rsidR="0002358A" w:rsidRPr="0091312A">
        <w:rPr>
          <w:lang w:val="ro-RO"/>
        </w:rPr>
        <w:t>Informația</w:t>
      </w:r>
      <w:r w:rsidR="006B25B8" w:rsidRPr="0091312A">
        <w:rPr>
          <w:lang w:val="ro-RO"/>
        </w:rPr>
        <w:t xml:space="preserve"> din registru</w:t>
      </w:r>
      <w:r w:rsidRPr="0091312A">
        <w:rPr>
          <w:lang w:val="ro-RO"/>
        </w:rPr>
        <w:t xml:space="preserve">l special </w:t>
      </w:r>
      <w:r w:rsidR="0002358A" w:rsidRPr="0091312A">
        <w:rPr>
          <w:lang w:val="ro-RO"/>
        </w:rPr>
        <w:t>menționat</w:t>
      </w:r>
      <w:r w:rsidRPr="0091312A">
        <w:rPr>
          <w:lang w:val="ro-RO"/>
        </w:rPr>
        <w:t xml:space="preserve"> este publică</w:t>
      </w:r>
      <w:r w:rsidR="006B25B8" w:rsidRPr="0091312A">
        <w:rPr>
          <w:lang w:val="ro-RO"/>
        </w:rPr>
        <w:t>.</w:t>
      </w:r>
    </w:p>
    <w:p w:rsidR="006B25B8" w:rsidRPr="0091312A" w:rsidRDefault="009050BA" w:rsidP="00910051">
      <w:pPr>
        <w:pStyle w:val="a4"/>
        <w:jc w:val="both"/>
        <w:rPr>
          <w:lang w:val="ro-RO"/>
        </w:rPr>
      </w:pPr>
      <w:r w:rsidRPr="0091312A">
        <w:rPr>
          <w:lang w:val="ro-RO"/>
        </w:rPr>
        <w:t xml:space="preserve">       </w:t>
      </w:r>
      <w:r w:rsidR="0083408F">
        <w:rPr>
          <w:lang w:val="ro-RO"/>
        </w:rPr>
        <w:t>În cazul î</w:t>
      </w:r>
      <w:r w:rsidR="006B25B8" w:rsidRPr="0091312A">
        <w:rPr>
          <w:lang w:val="ro-RO"/>
        </w:rPr>
        <w:t>n</w:t>
      </w:r>
      <w:r w:rsidRPr="0091312A">
        <w:rPr>
          <w:lang w:val="ro-RO"/>
        </w:rPr>
        <w:t xml:space="preserve"> care </w:t>
      </w:r>
      <w:r w:rsidR="0002358A" w:rsidRPr="0091312A">
        <w:rPr>
          <w:lang w:val="ro-RO"/>
        </w:rPr>
        <w:t>funcționarul</w:t>
      </w:r>
      <w:r w:rsidRPr="0091312A">
        <w:rPr>
          <w:lang w:val="ro-RO"/>
        </w:rPr>
        <w:t xml:space="preserve"> public achită</w:t>
      </w:r>
      <w:r w:rsidR="006B25B8" w:rsidRPr="0091312A">
        <w:rPr>
          <w:lang w:val="ro-RO"/>
        </w:rPr>
        <w:t xml:space="preserve"> </w:t>
      </w:r>
      <w:r w:rsidR="0002358A" w:rsidRPr="0091312A">
        <w:rPr>
          <w:lang w:val="ro-RO"/>
        </w:rPr>
        <w:t>diferența</w:t>
      </w:r>
      <w:r w:rsidR="0083408F">
        <w:rPr>
          <w:lang w:val="ro-RO"/>
        </w:rPr>
        <w:t xml:space="preserve"> de valoare a bunului primit în calitate de cadou î</w:t>
      </w:r>
      <w:r w:rsidR="006B25B8" w:rsidRPr="0091312A">
        <w:rPr>
          <w:lang w:val="ro-RO"/>
        </w:rPr>
        <w:t xml:space="preserve">n </w:t>
      </w:r>
      <w:r w:rsidR="0002358A" w:rsidRPr="0091312A">
        <w:rPr>
          <w:lang w:val="ro-RO"/>
        </w:rPr>
        <w:t>condițiile</w:t>
      </w:r>
      <w:r w:rsidR="006B25B8" w:rsidRPr="0091312A">
        <w:rPr>
          <w:lang w:val="ro-RO"/>
        </w:rPr>
        <w:t xml:space="preserve"> aliniatului trei, </w:t>
      </w:r>
      <w:r w:rsidRPr="0091312A">
        <w:rPr>
          <w:lang w:val="ro-RO"/>
        </w:rPr>
        <w:t>el poate pă</w:t>
      </w:r>
      <w:r w:rsidR="006B25B8" w:rsidRPr="0091312A">
        <w:rPr>
          <w:lang w:val="ro-RO"/>
        </w:rPr>
        <w:t xml:space="preserve">stra bunul respectiv, </w:t>
      </w:r>
      <w:r w:rsidR="0002358A" w:rsidRPr="0091312A">
        <w:rPr>
          <w:lang w:val="ro-RO"/>
        </w:rPr>
        <w:t>efectuând</w:t>
      </w:r>
      <w:r w:rsidR="006B25B8" w:rsidRPr="0091312A">
        <w:rPr>
          <w:lang w:val="ro-RO"/>
        </w:rPr>
        <w:t xml:space="preserve">-se </w:t>
      </w:r>
      <w:r w:rsidR="0002358A" w:rsidRPr="0091312A">
        <w:rPr>
          <w:lang w:val="ro-RO"/>
        </w:rPr>
        <w:t>mențiunea</w:t>
      </w:r>
      <w:r w:rsidR="006B25B8" w:rsidRPr="0091312A">
        <w:rPr>
          <w:lang w:val="ro-RO"/>
        </w:rPr>
        <w:t xml:space="preserve"> </w:t>
      </w:r>
      <w:r w:rsidR="0002358A" w:rsidRPr="0091312A">
        <w:rPr>
          <w:lang w:val="ro-RO"/>
        </w:rPr>
        <w:t>corespunzătoare</w:t>
      </w:r>
      <w:r w:rsidR="0083408F">
        <w:rPr>
          <w:lang w:val="ro-RO"/>
        </w:rPr>
        <w:t xml:space="preserve"> î</w:t>
      </w:r>
      <w:r w:rsidR="006B25B8" w:rsidRPr="0091312A">
        <w:rPr>
          <w:lang w:val="ro-RO"/>
        </w:rPr>
        <w:t xml:space="preserve">n registrul special, contra </w:t>
      </w:r>
      <w:r w:rsidR="0002358A" w:rsidRPr="0091312A">
        <w:rPr>
          <w:lang w:val="ro-RO"/>
        </w:rPr>
        <w:t>semnătura</w:t>
      </w:r>
      <w:r w:rsidR="006B25B8" w:rsidRPr="0091312A">
        <w:rPr>
          <w:lang w:val="ro-RO"/>
        </w:rPr>
        <w:t>.</w:t>
      </w:r>
    </w:p>
    <w:p w:rsidR="009050BA" w:rsidRPr="0091312A" w:rsidRDefault="000B5063" w:rsidP="000B5063">
      <w:pPr>
        <w:pStyle w:val="Compact"/>
        <w:jc w:val="center"/>
        <w:rPr>
          <w:rFonts w:ascii="Times New Roman" w:hAnsi="Times New Roman" w:cs="Times New Roman"/>
          <w:b/>
          <w:lang w:val="ro-RO"/>
        </w:rPr>
      </w:pPr>
      <w:r w:rsidRPr="0091312A">
        <w:rPr>
          <w:rFonts w:ascii="Times New Roman" w:hAnsi="Times New Roman" w:cs="Times New Roman"/>
          <w:b/>
          <w:lang w:val="ro-RO"/>
        </w:rPr>
        <w:t>8.</w:t>
      </w:r>
      <w:r w:rsidR="006B25B8" w:rsidRPr="0091312A">
        <w:rPr>
          <w:rFonts w:ascii="Times New Roman" w:hAnsi="Times New Roman" w:cs="Times New Roman"/>
          <w:b/>
          <w:lang w:val="ro-RO"/>
        </w:rPr>
        <w:t>Conflictul de interese</w:t>
      </w:r>
    </w:p>
    <w:p w:rsidR="006B25B8" w:rsidRPr="0091312A" w:rsidRDefault="0002358A" w:rsidP="00910051">
      <w:pPr>
        <w:pStyle w:val="Compact"/>
        <w:jc w:val="both"/>
        <w:rPr>
          <w:rFonts w:ascii="Times New Roman" w:hAnsi="Times New Roman" w:cs="Times New Roman"/>
          <w:lang w:val="ro-RO"/>
        </w:rPr>
      </w:pPr>
      <w:r w:rsidRPr="0091312A">
        <w:rPr>
          <w:rFonts w:ascii="Times New Roman" w:hAnsi="Times New Roman" w:cs="Times New Roman"/>
          <w:lang w:val="ro-RO"/>
        </w:rPr>
        <w:t>Funcționarul</w:t>
      </w:r>
      <w:r w:rsidR="006B25B8" w:rsidRPr="0091312A">
        <w:rPr>
          <w:rFonts w:ascii="Times New Roman" w:hAnsi="Times New Roman" w:cs="Times New Roman"/>
          <w:lang w:val="ro-RO"/>
        </w:rPr>
        <w:t xml:space="preserve"> public este obligat:</w:t>
      </w:r>
    </w:p>
    <w:p w:rsidR="006B25B8" w:rsidRPr="0091312A" w:rsidRDefault="009050BA" w:rsidP="001664AC">
      <w:pPr>
        <w:pStyle w:val="Compact"/>
        <w:numPr>
          <w:ilvl w:val="0"/>
          <w:numId w:val="2"/>
        </w:numPr>
        <w:jc w:val="both"/>
        <w:rPr>
          <w:rFonts w:ascii="Times New Roman" w:hAnsi="Times New Roman" w:cs="Times New Roman"/>
          <w:lang w:val="ro-RO"/>
        </w:rPr>
      </w:pPr>
      <w:r w:rsidRPr="0091312A">
        <w:rPr>
          <w:rFonts w:ascii="Times New Roman" w:hAnsi="Times New Roman" w:cs="Times New Roman"/>
          <w:lang w:val="ro-RO"/>
        </w:rPr>
        <w:t xml:space="preserve">să </w:t>
      </w:r>
      <w:r w:rsidR="006B25B8" w:rsidRPr="0091312A">
        <w:rPr>
          <w:rFonts w:ascii="Times New Roman" w:hAnsi="Times New Roman" w:cs="Times New Roman"/>
          <w:lang w:val="ro-RO"/>
        </w:rPr>
        <w:t>evite orice conflict de interese;</w:t>
      </w:r>
    </w:p>
    <w:p w:rsidR="001F5290" w:rsidRPr="0091312A" w:rsidRDefault="009050BA" w:rsidP="001664AC">
      <w:pPr>
        <w:pStyle w:val="Compact"/>
        <w:numPr>
          <w:ilvl w:val="0"/>
          <w:numId w:val="2"/>
        </w:numPr>
        <w:jc w:val="both"/>
        <w:rPr>
          <w:rFonts w:ascii="Times New Roman" w:hAnsi="Times New Roman" w:cs="Times New Roman"/>
          <w:lang w:val="ro-RO"/>
        </w:rPr>
      </w:pPr>
      <w:r w:rsidRPr="0091312A">
        <w:rPr>
          <w:rFonts w:ascii="Times New Roman" w:hAnsi="Times New Roman" w:cs="Times New Roman"/>
          <w:lang w:val="ro-RO"/>
        </w:rPr>
        <w:t>să</w:t>
      </w:r>
      <w:r w:rsidR="006B25B8" w:rsidRPr="0091312A">
        <w:rPr>
          <w:rFonts w:ascii="Times New Roman" w:hAnsi="Times New Roman" w:cs="Times New Roman"/>
          <w:lang w:val="ro-RO"/>
        </w:rPr>
        <w:t xml:space="preserve"> informeze </w:t>
      </w:r>
      <w:r w:rsidR="0002358A" w:rsidRPr="0091312A">
        <w:rPr>
          <w:rFonts w:ascii="Times New Roman" w:hAnsi="Times New Roman" w:cs="Times New Roman"/>
          <w:lang w:val="ro-RO"/>
        </w:rPr>
        <w:t>șeful</w:t>
      </w:r>
      <w:r w:rsidR="006B25B8" w:rsidRPr="0091312A">
        <w:rPr>
          <w:rFonts w:ascii="Times New Roman" w:hAnsi="Times New Roman" w:cs="Times New Roman"/>
          <w:lang w:val="ro-RO"/>
        </w:rPr>
        <w:t xml:space="preserve"> </w:t>
      </w:r>
      <w:r w:rsidR="0002358A" w:rsidRPr="0091312A">
        <w:rPr>
          <w:rFonts w:ascii="Times New Roman" w:hAnsi="Times New Roman" w:cs="Times New Roman"/>
          <w:lang w:val="ro-RO"/>
        </w:rPr>
        <w:t>ierarhic</w:t>
      </w:r>
      <w:r w:rsidR="006B25B8" w:rsidRPr="0091312A">
        <w:rPr>
          <w:rFonts w:ascii="Times New Roman" w:hAnsi="Times New Roman" w:cs="Times New Roman"/>
          <w:lang w:val="ro-RO"/>
        </w:rPr>
        <w:t xml:space="preserve"> sau organul ierarhic superior imediat, dar nu mai </w:t>
      </w:r>
      <w:r w:rsidR="0002358A" w:rsidRPr="0091312A">
        <w:rPr>
          <w:rFonts w:ascii="Times New Roman" w:hAnsi="Times New Roman" w:cs="Times New Roman"/>
          <w:lang w:val="ro-RO"/>
        </w:rPr>
        <w:t>târziu</w:t>
      </w:r>
      <w:r w:rsidR="006B25B8" w:rsidRPr="0091312A">
        <w:rPr>
          <w:rFonts w:ascii="Times New Roman" w:hAnsi="Times New Roman" w:cs="Times New Roman"/>
          <w:lang w:val="ro-RO"/>
        </w:rPr>
        <w:t xml:space="preserve"> de 3 zile de la data </w:t>
      </w:r>
      <w:r w:rsidR="0002358A" w:rsidRPr="0091312A">
        <w:rPr>
          <w:rFonts w:ascii="Times New Roman" w:hAnsi="Times New Roman" w:cs="Times New Roman"/>
          <w:lang w:val="ro-RO"/>
        </w:rPr>
        <w:t>constatării</w:t>
      </w:r>
      <w:r w:rsidR="006B25B8" w:rsidRPr="0091312A">
        <w:rPr>
          <w:rFonts w:ascii="Times New Roman" w:hAnsi="Times New Roman" w:cs="Times New Roman"/>
          <w:lang w:val="ro-RO"/>
        </w:rPr>
        <w:t xml:space="preserve">, despre conflictul de interese real in care se afla; </w:t>
      </w:r>
    </w:p>
    <w:p w:rsidR="001F5290" w:rsidRPr="0091312A" w:rsidRDefault="001F5290" w:rsidP="001664AC">
      <w:pPr>
        <w:pStyle w:val="Compact"/>
        <w:numPr>
          <w:ilvl w:val="0"/>
          <w:numId w:val="2"/>
        </w:numPr>
        <w:jc w:val="both"/>
        <w:rPr>
          <w:rFonts w:ascii="Times New Roman" w:hAnsi="Times New Roman" w:cs="Times New Roman"/>
          <w:lang w:val="ro-RO"/>
        </w:rPr>
      </w:pPr>
      <w:r w:rsidRPr="0091312A">
        <w:rPr>
          <w:rFonts w:ascii="Times New Roman" w:hAnsi="Times New Roman" w:cs="Times New Roman"/>
          <w:lang w:val="ro-RO"/>
        </w:rPr>
        <w:t>să nu emită</w:t>
      </w:r>
      <w:r w:rsidR="006B25B8" w:rsidRPr="0091312A">
        <w:rPr>
          <w:rFonts w:ascii="Times New Roman" w:hAnsi="Times New Roman" w:cs="Times New Roman"/>
          <w:lang w:val="ro-RO"/>
        </w:rPr>
        <w:t xml:space="preserve"> acte administrative, s</w:t>
      </w:r>
      <w:r w:rsidRPr="0091312A">
        <w:rPr>
          <w:rFonts w:ascii="Times New Roman" w:hAnsi="Times New Roman" w:cs="Times New Roman"/>
          <w:lang w:val="ro-RO"/>
        </w:rPr>
        <w:t>ă</w:t>
      </w:r>
      <w:r w:rsidR="006B25B8" w:rsidRPr="0091312A">
        <w:rPr>
          <w:rFonts w:ascii="Times New Roman" w:hAnsi="Times New Roman" w:cs="Times New Roman"/>
          <w:lang w:val="ro-RO"/>
        </w:rPr>
        <w:t xml:space="preserve"> nu </w:t>
      </w:r>
      <w:r w:rsidR="0002358A" w:rsidRPr="0091312A">
        <w:rPr>
          <w:rFonts w:ascii="Times New Roman" w:hAnsi="Times New Roman" w:cs="Times New Roman"/>
          <w:lang w:val="ro-RO"/>
        </w:rPr>
        <w:t>încheie</w:t>
      </w:r>
      <w:r w:rsidR="0083408F">
        <w:rPr>
          <w:rFonts w:ascii="Times New Roman" w:hAnsi="Times New Roman" w:cs="Times New Roman"/>
          <w:lang w:val="ro-RO"/>
        </w:rPr>
        <w:t xml:space="preserve"> acte juridice, ş</w:t>
      </w:r>
      <w:r w:rsidR="006B25B8" w:rsidRPr="0091312A">
        <w:rPr>
          <w:rFonts w:ascii="Times New Roman" w:hAnsi="Times New Roman" w:cs="Times New Roman"/>
          <w:lang w:val="ro-RO"/>
        </w:rPr>
        <w:t xml:space="preserve">i </w:t>
      </w:r>
      <w:r w:rsidR="0083408F">
        <w:rPr>
          <w:rFonts w:ascii="Times New Roman" w:hAnsi="Times New Roman" w:cs="Times New Roman"/>
          <w:lang w:val="ro-RO"/>
        </w:rPr>
        <w:t xml:space="preserve">să </w:t>
      </w:r>
      <w:r w:rsidR="006B25B8" w:rsidRPr="0091312A">
        <w:rPr>
          <w:rFonts w:ascii="Times New Roman" w:hAnsi="Times New Roman" w:cs="Times New Roman"/>
          <w:lang w:val="ro-RO"/>
        </w:rPr>
        <w:t>nu ia sau s</w:t>
      </w:r>
      <w:r w:rsidR="0083408F">
        <w:rPr>
          <w:rFonts w:ascii="Times New Roman" w:hAnsi="Times New Roman" w:cs="Times New Roman"/>
          <w:lang w:val="ro-RO"/>
        </w:rPr>
        <w:t>ă</w:t>
      </w:r>
      <w:r w:rsidR="006B25B8" w:rsidRPr="0091312A">
        <w:rPr>
          <w:rFonts w:ascii="Times New Roman" w:hAnsi="Times New Roman" w:cs="Times New Roman"/>
          <w:lang w:val="ro-RO"/>
        </w:rPr>
        <w:t xml:space="preserve"> nu pa</w:t>
      </w:r>
      <w:r w:rsidR="0083408F">
        <w:rPr>
          <w:rFonts w:ascii="Times New Roman" w:hAnsi="Times New Roman" w:cs="Times New Roman"/>
          <w:lang w:val="ro-RO"/>
        </w:rPr>
        <w:t>rticipe la luarea unor decizii î</w:t>
      </w:r>
      <w:r w:rsidR="006B25B8" w:rsidRPr="0091312A">
        <w:rPr>
          <w:rFonts w:ascii="Times New Roman" w:hAnsi="Times New Roman" w:cs="Times New Roman"/>
          <w:lang w:val="ro-RO"/>
        </w:rPr>
        <w:t xml:space="preserve">n exercitarea </w:t>
      </w:r>
      <w:r w:rsidR="0002358A" w:rsidRPr="0091312A">
        <w:rPr>
          <w:rFonts w:ascii="Times New Roman" w:hAnsi="Times New Roman" w:cs="Times New Roman"/>
          <w:lang w:val="ro-RO"/>
        </w:rPr>
        <w:t>funcției</w:t>
      </w:r>
      <w:r w:rsidRPr="0091312A">
        <w:rPr>
          <w:rFonts w:ascii="Times New Roman" w:hAnsi="Times New Roman" w:cs="Times New Roman"/>
          <w:lang w:val="ro-RO"/>
        </w:rPr>
        <w:t xml:space="preserve"> publice </w:t>
      </w:r>
      <w:r w:rsidR="0002358A" w:rsidRPr="0091312A">
        <w:rPr>
          <w:rFonts w:ascii="Times New Roman" w:hAnsi="Times New Roman" w:cs="Times New Roman"/>
          <w:lang w:val="ro-RO"/>
        </w:rPr>
        <w:t>până</w:t>
      </w:r>
      <w:r w:rsidR="006B25B8" w:rsidRPr="0091312A">
        <w:rPr>
          <w:rFonts w:ascii="Times New Roman" w:hAnsi="Times New Roman" w:cs="Times New Roman"/>
          <w:lang w:val="ro-RO"/>
        </w:rPr>
        <w:t xml:space="preserve"> la </w:t>
      </w:r>
      <w:r w:rsidR="0002358A" w:rsidRPr="0091312A">
        <w:rPr>
          <w:rFonts w:ascii="Times New Roman" w:hAnsi="Times New Roman" w:cs="Times New Roman"/>
          <w:lang w:val="ro-RO"/>
        </w:rPr>
        <w:t>soluționarea</w:t>
      </w:r>
      <w:r w:rsidR="006B25B8" w:rsidRPr="0091312A">
        <w:rPr>
          <w:rFonts w:ascii="Times New Roman" w:hAnsi="Times New Roman" w:cs="Times New Roman"/>
          <w:lang w:val="ro-RO"/>
        </w:rPr>
        <w:t xml:space="preserve"> conflictului de interese real. </w:t>
      </w:r>
    </w:p>
    <w:p w:rsidR="006B25B8" w:rsidRPr="0091312A" w:rsidRDefault="001F5290" w:rsidP="00910051">
      <w:pPr>
        <w:pStyle w:val="Compact"/>
        <w:jc w:val="both"/>
        <w:rPr>
          <w:rFonts w:ascii="Times New Roman" w:hAnsi="Times New Roman" w:cs="Times New Roman"/>
          <w:lang w:val="ro-RO"/>
        </w:rPr>
      </w:pPr>
      <w:r w:rsidRPr="0091312A">
        <w:rPr>
          <w:rFonts w:ascii="Times New Roman" w:hAnsi="Times New Roman" w:cs="Times New Roman"/>
          <w:lang w:val="ro-RO"/>
        </w:rPr>
        <w:t xml:space="preserve">        </w:t>
      </w:r>
      <w:r w:rsidR="006B25B8" w:rsidRPr="0091312A">
        <w:rPr>
          <w:rFonts w:ascii="Times New Roman" w:hAnsi="Times New Roman" w:cs="Times New Roman"/>
          <w:lang w:val="ro-RO"/>
        </w:rPr>
        <w:t>Orice con</w:t>
      </w:r>
      <w:r w:rsidRPr="0091312A">
        <w:rPr>
          <w:rFonts w:ascii="Times New Roman" w:hAnsi="Times New Roman" w:cs="Times New Roman"/>
          <w:lang w:val="ro-RO"/>
        </w:rPr>
        <w:t>flict de interese declarat de că</w:t>
      </w:r>
      <w:r w:rsidR="006B25B8" w:rsidRPr="0091312A">
        <w:rPr>
          <w:rFonts w:ascii="Times New Roman" w:hAnsi="Times New Roman" w:cs="Times New Roman"/>
          <w:lang w:val="ro-RO"/>
        </w:rPr>
        <w:t xml:space="preserve">tre un candidat la </w:t>
      </w:r>
      <w:r w:rsidR="0002358A" w:rsidRPr="0091312A">
        <w:rPr>
          <w:rFonts w:ascii="Times New Roman" w:hAnsi="Times New Roman" w:cs="Times New Roman"/>
          <w:lang w:val="ro-RO"/>
        </w:rPr>
        <w:t>funcția</w:t>
      </w:r>
      <w:r w:rsidR="006B25B8" w:rsidRPr="0091312A">
        <w:rPr>
          <w:rFonts w:ascii="Times New Roman" w:hAnsi="Times New Roman" w:cs="Times New Roman"/>
          <w:lang w:val="ro-RO"/>
        </w:rPr>
        <w:t xml:space="preserve"> pub</w:t>
      </w:r>
      <w:r w:rsidR="0083408F">
        <w:rPr>
          <w:rFonts w:ascii="Times New Roman" w:hAnsi="Times New Roman" w:cs="Times New Roman"/>
          <w:lang w:val="ro-RO"/>
        </w:rPr>
        <w:t>lica trebuie să</w:t>
      </w:r>
      <w:r w:rsidRPr="0091312A">
        <w:rPr>
          <w:rFonts w:ascii="Times New Roman" w:hAnsi="Times New Roman" w:cs="Times New Roman"/>
          <w:lang w:val="ro-RO"/>
        </w:rPr>
        <w:t xml:space="preserve"> fie aplanat </w:t>
      </w:r>
      <w:r w:rsidR="0083408F">
        <w:rPr>
          <w:rFonts w:ascii="Times New Roman" w:hAnsi="Times New Roman" w:cs="Times New Roman"/>
          <w:lang w:val="ro-RO"/>
        </w:rPr>
        <w:t>p</w:t>
      </w:r>
      <w:r w:rsidR="0083408F" w:rsidRPr="0091312A">
        <w:rPr>
          <w:rFonts w:ascii="Times New Roman" w:hAnsi="Times New Roman" w:cs="Times New Roman"/>
          <w:lang w:val="ro-RO"/>
        </w:rPr>
        <w:t>â</w:t>
      </w:r>
      <w:r w:rsidR="0083408F">
        <w:rPr>
          <w:rFonts w:ascii="Times New Roman" w:hAnsi="Times New Roman" w:cs="Times New Roman"/>
          <w:lang w:val="ro-RO"/>
        </w:rPr>
        <w:t>nă la numirea sa î</w:t>
      </w:r>
      <w:r w:rsidR="006B25B8" w:rsidRPr="0091312A">
        <w:rPr>
          <w:rFonts w:ascii="Times New Roman" w:hAnsi="Times New Roman" w:cs="Times New Roman"/>
          <w:lang w:val="ro-RO"/>
        </w:rPr>
        <w:t xml:space="preserve">n </w:t>
      </w:r>
      <w:r w:rsidR="0002358A" w:rsidRPr="0091312A">
        <w:rPr>
          <w:rFonts w:ascii="Times New Roman" w:hAnsi="Times New Roman" w:cs="Times New Roman"/>
          <w:lang w:val="ro-RO"/>
        </w:rPr>
        <w:t>funcție</w:t>
      </w:r>
      <w:r w:rsidR="0083408F">
        <w:rPr>
          <w:rFonts w:ascii="Times New Roman" w:hAnsi="Times New Roman" w:cs="Times New Roman"/>
          <w:lang w:val="ro-RO"/>
        </w:rPr>
        <w:t>. Procedura privind declararea ş</w:t>
      </w:r>
      <w:r w:rsidR="006B25B8" w:rsidRPr="0091312A">
        <w:rPr>
          <w:rFonts w:ascii="Times New Roman" w:hAnsi="Times New Roman" w:cs="Times New Roman"/>
          <w:lang w:val="ro-RO"/>
        </w:rPr>
        <w:t xml:space="preserve">i </w:t>
      </w:r>
      <w:r w:rsidR="0002358A" w:rsidRPr="0091312A">
        <w:rPr>
          <w:rFonts w:ascii="Times New Roman" w:hAnsi="Times New Roman" w:cs="Times New Roman"/>
          <w:lang w:val="ro-RO"/>
        </w:rPr>
        <w:t>soluționarea</w:t>
      </w:r>
      <w:r w:rsidR="006B25B8" w:rsidRPr="0091312A">
        <w:rPr>
          <w:rFonts w:ascii="Times New Roman" w:hAnsi="Times New Roman" w:cs="Times New Roman"/>
          <w:lang w:val="ro-RO"/>
        </w:rPr>
        <w:t xml:space="preserve"> conflictelor de in</w:t>
      </w:r>
      <w:r w:rsidRPr="0091312A">
        <w:rPr>
          <w:rFonts w:ascii="Times New Roman" w:hAnsi="Times New Roman" w:cs="Times New Roman"/>
          <w:lang w:val="ro-RO"/>
        </w:rPr>
        <w:t xml:space="preserve">terese este </w:t>
      </w:r>
      <w:r w:rsidR="0083408F">
        <w:rPr>
          <w:rFonts w:ascii="Times New Roman" w:hAnsi="Times New Roman" w:cs="Times New Roman"/>
          <w:lang w:val="ro-RO"/>
        </w:rPr>
        <w:t>reglementat</w:t>
      </w:r>
      <w:r w:rsidRPr="0091312A">
        <w:rPr>
          <w:rFonts w:ascii="Times New Roman" w:hAnsi="Times New Roman" w:cs="Times New Roman"/>
          <w:lang w:val="ro-RO"/>
        </w:rPr>
        <w:t xml:space="preserve"> </w:t>
      </w:r>
      <w:r w:rsidR="006B25B8" w:rsidRPr="0091312A">
        <w:rPr>
          <w:rFonts w:ascii="Times New Roman" w:hAnsi="Times New Roman" w:cs="Times New Roman"/>
          <w:lang w:val="ro-RO"/>
        </w:rPr>
        <w:t xml:space="preserve">de Legea nr. 133 din 17 iunie </w:t>
      </w:r>
      <w:r w:rsidR="0083408F">
        <w:rPr>
          <w:rFonts w:ascii="Times New Roman" w:hAnsi="Times New Roman" w:cs="Times New Roman"/>
          <w:lang w:val="ro-RO"/>
        </w:rPr>
        <w:t>2016 privind declararea averii ş</w:t>
      </w:r>
      <w:r w:rsidR="006B25B8" w:rsidRPr="0091312A">
        <w:rPr>
          <w:rFonts w:ascii="Times New Roman" w:hAnsi="Times New Roman" w:cs="Times New Roman"/>
          <w:lang w:val="ro-RO"/>
        </w:rPr>
        <w:t>i intereselor personale.</w:t>
      </w:r>
    </w:p>
    <w:p w:rsidR="001F5290" w:rsidRPr="0091312A" w:rsidRDefault="000B5063" w:rsidP="000B5063">
      <w:pPr>
        <w:pStyle w:val="Compact"/>
        <w:jc w:val="center"/>
        <w:rPr>
          <w:rFonts w:ascii="Times New Roman" w:hAnsi="Times New Roman" w:cs="Times New Roman"/>
          <w:b/>
          <w:lang w:val="ro-RO"/>
        </w:rPr>
      </w:pPr>
      <w:r w:rsidRPr="0091312A">
        <w:rPr>
          <w:rFonts w:ascii="Times New Roman" w:hAnsi="Times New Roman" w:cs="Times New Roman"/>
          <w:b/>
          <w:lang w:val="ro-RO"/>
        </w:rPr>
        <w:t>9.</w:t>
      </w:r>
      <w:r w:rsidR="0083408F">
        <w:rPr>
          <w:rFonts w:ascii="Times New Roman" w:hAnsi="Times New Roman" w:cs="Times New Roman"/>
          <w:b/>
          <w:lang w:val="ro-RO"/>
        </w:rPr>
        <w:t>Mă</w:t>
      </w:r>
      <w:r w:rsidR="006B25B8" w:rsidRPr="0091312A">
        <w:rPr>
          <w:rFonts w:ascii="Times New Roman" w:hAnsi="Times New Roman" w:cs="Times New Roman"/>
          <w:b/>
          <w:lang w:val="ro-RO"/>
        </w:rPr>
        <w:t xml:space="preserve">surile de </w:t>
      </w:r>
      <w:r w:rsidR="0002358A" w:rsidRPr="0091312A">
        <w:rPr>
          <w:rFonts w:ascii="Times New Roman" w:hAnsi="Times New Roman" w:cs="Times New Roman"/>
          <w:b/>
          <w:lang w:val="ro-RO"/>
        </w:rPr>
        <w:t>protecție</w:t>
      </w:r>
    </w:p>
    <w:p w:rsidR="006B25B8" w:rsidRPr="0091312A" w:rsidRDefault="001F5290" w:rsidP="00910051">
      <w:pPr>
        <w:pStyle w:val="Compact"/>
        <w:jc w:val="both"/>
        <w:rPr>
          <w:rFonts w:ascii="Times New Roman" w:hAnsi="Times New Roman" w:cs="Times New Roman"/>
          <w:lang w:val="ro-RO"/>
        </w:rPr>
      </w:pPr>
      <w:r w:rsidRPr="0091312A">
        <w:rPr>
          <w:rFonts w:ascii="Times New Roman" w:hAnsi="Times New Roman" w:cs="Times New Roman"/>
          <w:lang w:val="ro-RO"/>
        </w:rPr>
        <w:t xml:space="preserve">       </w:t>
      </w:r>
      <w:r w:rsidR="0002358A" w:rsidRPr="0091312A">
        <w:rPr>
          <w:rFonts w:ascii="Times New Roman" w:hAnsi="Times New Roman" w:cs="Times New Roman"/>
          <w:lang w:val="ro-RO"/>
        </w:rPr>
        <w:t>Funcționarul</w:t>
      </w:r>
      <w:r w:rsidR="006B25B8" w:rsidRPr="0091312A">
        <w:rPr>
          <w:rFonts w:ascii="Times New Roman" w:hAnsi="Times New Roman" w:cs="Times New Roman"/>
          <w:lang w:val="ro-RO"/>
        </w:rPr>
        <w:t xml:space="preserve"> public </w:t>
      </w:r>
      <w:r w:rsidR="00910051" w:rsidRPr="0091312A">
        <w:rPr>
          <w:rFonts w:ascii="Times New Roman" w:hAnsi="Times New Roman" w:cs="Times New Roman"/>
          <w:lang w:val="ro-RO"/>
        </w:rPr>
        <w:t>ș</w:t>
      </w:r>
      <w:r w:rsidR="006B25B8" w:rsidRPr="0091312A">
        <w:rPr>
          <w:rFonts w:ascii="Times New Roman" w:hAnsi="Times New Roman" w:cs="Times New Roman"/>
          <w:lang w:val="ro-RO"/>
        </w:rPr>
        <w:t>i pe</w:t>
      </w:r>
      <w:r w:rsidRPr="0091312A">
        <w:rPr>
          <w:rFonts w:ascii="Times New Roman" w:hAnsi="Times New Roman" w:cs="Times New Roman"/>
          <w:lang w:val="ro-RO"/>
        </w:rPr>
        <w:t>rsonalul angajat care informează cu bună-</w:t>
      </w:r>
      <w:r w:rsidR="0002358A" w:rsidRPr="0091312A">
        <w:rPr>
          <w:rFonts w:ascii="Times New Roman" w:hAnsi="Times New Roman" w:cs="Times New Roman"/>
          <w:lang w:val="ro-RO"/>
        </w:rPr>
        <w:t>credință</w:t>
      </w:r>
      <w:r w:rsidR="006B25B8" w:rsidRPr="0091312A">
        <w:rPr>
          <w:rFonts w:ascii="Times New Roman" w:hAnsi="Times New Roman" w:cs="Times New Roman"/>
          <w:lang w:val="ro-RO"/>
        </w:rPr>
        <w:t xml:space="preserve"> despre comiterea actelor de </w:t>
      </w:r>
      <w:r w:rsidR="0002358A" w:rsidRPr="0091312A">
        <w:rPr>
          <w:rFonts w:ascii="Times New Roman" w:hAnsi="Times New Roman" w:cs="Times New Roman"/>
          <w:lang w:val="ro-RO"/>
        </w:rPr>
        <w:t>corupție</w:t>
      </w:r>
      <w:r w:rsidR="006B25B8" w:rsidRPr="0091312A">
        <w:rPr>
          <w:rFonts w:ascii="Times New Roman" w:hAnsi="Times New Roman" w:cs="Times New Roman"/>
          <w:lang w:val="ro-RO"/>
        </w:rPr>
        <w:t xml:space="preserve"> </w:t>
      </w:r>
      <w:r w:rsidR="00910051" w:rsidRPr="0091312A">
        <w:rPr>
          <w:rFonts w:ascii="Times New Roman" w:hAnsi="Times New Roman" w:cs="Times New Roman"/>
          <w:lang w:val="ro-RO"/>
        </w:rPr>
        <w:t>ș</w:t>
      </w:r>
      <w:r w:rsidR="006B25B8" w:rsidRPr="0091312A">
        <w:rPr>
          <w:rFonts w:ascii="Times New Roman" w:hAnsi="Times New Roman" w:cs="Times New Roman"/>
          <w:lang w:val="ro-RO"/>
        </w:rPr>
        <w:t xml:space="preserve">i a celor conexe </w:t>
      </w:r>
      <w:r w:rsidR="0002358A" w:rsidRPr="0091312A">
        <w:rPr>
          <w:rFonts w:ascii="Times New Roman" w:hAnsi="Times New Roman" w:cs="Times New Roman"/>
          <w:lang w:val="ro-RO"/>
        </w:rPr>
        <w:t>corupției</w:t>
      </w:r>
      <w:r w:rsidR="006B25B8" w:rsidRPr="0091312A">
        <w:rPr>
          <w:rFonts w:ascii="Times New Roman" w:hAnsi="Times New Roman" w:cs="Times New Roman"/>
          <w:lang w:val="ro-RO"/>
        </w:rPr>
        <w:t>, a faptelor de comp</w:t>
      </w:r>
      <w:r w:rsidRPr="0091312A">
        <w:rPr>
          <w:rFonts w:ascii="Times New Roman" w:hAnsi="Times New Roman" w:cs="Times New Roman"/>
          <w:lang w:val="ro-RO"/>
        </w:rPr>
        <w:t xml:space="preserve">ortament </w:t>
      </w:r>
      <w:r w:rsidR="0002358A" w:rsidRPr="0091312A">
        <w:rPr>
          <w:rFonts w:ascii="Times New Roman" w:hAnsi="Times New Roman" w:cs="Times New Roman"/>
          <w:lang w:val="ro-RO"/>
        </w:rPr>
        <w:t>corecțional</w:t>
      </w:r>
      <w:r w:rsidRPr="0091312A">
        <w:rPr>
          <w:rFonts w:ascii="Times New Roman" w:hAnsi="Times New Roman" w:cs="Times New Roman"/>
          <w:lang w:val="ro-RO"/>
        </w:rPr>
        <w:t xml:space="preserve"> beneficiază de urmă</w:t>
      </w:r>
      <w:r w:rsidR="006B25B8" w:rsidRPr="0091312A">
        <w:rPr>
          <w:rFonts w:ascii="Times New Roman" w:hAnsi="Times New Roman" w:cs="Times New Roman"/>
          <w:lang w:val="ro-RO"/>
        </w:rPr>
        <w:t xml:space="preserve">toarele masuri de </w:t>
      </w:r>
      <w:r w:rsidR="0002358A" w:rsidRPr="0091312A">
        <w:rPr>
          <w:rFonts w:ascii="Times New Roman" w:hAnsi="Times New Roman" w:cs="Times New Roman"/>
          <w:lang w:val="ro-RO"/>
        </w:rPr>
        <w:t>protecție</w:t>
      </w:r>
      <w:r w:rsidR="006B25B8" w:rsidRPr="0091312A">
        <w:rPr>
          <w:rFonts w:ascii="Times New Roman" w:hAnsi="Times New Roman" w:cs="Times New Roman"/>
          <w:lang w:val="ro-RO"/>
        </w:rPr>
        <w:t>, apli</w:t>
      </w:r>
      <w:r w:rsidRPr="0091312A">
        <w:rPr>
          <w:rFonts w:ascii="Times New Roman" w:hAnsi="Times New Roman" w:cs="Times New Roman"/>
          <w:lang w:val="ro-RO"/>
        </w:rPr>
        <w:t>cate separat sau cumulativ, după</w:t>
      </w:r>
      <w:r w:rsidR="006B25B8" w:rsidRPr="0091312A">
        <w:rPr>
          <w:rFonts w:ascii="Times New Roman" w:hAnsi="Times New Roman" w:cs="Times New Roman"/>
          <w:lang w:val="ro-RO"/>
        </w:rPr>
        <w:t xml:space="preserve"> cum </w:t>
      </w:r>
      <w:r w:rsidR="0002358A" w:rsidRPr="0091312A">
        <w:rPr>
          <w:rFonts w:ascii="Times New Roman" w:hAnsi="Times New Roman" w:cs="Times New Roman"/>
          <w:lang w:val="ro-RO"/>
        </w:rPr>
        <w:t>urmează</w:t>
      </w:r>
      <w:r w:rsidR="006B25B8" w:rsidRPr="0091312A">
        <w:rPr>
          <w:rFonts w:ascii="Times New Roman" w:hAnsi="Times New Roman" w:cs="Times New Roman"/>
          <w:lang w:val="ro-RO"/>
        </w:rPr>
        <w:t>:</w:t>
      </w:r>
    </w:p>
    <w:p w:rsidR="006B25B8" w:rsidRPr="0091312A" w:rsidRDefault="0002358A" w:rsidP="001664AC">
      <w:pPr>
        <w:pStyle w:val="Compact"/>
        <w:numPr>
          <w:ilvl w:val="0"/>
          <w:numId w:val="4"/>
        </w:numPr>
        <w:jc w:val="both"/>
        <w:rPr>
          <w:rFonts w:ascii="Times New Roman" w:hAnsi="Times New Roman" w:cs="Times New Roman"/>
          <w:lang w:val="ro-RO"/>
        </w:rPr>
      </w:pPr>
      <w:r w:rsidRPr="0091312A">
        <w:rPr>
          <w:rFonts w:ascii="Times New Roman" w:hAnsi="Times New Roman" w:cs="Times New Roman"/>
          <w:lang w:val="ro-RO"/>
        </w:rPr>
        <w:lastRenderedPageBreak/>
        <w:t>prezumția</w:t>
      </w:r>
      <w:r w:rsidR="001F5290" w:rsidRPr="0091312A">
        <w:rPr>
          <w:rFonts w:ascii="Times New Roman" w:hAnsi="Times New Roman" w:cs="Times New Roman"/>
          <w:lang w:val="ro-RO"/>
        </w:rPr>
        <w:t xml:space="preserve"> de bună-</w:t>
      </w:r>
      <w:r w:rsidRPr="0091312A">
        <w:rPr>
          <w:rFonts w:ascii="Times New Roman" w:hAnsi="Times New Roman" w:cs="Times New Roman"/>
          <w:lang w:val="ro-RO"/>
        </w:rPr>
        <w:t>credință</w:t>
      </w:r>
      <w:r w:rsidR="001F5290" w:rsidRPr="0091312A">
        <w:rPr>
          <w:rFonts w:ascii="Times New Roman" w:hAnsi="Times New Roman" w:cs="Times New Roman"/>
          <w:lang w:val="ro-RO"/>
        </w:rPr>
        <w:t xml:space="preserve"> </w:t>
      </w:r>
      <w:r w:rsidR="0083408F">
        <w:rPr>
          <w:rFonts w:ascii="Times New Roman" w:hAnsi="Times New Roman" w:cs="Times New Roman"/>
          <w:lang w:val="ro-RO"/>
        </w:rPr>
        <w:t>pînă</w:t>
      </w:r>
      <w:r w:rsidR="006B25B8" w:rsidRPr="0091312A">
        <w:rPr>
          <w:rFonts w:ascii="Times New Roman" w:hAnsi="Times New Roman" w:cs="Times New Roman"/>
          <w:lang w:val="ro-RO"/>
        </w:rPr>
        <w:t xml:space="preserve"> la proba contrarie;</w:t>
      </w:r>
    </w:p>
    <w:p w:rsidR="001F5290" w:rsidRPr="0091312A" w:rsidRDefault="0002358A" w:rsidP="001664AC">
      <w:pPr>
        <w:pStyle w:val="Compact"/>
        <w:numPr>
          <w:ilvl w:val="0"/>
          <w:numId w:val="4"/>
        </w:numPr>
        <w:jc w:val="both"/>
        <w:rPr>
          <w:rFonts w:ascii="Times New Roman" w:hAnsi="Times New Roman" w:cs="Times New Roman"/>
          <w:lang w:val="ro-RO"/>
        </w:rPr>
      </w:pPr>
      <w:r w:rsidRPr="0091312A">
        <w:rPr>
          <w:rFonts w:ascii="Times New Roman" w:hAnsi="Times New Roman" w:cs="Times New Roman"/>
          <w:lang w:val="ro-RO"/>
        </w:rPr>
        <w:t>confidențialitatea</w:t>
      </w:r>
      <w:r w:rsidR="006B25B8" w:rsidRPr="0091312A">
        <w:rPr>
          <w:rFonts w:ascii="Times New Roman" w:hAnsi="Times New Roman" w:cs="Times New Roman"/>
          <w:lang w:val="ro-RO"/>
        </w:rPr>
        <w:t xml:space="preserve"> datelor cu caracter personal; </w:t>
      </w:r>
    </w:p>
    <w:p w:rsidR="001F5290" w:rsidRPr="0091312A" w:rsidRDefault="006B25B8" w:rsidP="001664AC">
      <w:pPr>
        <w:pStyle w:val="Compact"/>
        <w:numPr>
          <w:ilvl w:val="0"/>
          <w:numId w:val="4"/>
        </w:numPr>
        <w:jc w:val="both"/>
        <w:rPr>
          <w:rFonts w:ascii="Times New Roman" w:hAnsi="Times New Roman" w:cs="Times New Roman"/>
          <w:lang w:val="ro-RO"/>
        </w:rPr>
      </w:pPr>
      <w:r w:rsidRPr="0091312A">
        <w:rPr>
          <w:rFonts w:ascii="Times New Roman" w:hAnsi="Times New Roman" w:cs="Times New Roman"/>
          <w:lang w:val="ro-RO"/>
        </w:rPr>
        <w:t xml:space="preserve">transferul </w:t>
      </w:r>
      <w:r w:rsidR="00910051" w:rsidRPr="0091312A">
        <w:rPr>
          <w:rFonts w:ascii="Times New Roman" w:hAnsi="Times New Roman" w:cs="Times New Roman"/>
          <w:lang w:val="ro-RO"/>
        </w:rPr>
        <w:t>î</w:t>
      </w:r>
      <w:r w:rsidRPr="0091312A">
        <w:rPr>
          <w:rFonts w:ascii="Times New Roman" w:hAnsi="Times New Roman" w:cs="Times New Roman"/>
          <w:lang w:val="ro-RO"/>
        </w:rPr>
        <w:t xml:space="preserve">n </w:t>
      </w:r>
      <w:r w:rsidR="0002358A" w:rsidRPr="0091312A">
        <w:rPr>
          <w:rFonts w:ascii="Times New Roman" w:hAnsi="Times New Roman" w:cs="Times New Roman"/>
          <w:lang w:val="ro-RO"/>
        </w:rPr>
        <w:t>condițiile</w:t>
      </w:r>
      <w:r w:rsidRPr="0091312A">
        <w:rPr>
          <w:rFonts w:ascii="Times New Roman" w:hAnsi="Times New Roman" w:cs="Times New Roman"/>
          <w:lang w:val="ro-RO"/>
        </w:rPr>
        <w:t xml:space="preserve"> Legii nr. 158-XVI din 4 iulie 2008 cu privire la </w:t>
      </w:r>
      <w:r w:rsidR="0002358A" w:rsidRPr="0091312A">
        <w:rPr>
          <w:rFonts w:ascii="Times New Roman" w:hAnsi="Times New Roman" w:cs="Times New Roman"/>
          <w:lang w:val="ro-RO"/>
        </w:rPr>
        <w:t>funcția</w:t>
      </w:r>
      <w:r w:rsidR="0083408F">
        <w:rPr>
          <w:rFonts w:ascii="Times New Roman" w:hAnsi="Times New Roman" w:cs="Times New Roman"/>
          <w:lang w:val="ro-RO"/>
        </w:rPr>
        <w:t xml:space="preserve"> publică</w:t>
      </w:r>
      <w:r w:rsidRPr="0091312A">
        <w:rPr>
          <w:rFonts w:ascii="Times New Roman" w:hAnsi="Times New Roman" w:cs="Times New Roman"/>
          <w:lang w:val="ro-RO"/>
        </w:rPr>
        <w:t xml:space="preserve"> si statutul </w:t>
      </w:r>
      <w:r w:rsidR="0002358A" w:rsidRPr="0091312A">
        <w:rPr>
          <w:rFonts w:ascii="Times New Roman" w:hAnsi="Times New Roman" w:cs="Times New Roman"/>
          <w:lang w:val="ro-RO"/>
        </w:rPr>
        <w:t>funcționarului</w:t>
      </w:r>
      <w:r w:rsidRPr="0091312A">
        <w:rPr>
          <w:rFonts w:ascii="Times New Roman" w:hAnsi="Times New Roman" w:cs="Times New Roman"/>
          <w:lang w:val="ro-RO"/>
        </w:rPr>
        <w:t xml:space="preserve"> public.</w:t>
      </w:r>
    </w:p>
    <w:p w:rsidR="006B25B8" w:rsidRPr="0091312A" w:rsidRDefault="001F5290" w:rsidP="00910051">
      <w:pPr>
        <w:pStyle w:val="Compact"/>
        <w:jc w:val="both"/>
        <w:rPr>
          <w:rFonts w:ascii="Times New Roman" w:hAnsi="Times New Roman" w:cs="Times New Roman"/>
          <w:lang w:val="ro-RO"/>
        </w:rPr>
      </w:pPr>
      <w:r w:rsidRPr="0091312A">
        <w:rPr>
          <w:rFonts w:ascii="Times New Roman" w:hAnsi="Times New Roman" w:cs="Times New Roman"/>
          <w:lang w:val="ro-RO"/>
        </w:rPr>
        <w:t xml:space="preserve">      Pentru informarea cu bună-credință </w:t>
      </w:r>
      <w:r w:rsidR="0002358A" w:rsidRPr="0091312A">
        <w:rPr>
          <w:rFonts w:ascii="Times New Roman" w:hAnsi="Times New Roman" w:cs="Times New Roman"/>
          <w:lang w:val="ro-RO"/>
        </w:rPr>
        <w:t>menționată</w:t>
      </w:r>
      <w:r w:rsidR="006B25B8" w:rsidRPr="0091312A">
        <w:rPr>
          <w:rFonts w:ascii="Times New Roman" w:hAnsi="Times New Roman" w:cs="Times New Roman"/>
          <w:lang w:val="ro-RO"/>
        </w:rPr>
        <w:t xml:space="preserve"> la aliniatul unu, </w:t>
      </w:r>
      <w:r w:rsidR="0002358A" w:rsidRPr="0091312A">
        <w:rPr>
          <w:rFonts w:ascii="Times New Roman" w:hAnsi="Times New Roman" w:cs="Times New Roman"/>
          <w:lang w:val="ro-RO"/>
        </w:rPr>
        <w:t>funcționarul</w:t>
      </w:r>
      <w:r w:rsidR="006B25B8" w:rsidRPr="0091312A">
        <w:rPr>
          <w:rFonts w:ascii="Times New Roman" w:hAnsi="Times New Roman" w:cs="Times New Roman"/>
          <w:lang w:val="ro-RO"/>
        </w:rPr>
        <w:t xml:space="preserve"> public nu</w:t>
      </w:r>
      <w:r w:rsidR="00910051" w:rsidRPr="0091312A">
        <w:rPr>
          <w:rFonts w:ascii="Times New Roman" w:hAnsi="Times New Roman" w:cs="Times New Roman"/>
          <w:lang w:val="ro-RO"/>
        </w:rPr>
        <w:t xml:space="preserve"> </w:t>
      </w:r>
      <w:r w:rsidR="006B25B8" w:rsidRPr="0091312A">
        <w:rPr>
          <w:rFonts w:ascii="Times New Roman" w:hAnsi="Times New Roman" w:cs="Times New Roman"/>
          <w:lang w:val="ro-RO"/>
        </w:rPr>
        <w:t xml:space="preserve">poate fi </w:t>
      </w:r>
      <w:r w:rsidR="0002358A" w:rsidRPr="0091312A">
        <w:rPr>
          <w:rFonts w:ascii="Times New Roman" w:hAnsi="Times New Roman" w:cs="Times New Roman"/>
          <w:lang w:val="ro-RO"/>
        </w:rPr>
        <w:t>sancționat</w:t>
      </w:r>
      <w:r w:rsidR="006B25B8" w:rsidRPr="0091312A">
        <w:rPr>
          <w:rFonts w:ascii="Times New Roman" w:hAnsi="Times New Roman" w:cs="Times New Roman"/>
          <w:lang w:val="ro-RO"/>
        </w:rPr>
        <w:t xml:space="preserve"> disciplinar.</w:t>
      </w:r>
    </w:p>
    <w:p w:rsidR="00910051" w:rsidRPr="0091312A" w:rsidRDefault="00910051" w:rsidP="00910051">
      <w:pPr>
        <w:pStyle w:val="Compact"/>
        <w:jc w:val="both"/>
        <w:rPr>
          <w:rFonts w:ascii="Times New Roman" w:hAnsi="Times New Roman" w:cs="Times New Roman"/>
          <w:lang w:val="ro-RO"/>
        </w:rPr>
      </w:pPr>
    </w:p>
    <w:p w:rsidR="001F5290" w:rsidRPr="0091312A" w:rsidRDefault="006B25B8" w:rsidP="00910051">
      <w:pPr>
        <w:pStyle w:val="a4"/>
        <w:jc w:val="center"/>
        <w:rPr>
          <w:b/>
          <w:lang w:val="ro-RO"/>
        </w:rPr>
      </w:pPr>
      <w:r w:rsidRPr="0091312A">
        <w:rPr>
          <w:b/>
          <w:lang w:val="ro-RO"/>
        </w:rPr>
        <w:t xml:space="preserve">10.Obligatiile </w:t>
      </w:r>
      <w:r w:rsidR="0002358A" w:rsidRPr="0091312A">
        <w:rPr>
          <w:b/>
          <w:lang w:val="ro-RO"/>
        </w:rPr>
        <w:t>funcționarului</w:t>
      </w:r>
      <w:r w:rsidRPr="0091312A">
        <w:rPr>
          <w:b/>
          <w:lang w:val="ro-RO"/>
        </w:rPr>
        <w:t xml:space="preserve"> public cu </w:t>
      </w:r>
      <w:r w:rsidR="0002358A" w:rsidRPr="0091312A">
        <w:rPr>
          <w:b/>
          <w:lang w:val="ro-RO"/>
        </w:rPr>
        <w:t>funcție</w:t>
      </w:r>
      <w:r w:rsidRPr="0091312A">
        <w:rPr>
          <w:b/>
          <w:lang w:val="ro-RO"/>
        </w:rPr>
        <w:t xml:space="preserve"> de conducere</w:t>
      </w:r>
    </w:p>
    <w:p w:rsidR="00910051" w:rsidRPr="0091312A" w:rsidRDefault="001F5290" w:rsidP="00910051">
      <w:pPr>
        <w:pStyle w:val="a4"/>
        <w:jc w:val="both"/>
        <w:rPr>
          <w:lang w:val="ro-RO"/>
        </w:rPr>
      </w:pPr>
      <w:r w:rsidRPr="0091312A">
        <w:rPr>
          <w:lang w:val="ro-RO"/>
        </w:rPr>
        <w:t xml:space="preserve">       </w:t>
      </w:r>
      <w:r w:rsidR="00A76AC4" w:rsidRPr="0091312A">
        <w:rPr>
          <w:lang w:val="ro-RO"/>
        </w:rPr>
        <w:t>Funcționarul public cu funcț</w:t>
      </w:r>
      <w:r w:rsidRPr="0091312A">
        <w:rPr>
          <w:lang w:val="ro-RO"/>
        </w:rPr>
        <w:t xml:space="preserve">ie de conducere are </w:t>
      </w:r>
      <w:r w:rsidR="0002358A" w:rsidRPr="0091312A">
        <w:rPr>
          <w:lang w:val="ro-RO"/>
        </w:rPr>
        <w:t>obligația</w:t>
      </w:r>
      <w:r w:rsidRPr="0091312A">
        <w:rPr>
          <w:lang w:val="ro-RO"/>
        </w:rPr>
        <w:t xml:space="preserve"> să</w:t>
      </w:r>
      <w:r w:rsidR="006B25B8" w:rsidRPr="0091312A">
        <w:rPr>
          <w:lang w:val="ro-RO"/>
        </w:rPr>
        <w:t xml:space="preserve"> promoveze normele de</w:t>
      </w:r>
      <w:r w:rsidR="00910051" w:rsidRPr="0091312A">
        <w:rPr>
          <w:lang w:val="ro-RO"/>
        </w:rPr>
        <w:t xml:space="preserve"> </w:t>
      </w:r>
      <w:r w:rsidRPr="0091312A">
        <w:rPr>
          <w:lang w:val="ro-RO"/>
        </w:rPr>
        <w:t xml:space="preserve">conduită </w:t>
      </w:r>
      <w:r w:rsidR="00910051" w:rsidRPr="0091312A">
        <w:rPr>
          <w:lang w:val="ro-RO"/>
        </w:rPr>
        <w:t>ș</w:t>
      </w:r>
      <w:r w:rsidRPr="0091312A">
        <w:rPr>
          <w:lang w:val="ro-RO"/>
        </w:rPr>
        <w:t>i să</w:t>
      </w:r>
      <w:r w:rsidR="006B25B8" w:rsidRPr="0091312A">
        <w:rPr>
          <w:lang w:val="ro-RO"/>
        </w:rPr>
        <w:t xml:space="preserve"> as</w:t>
      </w:r>
      <w:r w:rsidRPr="0091312A">
        <w:rPr>
          <w:lang w:val="ro-RO"/>
        </w:rPr>
        <w:t>igure respectarea acestora de că</w:t>
      </w:r>
      <w:r w:rsidR="006B25B8" w:rsidRPr="0091312A">
        <w:rPr>
          <w:lang w:val="ro-RO"/>
        </w:rPr>
        <w:t xml:space="preserve">tre </w:t>
      </w:r>
      <w:r w:rsidR="0002358A" w:rsidRPr="0091312A">
        <w:rPr>
          <w:lang w:val="ro-RO"/>
        </w:rPr>
        <w:t>funcționarii</w:t>
      </w:r>
      <w:r w:rsidR="006B25B8" w:rsidRPr="0091312A">
        <w:rPr>
          <w:lang w:val="ro-RO"/>
        </w:rPr>
        <w:t xml:space="preserve"> publici din subordine.</w:t>
      </w:r>
      <w:r w:rsidR="00910051" w:rsidRPr="0091312A">
        <w:rPr>
          <w:lang w:val="ro-RO"/>
        </w:rPr>
        <w:t xml:space="preserve"> </w:t>
      </w:r>
    </w:p>
    <w:p w:rsidR="006B25B8" w:rsidRPr="0091312A" w:rsidRDefault="001F5290" w:rsidP="00910051">
      <w:pPr>
        <w:pStyle w:val="Compact"/>
        <w:jc w:val="both"/>
        <w:rPr>
          <w:rFonts w:ascii="Times New Roman" w:hAnsi="Times New Roman" w:cs="Times New Roman"/>
          <w:lang w:val="ro-RO"/>
        </w:rPr>
      </w:pPr>
      <w:r w:rsidRPr="0091312A">
        <w:rPr>
          <w:rFonts w:ascii="Times New Roman" w:hAnsi="Times New Roman" w:cs="Times New Roman"/>
          <w:lang w:val="ro-RO"/>
        </w:rPr>
        <w:t xml:space="preserve"> </w:t>
      </w:r>
      <w:r w:rsidR="00910051" w:rsidRPr="0091312A">
        <w:rPr>
          <w:rFonts w:ascii="Times New Roman" w:hAnsi="Times New Roman" w:cs="Times New Roman"/>
          <w:lang w:val="ro-RO"/>
        </w:rPr>
        <w:t xml:space="preserve">     </w:t>
      </w:r>
      <w:r w:rsidRPr="0091312A">
        <w:rPr>
          <w:rFonts w:ascii="Times New Roman" w:hAnsi="Times New Roman" w:cs="Times New Roman"/>
          <w:lang w:val="ro-RO"/>
        </w:rPr>
        <w:t>Î</w:t>
      </w:r>
      <w:r w:rsidR="006B25B8" w:rsidRPr="0091312A">
        <w:rPr>
          <w:rFonts w:ascii="Times New Roman" w:hAnsi="Times New Roman" w:cs="Times New Roman"/>
          <w:lang w:val="ro-RO"/>
        </w:rPr>
        <w:t xml:space="preserve">n exercitarea </w:t>
      </w:r>
      <w:r w:rsidR="0002358A" w:rsidRPr="0091312A">
        <w:rPr>
          <w:rFonts w:ascii="Times New Roman" w:hAnsi="Times New Roman" w:cs="Times New Roman"/>
          <w:lang w:val="ro-RO"/>
        </w:rPr>
        <w:t>atribuțiilor</w:t>
      </w:r>
      <w:r w:rsidR="006B25B8" w:rsidRPr="0091312A">
        <w:rPr>
          <w:rFonts w:ascii="Times New Roman" w:hAnsi="Times New Roman" w:cs="Times New Roman"/>
          <w:lang w:val="ro-RO"/>
        </w:rPr>
        <w:t xml:space="preserve"> specifice </w:t>
      </w:r>
      <w:r w:rsidR="0002358A" w:rsidRPr="0091312A">
        <w:rPr>
          <w:rFonts w:ascii="Times New Roman" w:hAnsi="Times New Roman" w:cs="Times New Roman"/>
          <w:lang w:val="ro-RO"/>
        </w:rPr>
        <w:t>funcțiilor</w:t>
      </w:r>
      <w:r w:rsidR="006B25B8" w:rsidRPr="0091312A">
        <w:rPr>
          <w:rFonts w:ascii="Times New Roman" w:hAnsi="Times New Roman" w:cs="Times New Roman"/>
          <w:lang w:val="ro-RO"/>
        </w:rPr>
        <w:t xml:space="preserve"> publice de conducere, </w:t>
      </w:r>
      <w:r w:rsidR="0002358A" w:rsidRPr="0091312A">
        <w:rPr>
          <w:rFonts w:ascii="Times New Roman" w:hAnsi="Times New Roman" w:cs="Times New Roman"/>
          <w:lang w:val="ro-RO"/>
        </w:rPr>
        <w:t>funcționarul</w:t>
      </w:r>
      <w:r w:rsidR="006B25B8" w:rsidRPr="0091312A">
        <w:rPr>
          <w:rFonts w:ascii="Times New Roman" w:hAnsi="Times New Roman" w:cs="Times New Roman"/>
          <w:lang w:val="ro-RO"/>
        </w:rPr>
        <w:t xml:space="preserve"> public</w:t>
      </w:r>
      <w:r w:rsidR="00910051" w:rsidRPr="0091312A">
        <w:rPr>
          <w:rFonts w:ascii="Times New Roman" w:hAnsi="Times New Roman" w:cs="Times New Roman"/>
          <w:lang w:val="ro-RO"/>
        </w:rPr>
        <w:t xml:space="preserve"> </w:t>
      </w:r>
      <w:r w:rsidRPr="0091312A">
        <w:rPr>
          <w:rFonts w:ascii="Times New Roman" w:hAnsi="Times New Roman" w:cs="Times New Roman"/>
          <w:lang w:val="ro-RO"/>
        </w:rPr>
        <w:t>are obligaț</w:t>
      </w:r>
      <w:r w:rsidR="006B25B8" w:rsidRPr="0091312A">
        <w:rPr>
          <w:rFonts w:ascii="Times New Roman" w:hAnsi="Times New Roman" w:cs="Times New Roman"/>
          <w:lang w:val="ro-RO"/>
        </w:rPr>
        <w:t>ia:</w:t>
      </w:r>
    </w:p>
    <w:p w:rsidR="00910051" w:rsidRPr="0091312A" w:rsidRDefault="006B25B8" w:rsidP="001664AC">
      <w:pPr>
        <w:pStyle w:val="Compact"/>
        <w:numPr>
          <w:ilvl w:val="0"/>
          <w:numId w:val="3"/>
        </w:numPr>
        <w:jc w:val="both"/>
        <w:rPr>
          <w:rFonts w:ascii="Times New Roman" w:hAnsi="Times New Roman" w:cs="Times New Roman"/>
          <w:lang w:val="ro-RO"/>
        </w:rPr>
      </w:pPr>
      <w:r w:rsidRPr="0091312A">
        <w:rPr>
          <w:rFonts w:ascii="Times New Roman" w:hAnsi="Times New Roman" w:cs="Times New Roman"/>
          <w:lang w:val="ro-RO"/>
        </w:rPr>
        <w:t xml:space="preserve">sa asigure egalitatea de </w:t>
      </w:r>
      <w:r w:rsidR="0002358A" w:rsidRPr="0091312A">
        <w:rPr>
          <w:rFonts w:ascii="Times New Roman" w:hAnsi="Times New Roman" w:cs="Times New Roman"/>
          <w:lang w:val="ro-RO"/>
        </w:rPr>
        <w:t>șanse</w:t>
      </w:r>
      <w:r w:rsidR="0083408F">
        <w:rPr>
          <w:rFonts w:ascii="Times New Roman" w:hAnsi="Times New Roman" w:cs="Times New Roman"/>
          <w:lang w:val="ro-RO"/>
        </w:rPr>
        <w:t xml:space="preserve"> şi tratament egal î</w:t>
      </w:r>
      <w:r w:rsidRPr="0091312A">
        <w:rPr>
          <w:rFonts w:ascii="Times New Roman" w:hAnsi="Times New Roman" w:cs="Times New Roman"/>
          <w:lang w:val="ro-RO"/>
        </w:rPr>
        <w:t xml:space="preserve">n ceea ce </w:t>
      </w:r>
      <w:r w:rsidR="0002358A" w:rsidRPr="0091312A">
        <w:rPr>
          <w:rFonts w:ascii="Times New Roman" w:hAnsi="Times New Roman" w:cs="Times New Roman"/>
          <w:lang w:val="ro-RO"/>
        </w:rPr>
        <w:t>privește</w:t>
      </w:r>
      <w:r w:rsidRPr="0091312A">
        <w:rPr>
          <w:rFonts w:ascii="Times New Roman" w:hAnsi="Times New Roman" w:cs="Times New Roman"/>
          <w:lang w:val="ro-RO"/>
        </w:rPr>
        <w:t xml:space="preserve"> cariera </w:t>
      </w:r>
      <w:r w:rsidR="0002358A" w:rsidRPr="0091312A">
        <w:rPr>
          <w:rFonts w:ascii="Times New Roman" w:hAnsi="Times New Roman" w:cs="Times New Roman"/>
          <w:lang w:val="ro-RO"/>
        </w:rPr>
        <w:t>funcționarilor</w:t>
      </w:r>
      <w:r w:rsidRPr="0091312A">
        <w:rPr>
          <w:rFonts w:ascii="Times New Roman" w:hAnsi="Times New Roman" w:cs="Times New Roman"/>
          <w:lang w:val="ro-RO"/>
        </w:rPr>
        <w:t xml:space="preserve"> publici din subordine;</w:t>
      </w:r>
    </w:p>
    <w:p w:rsidR="006B25B8" w:rsidRPr="0091312A" w:rsidRDefault="0083408F" w:rsidP="001664AC">
      <w:pPr>
        <w:pStyle w:val="Compact"/>
        <w:numPr>
          <w:ilvl w:val="0"/>
          <w:numId w:val="3"/>
        </w:numPr>
        <w:jc w:val="both"/>
        <w:rPr>
          <w:rFonts w:ascii="Times New Roman" w:hAnsi="Times New Roman" w:cs="Times New Roman"/>
          <w:lang w:val="ro-RO"/>
        </w:rPr>
      </w:pPr>
      <w:r>
        <w:rPr>
          <w:rFonts w:ascii="Times New Roman" w:hAnsi="Times New Roman" w:cs="Times New Roman"/>
          <w:lang w:val="ro-RO"/>
        </w:rPr>
        <w:t>să examineze ş</w:t>
      </w:r>
      <w:r w:rsidR="001F5290" w:rsidRPr="0091312A">
        <w:rPr>
          <w:rFonts w:ascii="Times New Roman" w:hAnsi="Times New Roman" w:cs="Times New Roman"/>
          <w:lang w:val="ro-RO"/>
        </w:rPr>
        <w:t>i să</w:t>
      </w:r>
      <w:r w:rsidR="006B25B8" w:rsidRPr="0091312A">
        <w:rPr>
          <w:rFonts w:ascii="Times New Roman" w:hAnsi="Times New Roman" w:cs="Times New Roman"/>
          <w:lang w:val="ro-RO"/>
        </w:rPr>
        <w:t xml:space="preserve"> aplice cu obiectivitate cr</w:t>
      </w:r>
      <w:r>
        <w:rPr>
          <w:rFonts w:ascii="Times New Roman" w:hAnsi="Times New Roman" w:cs="Times New Roman"/>
          <w:lang w:val="ro-RO"/>
        </w:rPr>
        <w:t>iteriile de evaluare a competenţ</w:t>
      </w:r>
      <w:r w:rsidR="006B25B8" w:rsidRPr="0091312A">
        <w:rPr>
          <w:rFonts w:ascii="Times New Roman" w:hAnsi="Times New Roman" w:cs="Times New Roman"/>
          <w:lang w:val="ro-RO"/>
        </w:rPr>
        <w:t>ei profesionale pe</w:t>
      </w:r>
      <w:r>
        <w:rPr>
          <w:rFonts w:ascii="Times New Roman" w:hAnsi="Times New Roman" w:cs="Times New Roman"/>
          <w:lang w:val="ro-RO"/>
        </w:rPr>
        <w:t>ntru personalul din subordine, î</w:t>
      </w:r>
      <w:r w:rsidR="006B25B8" w:rsidRPr="0091312A">
        <w:rPr>
          <w:rFonts w:ascii="Times New Roman" w:hAnsi="Times New Roman" w:cs="Times New Roman"/>
          <w:lang w:val="ro-RO"/>
        </w:rPr>
        <w:t xml:space="preserve">n </w:t>
      </w:r>
      <w:r>
        <w:rPr>
          <w:rFonts w:ascii="Times New Roman" w:hAnsi="Times New Roman" w:cs="Times New Roman"/>
          <w:lang w:val="ro-RO"/>
        </w:rPr>
        <w:t>cazul î</w:t>
      </w:r>
      <w:r w:rsidR="001F5290" w:rsidRPr="0091312A">
        <w:rPr>
          <w:rFonts w:ascii="Times New Roman" w:hAnsi="Times New Roman" w:cs="Times New Roman"/>
          <w:lang w:val="ro-RO"/>
        </w:rPr>
        <w:t>n care propune sau aprobă</w:t>
      </w:r>
      <w:r w:rsidR="006B25B8" w:rsidRPr="0091312A">
        <w:rPr>
          <w:rFonts w:ascii="Times New Roman" w:hAnsi="Times New Roman" w:cs="Times New Roman"/>
          <w:lang w:val="ro-RO"/>
        </w:rPr>
        <w:t xml:space="preserve"> </w:t>
      </w:r>
      <w:r w:rsidR="0002358A" w:rsidRPr="0091312A">
        <w:rPr>
          <w:rFonts w:ascii="Times New Roman" w:hAnsi="Times New Roman" w:cs="Times New Roman"/>
          <w:lang w:val="ro-RO"/>
        </w:rPr>
        <w:t>promovări</w:t>
      </w:r>
      <w:r w:rsidR="006B25B8" w:rsidRPr="0091312A">
        <w:rPr>
          <w:rFonts w:ascii="Times New Roman" w:hAnsi="Times New Roman" w:cs="Times New Roman"/>
          <w:lang w:val="ro-RO"/>
        </w:rPr>
        <w:t xml:space="preserve">, transferuri, numiri sau </w:t>
      </w:r>
      <w:r w:rsidR="0002358A" w:rsidRPr="0091312A">
        <w:rPr>
          <w:rFonts w:ascii="Times New Roman" w:hAnsi="Times New Roman" w:cs="Times New Roman"/>
          <w:lang w:val="ro-RO"/>
        </w:rPr>
        <w:t>eliberări</w:t>
      </w:r>
      <w:r w:rsidR="006B25B8" w:rsidRPr="0091312A">
        <w:rPr>
          <w:rFonts w:ascii="Times New Roman" w:hAnsi="Times New Roman" w:cs="Times New Roman"/>
          <w:lang w:val="ro-RO"/>
        </w:rPr>
        <w:t xml:space="preserve"> din </w:t>
      </w:r>
      <w:r w:rsidR="0002358A" w:rsidRPr="0091312A">
        <w:rPr>
          <w:rFonts w:ascii="Times New Roman" w:hAnsi="Times New Roman" w:cs="Times New Roman"/>
          <w:lang w:val="ro-RO"/>
        </w:rPr>
        <w:t>funcții</w:t>
      </w:r>
      <w:r w:rsidR="006B25B8" w:rsidRPr="0091312A">
        <w:rPr>
          <w:rFonts w:ascii="Times New Roman" w:hAnsi="Times New Roman" w:cs="Times New Roman"/>
          <w:lang w:val="ro-RO"/>
        </w:rPr>
        <w:t xml:space="preserve"> ori </w:t>
      </w:r>
      <w:r w:rsidR="0002358A" w:rsidRPr="0091312A">
        <w:rPr>
          <w:rFonts w:ascii="Times New Roman" w:hAnsi="Times New Roman" w:cs="Times New Roman"/>
          <w:lang w:val="ro-RO"/>
        </w:rPr>
        <w:t>acord</w:t>
      </w:r>
      <w:r w:rsidR="006B25B8" w:rsidRPr="0091312A">
        <w:rPr>
          <w:rFonts w:ascii="Times New Roman" w:hAnsi="Times New Roman" w:cs="Times New Roman"/>
          <w:lang w:val="ro-RO"/>
        </w:rPr>
        <w:t xml:space="preserve"> stimulente materiale sau morale, </w:t>
      </w:r>
      <w:r w:rsidR="0002358A" w:rsidRPr="0091312A">
        <w:rPr>
          <w:rFonts w:ascii="Times New Roman" w:hAnsi="Times New Roman" w:cs="Times New Roman"/>
          <w:lang w:val="ro-RO"/>
        </w:rPr>
        <w:t>excluzând</w:t>
      </w:r>
      <w:r w:rsidR="006B25B8" w:rsidRPr="0091312A">
        <w:rPr>
          <w:rFonts w:ascii="Times New Roman" w:hAnsi="Times New Roman" w:cs="Times New Roman"/>
          <w:lang w:val="ro-RO"/>
        </w:rPr>
        <w:t xml:space="preserve"> orice </w:t>
      </w:r>
      <w:r w:rsidR="0002358A" w:rsidRPr="0091312A">
        <w:rPr>
          <w:rFonts w:ascii="Times New Roman" w:hAnsi="Times New Roman" w:cs="Times New Roman"/>
          <w:lang w:val="ro-RO"/>
        </w:rPr>
        <w:t>forme</w:t>
      </w:r>
      <w:r w:rsidR="006B25B8" w:rsidRPr="0091312A">
        <w:rPr>
          <w:rFonts w:ascii="Times New Roman" w:hAnsi="Times New Roman" w:cs="Times New Roman"/>
          <w:lang w:val="ro-RO"/>
        </w:rPr>
        <w:t xml:space="preserve"> de favoritism sau discriminare;</w:t>
      </w:r>
    </w:p>
    <w:p w:rsidR="00350286" w:rsidRPr="0091312A" w:rsidRDefault="001F5290" w:rsidP="001664AC">
      <w:pPr>
        <w:pStyle w:val="Compact"/>
        <w:numPr>
          <w:ilvl w:val="0"/>
          <w:numId w:val="3"/>
        </w:numPr>
        <w:jc w:val="both"/>
        <w:rPr>
          <w:rFonts w:ascii="Times New Roman" w:hAnsi="Times New Roman" w:cs="Times New Roman"/>
          <w:lang w:val="ro-RO"/>
        </w:rPr>
      </w:pPr>
      <w:r w:rsidRPr="0091312A">
        <w:rPr>
          <w:rFonts w:ascii="Times New Roman" w:hAnsi="Times New Roman" w:cs="Times New Roman"/>
          <w:lang w:val="ro-RO"/>
        </w:rPr>
        <w:t>să</w:t>
      </w:r>
      <w:r w:rsidR="006B25B8" w:rsidRPr="0091312A">
        <w:rPr>
          <w:rFonts w:ascii="Times New Roman" w:hAnsi="Times New Roman" w:cs="Times New Roman"/>
          <w:lang w:val="ro-RO"/>
        </w:rPr>
        <w:t xml:space="preserve"> evite criteriile discriminatorii, de rudenie, afinitate sau alte criterii n</w:t>
      </w:r>
      <w:r w:rsidRPr="0091312A">
        <w:rPr>
          <w:rFonts w:ascii="Times New Roman" w:hAnsi="Times New Roman" w:cs="Times New Roman"/>
          <w:lang w:val="ro-RO"/>
        </w:rPr>
        <w:t>econforme cu normele de conduită</w:t>
      </w:r>
      <w:r w:rsidR="006B25B8" w:rsidRPr="0091312A">
        <w:rPr>
          <w:rFonts w:ascii="Times New Roman" w:hAnsi="Times New Roman" w:cs="Times New Roman"/>
          <w:lang w:val="ro-RO"/>
        </w:rPr>
        <w:t xml:space="preserve"> </w:t>
      </w:r>
      <w:r w:rsidR="0002358A" w:rsidRPr="0091312A">
        <w:rPr>
          <w:rFonts w:ascii="Times New Roman" w:hAnsi="Times New Roman" w:cs="Times New Roman"/>
          <w:lang w:val="ro-RO"/>
        </w:rPr>
        <w:t>prevăzute</w:t>
      </w:r>
      <w:r w:rsidR="006B25B8" w:rsidRPr="0091312A">
        <w:rPr>
          <w:rFonts w:ascii="Times New Roman" w:hAnsi="Times New Roman" w:cs="Times New Roman"/>
          <w:lang w:val="ro-RO"/>
        </w:rPr>
        <w:t xml:space="preserve"> de Cod </w:t>
      </w:r>
      <w:r w:rsidR="00350286" w:rsidRPr="0091312A">
        <w:rPr>
          <w:rFonts w:ascii="Times New Roman" w:hAnsi="Times New Roman" w:cs="Times New Roman"/>
          <w:lang w:val="ro-RO"/>
        </w:rPr>
        <w:t>î</w:t>
      </w:r>
      <w:r w:rsidR="006B25B8" w:rsidRPr="0091312A">
        <w:rPr>
          <w:rFonts w:ascii="Times New Roman" w:hAnsi="Times New Roman" w:cs="Times New Roman"/>
          <w:lang w:val="ro-RO"/>
        </w:rPr>
        <w:t>n accesul sa</w:t>
      </w:r>
      <w:r w:rsidR="0083408F">
        <w:rPr>
          <w:rFonts w:ascii="Times New Roman" w:hAnsi="Times New Roman" w:cs="Times New Roman"/>
          <w:lang w:val="ro-RO"/>
        </w:rPr>
        <w:t>u promovarea î</w:t>
      </w:r>
      <w:r w:rsidR="00350286" w:rsidRPr="0091312A">
        <w:rPr>
          <w:rFonts w:ascii="Times New Roman" w:hAnsi="Times New Roman" w:cs="Times New Roman"/>
          <w:lang w:val="ro-RO"/>
        </w:rPr>
        <w:t xml:space="preserve">n </w:t>
      </w:r>
      <w:r w:rsidR="0002358A" w:rsidRPr="0091312A">
        <w:rPr>
          <w:rFonts w:ascii="Times New Roman" w:hAnsi="Times New Roman" w:cs="Times New Roman"/>
          <w:lang w:val="ro-RO"/>
        </w:rPr>
        <w:t>funcția</w:t>
      </w:r>
      <w:r w:rsidR="00350286" w:rsidRPr="0091312A">
        <w:rPr>
          <w:rFonts w:ascii="Times New Roman" w:hAnsi="Times New Roman" w:cs="Times New Roman"/>
          <w:lang w:val="ro-RO"/>
        </w:rPr>
        <w:t xml:space="preserve"> </w:t>
      </w:r>
      <w:r w:rsidR="0002358A" w:rsidRPr="0091312A">
        <w:rPr>
          <w:rFonts w:ascii="Times New Roman" w:hAnsi="Times New Roman" w:cs="Times New Roman"/>
          <w:lang w:val="ro-RO"/>
        </w:rPr>
        <w:t>publica</w:t>
      </w:r>
      <w:r w:rsidR="00350286" w:rsidRPr="0091312A">
        <w:rPr>
          <w:rFonts w:ascii="Times New Roman" w:hAnsi="Times New Roman" w:cs="Times New Roman"/>
          <w:lang w:val="ro-RO"/>
        </w:rPr>
        <w:t>)</w:t>
      </w:r>
    </w:p>
    <w:p w:rsidR="00350286" w:rsidRPr="0091312A" w:rsidRDefault="00350286" w:rsidP="001664AC">
      <w:pPr>
        <w:pStyle w:val="Compact"/>
        <w:numPr>
          <w:ilvl w:val="0"/>
          <w:numId w:val="3"/>
        </w:numPr>
        <w:jc w:val="both"/>
        <w:rPr>
          <w:rFonts w:ascii="Times New Roman" w:hAnsi="Times New Roman" w:cs="Times New Roman"/>
          <w:lang w:val="ro-RO"/>
        </w:rPr>
      </w:pPr>
      <w:r w:rsidRPr="0091312A">
        <w:rPr>
          <w:rFonts w:ascii="Times New Roman" w:hAnsi="Times New Roman" w:cs="Times New Roman"/>
          <w:lang w:val="ro-RO"/>
        </w:rPr>
        <w:t xml:space="preserve">să </w:t>
      </w:r>
      <w:r w:rsidR="0002358A" w:rsidRPr="0091312A">
        <w:rPr>
          <w:rFonts w:ascii="Times New Roman" w:hAnsi="Times New Roman" w:cs="Times New Roman"/>
          <w:lang w:val="ro-RO"/>
        </w:rPr>
        <w:t>întreprindă</w:t>
      </w:r>
      <w:r w:rsidR="006B25B8" w:rsidRPr="0091312A">
        <w:rPr>
          <w:rFonts w:ascii="Times New Roman" w:hAnsi="Times New Roman" w:cs="Times New Roman"/>
          <w:lang w:val="ro-RO"/>
        </w:rPr>
        <w:t xml:space="preserve"> </w:t>
      </w:r>
      <w:r w:rsidR="0002358A" w:rsidRPr="0091312A">
        <w:rPr>
          <w:rFonts w:ascii="Times New Roman" w:hAnsi="Times New Roman" w:cs="Times New Roman"/>
          <w:lang w:val="ro-RO"/>
        </w:rPr>
        <w:t>acțiunile</w:t>
      </w:r>
      <w:r w:rsidR="006B25B8" w:rsidRPr="0091312A">
        <w:rPr>
          <w:rFonts w:ascii="Times New Roman" w:hAnsi="Times New Roman" w:cs="Times New Roman"/>
          <w:lang w:val="ro-RO"/>
        </w:rPr>
        <w:t xml:space="preserve"> necesare pentru prevenirea </w:t>
      </w:r>
      <w:r w:rsidR="0002358A" w:rsidRPr="0091312A">
        <w:rPr>
          <w:rFonts w:ascii="Times New Roman" w:hAnsi="Times New Roman" w:cs="Times New Roman"/>
          <w:lang w:val="ro-RO"/>
        </w:rPr>
        <w:t>corupției</w:t>
      </w:r>
      <w:r w:rsidR="0083408F">
        <w:rPr>
          <w:rFonts w:ascii="Times New Roman" w:hAnsi="Times New Roman" w:cs="Times New Roman"/>
          <w:lang w:val="ro-RO"/>
        </w:rPr>
        <w:t xml:space="preserve"> î</w:t>
      </w:r>
      <w:r w:rsidR="006B25B8" w:rsidRPr="0091312A">
        <w:rPr>
          <w:rFonts w:ascii="Times New Roman" w:hAnsi="Times New Roman" w:cs="Times New Roman"/>
          <w:lang w:val="ro-RO"/>
        </w:rPr>
        <w:t xml:space="preserve">n </w:t>
      </w:r>
      <w:r w:rsidR="0002358A" w:rsidRPr="0091312A">
        <w:rPr>
          <w:rFonts w:ascii="Times New Roman" w:hAnsi="Times New Roman" w:cs="Times New Roman"/>
          <w:lang w:val="ro-RO"/>
        </w:rPr>
        <w:t>rândul</w:t>
      </w:r>
      <w:r w:rsidR="006B25B8" w:rsidRPr="0091312A">
        <w:rPr>
          <w:rFonts w:ascii="Times New Roman" w:hAnsi="Times New Roman" w:cs="Times New Roman"/>
          <w:lang w:val="ro-RO"/>
        </w:rPr>
        <w:t xml:space="preserve"> </w:t>
      </w:r>
      <w:r w:rsidR="0002358A" w:rsidRPr="0091312A">
        <w:rPr>
          <w:rFonts w:ascii="Times New Roman" w:hAnsi="Times New Roman" w:cs="Times New Roman"/>
          <w:lang w:val="ro-RO"/>
        </w:rPr>
        <w:t>funcționarilor</w:t>
      </w:r>
      <w:r w:rsidR="006B25B8" w:rsidRPr="0091312A">
        <w:rPr>
          <w:rFonts w:ascii="Times New Roman" w:hAnsi="Times New Roman" w:cs="Times New Roman"/>
          <w:lang w:val="ro-RO"/>
        </w:rPr>
        <w:t xml:space="preserve"> pub</w:t>
      </w:r>
      <w:r w:rsidR="0083408F">
        <w:rPr>
          <w:rFonts w:ascii="Times New Roman" w:hAnsi="Times New Roman" w:cs="Times New Roman"/>
          <w:lang w:val="ro-RO"/>
        </w:rPr>
        <w:t>lici din subordine, precum ş</w:t>
      </w:r>
      <w:r w:rsidRPr="0091312A">
        <w:rPr>
          <w:rFonts w:ascii="Times New Roman" w:hAnsi="Times New Roman" w:cs="Times New Roman"/>
          <w:lang w:val="ro-RO"/>
        </w:rPr>
        <w:t>i să poarte ră</w:t>
      </w:r>
      <w:r w:rsidR="006B25B8" w:rsidRPr="0091312A">
        <w:rPr>
          <w:rFonts w:ascii="Times New Roman" w:hAnsi="Times New Roman" w:cs="Times New Roman"/>
          <w:lang w:val="ro-RO"/>
        </w:rPr>
        <w:t xml:space="preserve">spundere pentru </w:t>
      </w:r>
      <w:r w:rsidR="0002358A" w:rsidRPr="0091312A">
        <w:rPr>
          <w:rFonts w:ascii="Times New Roman" w:hAnsi="Times New Roman" w:cs="Times New Roman"/>
          <w:lang w:val="ro-RO"/>
        </w:rPr>
        <w:t>eșecurile</w:t>
      </w:r>
      <w:r w:rsidR="006B25B8" w:rsidRPr="0091312A">
        <w:rPr>
          <w:rFonts w:ascii="Times New Roman" w:hAnsi="Times New Roman" w:cs="Times New Roman"/>
          <w:lang w:val="ro-RO"/>
        </w:rPr>
        <w:t xml:space="preserve"> survenite ca urmare a </w:t>
      </w:r>
      <w:r w:rsidR="0002358A" w:rsidRPr="0091312A">
        <w:rPr>
          <w:rFonts w:ascii="Times New Roman" w:hAnsi="Times New Roman" w:cs="Times New Roman"/>
          <w:lang w:val="ro-RO"/>
        </w:rPr>
        <w:t>îndeplinirii</w:t>
      </w:r>
      <w:r w:rsidR="006B25B8" w:rsidRPr="0091312A">
        <w:rPr>
          <w:rFonts w:ascii="Times New Roman" w:hAnsi="Times New Roman" w:cs="Times New Roman"/>
          <w:lang w:val="ro-RO"/>
        </w:rPr>
        <w:t xml:space="preserve"> </w:t>
      </w:r>
      <w:r w:rsidR="0002358A" w:rsidRPr="0091312A">
        <w:rPr>
          <w:rFonts w:ascii="Times New Roman" w:hAnsi="Times New Roman" w:cs="Times New Roman"/>
          <w:lang w:val="ro-RO"/>
        </w:rPr>
        <w:t>necorespunzătoare</w:t>
      </w:r>
      <w:r w:rsidR="006B25B8" w:rsidRPr="0091312A">
        <w:rPr>
          <w:rFonts w:ascii="Times New Roman" w:hAnsi="Times New Roman" w:cs="Times New Roman"/>
          <w:lang w:val="ro-RO"/>
        </w:rPr>
        <w:t xml:space="preserve"> a </w:t>
      </w:r>
      <w:r w:rsidR="0002358A" w:rsidRPr="0091312A">
        <w:rPr>
          <w:rFonts w:ascii="Times New Roman" w:hAnsi="Times New Roman" w:cs="Times New Roman"/>
          <w:lang w:val="ro-RO"/>
        </w:rPr>
        <w:t>acțiunilor</w:t>
      </w:r>
      <w:r w:rsidR="0083408F">
        <w:rPr>
          <w:rFonts w:ascii="Times New Roman" w:hAnsi="Times New Roman" w:cs="Times New Roman"/>
          <w:lang w:val="ro-RO"/>
        </w:rPr>
        <w:t xml:space="preserve"> î</w:t>
      </w:r>
      <w:r w:rsidR="006B25B8" w:rsidRPr="0091312A">
        <w:rPr>
          <w:rFonts w:ascii="Times New Roman" w:hAnsi="Times New Roman" w:cs="Times New Roman"/>
          <w:lang w:val="ro-RO"/>
        </w:rPr>
        <w:t xml:space="preserve">n </w:t>
      </w:r>
      <w:r w:rsidR="0083408F">
        <w:rPr>
          <w:rFonts w:ascii="Times New Roman" w:hAnsi="Times New Roman" w:cs="Times New Roman"/>
          <w:lang w:val="ro-RO"/>
        </w:rPr>
        <w:t>cauză</w:t>
      </w:r>
      <w:r w:rsidR="006B25B8" w:rsidRPr="0091312A">
        <w:rPr>
          <w:rFonts w:ascii="Times New Roman" w:hAnsi="Times New Roman" w:cs="Times New Roman"/>
          <w:lang w:val="ro-RO"/>
        </w:rPr>
        <w:t>;</w:t>
      </w:r>
    </w:p>
    <w:p w:rsidR="006B25B8" w:rsidRPr="0091312A" w:rsidRDefault="00350286" w:rsidP="001664AC">
      <w:pPr>
        <w:pStyle w:val="Compact"/>
        <w:numPr>
          <w:ilvl w:val="0"/>
          <w:numId w:val="3"/>
        </w:numPr>
        <w:jc w:val="both"/>
        <w:rPr>
          <w:rFonts w:ascii="Times New Roman" w:hAnsi="Times New Roman" w:cs="Times New Roman"/>
          <w:lang w:val="ro-RO"/>
        </w:rPr>
      </w:pPr>
      <w:r w:rsidRPr="0091312A">
        <w:rPr>
          <w:rFonts w:ascii="Times New Roman" w:hAnsi="Times New Roman" w:cs="Times New Roman"/>
          <w:lang w:val="ro-RO"/>
        </w:rPr>
        <w:t>să</w:t>
      </w:r>
      <w:r w:rsidR="006B25B8" w:rsidRPr="0091312A">
        <w:rPr>
          <w:rFonts w:ascii="Times New Roman" w:hAnsi="Times New Roman" w:cs="Times New Roman"/>
          <w:lang w:val="ro-RO"/>
        </w:rPr>
        <w:t xml:space="preserve"> asigure aplicarea masurilor de </w:t>
      </w:r>
      <w:r w:rsidR="0002358A" w:rsidRPr="0091312A">
        <w:rPr>
          <w:rFonts w:ascii="Times New Roman" w:hAnsi="Times New Roman" w:cs="Times New Roman"/>
          <w:lang w:val="ro-RO"/>
        </w:rPr>
        <w:t>protecție</w:t>
      </w:r>
      <w:r w:rsidR="006B25B8" w:rsidRPr="0091312A">
        <w:rPr>
          <w:rFonts w:ascii="Times New Roman" w:hAnsi="Times New Roman" w:cs="Times New Roman"/>
          <w:lang w:val="ro-RO"/>
        </w:rPr>
        <w:t xml:space="preserve"> stabilite de lege pentru </w:t>
      </w:r>
      <w:r w:rsidR="0002358A" w:rsidRPr="0091312A">
        <w:rPr>
          <w:rFonts w:ascii="Times New Roman" w:hAnsi="Times New Roman" w:cs="Times New Roman"/>
          <w:lang w:val="ro-RO"/>
        </w:rPr>
        <w:t>funcționarul</w:t>
      </w:r>
      <w:r w:rsidR="006B25B8" w:rsidRPr="0091312A">
        <w:rPr>
          <w:rFonts w:ascii="Times New Roman" w:hAnsi="Times New Roman" w:cs="Times New Roman"/>
          <w:lang w:val="ro-RO"/>
        </w:rPr>
        <w:t xml:space="preserve"> public</w:t>
      </w:r>
      <w:r w:rsidR="00910051" w:rsidRPr="0091312A">
        <w:rPr>
          <w:rFonts w:ascii="Times New Roman" w:hAnsi="Times New Roman" w:cs="Times New Roman"/>
          <w:lang w:val="ro-RO"/>
        </w:rPr>
        <w:t xml:space="preserve"> </w:t>
      </w:r>
      <w:r w:rsidRPr="0091312A">
        <w:rPr>
          <w:rFonts w:ascii="Times New Roman" w:hAnsi="Times New Roman" w:cs="Times New Roman"/>
          <w:lang w:val="ro-RO"/>
        </w:rPr>
        <w:t xml:space="preserve">care </w:t>
      </w:r>
      <w:r w:rsidR="0002358A" w:rsidRPr="0091312A">
        <w:rPr>
          <w:rFonts w:ascii="Times New Roman" w:hAnsi="Times New Roman" w:cs="Times New Roman"/>
          <w:lang w:val="ro-RO"/>
        </w:rPr>
        <w:t>informează</w:t>
      </w:r>
      <w:r w:rsidRPr="0091312A">
        <w:rPr>
          <w:rFonts w:ascii="Times New Roman" w:hAnsi="Times New Roman" w:cs="Times New Roman"/>
          <w:lang w:val="ro-RO"/>
        </w:rPr>
        <w:t xml:space="preserve"> cu bună-credință</w:t>
      </w:r>
      <w:r w:rsidR="006B25B8" w:rsidRPr="0091312A">
        <w:rPr>
          <w:rFonts w:ascii="Times New Roman" w:hAnsi="Times New Roman" w:cs="Times New Roman"/>
          <w:lang w:val="ro-RO"/>
        </w:rPr>
        <w:t xml:space="preserve"> despre comiterea actelor de </w:t>
      </w:r>
      <w:r w:rsidR="0002358A" w:rsidRPr="0091312A">
        <w:rPr>
          <w:rFonts w:ascii="Times New Roman" w:hAnsi="Times New Roman" w:cs="Times New Roman"/>
          <w:lang w:val="ro-RO"/>
        </w:rPr>
        <w:t>corupție</w:t>
      </w:r>
      <w:r w:rsidR="0083408F">
        <w:rPr>
          <w:rFonts w:ascii="Times New Roman" w:hAnsi="Times New Roman" w:cs="Times New Roman"/>
          <w:lang w:val="ro-RO"/>
        </w:rPr>
        <w:t xml:space="preserve"> ş</w:t>
      </w:r>
      <w:r w:rsidR="006B25B8" w:rsidRPr="0091312A">
        <w:rPr>
          <w:rFonts w:ascii="Times New Roman" w:hAnsi="Times New Roman" w:cs="Times New Roman"/>
          <w:lang w:val="ro-RO"/>
        </w:rPr>
        <w:t xml:space="preserve">i a celor conexe </w:t>
      </w:r>
      <w:r w:rsidR="0002358A" w:rsidRPr="0091312A">
        <w:rPr>
          <w:rFonts w:ascii="Times New Roman" w:hAnsi="Times New Roman" w:cs="Times New Roman"/>
          <w:lang w:val="ro-RO"/>
        </w:rPr>
        <w:t>corupției</w:t>
      </w:r>
      <w:r w:rsidR="006B25B8" w:rsidRPr="0091312A">
        <w:rPr>
          <w:rFonts w:ascii="Times New Roman" w:hAnsi="Times New Roman" w:cs="Times New Roman"/>
          <w:lang w:val="ro-RO"/>
        </w:rPr>
        <w:t xml:space="preserve">, a faptelor de comportament </w:t>
      </w:r>
      <w:r w:rsidR="0002358A" w:rsidRPr="0091312A">
        <w:rPr>
          <w:rFonts w:ascii="Times New Roman" w:hAnsi="Times New Roman" w:cs="Times New Roman"/>
          <w:lang w:val="ro-RO"/>
        </w:rPr>
        <w:t>corecțional</w:t>
      </w:r>
      <w:r w:rsidR="006B25B8" w:rsidRPr="0091312A">
        <w:rPr>
          <w:rFonts w:ascii="Times New Roman" w:hAnsi="Times New Roman" w:cs="Times New Roman"/>
          <w:lang w:val="ro-RO"/>
        </w:rPr>
        <w:t>.</w:t>
      </w:r>
    </w:p>
    <w:p w:rsidR="006B25B8" w:rsidRPr="0091312A" w:rsidRDefault="00D613A4" w:rsidP="00D613A4">
      <w:pPr>
        <w:pStyle w:val="Compact"/>
        <w:jc w:val="center"/>
        <w:rPr>
          <w:rFonts w:ascii="Times New Roman" w:hAnsi="Times New Roman" w:cs="Times New Roman"/>
          <w:b/>
          <w:lang w:val="ro-RO"/>
        </w:rPr>
      </w:pPr>
      <w:r w:rsidRPr="0091312A">
        <w:rPr>
          <w:rFonts w:ascii="Times New Roman" w:hAnsi="Times New Roman" w:cs="Times New Roman"/>
          <w:b/>
          <w:lang w:val="ro-RO"/>
        </w:rPr>
        <w:t>11.</w:t>
      </w:r>
      <w:r w:rsidR="006B25B8" w:rsidRPr="0091312A">
        <w:rPr>
          <w:rFonts w:ascii="Times New Roman" w:hAnsi="Times New Roman" w:cs="Times New Roman"/>
          <w:b/>
          <w:lang w:val="ro-RO"/>
        </w:rPr>
        <w:t>Functionarul public nu are dreptul:</w:t>
      </w:r>
    </w:p>
    <w:p w:rsidR="0091312A" w:rsidRPr="0091312A" w:rsidRDefault="00350286" w:rsidP="001664AC">
      <w:pPr>
        <w:pStyle w:val="FirstParagraph"/>
        <w:numPr>
          <w:ilvl w:val="0"/>
          <w:numId w:val="9"/>
        </w:numPr>
        <w:jc w:val="both"/>
        <w:rPr>
          <w:rFonts w:ascii="Times New Roman" w:hAnsi="Times New Roman" w:cs="Times New Roman"/>
          <w:lang w:val="ro-RO"/>
        </w:rPr>
      </w:pPr>
      <w:r w:rsidRPr="0091312A">
        <w:rPr>
          <w:rFonts w:ascii="Times New Roman" w:hAnsi="Times New Roman" w:cs="Times New Roman"/>
          <w:lang w:val="ro-RO"/>
        </w:rPr>
        <w:t xml:space="preserve">să </w:t>
      </w:r>
      <w:r w:rsidR="0002358A" w:rsidRPr="0091312A">
        <w:rPr>
          <w:rFonts w:ascii="Times New Roman" w:hAnsi="Times New Roman" w:cs="Times New Roman"/>
          <w:lang w:val="ro-RO"/>
        </w:rPr>
        <w:t>dețină</w:t>
      </w:r>
      <w:r w:rsidRPr="0091312A">
        <w:rPr>
          <w:rFonts w:ascii="Times New Roman" w:hAnsi="Times New Roman" w:cs="Times New Roman"/>
          <w:lang w:val="ro-RO"/>
        </w:rPr>
        <w:t xml:space="preserve"> două </w:t>
      </w:r>
      <w:r w:rsidR="0002358A" w:rsidRPr="0091312A">
        <w:rPr>
          <w:rFonts w:ascii="Times New Roman" w:hAnsi="Times New Roman" w:cs="Times New Roman"/>
          <w:lang w:val="ro-RO"/>
        </w:rPr>
        <w:t>funcții</w:t>
      </w:r>
      <w:r w:rsidR="0083408F">
        <w:rPr>
          <w:rFonts w:ascii="Times New Roman" w:hAnsi="Times New Roman" w:cs="Times New Roman"/>
          <w:lang w:val="ro-RO"/>
        </w:rPr>
        <w:t xml:space="preserve"> î</w:t>
      </w:r>
      <w:r w:rsidRPr="0091312A">
        <w:rPr>
          <w:rFonts w:ascii="Times New Roman" w:hAnsi="Times New Roman" w:cs="Times New Roman"/>
          <w:lang w:val="ro-RO"/>
        </w:rPr>
        <w:t xml:space="preserve">n </w:t>
      </w:r>
      <w:r w:rsidR="0002358A" w:rsidRPr="0091312A">
        <w:rPr>
          <w:rFonts w:ascii="Times New Roman" w:hAnsi="Times New Roman" w:cs="Times New Roman"/>
          <w:lang w:val="ro-RO"/>
        </w:rPr>
        <w:t>același</w:t>
      </w:r>
      <w:r w:rsidRPr="0091312A">
        <w:rPr>
          <w:rFonts w:ascii="Times New Roman" w:hAnsi="Times New Roman" w:cs="Times New Roman"/>
          <w:lang w:val="ro-RO"/>
        </w:rPr>
        <w:t xml:space="preserve"> timp sau să cumuleze o altă muncă</w:t>
      </w:r>
      <w:r w:rsidR="0083408F">
        <w:rPr>
          <w:rFonts w:ascii="Times New Roman" w:hAnsi="Times New Roman" w:cs="Times New Roman"/>
          <w:lang w:val="ro-RO"/>
        </w:rPr>
        <w:t xml:space="preserve"> prin contract sau acord, î</w:t>
      </w:r>
      <w:r w:rsidR="006B25B8" w:rsidRPr="0091312A">
        <w:rPr>
          <w:rFonts w:ascii="Times New Roman" w:hAnsi="Times New Roman" w:cs="Times New Roman"/>
          <w:lang w:val="ro-RO"/>
        </w:rPr>
        <w:t xml:space="preserve">n </w:t>
      </w:r>
      <w:r w:rsidR="0002358A" w:rsidRPr="0091312A">
        <w:rPr>
          <w:rFonts w:ascii="Times New Roman" w:hAnsi="Times New Roman" w:cs="Times New Roman"/>
          <w:lang w:val="ro-RO"/>
        </w:rPr>
        <w:t>întreprinderi</w:t>
      </w:r>
      <w:r w:rsidRPr="0091312A">
        <w:rPr>
          <w:rFonts w:ascii="Times New Roman" w:hAnsi="Times New Roman" w:cs="Times New Roman"/>
          <w:lang w:val="ro-RO"/>
        </w:rPr>
        <w:t xml:space="preserve"> stră</w:t>
      </w:r>
      <w:r w:rsidR="006B25B8" w:rsidRPr="0091312A">
        <w:rPr>
          <w:rFonts w:ascii="Times New Roman" w:hAnsi="Times New Roman" w:cs="Times New Roman"/>
          <w:lang w:val="ro-RO"/>
        </w:rPr>
        <w:t xml:space="preserve">ine sau </w:t>
      </w:r>
      <w:r w:rsidR="0002358A" w:rsidRPr="0091312A">
        <w:rPr>
          <w:rFonts w:ascii="Times New Roman" w:hAnsi="Times New Roman" w:cs="Times New Roman"/>
          <w:lang w:val="ro-RO"/>
        </w:rPr>
        <w:t>întreprinderi</w:t>
      </w:r>
      <w:r w:rsidR="0083408F">
        <w:rPr>
          <w:rFonts w:ascii="Times New Roman" w:hAnsi="Times New Roman" w:cs="Times New Roman"/>
          <w:lang w:val="ro-RO"/>
        </w:rPr>
        <w:t xml:space="preserve"> ş</w:t>
      </w:r>
      <w:r w:rsidRPr="0091312A">
        <w:rPr>
          <w:rFonts w:ascii="Times New Roman" w:hAnsi="Times New Roman" w:cs="Times New Roman"/>
          <w:lang w:val="ro-RO"/>
        </w:rPr>
        <w:t xml:space="preserve">i </w:t>
      </w:r>
      <w:r w:rsidR="0002358A" w:rsidRPr="0091312A">
        <w:rPr>
          <w:rFonts w:ascii="Times New Roman" w:hAnsi="Times New Roman" w:cs="Times New Roman"/>
          <w:lang w:val="ro-RO"/>
        </w:rPr>
        <w:t>organizații</w:t>
      </w:r>
      <w:r w:rsidR="0083408F">
        <w:rPr>
          <w:rFonts w:ascii="Times New Roman" w:hAnsi="Times New Roman" w:cs="Times New Roman"/>
          <w:lang w:val="ro-RO"/>
        </w:rPr>
        <w:t xml:space="preserve"> mixte, î</w:t>
      </w:r>
      <w:r w:rsidRPr="0091312A">
        <w:rPr>
          <w:rFonts w:ascii="Times New Roman" w:hAnsi="Times New Roman" w:cs="Times New Roman"/>
          <w:lang w:val="ro-RO"/>
        </w:rPr>
        <w:t>n î</w:t>
      </w:r>
      <w:r w:rsidR="006B25B8" w:rsidRPr="0091312A">
        <w:rPr>
          <w:rFonts w:ascii="Times New Roman" w:hAnsi="Times New Roman" w:cs="Times New Roman"/>
          <w:lang w:val="ro-RO"/>
        </w:rPr>
        <w:t xml:space="preserve">ntreprinderi, </w:t>
      </w:r>
      <w:r w:rsidR="0002358A" w:rsidRPr="0091312A">
        <w:rPr>
          <w:rFonts w:ascii="Times New Roman" w:hAnsi="Times New Roman" w:cs="Times New Roman"/>
          <w:lang w:val="ro-RO"/>
        </w:rPr>
        <w:t>instituții</w:t>
      </w:r>
      <w:r w:rsidR="0083408F">
        <w:rPr>
          <w:rFonts w:ascii="Times New Roman" w:hAnsi="Times New Roman" w:cs="Times New Roman"/>
          <w:lang w:val="ro-RO"/>
        </w:rPr>
        <w:t xml:space="preserve"> ş</w:t>
      </w:r>
      <w:r w:rsidR="006B25B8" w:rsidRPr="0091312A">
        <w:rPr>
          <w:rFonts w:ascii="Times New Roman" w:hAnsi="Times New Roman" w:cs="Times New Roman"/>
          <w:lang w:val="ro-RO"/>
        </w:rPr>
        <w:t xml:space="preserve">i </w:t>
      </w:r>
      <w:r w:rsidR="0002358A" w:rsidRPr="0091312A">
        <w:rPr>
          <w:rFonts w:ascii="Times New Roman" w:hAnsi="Times New Roman" w:cs="Times New Roman"/>
          <w:lang w:val="ro-RO"/>
        </w:rPr>
        <w:t>organizații</w:t>
      </w:r>
      <w:r w:rsidR="006B25B8" w:rsidRPr="0091312A">
        <w:rPr>
          <w:rFonts w:ascii="Times New Roman" w:hAnsi="Times New Roman" w:cs="Times New Roman"/>
          <w:lang w:val="ro-RO"/>
        </w:rPr>
        <w:t xml:space="preserve"> cu or</w:t>
      </w:r>
      <w:r w:rsidRPr="0091312A">
        <w:rPr>
          <w:rFonts w:ascii="Times New Roman" w:hAnsi="Times New Roman" w:cs="Times New Roman"/>
          <w:lang w:val="ro-RO"/>
        </w:rPr>
        <w:t>ic</w:t>
      </w:r>
      <w:r w:rsidR="0083408F">
        <w:rPr>
          <w:rFonts w:ascii="Times New Roman" w:hAnsi="Times New Roman" w:cs="Times New Roman"/>
          <w:lang w:val="ro-RO"/>
        </w:rPr>
        <w:t>e forma de organizare juridică ş</w:t>
      </w:r>
      <w:r w:rsidRPr="0091312A">
        <w:rPr>
          <w:rFonts w:ascii="Times New Roman" w:hAnsi="Times New Roman" w:cs="Times New Roman"/>
          <w:lang w:val="ro-RO"/>
        </w:rPr>
        <w:t xml:space="preserve">i în </w:t>
      </w:r>
      <w:r w:rsidR="0002358A" w:rsidRPr="0091312A">
        <w:rPr>
          <w:rFonts w:ascii="Times New Roman" w:hAnsi="Times New Roman" w:cs="Times New Roman"/>
          <w:lang w:val="ro-RO"/>
        </w:rPr>
        <w:t>asociații</w:t>
      </w:r>
      <w:r w:rsidRPr="0091312A">
        <w:rPr>
          <w:rFonts w:ascii="Times New Roman" w:hAnsi="Times New Roman" w:cs="Times New Roman"/>
          <w:lang w:val="ro-RO"/>
        </w:rPr>
        <w:t xml:space="preserve"> </w:t>
      </w:r>
      <w:r w:rsidR="0002358A" w:rsidRPr="0091312A">
        <w:rPr>
          <w:rFonts w:ascii="Times New Roman" w:hAnsi="Times New Roman" w:cs="Times New Roman"/>
          <w:lang w:val="ro-RO"/>
        </w:rPr>
        <w:t>obștești</w:t>
      </w:r>
      <w:r w:rsidRPr="0091312A">
        <w:rPr>
          <w:rFonts w:ascii="Times New Roman" w:hAnsi="Times New Roman" w:cs="Times New Roman"/>
          <w:lang w:val="ro-RO"/>
        </w:rPr>
        <w:t>, a căror activitate este controlată, subordonată</w:t>
      </w:r>
      <w:r w:rsidR="0083408F">
        <w:rPr>
          <w:rFonts w:ascii="Times New Roman" w:hAnsi="Times New Roman" w:cs="Times New Roman"/>
          <w:lang w:val="ro-RO"/>
        </w:rPr>
        <w:t xml:space="preserve"> sau î</w:t>
      </w:r>
      <w:r w:rsidR="006B25B8" w:rsidRPr="0091312A">
        <w:rPr>
          <w:rFonts w:ascii="Times New Roman" w:hAnsi="Times New Roman" w:cs="Times New Roman"/>
          <w:lang w:val="ro-RO"/>
        </w:rPr>
        <w:t xml:space="preserve">n anumite </w:t>
      </w:r>
      <w:r w:rsidR="0002358A" w:rsidRPr="0091312A">
        <w:rPr>
          <w:rFonts w:ascii="Times New Roman" w:hAnsi="Times New Roman" w:cs="Times New Roman"/>
          <w:lang w:val="ro-RO"/>
        </w:rPr>
        <w:t>privințe</w:t>
      </w:r>
      <w:r w:rsidR="0083408F">
        <w:rPr>
          <w:rFonts w:ascii="Times New Roman" w:hAnsi="Times New Roman" w:cs="Times New Roman"/>
          <w:lang w:val="ro-RO"/>
        </w:rPr>
        <w:t xml:space="preserve"> este de competenţa organului î</w:t>
      </w:r>
      <w:r w:rsidR="006B25B8" w:rsidRPr="0091312A">
        <w:rPr>
          <w:rFonts w:ascii="Times New Roman" w:hAnsi="Times New Roman" w:cs="Times New Roman"/>
          <w:lang w:val="ro-RO"/>
        </w:rPr>
        <w:t xml:space="preserve">n care el este angajat, cu </w:t>
      </w:r>
      <w:r w:rsidR="0002358A" w:rsidRPr="0091312A">
        <w:rPr>
          <w:rFonts w:ascii="Times New Roman" w:hAnsi="Times New Roman" w:cs="Times New Roman"/>
          <w:lang w:val="ro-RO"/>
        </w:rPr>
        <w:t>excepția</w:t>
      </w:r>
      <w:r w:rsidR="006B25B8" w:rsidRPr="0091312A">
        <w:rPr>
          <w:rFonts w:ascii="Times New Roman" w:hAnsi="Times New Roman" w:cs="Times New Roman"/>
          <w:lang w:val="ro-RO"/>
        </w:rPr>
        <w:t xml:space="preserve"> </w:t>
      </w:r>
      <w:r w:rsidR="0002358A" w:rsidRPr="0091312A">
        <w:rPr>
          <w:rFonts w:ascii="Times New Roman" w:hAnsi="Times New Roman" w:cs="Times New Roman"/>
          <w:lang w:val="ro-RO"/>
        </w:rPr>
        <w:t>activităților</w:t>
      </w:r>
      <w:r w:rsidR="006B25B8" w:rsidRPr="0091312A">
        <w:rPr>
          <w:rFonts w:ascii="Times New Roman" w:hAnsi="Times New Roman" w:cs="Times New Roman"/>
          <w:lang w:val="ro-RO"/>
        </w:rPr>
        <w:t xml:space="preserve"> </w:t>
      </w:r>
      <w:r w:rsidR="0002358A" w:rsidRPr="0091312A">
        <w:rPr>
          <w:rFonts w:ascii="Times New Roman" w:hAnsi="Times New Roman" w:cs="Times New Roman"/>
          <w:lang w:val="ro-RO"/>
        </w:rPr>
        <w:t>științifice</w:t>
      </w:r>
      <w:r w:rsidR="0083408F">
        <w:rPr>
          <w:rFonts w:ascii="Times New Roman" w:hAnsi="Times New Roman" w:cs="Times New Roman"/>
          <w:lang w:val="ro-RO"/>
        </w:rPr>
        <w:t>, didactice ş</w:t>
      </w:r>
      <w:r w:rsidR="006B25B8" w:rsidRPr="0091312A">
        <w:rPr>
          <w:rFonts w:ascii="Times New Roman" w:hAnsi="Times New Roman" w:cs="Times New Roman"/>
          <w:lang w:val="ro-RO"/>
        </w:rPr>
        <w:t xml:space="preserve">i de </w:t>
      </w:r>
      <w:r w:rsidR="0002358A" w:rsidRPr="0091312A">
        <w:rPr>
          <w:rFonts w:ascii="Times New Roman" w:hAnsi="Times New Roman" w:cs="Times New Roman"/>
          <w:lang w:val="ro-RO"/>
        </w:rPr>
        <w:t>creație</w:t>
      </w:r>
      <w:r w:rsidRPr="0091312A">
        <w:rPr>
          <w:rFonts w:ascii="Times New Roman" w:hAnsi="Times New Roman" w:cs="Times New Roman"/>
          <w:lang w:val="ro-RO"/>
        </w:rPr>
        <w:t xml:space="preserve">. Activitatea </w:t>
      </w:r>
      <w:r w:rsidR="0002358A" w:rsidRPr="0091312A">
        <w:rPr>
          <w:rFonts w:ascii="Times New Roman" w:hAnsi="Times New Roman" w:cs="Times New Roman"/>
          <w:lang w:val="ro-RO"/>
        </w:rPr>
        <w:t>științifică</w:t>
      </w:r>
      <w:r w:rsidRPr="0091312A">
        <w:rPr>
          <w:rFonts w:ascii="Times New Roman" w:hAnsi="Times New Roman" w:cs="Times New Roman"/>
          <w:lang w:val="ro-RO"/>
        </w:rPr>
        <w:t>, didactică</w:t>
      </w:r>
      <w:r w:rsidR="006B25B8" w:rsidRPr="0091312A">
        <w:rPr>
          <w:rFonts w:ascii="Times New Roman" w:hAnsi="Times New Roman" w:cs="Times New Roman"/>
          <w:lang w:val="ro-RO"/>
        </w:rPr>
        <w:t xml:space="preserve">, de </w:t>
      </w:r>
      <w:r w:rsidR="0002358A" w:rsidRPr="0091312A">
        <w:rPr>
          <w:rFonts w:ascii="Times New Roman" w:hAnsi="Times New Roman" w:cs="Times New Roman"/>
          <w:lang w:val="ro-RO"/>
        </w:rPr>
        <w:t>creație</w:t>
      </w:r>
      <w:r w:rsidR="006B25B8" w:rsidRPr="0091312A">
        <w:rPr>
          <w:rFonts w:ascii="Times New Roman" w:hAnsi="Times New Roman" w:cs="Times New Roman"/>
          <w:lang w:val="ro-RO"/>
        </w:rPr>
        <w:t>, i</w:t>
      </w:r>
      <w:r w:rsidRPr="0091312A">
        <w:rPr>
          <w:rFonts w:ascii="Times New Roman" w:hAnsi="Times New Roman" w:cs="Times New Roman"/>
          <w:lang w:val="ro-RO"/>
        </w:rPr>
        <w:t>nclusiv publicarea articolelor î</w:t>
      </w:r>
      <w:r w:rsidR="006B25B8" w:rsidRPr="0091312A">
        <w:rPr>
          <w:rFonts w:ascii="Times New Roman" w:hAnsi="Times New Roman" w:cs="Times New Roman"/>
          <w:lang w:val="ro-RO"/>
        </w:rPr>
        <w:t xml:space="preserve">n </w:t>
      </w:r>
      <w:r w:rsidR="0002358A" w:rsidRPr="0091312A">
        <w:rPr>
          <w:rFonts w:ascii="Times New Roman" w:hAnsi="Times New Roman" w:cs="Times New Roman"/>
          <w:lang w:val="ro-RO"/>
        </w:rPr>
        <w:t>publicațiile</w:t>
      </w:r>
      <w:r w:rsidR="006B25B8" w:rsidRPr="0091312A">
        <w:rPr>
          <w:rFonts w:ascii="Times New Roman" w:hAnsi="Times New Roman" w:cs="Times New Roman"/>
          <w:lang w:val="ro-RO"/>
        </w:rPr>
        <w:t xml:space="preserve"> period</w:t>
      </w:r>
      <w:r w:rsidR="0083408F">
        <w:rPr>
          <w:rFonts w:ascii="Times New Roman" w:hAnsi="Times New Roman" w:cs="Times New Roman"/>
          <w:lang w:val="ro-RO"/>
        </w:rPr>
        <w:t>ice de specialitate autohtone c</w:t>
      </w:r>
      <w:r w:rsidR="0083408F" w:rsidRPr="0091312A">
        <w:rPr>
          <w:rFonts w:ascii="Times New Roman" w:hAnsi="Times New Roman" w:cs="Times New Roman"/>
          <w:lang w:val="ro-RO"/>
        </w:rPr>
        <w:t>â</w:t>
      </w:r>
      <w:r w:rsidR="0083408F">
        <w:rPr>
          <w:rFonts w:ascii="Times New Roman" w:hAnsi="Times New Roman" w:cs="Times New Roman"/>
          <w:lang w:val="ro-RO"/>
        </w:rPr>
        <w:t>t ş</w:t>
      </w:r>
      <w:r w:rsidR="006B25B8" w:rsidRPr="0091312A">
        <w:rPr>
          <w:rFonts w:ascii="Times New Roman" w:hAnsi="Times New Roman" w:cs="Times New Roman"/>
          <w:lang w:val="ro-RO"/>
        </w:rPr>
        <w:t xml:space="preserve">i de peste hotare, </w:t>
      </w:r>
      <w:r w:rsidRPr="0091312A">
        <w:rPr>
          <w:rFonts w:ascii="Times New Roman" w:hAnsi="Times New Roman" w:cs="Times New Roman"/>
          <w:lang w:val="ro-RO"/>
        </w:rPr>
        <w:t>se cumulează</w:t>
      </w:r>
      <w:r w:rsidR="0083408F">
        <w:rPr>
          <w:rFonts w:ascii="Times New Roman" w:hAnsi="Times New Roman" w:cs="Times New Roman"/>
          <w:lang w:val="ro-RO"/>
        </w:rPr>
        <w:t xml:space="preserve"> î</w:t>
      </w:r>
      <w:r w:rsidR="006B25B8" w:rsidRPr="0091312A">
        <w:rPr>
          <w:rFonts w:ascii="Times New Roman" w:hAnsi="Times New Roman" w:cs="Times New Roman"/>
          <w:lang w:val="ro-RO"/>
        </w:rPr>
        <w:t>n afara orelor de lucru</w:t>
      </w:r>
      <w:r w:rsidR="0083408F">
        <w:rPr>
          <w:rFonts w:ascii="Times New Roman" w:hAnsi="Times New Roman" w:cs="Times New Roman"/>
          <w:lang w:val="ro-RO"/>
        </w:rPr>
        <w:t xml:space="preserve"> sau cu permisiunea conducerii î</w:t>
      </w:r>
      <w:r w:rsidR="006B25B8" w:rsidRPr="0091312A">
        <w:rPr>
          <w:rFonts w:ascii="Times New Roman" w:hAnsi="Times New Roman" w:cs="Times New Roman"/>
          <w:lang w:val="ro-RO"/>
        </w:rPr>
        <w:t xml:space="preserve">n timpul orelor de lucru. Modul de cumulare a acestor </w:t>
      </w:r>
      <w:r w:rsidR="0002358A" w:rsidRPr="0091312A">
        <w:rPr>
          <w:rFonts w:ascii="Times New Roman" w:hAnsi="Times New Roman" w:cs="Times New Roman"/>
          <w:lang w:val="ro-RO"/>
        </w:rPr>
        <w:t>activități</w:t>
      </w:r>
      <w:r w:rsidR="006B25B8" w:rsidRPr="0091312A">
        <w:rPr>
          <w:rFonts w:ascii="Times New Roman" w:hAnsi="Times New Roman" w:cs="Times New Roman"/>
          <w:lang w:val="ro-RO"/>
        </w:rPr>
        <w:t xml:space="preserve"> cu </w:t>
      </w:r>
      <w:r w:rsidR="0002358A" w:rsidRPr="0091312A">
        <w:rPr>
          <w:rFonts w:ascii="Times New Roman" w:hAnsi="Times New Roman" w:cs="Times New Roman"/>
          <w:lang w:val="ro-RO"/>
        </w:rPr>
        <w:t>funcția</w:t>
      </w:r>
      <w:r w:rsidR="006B25B8" w:rsidRPr="0091312A">
        <w:rPr>
          <w:rFonts w:ascii="Times New Roman" w:hAnsi="Times New Roman" w:cs="Times New Roman"/>
          <w:lang w:val="ro-RO"/>
        </w:rPr>
        <w:t xml:space="preserve"> </w:t>
      </w:r>
      <w:r w:rsidR="0002358A" w:rsidRPr="0091312A">
        <w:rPr>
          <w:rFonts w:ascii="Times New Roman" w:hAnsi="Times New Roman" w:cs="Times New Roman"/>
          <w:lang w:val="ro-RO"/>
        </w:rPr>
        <w:t>public</w:t>
      </w:r>
      <w:r w:rsidR="0083408F">
        <w:rPr>
          <w:rFonts w:ascii="Times New Roman" w:hAnsi="Times New Roman" w:cs="Times New Roman"/>
          <w:lang w:val="ro-RO"/>
        </w:rPr>
        <w:t>ă</w:t>
      </w:r>
      <w:r w:rsidR="006B25B8" w:rsidRPr="0091312A">
        <w:rPr>
          <w:rFonts w:ascii="Times New Roman" w:hAnsi="Times New Roman" w:cs="Times New Roman"/>
          <w:lang w:val="ro-RO"/>
        </w:rPr>
        <w:t xml:space="preserve"> se </w:t>
      </w:r>
      <w:r w:rsidR="0002358A" w:rsidRPr="0091312A">
        <w:rPr>
          <w:rFonts w:ascii="Times New Roman" w:hAnsi="Times New Roman" w:cs="Times New Roman"/>
          <w:lang w:val="ro-RO"/>
        </w:rPr>
        <w:t>stabilește</w:t>
      </w:r>
      <w:r w:rsidR="006B25B8" w:rsidRPr="0091312A">
        <w:rPr>
          <w:rFonts w:ascii="Times New Roman" w:hAnsi="Times New Roman" w:cs="Times New Roman"/>
          <w:lang w:val="ro-RO"/>
        </w:rPr>
        <w:t xml:space="preserve"> de Guv</w:t>
      </w:r>
      <w:r w:rsidR="0083408F">
        <w:rPr>
          <w:rFonts w:ascii="Times New Roman" w:hAnsi="Times New Roman" w:cs="Times New Roman"/>
          <w:lang w:val="ro-RO"/>
        </w:rPr>
        <w:t>ern. La publicarea articolelor ş</w:t>
      </w:r>
      <w:r w:rsidR="006B25B8" w:rsidRPr="0091312A">
        <w:rPr>
          <w:rFonts w:ascii="Times New Roman" w:hAnsi="Times New Roman" w:cs="Times New Roman"/>
          <w:lang w:val="ro-RO"/>
        </w:rPr>
        <w:t xml:space="preserve">i </w:t>
      </w:r>
      <w:r w:rsidR="0002358A" w:rsidRPr="0091312A">
        <w:rPr>
          <w:rFonts w:ascii="Times New Roman" w:hAnsi="Times New Roman" w:cs="Times New Roman"/>
          <w:lang w:val="ro-RO"/>
        </w:rPr>
        <w:t>consultațiilor</w:t>
      </w:r>
      <w:r w:rsidR="006B25B8" w:rsidRPr="0091312A">
        <w:rPr>
          <w:rFonts w:ascii="Times New Roman" w:hAnsi="Times New Roman" w:cs="Times New Roman"/>
          <w:lang w:val="ro-RO"/>
        </w:rPr>
        <w:t xml:space="preserve"> pe paginile </w:t>
      </w:r>
      <w:r w:rsidR="0002358A" w:rsidRPr="0091312A">
        <w:rPr>
          <w:rFonts w:ascii="Times New Roman" w:hAnsi="Times New Roman" w:cs="Times New Roman"/>
          <w:lang w:val="ro-RO"/>
        </w:rPr>
        <w:t>publicațiilor</w:t>
      </w:r>
      <w:r w:rsidR="006B25B8" w:rsidRPr="0091312A">
        <w:rPr>
          <w:rFonts w:ascii="Times New Roman" w:hAnsi="Times New Roman" w:cs="Times New Roman"/>
          <w:lang w:val="ro-RO"/>
        </w:rPr>
        <w:t xml:space="preserve"> periodice colaboratorii Consiliului raiona</w:t>
      </w:r>
      <w:r w:rsidRPr="0091312A">
        <w:rPr>
          <w:rFonts w:ascii="Times New Roman" w:hAnsi="Times New Roman" w:cs="Times New Roman"/>
          <w:lang w:val="ro-RO"/>
        </w:rPr>
        <w:t xml:space="preserve">l nu vor indica </w:t>
      </w:r>
      <w:r w:rsidR="0002358A" w:rsidRPr="0091312A">
        <w:rPr>
          <w:rFonts w:ascii="Times New Roman" w:hAnsi="Times New Roman" w:cs="Times New Roman"/>
          <w:lang w:val="ro-RO"/>
        </w:rPr>
        <w:t>funcția</w:t>
      </w:r>
      <w:r w:rsidRPr="0091312A">
        <w:rPr>
          <w:rFonts w:ascii="Times New Roman" w:hAnsi="Times New Roman" w:cs="Times New Roman"/>
          <w:lang w:val="ro-RO"/>
        </w:rPr>
        <w:t xml:space="preserve"> </w:t>
      </w:r>
      <w:r w:rsidR="0002358A" w:rsidRPr="0091312A">
        <w:rPr>
          <w:rFonts w:ascii="Times New Roman" w:hAnsi="Times New Roman" w:cs="Times New Roman"/>
          <w:lang w:val="ro-RO"/>
        </w:rPr>
        <w:t>deținută</w:t>
      </w:r>
      <w:r w:rsidR="0083408F">
        <w:rPr>
          <w:rFonts w:ascii="Times New Roman" w:hAnsi="Times New Roman" w:cs="Times New Roman"/>
          <w:lang w:val="ro-RO"/>
        </w:rPr>
        <w:t xml:space="preserve"> ş</w:t>
      </w:r>
      <w:r w:rsidR="006B25B8" w:rsidRPr="0091312A">
        <w:rPr>
          <w:rFonts w:ascii="Times New Roman" w:hAnsi="Times New Roman" w:cs="Times New Roman"/>
          <w:lang w:val="ro-RO"/>
        </w:rPr>
        <w:t xml:space="preserve">i gradul de calificare, </w:t>
      </w:r>
      <w:r w:rsidRPr="0091312A">
        <w:rPr>
          <w:rFonts w:ascii="Times New Roman" w:hAnsi="Times New Roman" w:cs="Times New Roman"/>
          <w:lang w:val="ro-RO"/>
        </w:rPr>
        <w:t>ci doar calificarea profesională</w:t>
      </w:r>
      <w:r w:rsidR="006B25B8" w:rsidRPr="0091312A">
        <w:rPr>
          <w:rFonts w:ascii="Times New Roman" w:hAnsi="Times New Roman" w:cs="Times New Roman"/>
          <w:lang w:val="ro-RO"/>
        </w:rPr>
        <w:t>, gradu</w:t>
      </w:r>
      <w:r w:rsidRPr="0091312A">
        <w:rPr>
          <w:rFonts w:ascii="Times New Roman" w:hAnsi="Times New Roman" w:cs="Times New Roman"/>
          <w:lang w:val="ro-RO"/>
        </w:rPr>
        <w:t xml:space="preserve">l </w:t>
      </w:r>
      <w:r w:rsidR="0002358A" w:rsidRPr="0091312A">
        <w:rPr>
          <w:rFonts w:ascii="Times New Roman" w:hAnsi="Times New Roman" w:cs="Times New Roman"/>
          <w:lang w:val="ro-RO"/>
        </w:rPr>
        <w:t>științific</w:t>
      </w:r>
      <w:r w:rsidRPr="0091312A">
        <w:rPr>
          <w:rFonts w:ascii="Times New Roman" w:hAnsi="Times New Roman" w:cs="Times New Roman"/>
          <w:lang w:val="ro-RO"/>
        </w:rPr>
        <w:t xml:space="preserve">, etc., </w:t>
      </w:r>
      <w:r w:rsidR="0002358A" w:rsidRPr="0091312A">
        <w:rPr>
          <w:rFonts w:ascii="Times New Roman" w:hAnsi="Times New Roman" w:cs="Times New Roman"/>
          <w:lang w:val="ro-RO"/>
        </w:rPr>
        <w:t>după</w:t>
      </w:r>
      <w:r w:rsidRPr="0091312A">
        <w:rPr>
          <w:rFonts w:ascii="Times New Roman" w:hAnsi="Times New Roman" w:cs="Times New Roman"/>
          <w:lang w:val="ro-RO"/>
        </w:rPr>
        <w:t xml:space="preserve"> caz;</w:t>
      </w:r>
    </w:p>
    <w:p w:rsidR="006B25B8" w:rsidRPr="0091312A" w:rsidRDefault="00350286" w:rsidP="001664AC">
      <w:pPr>
        <w:pStyle w:val="FirstParagraph"/>
        <w:numPr>
          <w:ilvl w:val="0"/>
          <w:numId w:val="9"/>
        </w:numPr>
        <w:jc w:val="both"/>
        <w:rPr>
          <w:rFonts w:ascii="Times New Roman" w:hAnsi="Times New Roman" w:cs="Times New Roman"/>
          <w:lang w:val="ro-RO"/>
        </w:rPr>
      </w:pPr>
      <w:r w:rsidRPr="0091312A">
        <w:rPr>
          <w:rFonts w:ascii="Times New Roman" w:hAnsi="Times New Roman" w:cs="Times New Roman"/>
          <w:lang w:val="ro-RO"/>
        </w:rPr>
        <w:t>să</w:t>
      </w:r>
      <w:r w:rsidR="006B25B8" w:rsidRPr="0091312A">
        <w:rPr>
          <w:rFonts w:ascii="Times New Roman" w:hAnsi="Times New Roman" w:cs="Times New Roman"/>
          <w:lang w:val="ro-RO"/>
        </w:rPr>
        <w:t xml:space="preserve"> </w:t>
      </w:r>
      <w:r w:rsidR="0002358A" w:rsidRPr="0091312A">
        <w:rPr>
          <w:rFonts w:ascii="Times New Roman" w:hAnsi="Times New Roman" w:cs="Times New Roman"/>
          <w:lang w:val="ro-RO"/>
        </w:rPr>
        <w:t>desfășoare</w:t>
      </w:r>
      <w:r w:rsidR="006B25B8" w:rsidRPr="0091312A">
        <w:rPr>
          <w:rFonts w:ascii="Times New Roman" w:hAnsi="Times New Roman" w:cs="Times New Roman"/>
          <w:lang w:val="ro-RO"/>
        </w:rPr>
        <w:t xml:space="preserve"> nemijlocit activitatea de </w:t>
      </w:r>
      <w:r w:rsidR="0002358A" w:rsidRPr="0091312A">
        <w:rPr>
          <w:rFonts w:ascii="Times New Roman" w:hAnsi="Times New Roman" w:cs="Times New Roman"/>
          <w:lang w:val="ro-RO"/>
        </w:rPr>
        <w:t>întreprinzător</w:t>
      </w:r>
      <w:r w:rsidR="0083408F">
        <w:rPr>
          <w:rFonts w:ascii="Times New Roman" w:hAnsi="Times New Roman" w:cs="Times New Roman"/>
          <w:lang w:val="ro-RO"/>
        </w:rPr>
        <w:t xml:space="preserve"> ori sî</w:t>
      </w:r>
      <w:r w:rsidRPr="0091312A">
        <w:rPr>
          <w:rFonts w:ascii="Times New Roman" w:hAnsi="Times New Roman" w:cs="Times New Roman"/>
          <w:lang w:val="ro-RO"/>
        </w:rPr>
        <w:t xml:space="preserve"> </w:t>
      </w:r>
      <w:r w:rsidR="0002358A" w:rsidRPr="0091312A">
        <w:rPr>
          <w:rFonts w:ascii="Times New Roman" w:hAnsi="Times New Roman" w:cs="Times New Roman"/>
          <w:lang w:val="ro-RO"/>
        </w:rPr>
        <w:t>înlesnească</w:t>
      </w:r>
      <w:r w:rsidR="0083408F">
        <w:rPr>
          <w:rFonts w:ascii="Times New Roman" w:hAnsi="Times New Roman" w:cs="Times New Roman"/>
          <w:lang w:val="ro-RO"/>
        </w:rPr>
        <w:t>, î</w:t>
      </w:r>
      <w:r w:rsidR="006B25B8" w:rsidRPr="0091312A">
        <w:rPr>
          <w:rFonts w:ascii="Times New Roman" w:hAnsi="Times New Roman" w:cs="Times New Roman"/>
          <w:lang w:val="ro-RO"/>
        </w:rPr>
        <w:t xml:space="preserve">n virtutea </w:t>
      </w:r>
      <w:r w:rsidR="0002358A" w:rsidRPr="0091312A">
        <w:rPr>
          <w:rFonts w:ascii="Times New Roman" w:hAnsi="Times New Roman" w:cs="Times New Roman"/>
          <w:lang w:val="ro-RO"/>
        </w:rPr>
        <w:t>funcției</w:t>
      </w:r>
      <w:r w:rsidR="006B25B8" w:rsidRPr="0091312A">
        <w:rPr>
          <w:rFonts w:ascii="Times New Roman" w:hAnsi="Times New Roman" w:cs="Times New Roman"/>
          <w:lang w:val="ro-RO"/>
        </w:rPr>
        <w:t xml:space="preserve"> sale, activitatea de </w:t>
      </w:r>
      <w:r w:rsidR="0002358A" w:rsidRPr="0091312A">
        <w:rPr>
          <w:rFonts w:ascii="Times New Roman" w:hAnsi="Times New Roman" w:cs="Times New Roman"/>
          <w:lang w:val="ro-RO"/>
        </w:rPr>
        <w:t>întreprinzător</w:t>
      </w:r>
      <w:r w:rsidR="0083408F">
        <w:rPr>
          <w:rFonts w:ascii="Times New Roman" w:hAnsi="Times New Roman" w:cs="Times New Roman"/>
          <w:lang w:val="ro-RO"/>
        </w:rPr>
        <w:t xml:space="preserve"> a persoanelor fizice ş</w:t>
      </w:r>
      <w:r w:rsidR="006B25B8" w:rsidRPr="0091312A">
        <w:rPr>
          <w:rFonts w:ascii="Times New Roman" w:hAnsi="Times New Roman" w:cs="Times New Roman"/>
          <w:lang w:val="ro-RO"/>
        </w:rPr>
        <w:t xml:space="preserve">i juridice in schimbul unor recompense, servicii, </w:t>
      </w:r>
      <w:r w:rsidR="0002358A" w:rsidRPr="0091312A">
        <w:rPr>
          <w:rFonts w:ascii="Times New Roman" w:hAnsi="Times New Roman" w:cs="Times New Roman"/>
          <w:lang w:val="ro-RO"/>
        </w:rPr>
        <w:t>înlesniri</w:t>
      </w:r>
      <w:r w:rsidR="006B25B8" w:rsidRPr="0091312A">
        <w:rPr>
          <w:rFonts w:ascii="Times New Roman" w:hAnsi="Times New Roman" w:cs="Times New Roman"/>
          <w:lang w:val="ro-RO"/>
        </w:rPr>
        <w:t>;</w:t>
      </w:r>
    </w:p>
    <w:p w:rsidR="006B25B8" w:rsidRPr="0091312A" w:rsidRDefault="00350286" w:rsidP="00910051">
      <w:pPr>
        <w:pStyle w:val="a4"/>
        <w:jc w:val="both"/>
        <w:rPr>
          <w:lang w:val="ro-RO"/>
        </w:rPr>
      </w:pPr>
      <w:r w:rsidRPr="0091312A">
        <w:rPr>
          <w:lang w:val="ro-RO"/>
        </w:rPr>
        <w:t xml:space="preserve">         </w:t>
      </w:r>
      <w:r w:rsidR="0002358A" w:rsidRPr="0091312A">
        <w:rPr>
          <w:lang w:val="ro-RO"/>
        </w:rPr>
        <w:t>Funcționarul</w:t>
      </w:r>
      <w:r w:rsidR="006B25B8" w:rsidRPr="0091312A">
        <w:rPr>
          <w:lang w:val="ro-RO"/>
        </w:rPr>
        <w:t xml:space="preserve"> concediat (demis</w:t>
      </w:r>
      <w:r w:rsidRPr="0091312A">
        <w:rPr>
          <w:lang w:val="ro-RO"/>
        </w:rPr>
        <w:t>ionat) nu poate reprezenta (</w:t>
      </w:r>
      <w:r w:rsidR="0083408F">
        <w:rPr>
          <w:lang w:val="ro-RO"/>
        </w:rPr>
        <w:t>p</w:t>
      </w:r>
      <w:r w:rsidR="0083408F" w:rsidRPr="0091312A">
        <w:rPr>
          <w:lang w:val="ro-RO"/>
        </w:rPr>
        <w:t>â</w:t>
      </w:r>
      <w:r w:rsidR="0083408F">
        <w:rPr>
          <w:lang w:val="ro-RO"/>
        </w:rPr>
        <w:t>nă</w:t>
      </w:r>
      <w:r w:rsidR="006B25B8" w:rsidRPr="0091312A">
        <w:rPr>
          <w:lang w:val="ro-RO"/>
        </w:rPr>
        <w:t xml:space="preserve"> la 1 an) interesele</w:t>
      </w:r>
      <w:r w:rsidR="0083408F">
        <w:rPr>
          <w:lang w:val="ro-RO"/>
        </w:rPr>
        <w:t xml:space="preserve"> persoanelor fizice şi juridice î</w:t>
      </w:r>
      <w:r w:rsidR="006B25B8" w:rsidRPr="0091312A">
        <w:rPr>
          <w:lang w:val="ro-RO"/>
        </w:rPr>
        <w:t xml:space="preserve">n probleme care au constituit obiectul </w:t>
      </w:r>
      <w:r w:rsidR="0002358A" w:rsidRPr="0091312A">
        <w:rPr>
          <w:lang w:val="ro-RO"/>
        </w:rPr>
        <w:t>activității</w:t>
      </w:r>
      <w:r w:rsidR="006B25B8" w:rsidRPr="0091312A">
        <w:rPr>
          <w:lang w:val="ro-RO"/>
        </w:rPr>
        <w:t xml:space="preserve"> lui de serviciu.</w:t>
      </w:r>
    </w:p>
    <w:p w:rsidR="006B25B8" w:rsidRPr="0091312A" w:rsidRDefault="00D613A4" w:rsidP="00D613A4">
      <w:pPr>
        <w:pStyle w:val="Compact"/>
        <w:jc w:val="center"/>
        <w:rPr>
          <w:rFonts w:ascii="Times New Roman" w:hAnsi="Times New Roman" w:cs="Times New Roman"/>
          <w:b/>
          <w:lang w:val="ro-RO"/>
        </w:rPr>
      </w:pPr>
      <w:r w:rsidRPr="0091312A">
        <w:rPr>
          <w:rFonts w:ascii="Times New Roman" w:hAnsi="Times New Roman" w:cs="Times New Roman"/>
          <w:b/>
          <w:lang w:val="ro-RO"/>
        </w:rPr>
        <w:t>12.</w:t>
      </w:r>
      <w:r w:rsidR="00C958CC">
        <w:rPr>
          <w:rFonts w:ascii="Times New Roman" w:hAnsi="Times New Roman" w:cs="Times New Roman"/>
          <w:b/>
          <w:lang w:val="ro-RO"/>
        </w:rPr>
        <w:t>Conduita î</w:t>
      </w:r>
      <w:r w:rsidR="006B25B8" w:rsidRPr="0091312A">
        <w:rPr>
          <w:rFonts w:ascii="Times New Roman" w:hAnsi="Times New Roman" w:cs="Times New Roman"/>
          <w:b/>
          <w:lang w:val="ro-RO"/>
        </w:rPr>
        <w:t xml:space="preserve">n </w:t>
      </w:r>
      <w:r w:rsidR="0002358A" w:rsidRPr="0091312A">
        <w:rPr>
          <w:rFonts w:ascii="Times New Roman" w:hAnsi="Times New Roman" w:cs="Times New Roman"/>
          <w:b/>
          <w:lang w:val="ro-RO"/>
        </w:rPr>
        <w:t>relațiile</w:t>
      </w:r>
      <w:r w:rsidR="00C958CC">
        <w:rPr>
          <w:rFonts w:ascii="Times New Roman" w:hAnsi="Times New Roman" w:cs="Times New Roman"/>
          <w:b/>
          <w:lang w:val="ro-RO"/>
        </w:rPr>
        <w:t xml:space="preserve"> cu publicul ş</w:t>
      </w:r>
      <w:r w:rsidR="006B25B8" w:rsidRPr="0091312A">
        <w:rPr>
          <w:rFonts w:ascii="Times New Roman" w:hAnsi="Times New Roman" w:cs="Times New Roman"/>
          <w:b/>
          <w:lang w:val="ro-RO"/>
        </w:rPr>
        <w:t>i colegii</w:t>
      </w:r>
    </w:p>
    <w:p w:rsidR="00E07DC3" w:rsidRPr="0091312A" w:rsidRDefault="00E07DC3" w:rsidP="00910051">
      <w:pPr>
        <w:pStyle w:val="FirstParagraph"/>
        <w:jc w:val="both"/>
        <w:rPr>
          <w:rFonts w:ascii="Times New Roman" w:hAnsi="Times New Roman" w:cs="Times New Roman"/>
          <w:lang w:val="ro-RO"/>
        </w:rPr>
      </w:pPr>
      <w:r w:rsidRPr="0091312A">
        <w:rPr>
          <w:rFonts w:ascii="Times New Roman" w:hAnsi="Times New Roman" w:cs="Times New Roman"/>
          <w:lang w:val="ro-RO"/>
        </w:rPr>
        <w:t xml:space="preserve">       </w:t>
      </w:r>
      <w:r w:rsidR="00C958CC">
        <w:rPr>
          <w:rFonts w:ascii="Times New Roman" w:hAnsi="Times New Roman" w:cs="Times New Roman"/>
          <w:lang w:val="ro-RO"/>
        </w:rPr>
        <w:t>Î</w:t>
      </w:r>
      <w:r w:rsidR="006B25B8" w:rsidRPr="0091312A">
        <w:rPr>
          <w:rFonts w:ascii="Times New Roman" w:hAnsi="Times New Roman" w:cs="Times New Roman"/>
          <w:lang w:val="ro-RO"/>
        </w:rPr>
        <w:t xml:space="preserve">n </w:t>
      </w:r>
      <w:r w:rsidR="0002358A" w:rsidRPr="0091312A">
        <w:rPr>
          <w:rFonts w:ascii="Times New Roman" w:hAnsi="Times New Roman" w:cs="Times New Roman"/>
          <w:lang w:val="ro-RO"/>
        </w:rPr>
        <w:t>relațiile</w:t>
      </w:r>
      <w:r w:rsidR="006B25B8" w:rsidRPr="0091312A">
        <w:rPr>
          <w:rFonts w:ascii="Times New Roman" w:hAnsi="Times New Roman" w:cs="Times New Roman"/>
          <w:lang w:val="ro-RO"/>
        </w:rPr>
        <w:t xml:space="preserve"> dintre </w:t>
      </w:r>
      <w:r w:rsidR="0002358A" w:rsidRPr="0091312A">
        <w:rPr>
          <w:rFonts w:ascii="Times New Roman" w:hAnsi="Times New Roman" w:cs="Times New Roman"/>
          <w:lang w:val="ro-RO"/>
        </w:rPr>
        <w:t>cetățeni</w:t>
      </w:r>
      <w:r w:rsidR="00C958CC">
        <w:rPr>
          <w:rFonts w:ascii="Times New Roman" w:hAnsi="Times New Roman" w:cs="Times New Roman"/>
          <w:lang w:val="ro-RO"/>
        </w:rPr>
        <w:t xml:space="preserve"> ş</w:t>
      </w:r>
      <w:r w:rsidR="006B25B8" w:rsidRPr="0091312A">
        <w:rPr>
          <w:rFonts w:ascii="Times New Roman" w:hAnsi="Times New Roman" w:cs="Times New Roman"/>
          <w:lang w:val="ro-RO"/>
        </w:rPr>
        <w:t xml:space="preserve">i </w:t>
      </w:r>
      <w:r w:rsidR="0002358A" w:rsidRPr="0091312A">
        <w:rPr>
          <w:rFonts w:ascii="Times New Roman" w:hAnsi="Times New Roman" w:cs="Times New Roman"/>
          <w:lang w:val="ro-RO"/>
        </w:rPr>
        <w:t>funcționarii</w:t>
      </w:r>
      <w:r w:rsidR="006B25B8" w:rsidRPr="0091312A">
        <w:rPr>
          <w:rFonts w:ascii="Times New Roman" w:hAnsi="Times New Roman" w:cs="Times New Roman"/>
          <w:lang w:val="ro-RO"/>
        </w:rPr>
        <w:t xml:space="preserve"> publici ultimii sunt </w:t>
      </w:r>
      <w:r w:rsidR="0002358A" w:rsidRPr="0091312A">
        <w:rPr>
          <w:rFonts w:ascii="Times New Roman" w:hAnsi="Times New Roman" w:cs="Times New Roman"/>
          <w:lang w:val="ro-RO"/>
        </w:rPr>
        <w:t>obligați</w:t>
      </w:r>
      <w:r w:rsidR="006B25B8" w:rsidRPr="0091312A">
        <w:rPr>
          <w:rFonts w:ascii="Times New Roman" w:hAnsi="Times New Roman" w:cs="Times New Roman"/>
          <w:lang w:val="ro-RO"/>
        </w:rPr>
        <w:t xml:space="preserve">: </w:t>
      </w:r>
    </w:p>
    <w:p w:rsidR="00E07DC3" w:rsidRPr="0091312A" w:rsidRDefault="006B25B8" w:rsidP="001664AC">
      <w:pPr>
        <w:pStyle w:val="FirstParagraph"/>
        <w:numPr>
          <w:ilvl w:val="0"/>
          <w:numId w:val="10"/>
        </w:numPr>
        <w:jc w:val="both"/>
        <w:rPr>
          <w:rFonts w:ascii="Times New Roman" w:hAnsi="Times New Roman" w:cs="Times New Roman"/>
          <w:lang w:val="ro-RO"/>
        </w:rPr>
      </w:pPr>
      <w:r w:rsidRPr="0091312A">
        <w:rPr>
          <w:rFonts w:ascii="Times New Roman" w:hAnsi="Times New Roman" w:cs="Times New Roman"/>
          <w:lang w:val="ro-RO"/>
        </w:rPr>
        <w:t>s</w:t>
      </w:r>
      <w:r w:rsidR="00E07DC3" w:rsidRPr="0091312A">
        <w:rPr>
          <w:rFonts w:ascii="Times New Roman" w:hAnsi="Times New Roman" w:cs="Times New Roman"/>
          <w:lang w:val="ro-RO"/>
        </w:rPr>
        <w:t>ă</w:t>
      </w:r>
      <w:r w:rsidRPr="0091312A">
        <w:rPr>
          <w:rFonts w:ascii="Times New Roman" w:hAnsi="Times New Roman" w:cs="Times New Roman"/>
          <w:lang w:val="ro-RO"/>
        </w:rPr>
        <w:t xml:space="preserve"> dea dovada de </w:t>
      </w:r>
      <w:r w:rsidR="0002358A" w:rsidRPr="0091312A">
        <w:rPr>
          <w:rFonts w:ascii="Times New Roman" w:hAnsi="Times New Roman" w:cs="Times New Roman"/>
          <w:lang w:val="ro-RO"/>
        </w:rPr>
        <w:t>politețe</w:t>
      </w:r>
      <w:r w:rsidR="00C958CC">
        <w:rPr>
          <w:rFonts w:ascii="Times New Roman" w:hAnsi="Times New Roman" w:cs="Times New Roman"/>
          <w:lang w:val="ro-RO"/>
        </w:rPr>
        <w:t>, respect, disponibilitate faţ</w:t>
      </w:r>
      <w:r w:rsidR="00E07DC3" w:rsidRPr="0091312A">
        <w:rPr>
          <w:rFonts w:ascii="Times New Roman" w:hAnsi="Times New Roman" w:cs="Times New Roman"/>
          <w:lang w:val="ro-RO"/>
        </w:rPr>
        <w:t>ă</w:t>
      </w:r>
      <w:r w:rsidRPr="0091312A">
        <w:rPr>
          <w:rFonts w:ascii="Times New Roman" w:hAnsi="Times New Roman" w:cs="Times New Roman"/>
          <w:lang w:val="ro-RO"/>
        </w:rPr>
        <w:t xml:space="preserve"> de</w:t>
      </w:r>
      <w:r w:rsidR="00C958CC">
        <w:rPr>
          <w:rFonts w:ascii="Times New Roman" w:hAnsi="Times New Roman" w:cs="Times New Roman"/>
          <w:lang w:val="ro-RO"/>
        </w:rPr>
        <w:t xml:space="preserve"> problemele cu care se confruntă</w:t>
      </w:r>
      <w:r w:rsidRPr="0091312A">
        <w:rPr>
          <w:rFonts w:ascii="Times New Roman" w:hAnsi="Times New Roman" w:cs="Times New Roman"/>
          <w:lang w:val="ro-RO"/>
        </w:rPr>
        <w:t xml:space="preserve"> </w:t>
      </w:r>
      <w:r w:rsidR="0002358A" w:rsidRPr="0091312A">
        <w:rPr>
          <w:rFonts w:ascii="Times New Roman" w:hAnsi="Times New Roman" w:cs="Times New Roman"/>
          <w:lang w:val="ro-RO"/>
        </w:rPr>
        <w:t>cetățenii</w:t>
      </w:r>
      <w:r w:rsidR="00C958CC">
        <w:rPr>
          <w:rFonts w:ascii="Times New Roman" w:hAnsi="Times New Roman" w:cs="Times New Roman"/>
          <w:lang w:val="ro-RO"/>
        </w:rPr>
        <w:t xml:space="preserve"> î</w:t>
      </w:r>
      <w:r w:rsidRPr="0091312A">
        <w:rPr>
          <w:rFonts w:ascii="Times New Roman" w:hAnsi="Times New Roman" w:cs="Times New Roman"/>
          <w:lang w:val="ro-RO"/>
        </w:rPr>
        <w:t xml:space="preserve">n limitele </w:t>
      </w:r>
      <w:r w:rsidR="0002358A" w:rsidRPr="0091312A">
        <w:rPr>
          <w:rFonts w:ascii="Times New Roman" w:hAnsi="Times New Roman" w:cs="Times New Roman"/>
          <w:lang w:val="ro-RO"/>
        </w:rPr>
        <w:t>atribuțiilor</w:t>
      </w:r>
      <w:r w:rsidRPr="0091312A">
        <w:rPr>
          <w:rFonts w:ascii="Times New Roman" w:hAnsi="Times New Roman" w:cs="Times New Roman"/>
          <w:lang w:val="ro-RO"/>
        </w:rPr>
        <w:t xml:space="preserve"> de serviciu ; </w:t>
      </w:r>
    </w:p>
    <w:p w:rsidR="00E07DC3" w:rsidRPr="0091312A" w:rsidRDefault="00E07DC3" w:rsidP="001664AC">
      <w:pPr>
        <w:pStyle w:val="FirstParagraph"/>
        <w:numPr>
          <w:ilvl w:val="0"/>
          <w:numId w:val="10"/>
        </w:numPr>
        <w:jc w:val="both"/>
        <w:rPr>
          <w:rFonts w:ascii="Times New Roman" w:hAnsi="Times New Roman" w:cs="Times New Roman"/>
          <w:lang w:val="ro-RO"/>
        </w:rPr>
      </w:pPr>
      <w:r w:rsidRPr="0091312A">
        <w:rPr>
          <w:rFonts w:ascii="Times New Roman" w:hAnsi="Times New Roman" w:cs="Times New Roman"/>
          <w:lang w:val="ro-RO"/>
        </w:rPr>
        <w:t>să</w:t>
      </w:r>
      <w:r w:rsidR="00C958CC">
        <w:rPr>
          <w:rFonts w:ascii="Times New Roman" w:hAnsi="Times New Roman" w:cs="Times New Roman"/>
          <w:lang w:val="ro-RO"/>
        </w:rPr>
        <w:t xml:space="preserve"> acorde importantî ş</w:t>
      </w:r>
      <w:r w:rsidR="006B25B8" w:rsidRPr="0091312A">
        <w:rPr>
          <w:rFonts w:ascii="Times New Roman" w:hAnsi="Times New Roman" w:cs="Times New Roman"/>
          <w:lang w:val="ro-RO"/>
        </w:rPr>
        <w:t>i ti</w:t>
      </w:r>
      <w:r w:rsidRPr="0091312A">
        <w:rPr>
          <w:rFonts w:ascii="Times New Roman" w:hAnsi="Times New Roman" w:cs="Times New Roman"/>
          <w:lang w:val="ro-RO"/>
        </w:rPr>
        <w:t xml:space="preserve">mpul necesar </w:t>
      </w:r>
      <w:r w:rsidR="0002358A" w:rsidRPr="0091312A">
        <w:rPr>
          <w:rFonts w:ascii="Times New Roman" w:hAnsi="Times New Roman" w:cs="Times New Roman"/>
          <w:lang w:val="ro-RO"/>
        </w:rPr>
        <w:t>discuțiilor</w:t>
      </w:r>
      <w:r w:rsidRPr="0091312A">
        <w:rPr>
          <w:rFonts w:ascii="Times New Roman" w:hAnsi="Times New Roman" w:cs="Times New Roman"/>
          <w:lang w:val="ro-RO"/>
        </w:rPr>
        <w:t xml:space="preserve"> cu </w:t>
      </w:r>
      <w:r w:rsidR="0002358A" w:rsidRPr="0091312A">
        <w:rPr>
          <w:rFonts w:ascii="Times New Roman" w:hAnsi="Times New Roman" w:cs="Times New Roman"/>
          <w:lang w:val="ro-RO"/>
        </w:rPr>
        <w:t>cetățenii</w:t>
      </w:r>
      <w:r w:rsidR="006B25B8" w:rsidRPr="0091312A">
        <w:rPr>
          <w:rFonts w:ascii="Times New Roman" w:hAnsi="Times New Roman" w:cs="Times New Roman"/>
          <w:lang w:val="ro-RO"/>
        </w:rPr>
        <w:t xml:space="preserve"> sau cu cei </w:t>
      </w:r>
      <w:r w:rsidR="0002358A" w:rsidRPr="0091312A">
        <w:rPr>
          <w:rFonts w:ascii="Times New Roman" w:hAnsi="Times New Roman" w:cs="Times New Roman"/>
          <w:lang w:val="ro-RO"/>
        </w:rPr>
        <w:t>desemnați</w:t>
      </w:r>
      <w:r w:rsidR="00C958CC">
        <w:rPr>
          <w:rFonts w:ascii="Times New Roman" w:hAnsi="Times New Roman" w:cs="Times New Roman"/>
          <w:lang w:val="ro-RO"/>
        </w:rPr>
        <w:t xml:space="preserve"> legal î</w:t>
      </w:r>
      <w:r w:rsidR="006B25B8" w:rsidRPr="0091312A">
        <w:rPr>
          <w:rFonts w:ascii="Times New Roman" w:hAnsi="Times New Roman" w:cs="Times New Roman"/>
          <w:lang w:val="ro-RO"/>
        </w:rPr>
        <w:t xml:space="preserve">n acest sens; </w:t>
      </w:r>
    </w:p>
    <w:p w:rsidR="00E07DC3" w:rsidRPr="0091312A" w:rsidRDefault="00E07DC3" w:rsidP="001664AC">
      <w:pPr>
        <w:pStyle w:val="FirstParagraph"/>
        <w:numPr>
          <w:ilvl w:val="0"/>
          <w:numId w:val="10"/>
        </w:numPr>
        <w:jc w:val="both"/>
        <w:rPr>
          <w:rFonts w:ascii="Times New Roman" w:hAnsi="Times New Roman" w:cs="Times New Roman"/>
          <w:lang w:val="ro-RO"/>
        </w:rPr>
      </w:pPr>
      <w:r w:rsidRPr="0091312A">
        <w:rPr>
          <w:rFonts w:ascii="Times New Roman" w:hAnsi="Times New Roman" w:cs="Times New Roman"/>
          <w:lang w:val="ro-RO"/>
        </w:rPr>
        <w:lastRenderedPageBreak/>
        <w:t>să</w:t>
      </w:r>
      <w:r w:rsidR="006B25B8" w:rsidRPr="0091312A">
        <w:rPr>
          <w:rFonts w:ascii="Times New Roman" w:hAnsi="Times New Roman" w:cs="Times New Roman"/>
          <w:lang w:val="ro-RO"/>
        </w:rPr>
        <w:t xml:space="preserve"> acorde </w:t>
      </w:r>
      <w:r w:rsidR="0002358A" w:rsidRPr="0091312A">
        <w:rPr>
          <w:rFonts w:ascii="Times New Roman" w:hAnsi="Times New Roman" w:cs="Times New Roman"/>
          <w:lang w:val="ro-RO"/>
        </w:rPr>
        <w:t>cetățenilor</w:t>
      </w:r>
      <w:r w:rsidR="00C958CC">
        <w:rPr>
          <w:rFonts w:ascii="Times New Roman" w:hAnsi="Times New Roman" w:cs="Times New Roman"/>
          <w:lang w:val="ro-RO"/>
        </w:rPr>
        <w:t xml:space="preserve"> o perioadă</w:t>
      </w:r>
      <w:r w:rsidRPr="0091312A">
        <w:rPr>
          <w:rFonts w:ascii="Times New Roman" w:hAnsi="Times New Roman" w:cs="Times New Roman"/>
          <w:lang w:val="ro-RO"/>
        </w:rPr>
        <w:t xml:space="preserve"> rezonabilă</w:t>
      </w:r>
      <w:r w:rsidR="006B25B8" w:rsidRPr="0091312A">
        <w:rPr>
          <w:rFonts w:ascii="Times New Roman" w:hAnsi="Times New Roman" w:cs="Times New Roman"/>
          <w:lang w:val="ro-RO"/>
        </w:rPr>
        <w:t xml:space="preserve"> de timp pentru a furniza orice </w:t>
      </w:r>
      <w:r w:rsidR="0002358A" w:rsidRPr="0091312A">
        <w:rPr>
          <w:rFonts w:ascii="Times New Roman" w:hAnsi="Times New Roman" w:cs="Times New Roman"/>
          <w:lang w:val="ro-RO"/>
        </w:rPr>
        <w:t>informații</w:t>
      </w:r>
      <w:r w:rsidR="006B25B8" w:rsidRPr="0091312A">
        <w:rPr>
          <w:rFonts w:ascii="Times New Roman" w:hAnsi="Times New Roman" w:cs="Times New Roman"/>
          <w:lang w:val="ro-RO"/>
        </w:rPr>
        <w:t xml:space="preserve">, cu </w:t>
      </w:r>
      <w:r w:rsidR="0002358A" w:rsidRPr="0091312A">
        <w:rPr>
          <w:rFonts w:ascii="Times New Roman" w:hAnsi="Times New Roman" w:cs="Times New Roman"/>
          <w:lang w:val="ro-RO"/>
        </w:rPr>
        <w:t>excepția</w:t>
      </w:r>
      <w:r w:rsidR="006B25B8" w:rsidRPr="0091312A">
        <w:rPr>
          <w:rFonts w:ascii="Times New Roman" w:hAnsi="Times New Roman" w:cs="Times New Roman"/>
          <w:lang w:val="ro-RO"/>
        </w:rPr>
        <w:t xml:space="preserve"> </w:t>
      </w:r>
      <w:r w:rsidR="0002358A" w:rsidRPr="0091312A">
        <w:rPr>
          <w:rFonts w:ascii="Times New Roman" w:hAnsi="Times New Roman" w:cs="Times New Roman"/>
          <w:lang w:val="ro-RO"/>
        </w:rPr>
        <w:t>situațiilor</w:t>
      </w:r>
      <w:r w:rsidR="00C958CC">
        <w:rPr>
          <w:rFonts w:ascii="Times New Roman" w:hAnsi="Times New Roman" w:cs="Times New Roman"/>
          <w:lang w:val="ro-RO"/>
        </w:rPr>
        <w:t xml:space="preserve"> î</w:t>
      </w:r>
      <w:r w:rsidR="006B25B8" w:rsidRPr="0091312A">
        <w:rPr>
          <w:rFonts w:ascii="Times New Roman" w:hAnsi="Times New Roman" w:cs="Times New Roman"/>
          <w:lang w:val="ro-RO"/>
        </w:rPr>
        <w:t xml:space="preserve">n care documentele trebuie puse imediat la </w:t>
      </w:r>
      <w:r w:rsidR="0002358A" w:rsidRPr="0091312A">
        <w:rPr>
          <w:rFonts w:ascii="Times New Roman" w:hAnsi="Times New Roman" w:cs="Times New Roman"/>
          <w:lang w:val="ro-RO"/>
        </w:rPr>
        <w:t>dispoziție</w:t>
      </w:r>
      <w:r w:rsidR="006B25B8" w:rsidRPr="0091312A">
        <w:rPr>
          <w:rFonts w:ascii="Times New Roman" w:hAnsi="Times New Roman" w:cs="Times New Roman"/>
          <w:lang w:val="ro-RO"/>
        </w:rPr>
        <w:t xml:space="preserve">; </w:t>
      </w:r>
    </w:p>
    <w:p w:rsidR="0091312A" w:rsidRPr="0091312A" w:rsidRDefault="00E07DC3" w:rsidP="001664AC">
      <w:pPr>
        <w:pStyle w:val="FirstParagraph"/>
        <w:numPr>
          <w:ilvl w:val="0"/>
          <w:numId w:val="10"/>
        </w:numPr>
        <w:jc w:val="both"/>
        <w:rPr>
          <w:rFonts w:ascii="Times New Roman" w:hAnsi="Times New Roman" w:cs="Times New Roman"/>
          <w:lang w:val="ro-RO"/>
        </w:rPr>
      </w:pPr>
      <w:r w:rsidRPr="0091312A">
        <w:rPr>
          <w:rFonts w:ascii="Times New Roman" w:hAnsi="Times New Roman" w:cs="Times New Roman"/>
          <w:lang w:val="ro-RO"/>
        </w:rPr>
        <w:t xml:space="preserve">să solicite </w:t>
      </w:r>
      <w:r w:rsidR="0002358A" w:rsidRPr="0091312A">
        <w:rPr>
          <w:rFonts w:ascii="Times New Roman" w:hAnsi="Times New Roman" w:cs="Times New Roman"/>
          <w:lang w:val="ro-RO"/>
        </w:rPr>
        <w:t>cetățeanului</w:t>
      </w:r>
      <w:r w:rsidRPr="0091312A">
        <w:rPr>
          <w:rFonts w:ascii="Times New Roman" w:hAnsi="Times New Roman" w:cs="Times New Roman"/>
          <w:lang w:val="ro-RO"/>
        </w:rPr>
        <w:t xml:space="preserve"> să</w:t>
      </w:r>
      <w:r w:rsidR="006B25B8" w:rsidRPr="0091312A">
        <w:rPr>
          <w:rFonts w:ascii="Times New Roman" w:hAnsi="Times New Roman" w:cs="Times New Roman"/>
          <w:lang w:val="ro-RO"/>
        </w:rPr>
        <w:t xml:space="preserve"> clarifice</w:t>
      </w:r>
      <w:r w:rsidRPr="0091312A">
        <w:rPr>
          <w:rFonts w:ascii="Times New Roman" w:hAnsi="Times New Roman" w:cs="Times New Roman"/>
          <w:lang w:val="ro-RO"/>
        </w:rPr>
        <w:t xml:space="preserve"> aspectele pentru care consideră</w:t>
      </w:r>
      <w:r w:rsidR="006B25B8" w:rsidRPr="0091312A">
        <w:rPr>
          <w:rFonts w:ascii="Times New Roman" w:hAnsi="Times New Roman" w:cs="Times New Roman"/>
          <w:lang w:val="ro-RO"/>
        </w:rPr>
        <w:t xml:space="preserve"> ca sunt necesare</w:t>
      </w:r>
      <w:r w:rsidRPr="0091312A">
        <w:rPr>
          <w:rFonts w:ascii="Times New Roman" w:hAnsi="Times New Roman" w:cs="Times New Roman"/>
          <w:lang w:val="ro-RO"/>
        </w:rPr>
        <w:t xml:space="preserve"> </w:t>
      </w:r>
      <w:r w:rsidR="0002358A" w:rsidRPr="0091312A">
        <w:rPr>
          <w:rFonts w:ascii="Times New Roman" w:hAnsi="Times New Roman" w:cs="Times New Roman"/>
          <w:lang w:val="ro-RO"/>
        </w:rPr>
        <w:t>informații</w:t>
      </w:r>
      <w:r w:rsidR="006B25B8" w:rsidRPr="0091312A">
        <w:rPr>
          <w:rFonts w:ascii="Times New Roman" w:hAnsi="Times New Roman" w:cs="Times New Roman"/>
          <w:lang w:val="ro-RO"/>
        </w:rPr>
        <w:t xml:space="preserve"> suplimentare;</w:t>
      </w:r>
    </w:p>
    <w:p w:rsidR="006B25B8" w:rsidRPr="0091312A" w:rsidRDefault="00E07DC3" w:rsidP="001664AC">
      <w:pPr>
        <w:pStyle w:val="FirstParagraph"/>
        <w:numPr>
          <w:ilvl w:val="0"/>
          <w:numId w:val="10"/>
        </w:numPr>
        <w:jc w:val="both"/>
        <w:rPr>
          <w:rFonts w:ascii="Times New Roman" w:hAnsi="Times New Roman" w:cs="Times New Roman"/>
          <w:lang w:val="ro-RO"/>
        </w:rPr>
      </w:pPr>
      <w:r w:rsidRPr="0091312A">
        <w:rPr>
          <w:rFonts w:ascii="Times New Roman" w:hAnsi="Times New Roman" w:cs="Times New Roman"/>
          <w:lang w:val="ro-RO"/>
        </w:rPr>
        <w:t>să</w:t>
      </w:r>
      <w:r w:rsidR="00C958CC">
        <w:rPr>
          <w:rFonts w:ascii="Times New Roman" w:hAnsi="Times New Roman" w:cs="Times New Roman"/>
          <w:lang w:val="ro-RO"/>
        </w:rPr>
        <w:t>-şi formuleze ş</w:t>
      </w:r>
      <w:r w:rsidR="006B25B8" w:rsidRPr="0091312A">
        <w:rPr>
          <w:rFonts w:ascii="Times New Roman" w:hAnsi="Times New Roman" w:cs="Times New Roman"/>
          <w:lang w:val="ro-RO"/>
        </w:rPr>
        <w:t>i</w:t>
      </w:r>
      <w:r w:rsidRPr="0091312A">
        <w:rPr>
          <w:rFonts w:ascii="Times New Roman" w:hAnsi="Times New Roman" w:cs="Times New Roman"/>
          <w:lang w:val="ro-RO"/>
        </w:rPr>
        <w:t xml:space="preserve"> </w:t>
      </w:r>
      <w:r w:rsidR="00C958CC">
        <w:rPr>
          <w:rFonts w:ascii="Times New Roman" w:hAnsi="Times New Roman" w:cs="Times New Roman"/>
          <w:lang w:val="ro-RO"/>
        </w:rPr>
        <w:t xml:space="preserve">să-şi </w:t>
      </w:r>
      <w:r w:rsidRPr="0091312A">
        <w:rPr>
          <w:rFonts w:ascii="Times New Roman" w:hAnsi="Times New Roman" w:cs="Times New Roman"/>
          <w:lang w:val="ro-RO"/>
        </w:rPr>
        <w:t xml:space="preserve">exprime independent opinia față de </w:t>
      </w:r>
      <w:r w:rsidR="0002358A" w:rsidRPr="0091312A">
        <w:rPr>
          <w:rFonts w:ascii="Times New Roman" w:hAnsi="Times New Roman" w:cs="Times New Roman"/>
          <w:lang w:val="ro-RO"/>
        </w:rPr>
        <w:t>cetățean</w:t>
      </w:r>
      <w:r w:rsidRPr="0091312A">
        <w:rPr>
          <w:rFonts w:ascii="Times New Roman" w:hAnsi="Times New Roman" w:cs="Times New Roman"/>
          <w:lang w:val="ro-RO"/>
        </w:rPr>
        <w:t xml:space="preserve"> și să</w:t>
      </w:r>
      <w:r w:rsidR="006B25B8" w:rsidRPr="0091312A">
        <w:rPr>
          <w:rFonts w:ascii="Times New Roman" w:hAnsi="Times New Roman" w:cs="Times New Roman"/>
          <w:lang w:val="ro-RO"/>
        </w:rPr>
        <w:t xml:space="preserve"> se </w:t>
      </w:r>
      <w:r w:rsidR="0002358A" w:rsidRPr="0091312A">
        <w:rPr>
          <w:rFonts w:ascii="Times New Roman" w:hAnsi="Times New Roman" w:cs="Times New Roman"/>
          <w:lang w:val="ro-RO"/>
        </w:rPr>
        <w:t>pronunțe</w:t>
      </w:r>
      <w:r w:rsidR="006B25B8" w:rsidRPr="0091312A">
        <w:rPr>
          <w:rFonts w:ascii="Times New Roman" w:hAnsi="Times New Roman" w:cs="Times New Roman"/>
          <w:lang w:val="ro-RO"/>
        </w:rPr>
        <w:t xml:space="preserve"> cu s</w:t>
      </w:r>
      <w:r w:rsidRPr="0091312A">
        <w:rPr>
          <w:rFonts w:ascii="Times New Roman" w:hAnsi="Times New Roman" w:cs="Times New Roman"/>
          <w:lang w:val="ro-RO"/>
        </w:rPr>
        <w:t xml:space="preserve">inceritate, concis, </w:t>
      </w:r>
      <w:r w:rsidR="00C958CC">
        <w:rPr>
          <w:rFonts w:ascii="Times New Roman" w:hAnsi="Times New Roman" w:cs="Times New Roman"/>
          <w:lang w:val="ro-RO"/>
        </w:rPr>
        <w:t>exprimî</w:t>
      </w:r>
      <w:r w:rsidR="0002358A" w:rsidRPr="0091312A">
        <w:rPr>
          <w:rFonts w:ascii="Times New Roman" w:hAnsi="Times New Roman" w:cs="Times New Roman"/>
          <w:lang w:val="ro-RO"/>
        </w:rPr>
        <w:t>ndu</w:t>
      </w:r>
      <w:r w:rsidRPr="0091312A">
        <w:rPr>
          <w:rFonts w:ascii="Times New Roman" w:hAnsi="Times New Roman" w:cs="Times New Roman"/>
          <w:lang w:val="ro-RO"/>
        </w:rPr>
        <w:t>-ș</w:t>
      </w:r>
      <w:r w:rsidR="006B25B8" w:rsidRPr="0091312A">
        <w:rPr>
          <w:rFonts w:ascii="Times New Roman" w:hAnsi="Times New Roman" w:cs="Times New Roman"/>
          <w:lang w:val="ro-RO"/>
        </w:rPr>
        <w:t>i,</w:t>
      </w:r>
      <w:r w:rsidR="00C958CC">
        <w:rPr>
          <w:rFonts w:ascii="Times New Roman" w:hAnsi="Times New Roman" w:cs="Times New Roman"/>
          <w:lang w:val="ro-RO"/>
        </w:rPr>
        <w:t xml:space="preserve"> dacă este cazul, rezervele faţ</w:t>
      </w:r>
      <w:r w:rsidRPr="0091312A">
        <w:rPr>
          <w:rFonts w:ascii="Times New Roman" w:hAnsi="Times New Roman" w:cs="Times New Roman"/>
          <w:lang w:val="ro-RO"/>
        </w:rPr>
        <w:t xml:space="preserve">ă de argumentele </w:t>
      </w:r>
      <w:r w:rsidR="0002358A" w:rsidRPr="0091312A">
        <w:rPr>
          <w:rFonts w:ascii="Times New Roman" w:hAnsi="Times New Roman" w:cs="Times New Roman"/>
          <w:lang w:val="ro-RO"/>
        </w:rPr>
        <w:t>cetățeanului</w:t>
      </w:r>
      <w:r w:rsidR="006B25B8" w:rsidRPr="0091312A">
        <w:rPr>
          <w:rFonts w:ascii="Times New Roman" w:hAnsi="Times New Roman" w:cs="Times New Roman"/>
          <w:lang w:val="ro-RO"/>
        </w:rPr>
        <w:t>;</w:t>
      </w:r>
    </w:p>
    <w:p w:rsidR="006B25B8" w:rsidRPr="0091312A" w:rsidRDefault="00E07DC3" w:rsidP="001664AC">
      <w:pPr>
        <w:pStyle w:val="a3"/>
        <w:numPr>
          <w:ilvl w:val="0"/>
          <w:numId w:val="10"/>
        </w:numPr>
        <w:jc w:val="both"/>
        <w:rPr>
          <w:lang w:val="ro-RO"/>
        </w:rPr>
      </w:pPr>
      <w:r w:rsidRPr="0091312A">
        <w:rPr>
          <w:lang w:val="ro-RO"/>
        </w:rPr>
        <w:t>să</w:t>
      </w:r>
      <w:r w:rsidR="006B25B8" w:rsidRPr="0091312A">
        <w:rPr>
          <w:lang w:val="ro-RO"/>
        </w:rPr>
        <w:t xml:space="preserve"> asigu</w:t>
      </w:r>
      <w:r w:rsidRPr="0091312A">
        <w:rPr>
          <w:lang w:val="ro-RO"/>
        </w:rPr>
        <w:t xml:space="preserve">re egalitatea de tratament </w:t>
      </w:r>
      <w:r w:rsidR="0091312A" w:rsidRPr="0091312A">
        <w:rPr>
          <w:lang w:val="ro-RO"/>
        </w:rPr>
        <w:t>ș</w:t>
      </w:r>
      <w:r w:rsidRPr="0091312A">
        <w:rPr>
          <w:lang w:val="ro-RO"/>
        </w:rPr>
        <w:t>i să</w:t>
      </w:r>
      <w:r w:rsidR="006B25B8" w:rsidRPr="0091312A">
        <w:rPr>
          <w:lang w:val="ro-RO"/>
        </w:rPr>
        <w:t xml:space="preserve"> nu </w:t>
      </w:r>
      <w:r w:rsidR="0002358A" w:rsidRPr="0091312A">
        <w:rPr>
          <w:lang w:val="ro-RO"/>
        </w:rPr>
        <w:t>facă</w:t>
      </w:r>
      <w:r w:rsidR="006B25B8" w:rsidRPr="0091312A">
        <w:rPr>
          <w:lang w:val="ro-RO"/>
        </w:rPr>
        <w:t xml:space="preserve"> discriminare pe criterii de </w:t>
      </w:r>
      <w:r w:rsidR="0002358A" w:rsidRPr="0091312A">
        <w:rPr>
          <w:lang w:val="ro-RO"/>
        </w:rPr>
        <w:t>naționalitate</w:t>
      </w:r>
      <w:r w:rsidR="006B25B8" w:rsidRPr="0091312A">
        <w:rPr>
          <w:lang w:val="ro-RO"/>
        </w:rPr>
        <w:t>,</w:t>
      </w:r>
      <w:r w:rsidR="0091312A" w:rsidRPr="0091312A">
        <w:rPr>
          <w:lang w:val="ro-RO"/>
        </w:rPr>
        <w:t xml:space="preserve"> </w:t>
      </w:r>
      <w:r w:rsidRPr="0091312A">
        <w:rPr>
          <w:lang w:val="ro-RO"/>
        </w:rPr>
        <w:t xml:space="preserve">sex, origine, rasă, etnie, </w:t>
      </w:r>
      <w:r w:rsidR="0002358A" w:rsidRPr="0091312A">
        <w:rPr>
          <w:lang w:val="ro-RO"/>
        </w:rPr>
        <w:t>verstă</w:t>
      </w:r>
      <w:r w:rsidR="006B25B8" w:rsidRPr="0091312A">
        <w:rPr>
          <w:lang w:val="ro-RO"/>
        </w:rPr>
        <w:t>, religie sau convingeri politice;</w:t>
      </w:r>
    </w:p>
    <w:p w:rsidR="006B25B8" w:rsidRPr="0091312A" w:rsidRDefault="00E07DC3" w:rsidP="001664AC">
      <w:pPr>
        <w:pStyle w:val="Compact"/>
        <w:numPr>
          <w:ilvl w:val="0"/>
          <w:numId w:val="10"/>
        </w:numPr>
        <w:jc w:val="both"/>
        <w:rPr>
          <w:rFonts w:ascii="Times New Roman" w:hAnsi="Times New Roman" w:cs="Times New Roman"/>
          <w:lang w:val="ro-RO"/>
        </w:rPr>
      </w:pPr>
      <w:r w:rsidRPr="0091312A">
        <w:rPr>
          <w:rFonts w:ascii="Times New Roman" w:hAnsi="Times New Roman" w:cs="Times New Roman"/>
          <w:lang w:val="ro-RO"/>
        </w:rPr>
        <w:t>să dea dovadă</w:t>
      </w:r>
      <w:r w:rsidR="006B25B8" w:rsidRPr="0091312A">
        <w:rPr>
          <w:rFonts w:ascii="Times New Roman" w:hAnsi="Times New Roman" w:cs="Times New Roman"/>
          <w:lang w:val="ro-RO"/>
        </w:rPr>
        <w:t xml:space="preserve"> de seriozitate</w:t>
      </w:r>
      <w:r w:rsidR="00C958CC">
        <w:rPr>
          <w:rFonts w:ascii="Times New Roman" w:hAnsi="Times New Roman" w:cs="Times New Roman"/>
          <w:lang w:val="ro-RO"/>
        </w:rPr>
        <w:t>, profesionalism şi respect faţ</w:t>
      </w:r>
      <w:r w:rsidRPr="0091312A">
        <w:rPr>
          <w:rFonts w:ascii="Times New Roman" w:hAnsi="Times New Roman" w:cs="Times New Roman"/>
          <w:lang w:val="ro-RO"/>
        </w:rPr>
        <w:t>ă de persoanele cu care intră î</w:t>
      </w:r>
      <w:r w:rsidR="006B25B8" w:rsidRPr="0091312A">
        <w:rPr>
          <w:rFonts w:ascii="Times New Roman" w:hAnsi="Times New Roman" w:cs="Times New Roman"/>
          <w:lang w:val="ro-RO"/>
        </w:rPr>
        <w:t>n</w:t>
      </w:r>
      <w:r w:rsidR="0091312A" w:rsidRPr="0091312A">
        <w:rPr>
          <w:rFonts w:ascii="Times New Roman" w:hAnsi="Times New Roman" w:cs="Times New Roman"/>
          <w:lang w:val="ro-RO"/>
        </w:rPr>
        <w:t xml:space="preserve"> </w:t>
      </w:r>
      <w:r w:rsidR="0002358A" w:rsidRPr="0091312A">
        <w:rPr>
          <w:rFonts w:ascii="Times New Roman" w:hAnsi="Times New Roman" w:cs="Times New Roman"/>
          <w:lang w:val="ro-RO"/>
        </w:rPr>
        <w:t>relații</w:t>
      </w:r>
      <w:r w:rsidR="006B25B8" w:rsidRPr="0091312A">
        <w:rPr>
          <w:rFonts w:ascii="Times New Roman" w:hAnsi="Times New Roman" w:cs="Times New Roman"/>
          <w:lang w:val="ro-RO"/>
        </w:rPr>
        <w:t xml:space="preserve"> de serviciu;</w:t>
      </w:r>
    </w:p>
    <w:p w:rsidR="006B25B8" w:rsidRPr="0091312A" w:rsidRDefault="00E07DC3" w:rsidP="001664AC">
      <w:pPr>
        <w:pStyle w:val="Compact"/>
        <w:numPr>
          <w:ilvl w:val="0"/>
          <w:numId w:val="10"/>
        </w:numPr>
        <w:jc w:val="both"/>
        <w:rPr>
          <w:rFonts w:ascii="Times New Roman" w:hAnsi="Times New Roman" w:cs="Times New Roman"/>
          <w:lang w:val="ro-RO"/>
        </w:rPr>
      </w:pPr>
      <w:r w:rsidRPr="0091312A">
        <w:rPr>
          <w:rFonts w:ascii="Times New Roman" w:hAnsi="Times New Roman" w:cs="Times New Roman"/>
          <w:lang w:val="ro-RO"/>
        </w:rPr>
        <w:t>să dea dovadă de operativitate î</w:t>
      </w:r>
      <w:r w:rsidR="006B25B8" w:rsidRPr="0091312A">
        <w:rPr>
          <w:rFonts w:ascii="Times New Roman" w:hAnsi="Times New Roman" w:cs="Times New Roman"/>
          <w:lang w:val="ro-RO"/>
        </w:rPr>
        <w:t xml:space="preserve">n exercitarea </w:t>
      </w:r>
      <w:r w:rsidR="0002358A" w:rsidRPr="0091312A">
        <w:rPr>
          <w:rFonts w:ascii="Times New Roman" w:hAnsi="Times New Roman" w:cs="Times New Roman"/>
          <w:lang w:val="ro-RO"/>
        </w:rPr>
        <w:t>atribuțiilor</w:t>
      </w:r>
      <w:r w:rsidR="006B25B8" w:rsidRPr="0091312A">
        <w:rPr>
          <w:rFonts w:ascii="Times New Roman" w:hAnsi="Times New Roman" w:cs="Times New Roman"/>
          <w:lang w:val="ro-RO"/>
        </w:rPr>
        <w:t xml:space="preserve"> de serviciu;</w:t>
      </w:r>
    </w:p>
    <w:p w:rsidR="00C958CC" w:rsidRDefault="00C958CC" w:rsidP="00A3434E">
      <w:pPr>
        <w:pStyle w:val="Compact"/>
        <w:jc w:val="center"/>
        <w:rPr>
          <w:rFonts w:ascii="Times New Roman" w:hAnsi="Times New Roman" w:cs="Times New Roman"/>
          <w:b/>
          <w:lang w:val="ro-RO"/>
        </w:rPr>
      </w:pPr>
    </w:p>
    <w:p w:rsidR="006B25B8" w:rsidRPr="0091312A" w:rsidRDefault="00A3434E" w:rsidP="00A3434E">
      <w:pPr>
        <w:pStyle w:val="Compact"/>
        <w:jc w:val="center"/>
        <w:rPr>
          <w:rFonts w:ascii="Times New Roman" w:hAnsi="Times New Roman" w:cs="Times New Roman"/>
          <w:b/>
          <w:lang w:val="ro-RO"/>
        </w:rPr>
      </w:pPr>
      <w:r w:rsidRPr="0091312A">
        <w:rPr>
          <w:rFonts w:ascii="Times New Roman" w:hAnsi="Times New Roman" w:cs="Times New Roman"/>
          <w:b/>
          <w:lang w:val="ro-RO"/>
        </w:rPr>
        <w:t>13.</w:t>
      </w:r>
      <w:r w:rsidR="00C958CC">
        <w:rPr>
          <w:rFonts w:ascii="Times New Roman" w:hAnsi="Times New Roman" w:cs="Times New Roman"/>
          <w:b/>
          <w:lang w:val="ro-RO"/>
        </w:rPr>
        <w:t>Reclamaţ</w:t>
      </w:r>
      <w:r w:rsidR="006B25B8" w:rsidRPr="0091312A">
        <w:rPr>
          <w:rFonts w:ascii="Times New Roman" w:hAnsi="Times New Roman" w:cs="Times New Roman"/>
          <w:b/>
          <w:lang w:val="ro-RO"/>
        </w:rPr>
        <w:t>iile</w:t>
      </w:r>
    </w:p>
    <w:p w:rsidR="006B25B8" w:rsidRPr="0091312A" w:rsidRDefault="00E07DC3" w:rsidP="00910051">
      <w:pPr>
        <w:pStyle w:val="FirstParagraph"/>
        <w:jc w:val="both"/>
        <w:rPr>
          <w:rFonts w:ascii="Times New Roman" w:hAnsi="Times New Roman" w:cs="Times New Roman"/>
          <w:lang w:val="ro-RO"/>
        </w:rPr>
      </w:pPr>
      <w:r w:rsidRPr="0091312A">
        <w:rPr>
          <w:rFonts w:ascii="Times New Roman" w:hAnsi="Times New Roman" w:cs="Times New Roman"/>
          <w:lang w:val="ro-RO"/>
        </w:rPr>
        <w:t xml:space="preserve">          Dacă există</w:t>
      </w:r>
      <w:r w:rsidR="006B25B8" w:rsidRPr="0091312A">
        <w:rPr>
          <w:rFonts w:ascii="Times New Roman" w:hAnsi="Times New Roman" w:cs="Times New Roman"/>
          <w:lang w:val="ro-RO"/>
        </w:rPr>
        <w:t xml:space="preserve"> o </w:t>
      </w:r>
      <w:r w:rsidR="0002358A" w:rsidRPr="0091312A">
        <w:rPr>
          <w:rFonts w:ascii="Times New Roman" w:hAnsi="Times New Roman" w:cs="Times New Roman"/>
          <w:lang w:val="ro-RO"/>
        </w:rPr>
        <w:t>reclamație</w:t>
      </w:r>
      <w:r w:rsidR="006B25B8" w:rsidRPr="0091312A">
        <w:rPr>
          <w:rFonts w:ascii="Times New Roman" w:hAnsi="Times New Roman" w:cs="Times New Roman"/>
          <w:lang w:val="ro-RO"/>
        </w:rPr>
        <w:t xml:space="preserve"> cu privire la tran</w:t>
      </w:r>
      <w:r w:rsidRPr="0091312A">
        <w:rPr>
          <w:rFonts w:ascii="Times New Roman" w:hAnsi="Times New Roman" w:cs="Times New Roman"/>
          <w:lang w:val="ro-RO"/>
        </w:rPr>
        <w:t>sfer, permutare sau de altă natură</w:t>
      </w:r>
      <w:r w:rsidR="006B25B8" w:rsidRPr="0091312A">
        <w:rPr>
          <w:rFonts w:ascii="Times New Roman" w:hAnsi="Times New Roman" w:cs="Times New Roman"/>
          <w:lang w:val="ro-RO"/>
        </w:rPr>
        <w:t xml:space="preserve">, problema </w:t>
      </w:r>
      <w:r w:rsidR="0002358A" w:rsidRPr="0091312A">
        <w:rPr>
          <w:rFonts w:ascii="Times New Roman" w:hAnsi="Times New Roman" w:cs="Times New Roman"/>
          <w:lang w:val="ro-RO"/>
        </w:rPr>
        <w:t>urmează</w:t>
      </w:r>
      <w:r w:rsidR="006B25B8" w:rsidRPr="0091312A">
        <w:rPr>
          <w:rFonts w:ascii="Times New Roman" w:hAnsi="Times New Roman" w:cs="Times New Roman"/>
          <w:lang w:val="ro-RO"/>
        </w:rPr>
        <w:t xml:space="preserve"> a fi abordata cu </w:t>
      </w:r>
      <w:r w:rsidR="0002358A" w:rsidRPr="0091312A">
        <w:rPr>
          <w:rFonts w:ascii="Times New Roman" w:hAnsi="Times New Roman" w:cs="Times New Roman"/>
          <w:lang w:val="ro-RO"/>
        </w:rPr>
        <w:t>șeful</w:t>
      </w:r>
      <w:r w:rsidR="006B25B8" w:rsidRPr="0091312A">
        <w:rPr>
          <w:rFonts w:ascii="Times New Roman" w:hAnsi="Times New Roman" w:cs="Times New Roman"/>
          <w:lang w:val="ro-RO"/>
        </w:rPr>
        <w:t xml:space="preserve"> direct al </w:t>
      </w:r>
      <w:r w:rsidR="0002358A" w:rsidRPr="0091312A">
        <w:rPr>
          <w:rFonts w:ascii="Times New Roman" w:hAnsi="Times New Roman" w:cs="Times New Roman"/>
          <w:lang w:val="ro-RO"/>
        </w:rPr>
        <w:t>funcționarului</w:t>
      </w:r>
      <w:r w:rsidR="006B25B8" w:rsidRPr="0091312A">
        <w:rPr>
          <w:rFonts w:ascii="Times New Roman" w:hAnsi="Times New Roman" w:cs="Times New Roman"/>
          <w:lang w:val="ro-RO"/>
        </w:rPr>
        <w:t>.</w:t>
      </w:r>
    </w:p>
    <w:p w:rsidR="006B25B8" w:rsidRPr="0091312A" w:rsidRDefault="00E07DC3" w:rsidP="00910051">
      <w:pPr>
        <w:pStyle w:val="a4"/>
        <w:jc w:val="both"/>
        <w:rPr>
          <w:lang w:val="ro-RO"/>
        </w:rPr>
      </w:pPr>
      <w:r w:rsidRPr="0091312A">
        <w:rPr>
          <w:lang w:val="ro-RO"/>
        </w:rPr>
        <w:t xml:space="preserve">           </w:t>
      </w:r>
      <w:r w:rsidR="0002358A" w:rsidRPr="0091312A">
        <w:rPr>
          <w:lang w:val="ro-RO"/>
        </w:rPr>
        <w:t>Inițial</w:t>
      </w:r>
      <w:r w:rsidR="006B25B8" w:rsidRPr="0091312A">
        <w:rPr>
          <w:lang w:val="ro-RO"/>
        </w:rPr>
        <w:t>, prob</w:t>
      </w:r>
      <w:r w:rsidR="00C958CC">
        <w:rPr>
          <w:lang w:val="ro-RO"/>
        </w:rPr>
        <w:t>lema î</w:t>
      </w:r>
      <w:r w:rsidRPr="0091312A">
        <w:rPr>
          <w:lang w:val="ro-RO"/>
        </w:rPr>
        <w:t xml:space="preserve">n </w:t>
      </w:r>
      <w:r w:rsidR="00C958CC">
        <w:rPr>
          <w:lang w:val="ro-RO"/>
        </w:rPr>
        <w:t>cauză</w:t>
      </w:r>
      <w:r w:rsidRPr="0091312A">
        <w:rPr>
          <w:lang w:val="ro-RO"/>
        </w:rPr>
        <w:t xml:space="preserve"> poate fi discutată</w:t>
      </w:r>
      <w:r w:rsidR="00C958CC">
        <w:rPr>
          <w:lang w:val="ro-RO"/>
        </w:rPr>
        <w:t xml:space="preserve"> î</w:t>
      </w:r>
      <w:r w:rsidR="006B25B8" w:rsidRPr="0091312A">
        <w:rPr>
          <w:lang w:val="ro-RO"/>
        </w:rPr>
        <w:t xml:space="preserve">n mod verbal cu </w:t>
      </w:r>
      <w:r w:rsidR="0002358A" w:rsidRPr="0091312A">
        <w:rPr>
          <w:lang w:val="ro-RO"/>
        </w:rPr>
        <w:t>șeful</w:t>
      </w:r>
      <w:r w:rsidR="006B25B8" w:rsidRPr="0091312A">
        <w:rPr>
          <w:lang w:val="ro-RO"/>
        </w:rPr>
        <w:t xml:space="preserve"> nem</w:t>
      </w:r>
      <w:r w:rsidRPr="0091312A">
        <w:rPr>
          <w:lang w:val="ro-RO"/>
        </w:rPr>
        <w:t>ijlocit al angajatului, iar dacă</w:t>
      </w:r>
      <w:r w:rsidR="006B25B8" w:rsidRPr="0091312A">
        <w:rPr>
          <w:lang w:val="ro-RO"/>
        </w:rPr>
        <w:t xml:space="preserve"> </w:t>
      </w:r>
      <w:r w:rsidR="0002358A" w:rsidRPr="0091312A">
        <w:rPr>
          <w:lang w:val="ro-RO"/>
        </w:rPr>
        <w:t>reclamația</w:t>
      </w:r>
      <w:r w:rsidRPr="0091312A">
        <w:rPr>
          <w:lang w:val="ro-RO"/>
        </w:rPr>
        <w:t xml:space="preserve"> nu a fost </w:t>
      </w:r>
      <w:r w:rsidR="0002358A" w:rsidRPr="0091312A">
        <w:rPr>
          <w:lang w:val="ro-RO"/>
        </w:rPr>
        <w:t>satisfăcută</w:t>
      </w:r>
      <w:r w:rsidRPr="0091312A">
        <w:rPr>
          <w:lang w:val="ro-RO"/>
        </w:rPr>
        <w:t xml:space="preserve"> prin </w:t>
      </w:r>
      <w:r w:rsidR="0002358A" w:rsidRPr="0091312A">
        <w:rPr>
          <w:lang w:val="ro-RO"/>
        </w:rPr>
        <w:t>discuția</w:t>
      </w:r>
      <w:r w:rsidRPr="0091312A">
        <w:rPr>
          <w:lang w:val="ro-RO"/>
        </w:rPr>
        <w:t xml:space="preserve"> verbală, aceasta urmează a fi </w:t>
      </w:r>
      <w:r w:rsidR="0002358A" w:rsidRPr="0091312A">
        <w:rPr>
          <w:lang w:val="ro-RO"/>
        </w:rPr>
        <w:t>înaintată</w:t>
      </w:r>
      <w:r w:rsidRPr="0091312A">
        <w:rPr>
          <w:lang w:val="ro-RO"/>
        </w:rPr>
        <w:t xml:space="preserve"> in scris. Dacă</w:t>
      </w:r>
      <w:r w:rsidR="006B25B8" w:rsidRPr="0091312A">
        <w:rPr>
          <w:lang w:val="ro-RO"/>
        </w:rPr>
        <w:t xml:space="preserve"> </w:t>
      </w:r>
      <w:r w:rsidR="0002358A" w:rsidRPr="0091312A">
        <w:rPr>
          <w:lang w:val="ro-RO"/>
        </w:rPr>
        <w:t>totuși</w:t>
      </w:r>
      <w:r w:rsidR="006B25B8" w:rsidRPr="0091312A">
        <w:rPr>
          <w:lang w:val="ro-RO"/>
        </w:rPr>
        <w:t xml:space="preserve"> pr</w:t>
      </w:r>
      <w:r w:rsidRPr="0091312A">
        <w:rPr>
          <w:lang w:val="ro-RO"/>
        </w:rPr>
        <w:t>oblema nu s-a rezolvat nici după</w:t>
      </w:r>
      <w:r w:rsidR="006B25B8" w:rsidRPr="0091312A">
        <w:rPr>
          <w:lang w:val="ro-RO"/>
        </w:rPr>
        <w:t xml:space="preserve"> aceasta, </w:t>
      </w:r>
      <w:r w:rsidR="0002358A" w:rsidRPr="0091312A">
        <w:rPr>
          <w:lang w:val="ro-RO"/>
        </w:rPr>
        <w:t>reclamația</w:t>
      </w:r>
      <w:r w:rsidR="006B25B8" w:rsidRPr="0091312A">
        <w:rPr>
          <w:lang w:val="ro-RO"/>
        </w:rPr>
        <w:t xml:space="preserve"> se va depune la </w:t>
      </w:r>
      <w:r w:rsidR="0002358A" w:rsidRPr="0091312A">
        <w:rPr>
          <w:lang w:val="ro-RO"/>
        </w:rPr>
        <w:t>șeful</w:t>
      </w:r>
      <w:r w:rsidR="006B25B8" w:rsidRPr="0091312A">
        <w:rPr>
          <w:lang w:val="ro-RO"/>
        </w:rPr>
        <w:t xml:space="preserve"> superior celui </w:t>
      </w:r>
      <w:r w:rsidR="00C958CC">
        <w:rPr>
          <w:lang w:val="ro-RO"/>
        </w:rPr>
        <w:t>dintâi ţ</w:t>
      </w:r>
      <w:r w:rsidR="0002358A" w:rsidRPr="0091312A">
        <w:rPr>
          <w:lang w:val="ro-RO"/>
        </w:rPr>
        <w:t>i in mod ierarhic, până</w:t>
      </w:r>
      <w:r w:rsidR="006B25B8" w:rsidRPr="0091312A">
        <w:rPr>
          <w:lang w:val="ro-RO"/>
        </w:rPr>
        <w:t xml:space="preserve"> la conducerea de </w:t>
      </w:r>
      <w:r w:rsidR="0002358A" w:rsidRPr="0091312A">
        <w:rPr>
          <w:lang w:val="ro-RO"/>
        </w:rPr>
        <w:t>vârf</w:t>
      </w:r>
      <w:r w:rsidR="006B25B8" w:rsidRPr="0091312A">
        <w:rPr>
          <w:lang w:val="ro-RO"/>
        </w:rPr>
        <w:t>.</w:t>
      </w:r>
    </w:p>
    <w:p w:rsidR="006B25B8" w:rsidRPr="0091312A" w:rsidRDefault="00E07DC3" w:rsidP="00910051">
      <w:pPr>
        <w:pStyle w:val="a4"/>
        <w:jc w:val="both"/>
        <w:rPr>
          <w:lang w:val="ro-RO"/>
        </w:rPr>
      </w:pPr>
      <w:r w:rsidRPr="0091312A">
        <w:rPr>
          <w:lang w:val="ro-RO"/>
        </w:rPr>
        <w:t xml:space="preserve">          </w:t>
      </w:r>
      <w:r w:rsidR="006B25B8" w:rsidRPr="0091312A">
        <w:rPr>
          <w:lang w:val="ro-RO"/>
        </w:rPr>
        <w:t xml:space="preserve">Toate </w:t>
      </w:r>
      <w:r w:rsidR="0002358A" w:rsidRPr="0091312A">
        <w:rPr>
          <w:lang w:val="ro-RO"/>
        </w:rPr>
        <w:t>reclamațiile</w:t>
      </w:r>
      <w:r w:rsidR="006B25B8" w:rsidRPr="0091312A">
        <w:rPr>
          <w:lang w:val="ro-RO"/>
        </w:rPr>
        <w:t xml:space="preserve"> vor fi ascultate cu </w:t>
      </w:r>
      <w:r w:rsidR="0002358A" w:rsidRPr="0091312A">
        <w:rPr>
          <w:lang w:val="ro-RO"/>
        </w:rPr>
        <w:t>înțelegere</w:t>
      </w:r>
      <w:r w:rsidR="00C958CC">
        <w:rPr>
          <w:lang w:val="ro-RO"/>
        </w:rPr>
        <w:t xml:space="preserve"> ş</w:t>
      </w:r>
      <w:r w:rsidR="006B25B8" w:rsidRPr="0091312A">
        <w:rPr>
          <w:lang w:val="ro-RO"/>
        </w:rPr>
        <w:t xml:space="preserve">i seriozitate, fiind examinate imediat </w:t>
      </w:r>
      <w:r w:rsidRPr="0091312A">
        <w:rPr>
          <w:lang w:val="ro-RO"/>
        </w:rPr>
        <w:t>ș</w:t>
      </w:r>
      <w:r w:rsidR="006B25B8" w:rsidRPr="0091312A">
        <w:rPr>
          <w:lang w:val="ro-RO"/>
        </w:rPr>
        <w:t xml:space="preserve">i cu </w:t>
      </w:r>
      <w:r w:rsidR="0002358A" w:rsidRPr="0091312A">
        <w:rPr>
          <w:lang w:val="ro-RO"/>
        </w:rPr>
        <w:t>minuțiozitate</w:t>
      </w:r>
      <w:r w:rsidR="00C958CC">
        <w:rPr>
          <w:lang w:val="ro-RO"/>
        </w:rPr>
        <w:t>. Î</w:t>
      </w:r>
      <w:r w:rsidR="006B25B8" w:rsidRPr="0091312A">
        <w:rPr>
          <w:lang w:val="ro-RO"/>
        </w:rPr>
        <w:t xml:space="preserve">n rezultatul </w:t>
      </w:r>
      <w:r w:rsidR="0002358A" w:rsidRPr="0091312A">
        <w:rPr>
          <w:lang w:val="ro-RO"/>
        </w:rPr>
        <w:t>examinării</w:t>
      </w:r>
      <w:r w:rsidR="006B25B8" w:rsidRPr="0091312A">
        <w:rPr>
          <w:lang w:val="ro-RO"/>
        </w:rPr>
        <w:t xml:space="preserve"> </w:t>
      </w:r>
      <w:r w:rsidR="0002358A" w:rsidRPr="0091312A">
        <w:rPr>
          <w:lang w:val="ro-RO"/>
        </w:rPr>
        <w:t>reclamațiilor</w:t>
      </w:r>
      <w:r w:rsidR="006B25B8" w:rsidRPr="0091312A">
        <w:rPr>
          <w:lang w:val="ro-RO"/>
        </w:rPr>
        <w:t>, f</w:t>
      </w:r>
      <w:r w:rsidRPr="0091312A">
        <w:rPr>
          <w:lang w:val="ro-RO"/>
        </w:rPr>
        <w:t>ată</w:t>
      </w:r>
      <w:r w:rsidR="006B25B8" w:rsidRPr="0091312A">
        <w:rPr>
          <w:lang w:val="ro-RO"/>
        </w:rPr>
        <w:t xml:space="preserve"> de persoanele vinovate se vor aplica </w:t>
      </w:r>
      <w:r w:rsidR="00C958CC">
        <w:rPr>
          <w:lang w:val="ro-RO"/>
        </w:rPr>
        <w:t>mă</w:t>
      </w:r>
      <w:r w:rsidR="0002358A" w:rsidRPr="0091312A">
        <w:rPr>
          <w:lang w:val="ro-RO"/>
        </w:rPr>
        <w:t>surile</w:t>
      </w:r>
      <w:r w:rsidR="006B25B8" w:rsidRPr="0091312A">
        <w:rPr>
          <w:lang w:val="ro-RO"/>
        </w:rPr>
        <w:t xml:space="preserve"> de rigoare.</w:t>
      </w:r>
    </w:p>
    <w:p w:rsidR="006B25B8" w:rsidRPr="0091312A" w:rsidRDefault="00A3434E" w:rsidP="00A3434E">
      <w:pPr>
        <w:pStyle w:val="Compact"/>
        <w:jc w:val="center"/>
        <w:rPr>
          <w:rFonts w:ascii="Times New Roman" w:hAnsi="Times New Roman" w:cs="Times New Roman"/>
          <w:b/>
          <w:lang w:val="ro-RO"/>
        </w:rPr>
      </w:pPr>
      <w:r w:rsidRPr="0091312A">
        <w:rPr>
          <w:rFonts w:ascii="Times New Roman" w:hAnsi="Times New Roman" w:cs="Times New Roman"/>
          <w:b/>
          <w:lang w:val="ro-RO"/>
        </w:rPr>
        <w:t>14.</w:t>
      </w:r>
      <w:r w:rsidR="00C958CC">
        <w:rPr>
          <w:rFonts w:ascii="Times New Roman" w:hAnsi="Times New Roman" w:cs="Times New Roman"/>
          <w:b/>
          <w:lang w:val="ro-RO"/>
        </w:rPr>
        <w:t>Soluţ</w:t>
      </w:r>
      <w:r w:rsidR="006B25B8" w:rsidRPr="0091312A">
        <w:rPr>
          <w:rFonts w:ascii="Times New Roman" w:hAnsi="Times New Roman" w:cs="Times New Roman"/>
          <w:b/>
          <w:lang w:val="ro-RO"/>
        </w:rPr>
        <w:t>ionarea conflictelor etice</w:t>
      </w:r>
    </w:p>
    <w:p w:rsidR="006B25B8" w:rsidRPr="0091312A" w:rsidRDefault="00E07DC3" w:rsidP="00910051">
      <w:pPr>
        <w:pStyle w:val="FirstParagraph"/>
        <w:jc w:val="both"/>
        <w:rPr>
          <w:rFonts w:ascii="Times New Roman" w:hAnsi="Times New Roman" w:cs="Times New Roman"/>
          <w:lang w:val="ro-RO"/>
        </w:rPr>
      </w:pPr>
      <w:r w:rsidRPr="0091312A">
        <w:rPr>
          <w:rFonts w:ascii="Times New Roman" w:hAnsi="Times New Roman" w:cs="Times New Roman"/>
          <w:lang w:val="ro-RO"/>
        </w:rPr>
        <w:t xml:space="preserve">           Există</w:t>
      </w:r>
      <w:r w:rsidR="00C958CC">
        <w:rPr>
          <w:rFonts w:ascii="Times New Roman" w:hAnsi="Times New Roman" w:cs="Times New Roman"/>
          <w:lang w:val="ro-RO"/>
        </w:rPr>
        <w:t xml:space="preserve"> posibilitatea influenţ</w:t>
      </w:r>
      <w:r w:rsidR="00A76AC4" w:rsidRPr="0091312A">
        <w:rPr>
          <w:rFonts w:ascii="Times New Roman" w:hAnsi="Times New Roman" w:cs="Times New Roman"/>
          <w:lang w:val="ro-RO"/>
        </w:rPr>
        <w:t>ei anumitor factori, care apar î</w:t>
      </w:r>
      <w:r w:rsidR="006B25B8" w:rsidRPr="0091312A">
        <w:rPr>
          <w:rFonts w:ascii="Times New Roman" w:hAnsi="Times New Roman" w:cs="Times New Roman"/>
          <w:lang w:val="ro-RO"/>
        </w:rPr>
        <w:t xml:space="preserve">n cazurile, </w:t>
      </w:r>
      <w:r w:rsidR="0002358A" w:rsidRPr="0091312A">
        <w:rPr>
          <w:rFonts w:ascii="Times New Roman" w:hAnsi="Times New Roman" w:cs="Times New Roman"/>
          <w:lang w:val="ro-RO"/>
        </w:rPr>
        <w:t>când</w:t>
      </w:r>
      <w:r w:rsidR="006B25B8" w:rsidRPr="0091312A">
        <w:rPr>
          <w:rFonts w:ascii="Times New Roman" w:hAnsi="Times New Roman" w:cs="Times New Roman"/>
          <w:lang w:val="ro-RO"/>
        </w:rPr>
        <w:t xml:space="preserve"> </w:t>
      </w:r>
      <w:r w:rsidR="0002358A" w:rsidRPr="0091312A">
        <w:rPr>
          <w:rFonts w:ascii="Times New Roman" w:hAnsi="Times New Roman" w:cs="Times New Roman"/>
          <w:lang w:val="ro-RO"/>
        </w:rPr>
        <w:t>responsabilitățile</w:t>
      </w:r>
      <w:r w:rsidR="006B25B8" w:rsidRPr="0091312A">
        <w:rPr>
          <w:rFonts w:ascii="Times New Roman" w:hAnsi="Times New Roman" w:cs="Times New Roman"/>
          <w:lang w:val="ro-RO"/>
        </w:rPr>
        <w:t xml:space="preserve"> </w:t>
      </w:r>
      <w:r w:rsidR="0002358A" w:rsidRPr="0091312A">
        <w:rPr>
          <w:rFonts w:ascii="Times New Roman" w:hAnsi="Times New Roman" w:cs="Times New Roman"/>
          <w:lang w:val="ro-RO"/>
        </w:rPr>
        <w:t>funcționarilor</w:t>
      </w:r>
      <w:r w:rsidR="00C958CC">
        <w:rPr>
          <w:rFonts w:ascii="Times New Roman" w:hAnsi="Times New Roman" w:cs="Times New Roman"/>
          <w:lang w:val="ro-RO"/>
        </w:rPr>
        <w:t xml:space="preserve"> pot intra î</w:t>
      </w:r>
      <w:r w:rsidR="006B25B8" w:rsidRPr="0091312A">
        <w:rPr>
          <w:rFonts w:ascii="Times New Roman" w:hAnsi="Times New Roman" w:cs="Times New Roman"/>
          <w:lang w:val="ro-RO"/>
        </w:rPr>
        <w:t xml:space="preserve">n </w:t>
      </w:r>
      <w:r w:rsidR="0002358A" w:rsidRPr="0091312A">
        <w:rPr>
          <w:rFonts w:ascii="Times New Roman" w:hAnsi="Times New Roman" w:cs="Times New Roman"/>
          <w:lang w:val="ro-RO"/>
        </w:rPr>
        <w:t>contradicție</w:t>
      </w:r>
      <w:r w:rsidR="006B25B8" w:rsidRPr="0091312A">
        <w:rPr>
          <w:rFonts w:ascii="Times New Roman" w:hAnsi="Times New Roman" w:cs="Times New Roman"/>
          <w:lang w:val="ro-RO"/>
        </w:rPr>
        <w:t xml:space="preserve"> cu </w:t>
      </w:r>
      <w:r w:rsidR="0002358A" w:rsidRPr="0091312A">
        <w:rPr>
          <w:rFonts w:ascii="Times New Roman" w:hAnsi="Times New Roman" w:cs="Times New Roman"/>
          <w:lang w:val="ro-RO"/>
        </w:rPr>
        <w:t>solicitările</w:t>
      </w:r>
      <w:r w:rsidR="006B25B8" w:rsidRPr="0091312A">
        <w:rPr>
          <w:rFonts w:ascii="Times New Roman" w:hAnsi="Times New Roman" w:cs="Times New Roman"/>
          <w:lang w:val="ro-RO"/>
        </w:rPr>
        <w:t xml:space="preserve"> interne sau externe. Prin urmare:</w:t>
      </w:r>
    </w:p>
    <w:p w:rsidR="006B25B8" w:rsidRPr="0091312A" w:rsidRDefault="006B25B8" w:rsidP="001664AC">
      <w:pPr>
        <w:pStyle w:val="Compact"/>
        <w:numPr>
          <w:ilvl w:val="0"/>
          <w:numId w:val="11"/>
        </w:numPr>
        <w:jc w:val="both"/>
        <w:rPr>
          <w:rFonts w:ascii="Times New Roman" w:hAnsi="Times New Roman" w:cs="Times New Roman"/>
          <w:lang w:val="ro-RO"/>
        </w:rPr>
      </w:pPr>
      <w:r w:rsidRPr="0091312A">
        <w:rPr>
          <w:rFonts w:ascii="Times New Roman" w:hAnsi="Times New Roman" w:cs="Times New Roman"/>
          <w:lang w:val="ro-RO"/>
        </w:rPr>
        <w:t>poate exista pericolul de exercitare de p</w:t>
      </w:r>
      <w:r w:rsidR="00A76AC4" w:rsidRPr="0091312A">
        <w:rPr>
          <w:rFonts w:ascii="Times New Roman" w:hAnsi="Times New Roman" w:cs="Times New Roman"/>
          <w:lang w:val="ro-RO"/>
        </w:rPr>
        <w:t>resiuni din partea unui conducă</w:t>
      </w:r>
      <w:r w:rsidRPr="0091312A">
        <w:rPr>
          <w:rFonts w:ascii="Times New Roman" w:hAnsi="Times New Roman" w:cs="Times New Roman"/>
          <w:lang w:val="ro-RO"/>
        </w:rPr>
        <w:t xml:space="preserve">tor, sau a persoanei cu </w:t>
      </w:r>
      <w:r w:rsidR="0002358A" w:rsidRPr="0091312A">
        <w:rPr>
          <w:rFonts w:ascii="Times New Roman" w:hAnsi="Times New Roman" w:cs="Times New Roman"/>
          <w:lang w:val="ro-RO"/>
        </w:rPr>
        <w:t>funcție</w:t>
      </w:r>
      <w:r w:rsidRPr="0091312A">
        <w:rPr>
          <w:rFonts w:ascii="Times New Roman" w:hAnsi="Times New Roman" w:cs="Times New Roman"/>
          <w:lang w:val="ro-RO"/>
        </w:rPr>
        <w:t xml:space="preserve"> de </w:t>
      </w:r>
      <w:r w:rsidR="0002358A" w:rsidRPr="0091312A">
        <w:rPr>
          <w:rFonts w:ascii="Times New Roman" w:hAnsi="Times New Roman" w:cs="Times New Roman"/>
          <w:lang w:val="ro-RO"/>
        </w:rPr>
        <w:t>răspundere</w:t>
      </w:r>
      <w:r w:rsidRPr="0091312A">
        <w:rPr>
          <w:rFonts w:ascii="Times New Roman" w:hAnsi="Times New Roman" w:cs="Times New Roman"/>
          <w:lang w:val="ro-RO"/>
        </w:rPr>
        <w:t xml:space="preserve">; la </w:t>
      </w:r>
      <w:r w:rsidR="0002358A" w:rsidRPr="0091312A">
        <w:rPr>
          <w:rFonts w:ascii="Times New Roman" w:hAnsi="Times New Roman" w:cs="Times New Roman"/>
          <w:lang w:val="ro-RO"/>
        </w:rPr>
        <w:t>apariția</w:t>
      </w:r>
      <w:r w:rsidRPr="0091312A">
        <w:rPr>
          <w:rFonts w:ascii="Times New Roman" w:hAnsi="Times New Roman" w:cs="Times New Roman"/>
          <w:lang w:val="ro-RO"/>
        </w:rPr>
        <w:t xml:space="preserve"> presiunii de asemenea pot conduce </w:t>
      </w:r>
      <w:r w:rsidR="0002358A" w:rsidRPr="0091312A">
        <w:rPr>
          <w:rFonts w:ascii="Times New Roman" w:hAnsi="Times New Roman" w:cs="Times New Roman"/>
          <w:lang w:val="ro-RO"/>
        </w:rPr>
        <w:t>relațiile</w:t>
      </w:r>
      <w:r w:rsidRPr="0091312A">
        <w:rPr>
          <w:rFonts w:ascii="Times New Roman" w:hAnsi="Times New Roman" w:cs="Times New Roman"/>
          <w:lang w:val="ro-RO"/>
        </w:rPr>
        <w:t xml:space="preserve"> de rudenie sau personale;</w:t>
      </w:r>
    </w:p>
    <w:p w:rsidR="00A76AC4" w:rsidRPr="0091312A" w:rsidRDefault="0002358A" w:rsidP="001664AC">
      <w:pPr>
        <w:pStyle w:val="FirstParagraph"/>
        <w:numPr>
          <w:ilvl w:val="0"/>
          <w:numId w:val="11"/>
        </w:numPr>
        <w:jc w:val="both"/>
        <w:rPr>
          <w:rFonts w:ascii="Times New Roman" w:hAnsi="Times New Roman" w:cs="Times New Roman"/>
          <w:lang w:val="ro-RO"/>
        </w:rPr>
      </w:pPr>
      <w:r w:rsidRPr="0091312A">
        <w:rPr>
          <w:rFonts w:ascii="Times New Roman" w:hAnsi="Times New Roman" w:cs="Times New Roman"/>
          <w:lang w:val="ro-RO"/>
        </w:rPr>
        <w:t>funcționarului</w:t>
      </w:r>
      <w:r w:rsidR="006B25B8" w:rsidRPr="0091312A">
        <w:rPr>
          <w:rFonts w:ascii="Times New Roman" w:hAnsi="Times New Roman" w:cs="Times New Roman"/>
          <w:lang w:val="ro-RO"/>
        </w:rPr>
        <w:t xml:space="preserve"> i se po</w:t>
      </w:r>
      <w:r w:rsidR="00A76AC4" w:rsidRPr="0091312A">
        <w:rPr>
          <w:rFonts w:ascii="Times New Roman" w:hAnsi="Times New Roman" w:cs="Times New Roman"/>
          <w:lang w:val="ro-RO"/>
        </w:rPr>
        <w:t>ate solicita să</w:t>
      </w:r>
      <w:r w:rsidR="006B25B8" w:rsidRPr="0091312A">
        <w:rPr>
          <w:rFonts w:ascii="Times New Roman" w:hAnsi="Times New Roman" w:cs="Times New Roman"/>
          <w:lang w:val="ro-RO"/>
        </w:rPr>
        <w:t xml:space="preserve"> </w:t>
      </w:r>
      <w:r w:rsidRPr="0091312A">
        <w:rPr>
          <w:rFonts w:ascii="Times New Roman" w:hAnsi="Times New Roman" w:cs="Times New Roman"/>
          <w:lang w:val="ro-RO"/>
        </w:rPr>
        <w:t>acționeze</w:t>
      </w:r>
      <w:r w:rsidR="006B25B8" w:rsidRPr="0091312A">
        <w:rPr>
          <w:rFonts w:ascii="Times New Roman" w:hAnsi="Times New Roman" w:cs="Times New Roman"/>
          <w:lang w:val="ro-RO"/>
        </w:rPr>
        <w:t xml:space="preserve"> contrar </w:t>
      </w:r>
      <w:r w:rsidRPr="0091312A">
        <w:rPr>
          <w:rFonts w:ascii="Times New Roman" w:hAnsi="Times New Roman" w:cs="Times New Roman"/>
          <w:lang w:val="ro-RO"/>
        </w:rPr>
        <w:t>atribuțiilor</w:t>
      </w:r>
      <w:r w:rsidR="00C958CC">
        <w:rPr>
          <w:rFonts w:ascii="Times New Roman" w:hAnsi="Times New Roman" w:cs="Times New Roman"/>
          <w:lang w:val="ro-RO"/>
        </w:rPr>
        <w:t xml:space="preserve"> profesionale; </w:t>
      </w:r>
      <w:r w:rsidR="006B25B8" w:rsidRPr="0091312A">
        <w:rPr>
          <w:rFonts w:ascii="Times New Roman" w:hAnsi="Times New Roman" w:cs="Times New Roman"/>
          <w:lang w:val="ro-RO"/>
        </w:rPr>
        <w:t xml:space="preserve"> </w:t>
      </w:r>
    </w:p>
    <w:p w:rsidR="006B25B8" w:rsidRPr="0091312A" w:rsidRDefault="00A76AC4" w:rsidP="001664AC">
      <w:pPr>
        <w:pStyle w:val="FirstParagraph"/>
        <w:numPr>
          <w:ilvl w:val="0"/>
          <w:numId w:val="11"/>
        </w:numPr>
        <w:jc w:val="both"/>
        <w:rPr>
          <w:rFonts w:ascii="Times New Roman" w:hAnsi="Times New Roman" w:cs="Times New Roman"/>
          <w:lang w:val="ro-RO"/>
        </w:rPr>
      </w:pPr>
      <w:r w:rsidRPr="0091312A">
        <w:rPr>
          <w:rFonts w:ascii="Times New Roman" w:hAnsi="Times New Roman" w:cs="Times New Roman"/>
          <w:lang w:val="ro-RO"/>
        </w:rPr>
        <w:t>pot apă</w:t>
      </w:r>
      <w:r w:rsidR="006B25B8" w:rsidRPr="0091312A">
        <w:rPr>
          <w:rFonts w:ascii="Times New Roman" w:hAnsi="Times New Roman" w:cs="Times New Roman"/>
          <w:lang w:val="ro-RO"/>
        </w:rPr>
        <w:t xml:space="preserve">rea </w:t>
      </w:r>
      <w:r w:rsidR="0002358A" w:rsidRPr="0091312A">
        <w:rPr>
          <w:rFonts w:ascii="Times New Roman" w:hAnsi="Times New Roman" w:cs="Times New Roman"/>
          <w:lang w:val="ro-RO"/>
        </w:rPr>
        <w:t>contradicții</w:t>
      </w:r>
      <w:r w:rsidR="00C958CC">
        <w:rPr>
          <w:rFonts w:ascii="Times New Roman" w:hAnsi="Times New Roman" w:cs="Times New Roman"/>
          <w:lang w:val="ro-RO"/>
        </w:rPr>
        <w:t xml:space="preserve"> î</w:t>
      </w:r>
      <w:r w:rsidR="006B25B8" w:rsidRPr="0091312A">
        <w:rPr>
          <w:rFonts w:ascii="Times New Roman" w:hAnsi="Times New Roman" w:cs="Times New Roman"/>
          <w:lang w:val="ro-RO"/>
        </w:rPr>
        <w:t xml:space="preserve">ntre conducerea </w:t>
      </w:r>
      <w:r w:rsidR="0002358A" w:rsidRPr="0091312A">
        <w:rPr>
          <w:rFonts w:ascii="Times New Roman" w:hAnsi="Times New Roman" w:cs="Times New Roman"/>
          <w:lang w:val="ro-RO"/>
        </w:rPr>
        <w:t>funcționarului</w:t>
      </w:r>
      <w:r w:rsidR="00C958CC">
        <w:rPr>
          <w:rFonts w:ascii="Times New Roman" w:hAnsi="Times New Roman" w:cs="Times New Roman"/>
          <w:lang w:val="ro-RO"/>
        </w:rPr>
        <w:t xml:space="preserve"> public ş</w:t>
      </w:r>
      <w:r w:rsidR="006B25B8" w:rsidRPr="0091312A">
        <w:rPr>
          <w:rFonts w:ascii="Times New Roman" w:hAnsi="Times New Roman" w:cs="Times New Roman"/>
          <w:lang w:val="ro-RO"/>
        </w:rPr>
        <w:t xml:space="preserve">i </w:t>
      </w:r>
      <w:r w:rsidR="0002358A" w:rsidRPr="0091312A">
        <w:rPr>
          <w:rFonts w:ascii="Times New Roman" w:hAnsi="Times New Roman" w:cs="Times New Roman"/>
          <w:lang w:val="ro-RO"/>
        </w:rPr>
        <w:t>cerințele</w:t>
      </w:r>
      <w:r w:rsidR="006B25B8" w:rsidRPr="0091312A">
        <w:rPr>
          <w:rFonts w:ascii="Times New Roman" w:hAnsi="Times New Roman" w:cs="Times New Roman"/>
          <w:lang w:val="ro-RO"/>
        </w:rPr>
        <w:t xml:space="preserve"> prezentului</w:t>
      </w:r>
      <w:r w:rsidR="0091312A">
        <w:rPr>
          <w:rFonts w:ascii="Times New Roman" w:hAnsi="Times New Roman" w:cs="Times New Roman"/>
          <w:lang w:val="ro-RO"/>
        </w:rPr>
        <w:t xml:space="preserve"> </w:t>
      </w:r>
      <w:r w:rsidR="006B25B8" w:rsidRPr="0091312A">
        <w:rPr>
          <w:rFonts w:ascii="Times New Roman" w:hAnsi="Times New Roman" w:cs="Times New Roman"/>
          <w:lang w:val="ro-RO"/>
        </w:rPr>
        <w:t>Cod;</w:t>
      </w:r>
    </w:p>
    <w:p w:rsidR="006B25B8" w:rsidRPr="0091312A" w:rsidRDefault="0002358A" w:rsidP="001664AC">
      <w:pPr>
        <w:pStyle w:val="Compact"/>
        <w:numPr>
          <w:ilvl w:val="0"/>
          <w:numId w:val="11"/>
        </w:numPr>
        <w:jc w:val="both"/>
        <w:rPr>
          <w:rFonts w:ascii="Times New Roman" w:hAnsi="Times New Roman" w:cs="Times New Roman"/>
          <w:lang w:val="ro-RO"/>
        </w:rPr>
      </w:pPr>
      <w:r w:rsidRPr="0091312A">
        <w:rPr>
          <w:rFonts w:ascii="Times New Roman" w:hAnsi="Times New Roman" w:cs="Times New Roman"/>
          <w:lang w:val="ro-RO"/>
        </w:rPr>
        <w:t>apariția</w:t>
      </w:r>
      <w:r w:rsidR="006B25B8" w:rsidRPr="0091312A">
        <w:rPr>
          <w:rFonts w:ascii="Times New Roman" w:hAnsi="Times New Roman" w:cs="Times New Roman"/>
          <w:lang w:val="ro-RO"/>
        </w:rPr>
        <w:t xml:space="preserve"> conflictului de in</w:t>
      </w:r>
      <w:r w:rsidR="00A76AC4" w:rsidRPr="0091312A">
        <w:rPr>
          <w:rFonts w:ascii="Times New Roman" w:hAnsi="Times New Roman" w:cs="Times New Roman"/>
          <w:lang w:val="ro-RO"/>
        </w:rPr>
        <w:t>terese de asemenea este posibilă</w:t>
      </w:r>
      <w:r w:rsidR="006B25B8" w:rsidRPr="0091312A">
        <w:rPr>
          <w:rFonts w:ascii="Times New Roman" w:hAnsi="Times New Roman" w:cs="Times New Roman"/>
          <w:lang w:val="ro-RO"/>
        </w:rPr>
        <w:t xml:space="preserve"> la publicarea </w:t>
      </w:r>
      <w:r w:rsidRPr="0091312A">
        <w:rPr>
          <w:rFonts w:ascii="Times New Roman" w:hAnsi="Times New Roman" w:cs="Times New Roman"/>
          <w:lang w:val="ro-RO"/>
        </w:rPr>
        <w:t>informației</w:t>
      </w:r>
      <w:r w:rsidR="00C958CC">
        <w:rPr>
          <w:rFonts w:ascii="Times New Roman" w:hAnsi="Times New Roman" w:cs="Times New Roman"/>
          <w:lang w:val="ro-RO"/>
        </w:rPr>
        <w:t xml:space="preserve"> eronate, care poate fi î</w:t>
      </w:r>
      <w:r w:rsidR="006B25B8" w:rsidRPr="0091312A">
        <w:rPr>
          <w:rFonts w:ascii="Times New Roman" w:hAnsi="Times New Roman" w:cs="Times New Roman"/>
          <w:lang w:val="ro-RO"/>
        </w:rPr>
        <w:t xml:space="preserve">n avantajul </w:t>
      </w:r>
      <w:r w:rsidRPr="0091312A">
        <w:rPr>
          <w:rFonts w:ascii="Times New Roman" w:hAnsi="Times New Roman" w:cs="Times New Roman"/>
          <w:lang w:val="ro-RO"/>
        </w:rPr>
        <w:t>cetățeanului</w:t>
      </w:r>
      <w:r w:rsidR="00C958CC">
        <w:rPr>
          <w:rFonts w:ascii="Times New Roman" w:hAnsi="Times New Roman" w:cs="Times New Roman"/>
          <w:lang w:val="ro-RO"/>
        </w:rPr>
        <w:t xml:space="preserve"> ş</w:t>
      </w:r>
      <w:r w:rsidR="00A76AC4" w:rsidRPr="0091312A">
        <w:rPr>
          <w:rFonts w:ascii="Times New Roman" w:hAnsi="Times New Roman" w:cs="Times New Roman"/>
          <w:lang w:val="ro-RO"/>
        </w:rPr>
        <w:t>i de care, totodată</w:t>
      </w:r>
      <w:r w:rsidR="006B25B8" w:rsidRPr="0091312A">
        <w:rPr>
          <w:rFonts w:ascii="Times New Roman" w:hAnsi="Times New Roman" w:cs="Times New Roman"/>
          <w:lang w:val="ro-RO"/>
        </w:rPr>
        <w:t xml:space="preserve">, poate sau nu beneficia </w:t>
      </w:r>
      <w:r w:rsidRPr="0091312A">
        <w:rPr>
          <w:rFonts w:ascii="Times New Roman" w:hAnsi="Times New Roman" w:cs="Times New Roman"/>
          <w:lang w:val="ro-RO"/>
        </w:rPr>
        <w:t>funcționarul</w:t>
      </w:r>
      <w:r w:rsidR="006B25B8" w:rsidRPr="0091312A">
        <w:rPr>
          <w:rFonts w:ascii="Times New Roman" w:hAnsi="Times New Roman" w:cs="Times New Roman"/>
          <w:lang w:val="ro-RO"/>
        </w:rPr>
        <w:t xml:space="preserve"> public.</w:t>
      </w:r>
    </w:p>
    <w:p w:rsidR="006B25B8" w:rsidRPr="0091312A" w:rsidRDefault="00A76AC4" w:rsidP="00910051">
      <w:pPr>
        <w:pStyle w:val="FirstParagraph"/>
        <w:jc w:val="both"/>
        <w:rPr>
          <w:rFonts w:ascii="Times New Roman" w:hAnsi="Times New Roman" w:cs="Times New Roman"/>
          <w:lang w:val="ro-RO"/>
        </w:rPr>
      </w:pPr>
      <w:r w:rsidRPr="0091312A">
        <w:rPr>
          <w:rFonts w:ascii="Times New Roman" w:hAnsi="Times New Roman" w:cs="Times New Roman"/>
          <w:lang w:val="ro-RO"/>
        </w:rPr>
        <w:t xml:space="preserve">           Î</w:t>
      </w:r>
      <w:r w:rsidR="006B25B8" w:rsidRPr="0091312A">
        <w:rPr>
          <w:rFonts w:ascii="Times New Roman" w:hAnsi="Times New Roman" w:cs="Times New Roman"/>
          <w:lang w:val="ro-RO"/>
        </w:rPr>
        <w:t xml:space="preserve">n asemenea cazuri este necesar de a descuraja </w:t>
      </w:r>
      <w:r w:rsidR="0002358A" w:rsidRPr="0091312A">
        <w:rPr>
          <w:rFonts w:ascii="Times New Roman" w:hAnsi="Times New Roman" w:cs="Times New Roman"/>
          <w:lang w:val="ro-RO"/>
        </w:rPr>
        <w:t>relațiile</w:t>
      </w:r>
      <w:r w:rsidR="006B25B8" w:rsidRPr="0091312A">
        <w:rPr>
          <w:rFonts w:ascii="Times New Roman" w:hAnsi="Times New Roman" w:cs="Times New Roman"/>
          <w:lang w:val="ro-RO"/>
        </w:rPr>
        <w:t xml:space="preserve"> sau intere</w:t>
      </w:r>
      <w:r w:rsidRPr="0091312A">
        <w:rPr>
          <w:rFonts w:ascii="Times New Roman" w:hAnsi="Times New Roman" w:cs="Times New Roman"/>
          <w:lang w:val="ro-RO"/>
        </w:rPr>
        <w:t>sele care pot afecta sau amenința onestitatea funcț</w:t>
      </w:r>
      <w:r w:rsidR="00C958CC">
        <w:rPr>
          <w:rFonts w:ascii="Times New Roman" w:hAnsi="Times New Roman" w:cs="Times New Roman"/>
          <w:lang w:val="ro-RO"/>
        </w:rPr>
        <w:t>ionarului public, iar î</w:t>
      </w:r>
      <w:r w:rsidR="006B25B8" w:rsidRPr="0091312A">
        <w:rPr>
          <w:rFonts w:ascii="Times New Roman" w:hAnsi="Times New Roman" w:cs="Times New Roman"/>
          <w:lang w:val="ro-RO"/>
        </w:rPr>
        <w:t xml:space="preserve">n </w:t>
      </w:r>
      <w:r w:rsidR="0002358A" w:rsidRPr="0091312A">
        <w:rPr>
          <w:rFonts w:ascii="Times New Roman" w:hAnsi="Times New Roman" w:cs="Times New Roman"/>
          <w:lang w:val="ro-RO"/>
        </w:rPr>
        <w:t>susținerea</w:t>
      </w:r>
      <w:r w:rsidRPr="0091312A">
        <w:rPr>
          <w:rFonts w:ascii="Times New Roman" w:hAnsi="Times New Roman" w:cs="Times New Roman"/>
          <w:lang w:val="ro-RO"/>
        </w:rPr>
        <w:t xml:space="preserve"> acestuia trebuie să intervină conducerea </w:t>
      </w:r>
      <w:r w:rsidR="0002358A" w:rsidRPr="0091312A">
        <w:rPr>
          <w:rFonts w:ascii="Times New Roman" w:hAnsi="Times New Roman" w:cs="Times New Roman"/>
          <w:lang w:val="ro-RO"/>
        </w:rPr>
        <w:t>autorității</w:t>
      </w:r>
      <w:r w:rsidR="00C958CC">
        <w:rPr>
          <w:rFonts w:ascii="Times New Roman" w:hAnsi="Times New Roman" w:cs="Times New Roman"/>
          <w:lang w:val="ro-RO"/>
        </w:rPr>
        <w:t xml:space="preserve"> şi a subdiviziunii î</w:t>
      </w:r>
      <w:r w:rsidR="006B25B8" w:rsidRPr="0091312A">
        <w:rPr>
          <w:rFonts w:ascii="Times New Roman" w:hAnsi="Times New Roman" w:cs="Times New Roman"/>
          <w:lang w:val="ro-RO"/>
        </w:rPr>
        <w:t xml:space="preserve">n care acesta </w:t>
      </w:r>
      <w:r w:rsidR="0002358A" w:rsidRPr="0091312A">
        <w:rPr>
          <w:rFonts w:ascii="Times New Roman" w:hAnsi="Times New Roman" w:cs="Times New Roman"/>
          <w:lang w:val="ro-RO"/>
        </w:rPr>
        <w:t>activează</w:t>
      </w:r>
      <w:r w:rsidR="006B25B8" w:rsidRPr="0091312A">
        <w:rPr>
          <w:rFonts w:ascii="Times New Roman" w:hAnsi="Times New Roman" w:cs="Times New Roman"/>
          <w:lang w:val="ro-RO"/>
        </w:rPr>
        <w:t>.</w:t>
      </w:r>
    </w:p>
    <w:p w:rsidR="006B25B8" w:rsidRPr="0091312A" w:rsidRDefault="00A76AC4" w:rsidP="00910051">
      <w:pPr>
        <w:pStyle w:val="a4"/>
        <w:jc w:val="both"/>
        <w:rPr>
          <w:lang w:val="ro-RO"/>
        </w:rPr>
      </w:pPr>
      <w:r w:rsidRPr="0091312A">
        <w:rPr>
          <w:lang w:val="ro-RO"/>
        </w:rPr>
        <w:t xml:space="preserve">          </w:t>
      </w:r>
      <w:r w:rsidR="006B25B8" w:rsidRPr="0091312A">
        <w:rPr>
          <w:lang w:val="ro-RO"/>
        </w:rPr>
        <w:t>L</w:t>
      </w:r>
      <w:r w:rsidRPr="0091312A">
        <w:rPr>
          <w:lang w:val="ro-RO"/>
        </w:rPr>
        <w:t>a aplicarea normelor de conduită</w:t>
      </w:r>
      <w:r w:rsidR="006B25B8" w:rsidRPr="0091312A">
        <w:rPr>
          <w:lang w:val="ro-RO"/>
        </w:rPr>
        <w:t xml:space="preserve"> </w:t>
      </w:r>
      <w:r w:rsidR="0002358A" w:rsidRPr="0091312A">
        <w:rPr>
          <w:lang w:val="ro-RO"/>
        </w:rPr>
        <w:t>profesional</w:t>
      </w:r>
      <w:r w:rsidR="00C958CC">
        <w:rPr>
          <w:lang w:val="ro-RO"/>
        </w:rPr>
        <w:t>ă</w:t>
      </w:r>
      <w:r w:rsidR="006B25B8" w:rsidRPr="0091312A">
        <w:rPr>
          <w:lang w:val="ro-RO"/>
        </w:rPr>
        <w:t xml:space="preserve"> </w:t>
      </w:r>
      <w:r w:rsidR="0002358A" w:rsidRPr="0091312A">
        <w:rPr>
          <w:lang w:val="ro-RO"/>
        </w:rPr>
        <w:t>funcționarii</w:t>
      </w:r>
      <w:r w:rsidR="006B25B8" w:rsidRPr="0091312A">
        <w:rPr>
          <w:lang w:val="ro-RO"/>
        </w:rPr>
        <w:t xml:space="preserve"> se pot confrunta cu problemele </w:t>
      </w:r>
      <w:r w:rsidR="0002358A" w:rsidRPr="0091312A">
        <w:rPr>
          <w:lang w:val="ro-RO"/>
        </w:rPr>
        <w:t>identificării</w:t>
      </w:r>
      <w:r w:rsidR="006B25B8" w:rsidRPr="0091312A">
        <w:rPr>
          <w:lang w:val="ro-RO"/>
        </w:rPr>
        <w:t xml:space="preserve"> </w:t>
      </w:r>
      <w:r w:rsidRPr="0091312A">
        <w:rPr>
          <w:lang w:val="ro-RO"/>
        </w:rPr>
        <w:t>comportamentului lipsit de etică</w:t>
      </w:r>
      <w:r w:rsidR="006B25B8" w:rsidRPr="0091312A">
        <w:rPr>
          <w:lang w:val="ro-RO"/>
        </w:rPr>
        <w:t xml:space="preserve"> sau </w:t>
      </w:r>
      <w:r w:rsidR="0002358A" w:rsidRPr="0091312A">
        <w:rPr>
          <w:lang w:val="ro-RO"/>
        </w:rPr>
        <w:t>soluționării</w:t>
      </w:r>
      <w:r w:rsidR="006B25B8" w:rsidRPr="0091312A">
        <w:rPr>
          <w:lang w:val="ro-RO"/>
        </w:rPr>
        <w:t xml:space="preserve"> conflictelor etice. La examinarea</w:t>
      </w:r>
      <w:r w:rsidRPr="0091312A">
        <w:rPr>
          <w:lang w:val="ro-RO"/>
        </w:rPr>
        <w:t xml:space="preserve"> problemelor importante de etică</w:t>
      </w:r>
      <w:r w:rsidR="006B25B8" w:rsidRPr="0091312A">
        <w:rPr>
          <w:lang w:val="ro-RO"/>
        </w:rPr>
        <w:t xml:space="preserve"> </w:t>
      </w:r>
      <w:r w:rsidR="0002358A" w:rsidRPr="0091312A">
        <w:rPr>
          <w:lang w:val="ro-RO"/>
        </w:rPr>
        <w:t>funcționarii</w:t>
      </w:r>
      <w:r w:rsidR="006B25B8" w:rsidRPr="0091312A">
        <w:rPr>
          <w:lang w:val="ro-RO"/>
        </w:rPr>
        <w:t xml:space="preserve"> trebui</w:t>
      </w:r>
      <w:r w:rsidRPr="0091312A">
        <w:rPr>
          <w:lang w:val="ro-RO"/>
        </w:rPr>
        <w:t>e sa respecte politica existentă</w:t>
      </w:r>
      <w:r w:rsidR="006B25B8" w:rsidRPr="0091312A">
        <w:rPr>
          <w:lang w:val="ro-RO"/>
        </w:rPr>
        <w:t xml:space="preserve"> a </w:t>
      </w:r>
      <w:r w:rsidR="0002358A" w:rsidRPr="0091312A">
        <w:rPr>
          <w:lang w:val="ro-RO"/>
        </w:rPr>
        <w:t>organizației</w:t>
      </w:r>
      <w:r w:rsidRPr="0091312A">
        <w:rPr>
          <w:lang w:val="ro-RO"/>
        </w:rPr>
        <w:t xml:space="preserve"> ierarhic superioare, </w:t>
      </w:r>
      <w:r w:rsidR="0002358A" w:rsidRPr="0091312A">
        <w:rPr>
          <w:lang w:val="ro-RO"/>
        </w:rPr>
        <w:t>îndreptată</w:t>
      </w:r>
      <w:r w:rsidR="006B25B8" w:rsidRPr="0091312A">
        <w:rPr>
          <w:lang w:val="ro-RO"/>
        </w:rPr>
        <w:t xml:space="preserve"> spre </w:t>
      </w:r>
      <w:r w:rsidR="0002358A" w:rsidRPr="0091312A">
        <w:rPr>
          <w:lang w:val="ro-RO"/>
        </w:rPr>
        <w:t>soluționarea</w:t>
      </w:r>
      <w:r w:rsidR="006B25B8" w:rsidRPr="0091312A">
        <w:rPr>
          <w:lang w:val="ro-RO"/>
        </w:rPr>
        <w:t xml:space="preserve"> unor astfel de conflicte.</w:t>
      </w:r>
    </w:p>
    <w:p w:rsidR="006B25B8" w:rsidRDefault="00A76AC4" w:rsidP="00910051">
      <w:pPr>
        <w:pStyle w:val="a4"/>
        <w:jc w:val="both"/>
        <w:rPr>
          <w:lang w:val="ro-RO"/>
        </w:rPr>
      </w:pPr>
      <w:r w:rsidRPr="0091312A">
        <w:rPr>
          <w:lang w:val="ro-RO"/>
        </w:rPr>
        <w:t xml:space="preserve">         Orice funcț</w:t>
      </w:r>
      <w:r w:rsidR="006B25B8" w:rsidRPr="0091312A">
        <w:rPr>
          <w:lang w:val="ro-RO"/>
        </w:rPr>
        <w:t>ionar public aflat la un post de c</w:t>
      </w:r>
      <w:r w:rsidRPr="0091312A">
        <w:rPr>
          <w:lang w:val="ro-RO"/>
        </w:rPr>
        <w:t>onducere trebuie să</w:t>
      </w:r>
      <w:r w:rsidR="006B25B8" w:rsidRPr="0091312A">
        <w:rPr>
          <w:lang w:val="ro-RO"/>
        </w:rPr>
        <w:t xml:space="preserve"> </w:t>
      </w:r>
      <w:r w:rsidR="0002358A" w:rsidRPr="0091312A">
        <w:rPr>
          <w:lang w:val="ro-RO"/>
        </w:rPr>
        <w:t>depună</w:t>
      </w:r>
      <w:r w:rsidR="006B25B8" w:rsidRPr="0091312A">
        <w:rPr>
          <w:lang w:val="ro-RO"/>
        </w:rPr>
        <w:t xml:space="preserve"> efortu</w:t>
      </w:r>
      <w:r w:rsidR="00C958CC">
        <w:rPr>
          <w:lang w:val="ro-RO"/>
        </w:rPr>
        <w:t>ri pentru a asigura elaborarea şi implementarea î</w:t>
      </w:r>
      <w:r w:rsidR="006B25B8" w:rsidRPr="0091312A">
        <w:rPr>
          <w:lang w:val="ro-RO"/>
        </w:rPr>
        <w:t xml:space="preserve">n cadrul </w:t>
      </w:r>
      <w:r w:rsidR="0002358A" w:rsidRPr="0091312A">
        <w:rPr>
          <w:lang w:val="ro-RO"/>
        </w:rPr>
        <w:t>instituției</w:t>
      </w:r>
      <w:r w:rsidR="006B25B8" w:rsidRPr="0091312A">
        <w:rPr>
          <w:lang w:val="ro-RO"/>
        </w:rPr>
        <w:t xml:space="preserve"> sale a politicii privind </w:t>
      </w:r>
      <w:r w:rsidR="0002358A" w:rsidRPr="0091312A">
        <w:rPr>
          <w:lang w:val="ro-RO"/>
        </w:rPr>
        <w:t>soluționarea</w:t>
      </w:r>
      <w:r w:rsidR="006B25B8" w:rsidRPr="0091312A">
        <w:rPr>
          <w:lang w:val="ro-RO"/>
        </w:rPr>
        <w:t xml:space="preserve"> conflictelor etice.</w:t>
      </w:r>
    </w:p>
    <w:p w:rsidR="00A01ED7" w:rsidRDefault="00A01ED7" w:rsidP="00910051">
      <w:pPr>
        <w:pStyle w:val="a4"/>
        <w:jc w:val="both"/>
        <w:rPr>
          <w:lang w:val="ro-RO"/>
        </w:rPr>
      </w:pPr>
    </w:p>
    <w:p w:rsidR="00A01ED7" w:rsidRPr="0091312A" w:rsidRDefault="00A01ED7" w:rsidP="00910051">
      <w:pPr>
        <w:pStyle w:val="a4"/>
        <w:jc w:val="both"/>
        <w:rPr>
          <w:lang w:val="ro-RO"/>
        </w:rPr>
      </w:pPr>
    </w:p>
    <w:p w:rsidR="00A01ED7" w:rsidRDefault="00A01ED7" w:rsidP="00A76AC4">
      <w:pPr>
        <w:pStyle w:val="Compact"/>
        <w:jc w:val="center"/>
        <w:rPr>
          <w:rFonts w:ascii="Times New Roman" w:hAnsi="Times New Roman" w:cs="Times New Roman"/>
          <w:b/>
          <w:lang w:val="ro-RO"/>
        </w:rPr>
      </w:pPr>
    </w:p>
    <w:p w:rsidR="006B25B8" w:rsidRPr="0091312A" w:rsidRDefault="00A3434E" w:rsidP="00A76AC4">
      <w:pPr>
        <w:pStyle w:val="Compact"/>
        <w:jc w:val="center"/>
        <w:rPr>
          <w:rFonts w:ascii="Times New Roman" w:hAnsi="Times New Roman" w:cs="Times New Roman"/>
          <w:b/>
          <w:lang w:val="ro-RO"/>
        </w:rPr>
      </w:pPr>
      <w:bookmarkStart w:id="0" w:name="_GoBack"/>
      <w:bookmarkEnd w:id="0"/>
      <w:r w:rsidRPr="0091312A">
        <w:rPr>
          <w:rFonts w:ascii="Times New Roman" w:hAnsi="Times New Roman" w:cs="Times New Roman"/>
          <w:b/>
          <w:lang w:val="ro-RO"/>
        </w:rPr>
        <w:t>15</w:t>
      </w:r>
      <w:r w:rsidR="00A76AC4" w:rsidRPr="0091312A">
        <w:rPr>
          <w:rFonts w:ascii="Times New Roman" w:hAnsi="Times New Roman" w:cs="Times New Roman"/>
          <w:b/>
          <w:lang w:val="ro-RO"/>
        </w:rPr>
        <w:t>.</w:t>
      </w:r>
      <w:r w:rsidR="00C958CC">
        <w:rPr>
          <w:rFonts w:ascii="Times New Roman" w:hAnsi="Times New Roman" w:cs="Times New Roman"/>
          <w:b/>
          <w:lang w:val="ro-RO"/>
        </w:rPr>
        <w:t>Ţinuta vestimentară</w:t>
      </w:r>
    </w:p>
    <w:p w:rsidR="006B25B8" w:rsidRPr="0091312A" w:rsidRDefault="00A76AC4" w:rsidP="006B25B8">
      <w:pPr>
        <w:pStyle w:val="FirstParagraph"/>
        <w:rPr>
          <w:rFonts w:ascii="Times New Roman" w:hAnsi="Times New Roman" w:cs="Times New Roman"/>
          <w:lang w:val="ro-RO"/>
        </w:rPr>
      </w:pPr>
      <w:r w:rsidRPr="0091312A">
        <w:rPr>
          <w:rFonts w:ascii="Times New Roman" w:hAnsi="Times New Roman" w:cs="Times New Roman"/>
          <w:lang w:val="ro-RO"/>
        </w:rPr>
        <w:t xml:space="preserve">          În cadrul exercită</w:t>
      </w:r>
      <w:r w:rsidR="006B25B8" w:rsidRPr="0091312A">
        <w:rPr>
          <w:rFonts w:ascii="Times New Roman" w:hAnsi="Times New Roman" w:cs="Times New Roman"/>
          <w:lang w:val="ro-RO"/>
        </w:rPr>
        <w:t xml:space="preserve">rii </w:t>
      </w:r>
      <w:r w:rsidR="0002358A" w:rsidRPr="0091312A">
        <w:rPr>
          <w:rFonts w:ascii="Times New Roman" w:hAnsi="Times New Roman" w:cs="Times New Roman"/>
          <w:lang w:val="ro-RO"/>
        </w:rPr>
        <w:t>obligațiunilor</w:t>
      </w:r>
      <w:r w:rsidR="006B25B8" w:rsidRPr="0091312A">
        <w:rPr>
          <w:rFonts w:ascii="Times New Roman" w:hAnsi="Times New Roman" w:cs="Times New Roman"/>
          <w:lang w:val="ro-RO"/>
        </w:rPr>
        <w:t xml:space="preserve"> de serviciu </w:t>
      </w:r>
      <w:r w:rsidR="0002358A" w:rsidRPr="0091312A">
        <w:rPr>
          <w:rFonts w:ascii="Times New Roman" w:hAnsi="Times New Roman" w:cs="Times New Roman"/>
          <w:lang w:val="ro-RO"/>
        </w:rPr>
        <w:t>funcționarul</w:t>
      </w:r>
      <w:r w:rsidR="00C958CC">
        <w:rPr>
          <w:rFonts w:ascii="Times New Roman" w:hAnsi="Times New Roman" w:cs="Times New Roman"/>
          <w:lang w:val="ro-RO"/>
        </w:rPr>
        <w:t xml:space="preserve"> ş</w:t>
      </w:r>
      <w:r w:rsidR="006B25B8" w:rsidRPr="0091312A">
        <w:rPr>
          <w:rFonts w:ascii="Times New Roman" w:hAnsi="Times New Roman" w:cs="Times New Roman"/>
          <w:lang w:val="ro-RO"/>
        </w:rPr>
        <w:t>i personalul</w:t>
      </w:r>
      <w:r w:rsidR="00C958CC">
        <w:rPr>
          <w:rFonts w:ascii="Times New Roman" w:hAnsi="Times New Roman" w:cs="Times New Roman"/>
          <w:lang w:val="ro-RO"/>
        </w:rPr>
        <w:t xml:space="preserve"> angajat trebuie să </w:t>
      </w:r>
      <w:r w:rsidRPr="0091312A">
        <w:rPr>
          <w:rFonts w:ascii="Times New Roman" w:hAnsi="Times New Roman" w:cs="Times New Roman"/>
          <w:lang w:val="ro-RO"/>
        </w:rPr>
        <w:t xml:space="preserve">aibă o </w:t>
      </w:r>
      <w:r w:rsidR="0002358A" w:rsidRPr="0091312A">
        <w:rPr>
          <w:rFonts w:ascii="Times New Roman" w:hAnsi="Times New Roman" w:cs="Times New Roman"/>
          <w:lang w:val="ro-RO"/>
        </w:rPr>
        <w:t>ținută</w:t>
      </w:r>
      <w:r w:rsidRPr="0091312A">
        <w:rPr>
          <w:rFonts w:ascii="Times New Roman" w:hAnsi="Times New Roman" w:cs="Times New Roman"/>
          <w:lang w:val="ro-RO"/>
        </w:rPr>
        <w:t xml:space="preserve"> vestimentară decentă</w:t>
      </w:r>
      <w:r w:rsidR="006B25B8" w:rsidRPr="0091312A">
        <w:rPr>
          <w:rFonts w:ascii="Times New Roman" w:hAnsi="Times New Roman" w:cs="Times New Roman"/>
          <w:lang w:val="ro-RO"/>
        </w:rPr>
        <w:t>, care va corespunde normelor etice.</w:t>
      </w:r>
    </w:p>
    <w:p w:rsidR="00A76AC4" w:rsidRPr="0091312A" w:rsidRDefault="00A3434E" w:rsidP="00A76AC4">
      <w:pPr>
        <w:pStyle w:val="Compact"/>
        <w:jc w:val="center"/>
        <w:rPr>
          <w:rFonts w:ascii="Times New Roman" w:hAnsi="Times New Roman" w:cs="Times New Roman"/>
          <w:b/>
          <w:lang w:val="ro-RO"/>
        </w:rPr>
      </w:pPr>
      <w:r w:rsidRPr="0091312A">
        <w:rPr>
          <w:rFonts w:ascii="Times New Roman" w:hAnsi="Times New Roman" w:cs="Times New Roman"/>
          <w:b/>
          <w:lang w:val="ro-RO"/>
        </w:rPr>
        <w:t>16</w:t>
      </w:r>
      <w:r w:rsidR="00A76AC4" w:rsidRPr="0091312A">
        <w:rPr>
          <w:rFonts w:ascii="Times New Roman" w:hAnsi="Times New Roman" w:cs="Times New Roman"/>
          <w:b/>
          <w:lang w:val="ro-RO"/>
        </w:rPr>
        <w:t>.</w:t>
      </w:r>
      <w:r w:rsidR="006B25B8" w:rsidRPr="0091312A">
        <w:rPr>
          <w:rFonts w:ascii="Times New Roman" w:hAnsi="Times New Roman" w:cs="Times New Roman"/>
          <w:b/>
          <w:lang w:val="ro-RO"/>
        </w:rPr>
        <w:t xml:space="preserve">Rigori de </w:t>
      </w:r>
      <w:r w:rsidR="0002358A" w:rsidRPr="0091312A">
        <w:rPr>
          <w:rFonts w:ascii="Times New Roman" w:hAnsi="Times New Roman" w:cs="Times New Roman"/>
          <w:b/>
          <w:lang w:val="ro-RO"/>
        </w:rPr>
        <w:t>conduite</w:t>
      </w:r>
      <w:r w:rsidR="006B25B8" w:rsidRPr="0091312A">
        <w:rPr>
          <w:rFonts w:ascii="Times New Roman" w:hAnsi="Times New Roman" w:cs="Times New Roman"/>
          <w:b/>
          <w:lang w:val="ro-RO"/>
        </w:rPr>
        <w:t xml:space="preserve"> privind convorbirile telefonice</w:t>
      </w:r>
      <w:r w:rsidR="00A76AC4" w:rsidRPr="0091312A">
        <w:rPr>
          <w:rFonts w:ascii="Times New Roman" w:hAnsi="Times New Roman" w:cs="Times New Roman"/>
          <w:b/>
          <w:lang w:val="ro-RO"/>
        </w:rPr>
        <w:t>.</w:t>
      </w:r>
    </w:p>
    <w:p w:rsidR="006B25B8" w:rsidRPr="0091312A" w:rsidRDefault="00A76AC4" w:rsidP="00A76AC4">
      <w:pPr>
        <w:pStyle w:val="Compact"/>
        <w:rPr>
          <w:rFonts w:ascii="Times New Roman" w:hAnsi="Times New Roman" w:cs="Times New Roman"/>
          <w:lang w:val="ro-RO"/>
        </w:rPr>
      </w:pPr>
      <w:r w:rsidRPr="0091312A">
        <w:rPr>
          <w:rFonts w:ascii="Times New Roman" w:hAnsi="Times New Roman" w:cs="Times New Roman"/>
          <w:lang w:val="ro-RO"/>
        </w:rPr>
        <w:t xml:space="preserve">          Î</w:t>
      </w:r>
      <w:r w:rsidR="006B25B8" w:rsidRPr="0091312A">
        <w:rPr>
          <w:rFonts w:ascii="Times New Roman" w:hAnsi="Times New Roman" w:cs="Times New Roman"/>
          <w:lang w:val="ro-RO"/>
        </w:rPr>
        <w:t xml:space="preserve">n cazul convorbirilor telefonice </w:t>
      </w:r>
      <w:r w:rsidR="0002358A" w:rsidRPr="0091312A">
        <w:rPr>
          <w:rFonts w:ascii="Times New Roman" w:hAnsi="Times New Roman" w:cs="Times New Roman"/>
          <w:lang w:val="ro-RO"/>
        </w:rPr>
        <w:t>funcționarul</w:t>
      </w:r>
      <w:r w:rsidR="00C958CC">
        <w:rPr>
          <w:rFonts w:ascii="Times New Roman" w:hAnsi="Times New Roman" w:cs="Times New Roman"/>
          <w:lang w:val="ro-RO"/>
        </w:rPr>
        <w:t xml:space="preserve"> şi personalul angajat trebuie să tină</w:t>
      </w:r>
      <w:r w:rsidR="006B25B8" w:rsidRPr="0091312A">
        <w:rPr>
          <w:rFonts w:ascii="Times New Roman" w:hAnsi="Times New Roman" w:cs="Times New Roman"/>
          <w:lang w:val="ro-RO"/>
        </w:rPr>
        <w:t xml:space="preserve"> seama de </w:t>
      </w:r>
      <w:r w:rsidR="0002358A" w:rsidRPr="0091312A">
        <w:rPr>
          <w:rFonts w:ascii="Times New Roman" w:hAnsi="Times New Roman" w:cs="Times New Roman"/>
          <w:lang w:val="ro-RO"/>
        </w:rPr>
        <w:t>următoarele</w:t>
      </w:r>
      <w:r w:rsidR="006B25B8" w:rsidRPr="0091312A">
        <w:rPr>
          <w:rFonts w:ascii="Times New Roman" w:hAnsi="Times New Roman" w:cs="Times New Roman"/>
          <w:lang w:val="ro-RO"/>
        </w:rPr>
        <w:t xml:space="preserve"> criterii:</w:t>
      </w:r>
    </w:p>
    <w:p w:rsidR="0091312A" w:rsidRDefault="006B25B8" w:rsidP="001664AC">
      <w:pPr>
        <w:pStyle w:val="a3"/>
        <w:numPr>
          <w:ilvl w:val="0"/>
          <w:numId w:val="12"/>
        </w:numPr>
        <w:jc w:val="both"/>
        <w:rPr>
          <w:lang w:val="ro-RO"/>
        </w:rPr>
      </w:pPr>
      <w:r w:rsidRPr="0091312A">
        <w:rPr>
          <w:lang w:val="ro-RO"/>
        </w:rPr>
        <w:t xml:space="preserve">va </w:t>
      </w:r>
      <w:r w:rsidR="0002358A" w:rsidRPr="0091312A">
        <w:rPr>
          <w:lang w:val="ro-RO"/>
        </w:rPr>
        <w:t>începe</w:t>
      </w:r>
      <w:r w:rsidRPr="0091312A">
        <w:rPr>
          <w:lang w:val="ro-RO"/>
        </w:rPr>
        <w:t xml:space="preserve"> convorbirea prin a se prezenta (salutul, numele, prenumele, </w:t>
      </w:r>
      <w:r w:rsidR="0002358A" w:rsidRPr="0091312A">
        <w:rPr>
          <w:lang w:val="ro-RO"/>
        </w:rPr>
        <w:t>funcția</w:t>
      </w:r>
      <w:r w:rsidRPr="0091312A">
        <w:rPr>
          <w:lang w:val="ro-RO"/>
        </w:rPr>
        <w:t xml:space="preserve">, </w:t>
      </w:r>
      <w:r w:rsidR="0002358A" w:rsidRPr="0091312A">
        <w:rPr>
          <w:lang w:val="ro-RO"/>
        </w:rPr>
        <w:t>instituția</w:t>
      </w:r>
      <w:r w:rsidRPr="0091312A">
        <w:rPr>
          <w:lang w:val="ro-RO"/>
        </w:rPr>
        <w:t>);</w:t>
      </w:r>
    </w:p>
    <w:p w:rsidR="006B25B8" w:rsidRPr="0091312A" w:rsidRDefault="00A76AC4" w:rsidP="001664AC">
      <w:pPr>
        <w:pStyle w:val="a3"/>
        <w:numPr>
          <w:ilvl w:val="0"/>
          <w:numId w:val="12"/>
        </w:numPr>
        <w:jc w:val="both"/>
        <w:rPr>
          <w:lang w:val="ro-RO"/>
        </w:rPr>
      </w:pPr>
      <w:r w:rsidRPr="0091312A">
        <w:rPr>
          <w:lang w:val="ro-RO"/>
        </w:rPr>
        <w:t>nu se va telefona fără</w:t>
      </w:r>
      <w:r w:rsidR="006B25B8" w:rsidRPr="0091312A">
        <w:rPr>
          <w:lang w:val="ro-RO"/>
        </w:rPr>
        <w:t xml:space="preserve"> un motiv foarte clar;</w:t>
      </w:r>
    </w:p>
    <w:p w:rsidR="006B25B8" w:rsidRPr="00C958CC" w:rsidRDefault="00A76AC4" w:rsidP="00C958CC">
      <w:pPr>
        <w:pStyle w:val="FirstParagraph"/>
        <w:numPr>
          <w:ilvl w:val="0"/>
          <w:numId w:val="12"/>
        </w:numPr>
        <w:jc w:val="both"/>
        <w:rPr>
          <w:rFonts w:ascii="Times New Roman" w:hAnsi="Times New Roman" w:cs="Times New Roman"/>
          <w:lang w:val="ro-RO"/>
        </w:rPr>
      </w:pPr>
      <w:r w:rsidRPr="00C958CC">
        <w:rPr>
          <w:rFonts w:ascii="Times New Roman" w:hAnsi="Times New Roman" w:cs="Times New Roman"/>
          <w:lang w:val="ro-RO"/>
        </w:rPr>
        <w:t>î</w:t>
      </w:r>
      <w:r w:rsidR="006B25B8" w:rsidRPr="00C958CC">
        <w:rPr>
          <w:rFonts w:ascii="Times New Roman" w:hAnsi="Times New Roman" w:cs="Times New Roman"/>
          <w:lang w:val="ro-RO"/>
        </w:rPr>
        <w:t xml:space="preserve">n cazul </w:t>
      </w:r>
      <w:r w:rsidR="0002358A" w:rsidRPr="00C958CC">
        <w:rPr>
          <w:rFonts w:ascii="Times New Roman" w:hAnsi="Times New Roman" w:cs="Times New Roman"/>
          <w:lang w:val="ro-RO"/>
        </w:rPr>
        <w:t>formării</w:t>
      </w:r>
      <w:r w:rsidR="006B25B8" w:rsidRPr="00C958CC">
        <w:rPr>
          <w:rFonts w:ascii="Times New Roman" w:hAnsi="Times New Roman" w:cs="Times New Roman"/>
          <w:lang w:val="ro-RO"/>
        </w:rPr>
        <w:t xml:space="preserve"> unui </w:t>
      </w:r>
      <w:r w:rsidR="0002358A" w:rsidRPr="00C958CC">
        <w:rPr>
          <w:rFonts w:ascii="Times New Roman" w:hAnsi="Times New Roman" w:cs="Times New Roman"/>
          <w:lang w:val="ro-RO"/>
        </w:rPr>
        <w:t>număr</w:t>
      </w:r>
      <w:r w:rsidR="006B25B8" w:rsidRPr="00C958CC">
        <w:rPr>
          <w:rFonts w:ascii="Times New Roman" w:hAnsi="Times New Roman" w:cs="Times New Roman"/>
          <w:lang w:val="ro-RO"/>
        </w:rPr>
        <w:t xml:space="preserve"> </w:t>
      </w:r>
      <w:r w:rsidR="0002358A" w:rsidRPr="00C958CC">
        <w:rPr>
          <w:rFonts w:ascii="Times New Roman" w:hAnsi="Times New Roman" w:cs="Times New Roman"/>
          <w:lang w:val="ro-RO"/>
        </w:rPr>
        <w:t>greșit</w:t>
      </w:r>
      <w:r w:rsidR="006B25B8" w:rsidRPr="00C958CC">
        <w:rPr>
          <w:rFonts w:ascii="Times New Roman" w:hAnsi="Times New Roman" w:cs="Times New Roman"/>
          <w:lang w:val="ro-RO"/>
        </w:rPr>
        <w:t xml:space="preserve"> sau producerii unei </w:t>
      </w:r>
      <w:r w:rsidR="0002358A" w:rsidRPr="00C958CC">
        <w:rPr>
          <w:rFonts w:ascii="Times New Roman" w:hAnsi="Times New Roman" w:cs="Times New Roman"/>
          <w:lang w:val="ro-RO"/>
        </w:rPr>
        <w:t>conectori</w:t>
      </w:r>
      <w:r w:rsidR="006B25B8" w:rsidRPr="00C958CC">
        <w:rPr>
          <w:rFonts w:ascii="Times New Roman" w:hAnsi="Times New Roman" w:cs="Times New Roman"/>
          <w:lang w:val="ro-RO"/>
        </w:rPr>
        <w:t xml:space="preserve"> eronate, se vor aduce,</w:t>
      </w:r>
      <w:r w:rsidR="00C958CC" w:rsidRPr="00C958CC">
        <w:rPr>
          <w:rFonts w:ascii="Times New Roman" w:hAnsi="Times New Roman" w:cs="Times New Roman"/>
          <w:lang w:val="ro-RO"/>
        </w:rPr>
        <w:t xml:space="preserve"> </w:t>
      </w:r>
      <w:r w:rsidR="0002358A" w:rsidRPr="00C958CC">
        <w:rPr>
          <w:rFonts w:ascii="Times New Roman" w:hAnsi="Times New Roman" w:cs="Times New Roman"/>
          <w:lang w:val="ro-RO"/>
        </w:rPr>
        <w:t>negreșit</w:t>
      </w:r>
      <w:r w:rsidR="006B25B8" w:rsidRPr="00C958CC">
        <w:rPr>
          <w:rFonts w:ascii="Times New Roman" w:hAnsi="Times New Roman" w:cs="Times New Roman"/>
          <w:lang w:val="ro-RO"/>
        </w:rPr>
        <w:t xml:space="preserve">, scuzele </w:t>
      </w:r>
      <w:r w:rsidR="0002358A" w:rsidRPr="00C958CC">
        <w:rPr>
          <w:rFonts w:ascii="Times New Roman" w:hAnsi="Times New Roman" w:cs="Times New Roman"/>
          <w:lang w:val="ro-RO"/>
        </w:rPr>
        <w:t>înainte</w:t>
      </w:r>
      <w:r w:rsidR="006B25B8" w:rsidRPr="00C958CC">
        <w:rPr>
          <w:rFonts w:ascii="Times New Roman" w:hAnsi="Times New Roman" w:cs="Times New Roman"/>
          <w:lang w:val="ro-RO"/>
        </w:rPr>
        <w:t xml:space="preserve"> de a </w:t>
      </w:r>
      <w:r w:rsidR="0002358A" w:rsidRPr="00C958CC">
        <w:rPr>
          <w:rFonts w:ascii="Times New Roman" w:hAnsi="Times New Roman" w:cs="Times New Roman"/>
          <w:lang w:val="ro-RO"/>
        </w:rPr>
        <w:t>închide</w:t>
      </w:r>
      <w:r w:rsidR="006B25B8" w:rsidRPr="00C958CC">
        <w:rPr>
          <w:rFonts w:ascii="Times New Roman" w:hAnsi="Times New Roman" w:cs="Times New Roman"/>
          <w:lang w:val="ro-RO"/>
        </w:rPr>
        <w:t xml:space="preserve"> telefonul;</w:t>
      </w:r>
    </w:p>
    <w:p w:rsidR="006B25B8" w:rsidRPr="0091312A" w:rsidRDefault="00D613A4" w:rsidP="001664AC">
      <w:pPr>
        <w:pStyle w:val="Compact"/>
        <w:numPr>
          <w:ilvl w:val="0"/>
          <w:numId w:val="12"/>
        </w:numPr>
        <w:jc w:val="both"/>
        <w:rPr>
          <w:rFonts w:ascii="Times New Roman" w:hAnsi="Times New Roman" w:cs="Times New Roman"/>
          <w:lang w:val="ro-RO"/>
        </w:rPr>
      </w:pPr>
      <w:r w:rsidRPr="0091312A">
        <w:rPr>
          <w:rFonts w:ascii="Times New Roman" w:hAnsi="Times New Roman" w:cs="Times New Roman"/>
          <w:lang w:val="ro-RO"/>
        </w:rPr>
        <w:t xml:space="preserve">se va acorda </w:t>
      </w:r>
      <w:r w:rsidR="0002358A" w:rsidRPr="0091312A">
        <w:rPr>
          <w:rFonts w:ascii="Times New Roman" w:hAnsi="Times New Roman" w:cs="Times New Roman"/>
          <w:lang w:val="ro-RO"/>
        </w:rPr>
        <w:t>atenția</w:t>
      </w:r>
      <w:r w:rsidRPr="0091312A">
        <w:rPr>
          <w:rFonts w:ascii="Times New Roman" w:hAnsi="Times New Roman" w:cs="Times New Roman"/>
          <w:lang w:val="ro-RO"/>
        </w:rPr>
        <w:t xml:space="preserve"> cuvenită</w:t>
      </w:r>
      <w:r w:rsidR="00C958CC">
        <w:rPr>
          <w:rFonts w:ascii="Times New Roman" w:hAnsi="Times New Roman" w:cs="Times New Roman"/>
          <w:lang w:val="ro-RO"/>
        </w:rPr>
        <w:t xml:space="preserve"> vocii î</w:t>
      </w:r>
      <w:r w:rsidR="006B25B8" w:rsidRPr="0091312A">
        <w:rPr>
          <w:rFonts w:ascii="Times New Roman" w:hAnsi="Times New Roman" w:cs="Times New Roman"/>
          <w:lang w:val="ro-RO"/>
        </w:rPr>
        <w:t>n timpul convorbirii telefonice. Timbrul vocii si tonul</w:t>
      </w:r>
    </w:p>
    <w:p w:rsidR="006B25B8" w:rsidRPr="0091312A" w:rsidRDefault="006B25B8" w:rsidP="00C958CC">
      <w:pPr>
        <w:pStyle w:val="Compact"/>
        <w:ind w:left="720"/>
        <w:jc w:val="both"/>
        <w:rPr>
          <w:rFonts w:ascii="Times New Roman" w:hAnsi="Times New Roman" w:cs="Times New Roman"/>
          <w:lang w:val="ro-RO"/>
        </w:rPr>
      </w:pPr>
      <w:r w:rsidRPr="0091312A">
        <w:rPr>
          <w:rFonts w:ascii="Times New Roman" w:hAnsi="Times New Roman" w:cs="Times New Roman"/>
          <w:lang w:val="ro-RO"/>
        </w:rPr>
        <w:t xml:space="preserve">folosit sunt decisive pentru </w:t>
      </w:r>
      <w:r w:rsidR="0002358A" w:rsidRPr="0091312A">
        <w:rPr>
          <w:rFonts w:ascii="Times New Roman" w:hAnsi="Times New Roman" w:cs="Times New Roman"/>
          <w:lang w:val="ro-RO"/>
        </w:rPr>
        <w:t>desfășurarea</w:t>
      </w:r>
      <w:r w:rsidR="00C958CC">
        <w:rPr>
          <w:rFonts w:ascii="Times New Roman" w:hAnsi="Times New Roman" w:cs="Times New Roman"/>
          <w:lang w:val="ro-RO"/>
        </w:rPr>
        <w:t xml:space="preserve"> unei convorbiri eficiente ş</w:t>
      </w:r>
      <w:r w:rsidRPr="0091312A">
        <w:rPr>
          <w:rFonts w:ascii="Times New Roman" w:hAnsi="Times New Roman" w:cs="Times New Roman"/>
          <w:lang w:val="ro-RO"/>
        </w:rPr>
        <w:t>i civilizate. Se va discuta la subiect, concis, cu voce modera</w:t>
      </w:r>
      <w:r w:rsidR="00D613A4" w:rsidRPr="0091312A">
        <w:rPr>
          <w:rFonts w:ascii="Times New Roman" w:hAnsi="Times New Roman" w:cs="Times New Roman"/>
          <w:lang w:val="ro-RO"/>
        </w:rPr>
        <w:t>tă, la o distantă</w:t>
      </w:r>
      <w:r w:rsidR="00C958CC">
        <w:rPr>
          <w:rFonts w:ascii="Times New Roman" w:hAnsi="Times New Roman" w:cs="Times New Roman"/>
          <w:lang w:val="ro-RO"/>
        </w:rPr>
        <w:t xml:space="preserve"> mica de receptor ş</w:t>
      </w:r>
      <w:r w:rsidRPr="0091312A">
        <w:rPr>
          <w:rFonts w:ascii="Times New Roman" w:hAnsi="Times New Roman" w:cs="Times New Roman"/>
          <w:lang w:val="ro-RO"/>
        </w:rPr>
        <w:t xml:space="preserve">i de pe </w:t>
      </w:r>
      <w:r w:rsidR="0002358A" w:rsidRPr="0091312A">
        <w:rPr>
          <w:rFonts w:ascii="Times New Roman" w:hAnsi="Times New Roman" w:cs="Times New Roman"/>
          <w:lang w:val="ro-RO"/>
        </w:rPr>
        <w:t>poziție</w:t>
      </w:r>
      <w:r w:rsidRPr="0091312A">
        <w:rPr>
          <w:rFonts w:ascii="Times New Roman" w:hAnsi="Times New Roman" w:cs="Times New Roman"/>
          <w:lang w:val="ro-RO"/>
        </w:rPr>
        <w:t xml:space="preserve"> de partener egal;</w:t>
      </w:r>
    </w:p>
    <w:p w:rsidR="006B25B8" w:rsidRPr="0091312A" w:rsidRDefault="00D613A4" w:rsidP="001664AC">
      <w:pPr>
        <w:pStyle w:val="a3"/>
        <w:numPr>
          <w:ilvl w:val="0"/>
          <w:numId w:val="12"/>
        </w:numPr>
        <w:jc w:val="both"/>
        <w:rPr>
          <w:lang w:val="ro-RO"/>
        </w:rPr>
      </w:pPr>
      <w:r w:rsidRPr="0091312A">
        <w:rPr>
          <w:lang w:val="ro-RO"/>
        </w:rPr>
        <w:t xml:space="preserve">se va acorda </w:t>
      </w:r>
      <w:r w:rsidR="0002358A" w:rsidRPr="0091312A">
        <w:rPr>
          <w:lang w:val="ro-RO"/>
        </w:rPr>
        <w:t>atenție</w:t>
      </w:r>
      <w:r w:rsidRPr="0091312A">
        <w:rPr>
          <w:lang w:val="ro-RO"/>
        </w:rPr>
        <w:t xml:space="preserve"> sporită interlocutorului. Nu se discută</w:t>
      </w:r>
      <w:r w:rsidR="006B25B8" w:rsidRPr="0091312A">
        <w:rPr>
          <w:lang w:val="ro-RO"/>
        </w:rPr>
        <w:t xml:space="preserve"> concomitent cu alte </w:t>
      </w:r>
      <w:r w:rsidRPr="0091312A">
        <w:rPr>
          <w:lang w:val="ro-RO"/>
        </w:rPr>
        <w:t>persoane care, eventual, se află</w:t>
      </w:r>
      <w:r w:rsidR="006B25B8" w:rsidRPr="0091312A">
        <w:rPr>
          <w:lang w:val="ro-RO"/>
        </w:rPr>
        <w:t xml:space="preserve"> in birou.</w:t>
      </w:r>
    </w:p>
    <w:p w:rsidR="006B25B8" w:rsidRPr="0091312A" w:rsidRDefault="00C958CC" w:rsidP="001664AC">
      <w:pPr>
        <w:pStyle w:val="a3"/>
        <w:numPr>
          <w:ilvl w:val="0"/>
          <w:numId w:val="12"/>
        </w:numPr>
        <w:jc w:val="both"/>
        <w:rPr>
          <w:lang w:val="ro-RO"/>
        </w:rPr>
      </w:pPr>
      <w:r>
        <w:rPr>
          <w:lang w:val="ro-RO"/>
        </w:rPr>
        <w:t>î</w:t>
      </w:r>
      <w:r w:rsidR="00D613A4" w:rsidRPr="0091312A">
        <w:rPr>
          <w:lang w:val="ro-RO"/>
        </w:rPr>
        <w:t>n caz, că</w:t>
      </w:r>
      <w:r w:rsidR="006B25B8" w:rsidRPr="0091312A">
        <w:rPr>
          <w:lang w:val="ro-RO"/>
        </w:rPr>
        <w:t xml:space="preserve"> s</w:t>
      </w:r>
      <w:r w:rsidR="00D613A4" w:rsidRPr="0091312A">
        <w:rPr>
          <w:lang w:val="ro-RO"/>
        </w:rPr>
        <w:t xml:space="preserve">-a </w:t>
      </w:r>
      <w:r w:rsidR="0002358A" w:rsidRPr="0091312A">
        <w:rPr>
          <w:lang w:val="ro-RO"/>
        </w:rPr>
        <w:t>întrerupt</w:t>
      </w:r>
      <w:r w:rsidR="00D613A4" w:rsidRPr="0091312A">
        <w:rPr>
          <w:lang w:val="ro-RO"/>
        </w:rPr>
        <w:t xml:space="preserve"> </w:t>
      </w:r>
      <w:r w:rsidR="0002358A" w:rsidRPr="0091312A">
        <w:rPr>
          <w:lang w:val="ro-RO"/>
        </w:rPr>
        <w:t>legătura</w:t>
      </w:r>
      <w:r w:rsidR="00D613A4" w:rsidRPr="0091312A">
        <w:rPr>
          <w:lang w:val="ro-RO"/>
        </w:rPr>
        <w:t xml:space="preserve"> telefonică</w:t>
      </w:r>
      <w:r w:rsidR="006B25B8" w:rsidRPr="0091312A">
        <w:rPr>
          <w:lang w:val="ro-RO"/>
        </w:rPr>
        <w:t>, este de datoria celui care a solicitat</w:t>
      </w:r>
      <w:r w:rsidR="00D613A4" w:rsidRPr="0091312A">
        <w:rPr>
          <w:lang w:val="ro-RO"/>
        </w:rPr>
        <w:t xml:space="preserve"> convorbirea să</w:t>
      </w:r>
      <w:r w:rsidR="006B25B8" w:rsidRPr="0091312A">
        <w:rPr>
          <w:lang w:val="ro-RO"/>
        </w:rPr>
        <w:t xml:space="preserve"> o </w:t>
      </w:r>
      <w:r w:rsidR="0002358A" w:rsidRPr="0091312A">
        <w:rPr>
          <w:lang w:val="ro-RO"/>
        </w:rPr>
        <w:t>restabilească</w:t>
      </w:r>
      <w:r w:rsidR="006B25B8" w:rsidRPr="0091312A">
        <w:rPr>
          <w:lang w:val="ro-RO"/>
        </w:rPr>
        <w:t>;</w:t>
      </w:r>
    </w:p>
    <w:p w:rsidR="006B25B8" w:rsidRPr="0091312A" w:rsidRDefault="00D613A4" w:rsidP="001664AC">
      <w:pPr>
        <w:pStyle w:val="Compact"/>
        <w:numPr>
          <w:ilvl w:val="0"/>
          <w:numId w:val="12"/>
        </w:numPr>
        <w:jc w:val="both"/>
        <w:rPr>
          <w:rFonts w:ascii="Times New Roman" w:hAnsi="Times New Roman" w:cs="Times New Roman"/>
          <w:lang w:val="ro-RO"/>
        </w:rPr>
      </w:pPr>
      <w:r w:rsidRPr="0091312A">
        <w:rPr>
          <w:rFonts w:ascii="Times New Roman" w:hAnsi="Times New Roman" w:cs="Times New Roman"/>
          <w:lang w:val="ro-RO"/>
        </w:rPr>
        <w:t>dacă</w:t>
      </w:r>
      <w:r w:rsidR="00C958CC">
        <w:rPr>
          <w:rFonts w:ascii="Times New Roman" w:hAnsi="Times New Roman" w:cs="Times New Roman"/>
          <w:lang w:val="ro-RO"/>
        </w:rPr>
        <w:t xml:space="preserve"> î</w:t>
      </w:r>
      <w:r w:rsidR="006B25B8" w:rsidRPr="0091312A">
        <w:rPr>
          <w:rFonts w:ascii="Times New Roman" w:hAnsi="Times New Roman" w:cs="Times New Roman"/>
          <w:lang w:val="ro-RO"/>
        </w:rPr>
        <w:t xml:space="preserve">n birou sunt vizitatori, la </w:t>
      </w:r>
      <w:r w:rsidRPr="0091312A">
        <w:rPr>
          <w:rFonts w:ascii="Times New Roman" w:hAnsi="Times New Roman" w:cs="Times New Roman"/>
          <w:lang w:val="ro-RO"/>
        </w:rPr>
        <w:t xml:space="preserve">telefon se va </w:t>
      </w:r>
      <w:r w:rsidR="0002358A" w:rsidRPr="0091312A">
        <w:rPr>
          <w:rFonts w:ascii="Times New Roman" w:hAnsi="Times New Roman" w:cs="Times New Roman"/>
          <w:lang w:val="ro-RO"/>
        </w:rPr>
        <w:t>răspunde</w:t>
      </w:r>
      <w:r w:rsidRPr="0091312A">
        <w:rPr>
          <w:rFonts w:ascii="Times New Roman" w:hAnsi="Times New Roman" w:cs="Times New Roman"/>
          <w:lang w:val="ro-RO"/>
        </w:rPr>
        <w:t xml:space="preserve"> doar dacă</w:t>
      </w:r>
      <w:r w:rsidR="006B25B8" w:rsidRPr="0091312A">
        <w:rPr>
          <w:rFonts w:ascii="Times New Roman" w:hAnsi="Times New Roman" w:cs="Times New Roman"/>
          <w:lang w:val="ro-RO"/>
        </w:rPr>
        <w:t xml:space="preserve"> este cu </w:t>
      </w:r>
      <w:r w:rsidR="0002358A" w:rsidRPr="0091312A">
        <w:rPr>
          <w:rFonts w:ascii="Times New Roman" w:hAnsi="Times New Roman" w:cs="Times New Roman"/>
          <w:lang w:val="ro-RO"/>
        </w:rPr>
        <w:t>adevărat</w:t>
      </w:r>
      <w:r w:rsidR="006B25B8" w:rsidRPr="0091312A">
        <w:rPr>
          <w:rFonts w:ascii="Times New Roman" w:hAnsi="Times New Roman" w:cs="Times New Roman"/>
          <w:lang w:val="ro-RO"/>
        </w:rPr>
        <w:t xml:space="preserve"> urgent si</w:t>
      </w:r>
      <w:r w:rsidRPr="0091312A">
        <w:rPr>
          <w:rFonts w:ascii="Times New Roman" w:hAnsi="Times New Roman" w:cs="Times New Roman"/>
          <w:lang w:val="ro-RO"/>
        </w:rPr>
        <w:t xml:space="preserve"> nu î</w:t>
      </w:r>
      <w:r w:rsidR="006B25B8" w:rsidRPr="0091312A">
        <w:rPr>
          <w:rFonts w:ascii="Times New Roman" w:hAnsi="Times New Roman" w:cs="Times New Roman"/>
          <w:lang w:val="ro-RO"/>
        </w:rPr>
        <w:t>nainte de a se cere scuze vizitatorului.</w:t>
      </w:r>
    </w:p>
    <w:p w:rsidR="006B25B8" w:rsidRPr="0091312A" w:rsidRDefault="00D613A4" w:rsidP="001664AC">
      <w:pPr>
        <w:pStyle w:val="Compact"/>
        <w:numPr>
          <w:ilvl w:val="0"/>
          <w:numId w:val="12"/>
        </w:numPr>
        <w:jc w:val="both"/>
        <w:rPr>
          <w:rFonts w:ascii="Times New Roman" w:hAnsi="Times New Roman" w:cs="Times New Roman"/>
          <w:lang w:val="ro-RO"/>
        </w:rPr>
      </w:pPr>
      <w:r w:rsidRPr="0091312A">
        <w:rPr>
          <w:rFonts w:ascii="Times New Roman" w:hAnsi="Times New Roman" w:cs="Times New Roman"/>
          <w:lang w:val="ro-RO"/>
        </w:rPr>
        <w:t xml:space="preserve">daca </w:t>
      </w:r>
      <w:r w:rsidR="0002358A" w:rsidRPr="0091312A">
        <w:rPr>
          <w:rFonts w:ascii="Times New Roman" w:hAnsi="Times New Roman" w:cs="Times New Roman"/>
          <w:lang w:val="ro-RO"/>
        </w:rPr>
        <w:t>funcționarul</w:t>
      </w:r>
      <w:r w:rsidRPr="0091312A">
        <w:rPr>
          <w:rFonts w:ascii="Times New Roman" w:hAnsi="Times New Roman" w:cs="Times New Roman"/>
          <w:lang w:val="ro-RO"/>
        </w:rPr>
        <w:t xml:space="preserve"> se află</w:t>
      </w:r>
      <w:r w:rsidR="00C958CC">
        <w:rPr>
          <w:rFonts w:ascii="Times New Roman" w:hAnsi="Times New Roman" w:cs="Times New Roman"/>
          <w:lang w:val="ro-RO"/>
        </w:rPr>
        <w:t xml:space="preserve"> ca vizitator î</w:t>
      </w:r>
      <w:r w:rsidR="006B25B8" w:rsidRPr="0091312A">
        <w:rPr>
          <w:rFonts w:ascii="Times New Roman" w:hAnsi="Times New Roman" w:cs="Times New Roman"/>
          <w:lang w:val="ro-RO"/>
        </w:rPr>
        <w:t xml:space="preserve">n biroul </w:t>
      </w:r>
      <w:r w:rsidR="0002358A" w:rsidRPr="0091312A">
        <w:rPr>
          <w:rFonts w:ascii="Times New Roman" w:hAnsi="Times New Roman" w:cs="Times New Roman"/>
          <w:lang w:val="ro-RO"/>
        </w:rPr>
        <w:t>șefului</w:t>
      </w:r>
      <w:r w:rsidR="00C958CC">
        <w:rPr>
          <w:rFonts w:ascii="Times New Roman" w:hAnsi="Times New Roman" w:cs="Times New Roman"/>
          <w:lang w:val="ro-RO"/>
        </w:rPr>
        <w:t xml:space="preserve"> ş</w:t>
      </w:r>
      <w:r w:rsidR="006B25B8" w:rsidRPr="0091312A">
        <w:rPr>
          <w:rFonts w:ascii="Times New Roman" w:hAnsi="Times New Roman" w:cs="Times New Roman"/>
          <w:lang w:val="ro-RO"/>
        </w:rPr>
        <w:t>i acesta este s</w:t>
      </w:r>
      <w:r w:rsidRPr="0091312A">
        <w:rPr>
          <w:rFonts w:ascii="Times New Roman" w:hAnsi="Times New Roman" w:cs="Times New Roman"/>
          <w:lang w:val="ro-RO"/>
        </w:rPr>
        <w:t xml:space="preserve">olicitat urgent la telefon, </w:t>
      </w:r>
      <w:r w:rsidR="0002358A" w:rsidRPr="0091312A">
        <w:rPr>
          <w:rFonts w:ascii="Times New Roman" w:hAnsi="Times New Roman" w:cs="Times New Roman"/>
          <w:lang w:val="ro-RO"/>
        </w:rPr>
        <w:t>încăperea</w:t>
      </w:r>
      <w:r w:rsidRPr="0091312A">
        <w:rPr>
          <w:rFonts w:ascii="Times New Roman" w:hAnsi="Times New Roman" w:cs="Times New Roman"/>
          <w:lang w:val="ro-RO"/>
        </w:rPr>
        <w:t xml:space="preserve"> se va </w:t>
      </w:r>
      <w:r w:rsidR="0002358A" w:rsidRPr="0091312A">
        <w:rPr>
          <w:rFonts w:ascii="Times New Roman" w:hAnsi="Times New Roman" w:cs="Times New Roman"/>
          <w:lang w:val="ro-RO"/>
        </w:rPr>
        <w:t>părăsi</w:t>
      </w:r>
      <w:r w:rsidR="006B25B8" w:rsidRPr="0091312A">
        <w:rPr>
          <w:rFonts w:ascii="Times New Roman" w:hAnsi="Times New Roman" w:cs="Times New Roman"/>
          <w:lang w:val="ro-RO"/>
        </w:rPr>
        <w:t xml:space="preserve"> pentru a nu-l deranja,</w:t>
      </w:r>
      <w:r w:rsidR="00C958CC">
        <w:rPr>
          <w:rFonts w:ascii="Times New Roman" w:hAnsi="Times New Roman" w:cs="Times New Roman"/>
          <w:lang w:val="ro-RO"/>
        </w:rPr>
        <w:t xml:space="preserve"> iar î</w:t>
      </w:r>
      <w:r w:rsidRPr="0091312A">
        <w:rPr>
          <w:rFonts w:ascii="Times New Roman" w:hAnsi="Times New Roman" w:cs="Times New Roman"/>
          <w:lang w:val="ro-RO"/>
        </w:rPr>
        <w:t xml:space="preserve">n cazul </w:t>
      </w:r>
      <w:r w:rsidR="0002358A" w:rsidRPr="0091312A">
        <w:rPr>
          <w:rFonts w:ascii="Times New Roman" w:hAnsi="Times New Roman" w:cs="Times New Roman"/>
          <w:lang w:val="ro-RO"/>
        </w:rPr>
        <w:t>când</w:t>
      </w:r>
      <w:r w:rsidRPr="0091312A">
        <w:rPr>
          <w:rFonts w:ascii="Times New Roman" w:hAnsi="Times New Roman" w:cs="Times New Roman"/>
          <w:lang w:val="ro-RO"/>
        </w:rPr>
        <w:t xml:space="preserve"> </w:t>
      </w:r>
      <w:r w:rsidR="0002358A" w:rsidRPr="0091312A">
        <w:rPr>
          <w:rFonts w:ascii="Times New Roman" w:hAnsi="Times New Roman" w:cs="Times New Roman"/>
          <w:lang w:val="ro-RO"/>
        </w:rPr>
        <w:t>șeful</w:t>
      </w:r>
      <w:r w:rsidRPr="0091312A">
        <w:rPr>
          <w:rFonts w:ascii="Times New Roman" w:hAnsi="Times New Roman" w:cs="Times New Roman"/>
          <w:lang w:val="ro-RO"/>
        </w:rPr>
        <w:t xml:space="preserve"> acceptă</w:t>
      </w:r>
      <w:r w:rsidR="006B25B8" w:rsidRPr="0091312A">
        <w:rPr>
          <w:rFonts w:ascii="Times New Roman" w:hAnsi="Times New Roman" w:cs="Times New Roman"/>
          <w:lang w:val="ro-RO"/>
        </w:rPr>
        <w:t xml:space="preserve"> prezenta, se va </w:t>
      </w:r>
      <w:r w:rsidR="0002358A" w:rsidRPr="0091312A">
        <w:rPr>
          <w:rFonts w:ascii="Times New Roman" w:hAnsi="Times New Roman" w:cs="Times New Roman"/>
          <w:lang w:val="ro-RO"/>
        </w:rPr>
        <w:t>aștepta</w:t>
      </w:r>
      <w:r w:rsidR="00C958CC">
        <w:rPr>
          <w:rFonts w:ascii="Times New Roman" w:hAnsi="Times New Roman" w:cs="Times New Roman"/>
          <w:lang w:val="ro-RO"/>
        </w:rPr>
        <w:t xml:space="preserve"> î</w:t>
      </w:r>
      <w:r w:rsidR="006B25B8" w:rsidRPr="0091312A">
        <w:rPr>
          <w:rFonts w:ascii="Times New Roman" w:hAnsi="Times New Roman" w:cs="Times New Roman"/>
          <w:lang w:val="ro-RO"/>
        </w:rPr>
        <w:t xml:space="preserve">n mod </w:t>
      </w:r>
      <w:r w:rsidR="0002358A" w:rsidRPr="0091312A">
        <w:rPr>
          <w:rFonts w:ascii="Times New Roman" w:hAnsi="Times New Roman" w:cs="Times New Roman"/>
          <w:lang w:val="ro-RO"/>
        </w:rPr>
        <w:t>tăcut</w:t>
      </w:r>
      <w:r w:rsidR="006B25B8" w:rsidRPr="0091312A">
        <w:rPr>
          <w:rFonts w:ascii="Times New Roman" w:hAnsi="Times New Roman" w:cs="Times New Roman"/>
          <w:lang w:val="ro-RO"/>
        </w:rPr>
        <w:t xml:space="preserve"> </w:t>
      </w:r>
      <w:r w:rsidR="0002358A" w:rsidRPr="0091312A">
        <w:rPr>
          <w:rFonts w:ascii="Times New Roman" w:hAnsi="Times New Roman" w:cs="Times New Roman"/>
          <w:lang w:val="ro-RO"/>
        </w:rPr>
        <w:t>sfârșitul</w:t>
      </w:r>
      <w:r w:rsidR="006B25B8" w:rsidRPr="0091312A">
        <w:rPr>
          <w:rFonts w:ascii="Times New Roman" w:hAnsi="Times New Roman" w:cs="Times New Roman"/>
          <w:lang w:val="ro-RO"/>
        </w:rPr>
        <w:t xml:space="preserve"> convorbirii telefonice.</w:t>
      </w:r>
    </w:p>
    <w:p w:rsidR="00C958CC" w:rsidRDefault="00C958CC" w:rsidP="00D613A4">
      <w:pPr>
        <w:pStyle w:val="Compact"/>
        <w:jc w:val="center"/>
        <w:rPr>
          <w:rFonts w:ascii="Times New Roman" w:hAnsi="Times New Roman" w:cs="Times New Roman"/>
          <w:b/>
          <w:lang w:val="ro-RO"/>
        </w:rPr>
      </w:pPr>
    </w:p>
    <w:p w:rsidR="006B25B8" w:rsidRPr="0091312A" w:rsidRDefault="00A3434E" w:rsidP="00D613A4">
      <w:pPr>
        <w:pStyle w:val="Compact"/>
        <w:jc w:val="center"/>
        <w:rPr>
          <w:rFonts w:ascii="Times New Roman" w:hAnsi="Times New Roman" w:cs="Times New Roman"/>
          <w:b/>
          <w:lang w:val="ro-RO"/>
        </w:rPr>
      </w:pPr>
      <w:r w:rsidRPr="0091312A">
        <w:rPr>
          <w:rFonts w:ascii="Times New Roman" w:hAnsi="Times New Roman" w:cs="Times New Roman"/>
          <w:b/>
          <w:lang w:val="ro-RO"/>
        </w:rPr>
        <w:t>17</w:t>
      </w:r>
      <w:r w:rsidR="00D613A4" w:rsidRPr="0091312A">
        <w:rPr>
          <w:rFonts w:ascii="Times New Roman" w:hAnsi="Times New Roman" w:cs="Times New Roman"/>
          <w:b/>
          <w:lang w:val="ro-RO"/>
        </w:rPr>
        <w:t>.</w:t>
      </w:r>
      <w:r w:rsidR="006B25B8" w:rsidRPr="0091312A">
        <w:rPr>
          <w:rFonts w:ascii="Times New Roman" w:hAnsi="Times New Roman" w:cs="Times New Roman"/>
          <w:b/>
          <w:lang w:val="ro-RO"/>
        </w:rPr>
        <w:t>Consumul de alcool si fumatul</w:t>
      </w:r>
    </w:p>
    <w:p w:rsidR="006B25B8" w:rsidRPr="0091312A" w:rsidRDefault="00D613A4" w:rsidP="00910051">
      <w:pPr>
        <w:jc w:val="both"/>
        <w:rPr>
          <w:lang w:val="ro-RO"/>
        </w:rPr>
      </w:pPr>
      <w:r w:rsidRPr="0091312A">
        <w:rPr>
          <w:lang w:val="ro-RO"/>
        </w:rPr>
        <w:t xml:space="preserve">           Î</w:t>
      </w:r>
      <w:r w:rsidR="006B25B8" w:rsidRPr="0091312A">
        <w:rPr>
          <w:lang w:val="ro-RO"/>
        </w:rPr>
        <w:t xml:space="preserve">n calitate de </w:t>
      </w:r>
      <w:r w:rsidR="0002358A" w:rsidRPr="0091312A">
        <w:rPr>
          <w:lang w:val="ro-RO"/>
        </w:rPr>
        <w:t>funcționari</w:t>
      </w:r>
      <w:r w:rsidR="00C958CC">
        <w:rPr>
          <w:lang w:val="ro-RO"/>
        </w:rPr>
        <w:t xml:space="preserve"> publici ş</w:t>
      </w:r>
      <w:r w:rsidR="006B25B8" w:rsidRPr="0091312A">
        <w:rPr>
          <w:lang w:val="ro-RO"/>
        </w:rPr>
        <w:t xml:space="preserve">i colaboratori a Consiliului raional sunt responsabili de exercitarea efectiva a </w:t>
      </w:r>
      <w:r w:rsidR="0002358A" w:rsidRPr="0091312A">
        <w:rPr>
          <w:lang w:val="ro-RO"/>
        </w:rPr>
        <w:t>obligațiunilor</w:t>
      </w:r>
      <w:r w:rsidR="006B25B8" w:rsidRPr="0091312A">
        <w:rPr>
          <w:lang w:val="ro-RO"/>
        </w:rPr>
        <w:t xml:space="preserve"> sale de serviciu.</w:t>
      </w:r>
    </w:p>
    <w:p w:rsidR="006B25B8" w:rsidRPr="0091312A" w:rsidRDefault="00D613A4" w:rsidP="00910051">
      <w:pPr>
        <w:jc w:val="both"/>
        <w:rPr>
          <w:lang w:val="ro-RO"/>
        </w:rPr>
      </w:pPr>
      <w:r w:rsidRPr="0091312A">
        <w:rPr>
          <w:lang w:val="ro-RO"/>
        </w:rPr>
        <w:t xml:space="preserve">          </w:t>
      </w:r>
      <w:r w:rsidR="00C958CC">
        <w:rPr>
          <w:lang w:val="ro-RO"/>
        </w:rPr>
        <w:t>Consumul de alcool î</w:t>
      </w:r>
      <w:r w:rsidR="006B25B8" w:rsidRPr="0091312A">
        <w:rPr>
          <w:lang w:val="ro-RO"/>
        </w:rPr>
        <w:t xml:space="preserve">n timpul </w:t>
      </w:r>
      <w:r w:rsidR="0002358A" w:rsidRPr="0091312A">
        <w:rPr>
          <w:lang w:val="ro-RO"/>
        </w:rPr>
        <w:t>exercitării</w:t>
      </w:r>
      <w:r w:rsidR="006B25B8" w:rsidRPr="0091312A">
        <w:rPr>
          <w:lang w:val="ro-RO"/>
        </w:rPr>
        <w:t xml:space="preserve"> </w:t>
      </w:r>
      <w:r w:rsidR="0002358A" w:rsidRPr="0091312A">
        <w:rPr>
          <w:lang w:val="ro-RO"/>
        </w:rPr>
        <w:t>obligațiunilor</w:t>
      </w:r>
      <w:r w:rsidR="006B25B8" w:rsidRPr="0091312A">
        <w:rPr>
          <w:lang w:val="ro-RO"/>
        </w:rPr>
        <w:t xml:space="preserve"> de serviciu este interzis. La depis</w:t>
      </w:r>
      <w:r w:rsidRPr="0091312A">
        <w:rPr>
          <w:lang w:val="ro-RO"/>
        </w:rPr>
        <w:t xml:space="preserve">tarea </w:t>
      </w:r>
      <w:r w:rsidR="00C958CC">
        <w:rPr>
          <w:lang w:val="ro-RO"/>
        </w:rPr>
        <w:t>unor astfel de cazuri faţ</w:t>
      </w:r>
      <w:r w:rsidRPr="0091312A">
        <w:rPr>
          <w:lang w:val="ro-RO"/>
        </w:rPr>
        <w:t>ă</w:t>
      </w:r>
      <w:r w:rsidR="006B25B8" w:rsidRPr="0091312A">
        <w:rPr>
          <w:lang w:val="ro-RO"/>
        </w:rPr>
        <w:t xml:space="preserve"> de angajat vor fi aplicate </w:t>
      </w:r>
      <w:r w:rsidR="0002358A" w:rsidRPr="0091312A">
        <w:rPr>
          <w:lang w:val="ro-RO"/>
        </w:rPr>
        <w:t>sancțiuni</w:t>
      </w:r>
      <w:r w:rsidR="00C958CC">
        <w:rPr>
          <w:lang w:val="ro-RO"/>
        </w:rPr>
        <w:t xml:space="preserve"> disciplinare î</w:t>
      </w:r>
      <w:r w:rsidR="006B25B8" w:rsidRPr="0091312A">
        <w:rPr>
          <w:lang w:val="ro-RO"/>
        </w:rPr>
        <w:t xml:space="preserve">n corespundere cu </w:t>
      </w:r>
      <w:r w:rsidR="0002358A" w:rsidRPr="0091312A">
        <w:rPr>
          <w:lang w:val="ro-RO"/>
        </w:rPr>
        <w:t>legislația</w:t>
      </w:r>
      <w:r w:rsidR="00C958CC">
        <w:rPr>
          <w:lang w:val="ro-RO"/>
        </w:rPr>
        <w:t xml:space="preserve"> î</w:t>
      </w:r>
      <w:r w:rsidR="006B25B8" w:rsidRPr="0091312A">
        <w:rPr>
          <w:lang w:val="ro-RO"/>
        </w:rPr>
        <w:t>n vigoare.</w:t>
      </w:r>
    </w:p>
    <w:p w:rsidR="00D613A4" w:rsidRPr="0091312A" w:rsidRDefault="00D613A4" w:rsidP="00910051">
      <w:pPr>
        <w:pStyle w:val="FirstParagraph"/>
        <w:jc w:val="both"/>
        <w:rPr>
          <w:rFonts w:ascii="Times New Roman" w:hAnsi="Times New Roman" w:cs="Times New Roman"/>
          <w:lang w:val="ro-RO"/>
        </w:rPr>
      </w:pPr>
      <w:r w:rsidRPr="0091312A">
        <w:rPr>
          <w:rFonts w:ascii="Times New Roman" w:hAnsi="Times New Roman" w:cs="Times New Roman"/>
          <w:lang w:val="ro-RO"/>
        </w:rPr>
        <w:t xml:space="preserve">           </w:t>
      </w:r>
      <w:r w:rsidR="00C958CC">
        <w:rPr>
          <w:rFonts w:ascii="Times New Roman" w:hAnsi="Times New Roman" w:cs="Times New Roman"/>
          <w:lang w:val="ro-RO"/>
        </w:rPr>
        <w:t>Este interzis fumatul î</w:t>
      </w:r>
      <w:r w:rsidR="006B25B8" w:rsidRPr="0091312A">
        <w:rPr>
          <w:rFonts w:ascii="Times New Roman" w:hAnsi="Times New Roman" w:cs="Times New Roman"/>
          <w:lang w:val="ro-RO"/>
        </w:rPr>
        <w:t xml:space="preserve">n birourile din incinta Consiliului raional. </w:t>
      </w:r>
    </w:p>
    <w:p w:rsidR="006B25B8" w:rsidRPr="0091312A" w:rsidRDefault="00D613A4" w:rsidP="00910051">
      <w:pPr>
        <w:pStyle w:val="FirstParagraph"/>
        <w:jc w:val="both"/>
        <w:rPr>
          <w:rFonts w:ascii="Times New Roman" w:hAnsi="Times New Roman" w:cs="Times New Roman"/>
          <w:lang w:val="ro-RO"/>
        </w:rPr>
      </w:pPr>
      <w:r w:rsidRPr="0091312A">
        <w:rPr>
          <w:rFonts w:ascii="Times New Roman" w:hAnsi="Times New Roman" w:cs="Times New Roman"/>
          <w:lang w:val="ro-RO"/>
        </w:rPr>
        <w:t xml:space="preserve">          </w:t>
      </w:r>
      <w:r w:rsidR="006B25B8" w:rsidRPr="0091312A">
        <w:rPr>
          <w:rFonts w:ascii="Times New Roman" w:hAnsi="Times New Roman" w:cs="Times New Roman"/>
          <w:lang w:val="ro-RO"/>
        </w:rPr>
        <w:t>De asemenea, birourile trebuie aerisite permanent pent</w:t>
      </w:r>
      <w:r w:rsidRPr="0091312A">
        <w:rPr>
          <w:rFonts w:ascii="Times New Roman" w:hAnsi="Times New Roman" w:cs="Times New Roman"/>
          <w:lang w:val="ro-RO"/>
        </w:rPr>
        <w:t xml:space="preserve">ru a nu </w:t>
      </w:r>
      <w:r w:rsidR="0002358A" w:rsidRPr="0091312A">
        <w:rPr>
          <w:rFonts w:ascii="Times New Roman" w:hAnsi="Times New Roman" w:cs="Times New Roman"/>
          <w:lang w:val="ro-RO"/>
        </w:rPr>
        <w:t>conține</w:t>
      </w:r>
      <w:r w:rsidRPr="0091312A">
        <w:rPr>
          <w:rFonts w:ascii="Times New Roman" w:hAnsi="Times New Roman" w:cs="Times New Roman"/>
          <w:lang w:val="ro-RO"/>
        </w:rPr>
        <w:t xml:space="preserve"> mirosuri neplă</w:t>
      </w:r>
      <w:r w:rsidR="006B25B8" w:rsidRPr="0091312A">
        <w:rPr>
          <w:rFonts w:ascii="Times New Roman" w:hAnsi="Times New Roman" w:cs="Times New Roman"/>
          <w:lang w:val="ro-RO"/>
        </w:rPr>
        <w:t>cute.</w:t>
      </w:r>
    </w:p>
    <w:p w:rsidR="006B25B8" w:rsidRPr="0091312A" w:rsidRDefault="00A3434E" w:rsidP="00D613A4">
      <w:pPr>
        <w:pStyle w:val="Compact"/>
        <w:jc w:val="center"/>
        <w:rPr>
          <w:rFonts w:ascii="Times New Roman" w:hAnsi="Times New Roman" w:cs="Times New Roman"/>
          <w:b/>
          <w:lang w:val="ro-RO"/>
        </w:rPr>
      </w:pPr>
      <w:r w:rsidRPr="0091312A">
        <w:rPr>
          <w:rFonts w:ascii="Times New Roman" w:hAnsi="Times New Roman" w:cs="Times New Roman"/>
          <w:b/>
          <w:lang w:val="ro-RO"/>
        </w:rPr>
        <w:t>18</w:t>
      </w:r>
      <w:r w:rsidR="00D613A4" w:rsidRPr="0091312A">
        <w:rPr>
          <w:rFonts w:ascii="Times New Roman" w:hAnsi="Times New Roman" w:cs="Times New Roman"/>
          <w:b/>
          <w:lang w:val="ro-RO"/>
        </w:rPr>
        <w:t>.</w:t>
      </w:r>
      <w:r w:rsidR="006B25B8" w:rsidRPr="0091312A">
        <w:rPr>
          <w:rFonts w:ascii="Times New Roman" w:hAnsi="Times New Roman" w:cs="Times New Roman"/>
          <w:b/>
          <w:lang w:val="ro-RO"/>
        </w:rPr>
        <w:t>Dispozitii finale</w:t>
      </w:r>
    </w:p>
    <w:p w:rsidR="006B25B8" w:rsidRPr="0091312A" w:rsidRDefault="00D613A4" w:rsidP="00910051">
      <w:pPr>
        <w:pStyle w:val="FirstParagraph"/>
        <w:jc w:val="both"/>
        <w:rPr>
          <w:rFonts w:ascii="Times New Roman" w:hAnsi="Times New Roman" w:cs="Times New Roman"/>
          <w:lang w:val="ro-RO"/>
        </w:rPr>
      </w:pPr>
      <w:r w:rsidRPr="0091312A">
        <w:rPr>
          <w:rFonts w:ascii="Times New Roman" w:hAnsi="Times New Roman" w:cs="Times New Roman"/>
          <w:lang w:val="ro-RO"/>
        </w:rPr>
        <w:t xml:space="preserve">          </w:t>
      </w:r>
      <w:r w:rsidR="006B25B8" w:rsidRPr="0091312A">
        <w:rPr>
          <w:rFonts w:ascii="Times New Roman" w:hAnsi="Times New Roman" w:cs="Times New Roman"/>
          <w:lang w:val="ro-RO"/>
        </w:rPr>
        <w:t>Prezentul cod este unitar pentru toate subdiviziunile Consiliului rai</w:t>
      </w:r>
      <w:r w:rsidRPr="0091312A">
        <w:rPr>
          <w:rFonts w:ascii="Times New Roman" w:hAnsi="Times New Roman" w:cs="Times New Roman"/>
          <w:lang w:val="ro-RO"/>
        </w:rPr>
        <w:t xml:space="preserve">onal, prevederile </w:t>
      </w:r>
      <w:r w:rsidR="0002358A" w:rsidRPr="0091312A">
        <w:rPr>
          <w:rFonts w:ascii="Times New Roman" w:hAnsi="Times New Roman" w:cs="Times New Roman"/>
          <w:lang w:val="ro-RO"/>
        </w:rPr>
        <w:t>căruia</w:t>
      </w:r>
      <w:r w:rsidRPr="0091312A">
        <w:rPr>
          <w:rFonts w:ascii="Times New Roman" w:hAnsi="Times New Roman" w:cs="Times New Roman"/>
          <w:lang w:val="ro-RO"/>
        </w:rPr>
        <w:t xml:space="preserve"> urmează a fi respectate de că</w:t>
      </w:r>
      <w:r w:rsidR="006B25B8" w:rsidRPr="0091312A">
        <w:rPr>
          <w:rFonts w:ascii="Times New Roman" w:hAnsi="Times New Roman" w:cs="Times New Roman"/>
          <w:lang w:val="ro-RO"/>
        </w:rPr>
        <w:t xml:space="preserve">tre </w:t>
      </w:r>
      <w:r w:rsidR="0002358A" w:rsidRPr="0091312A">
        <w:rPr>
          <w:rFonts w:ascii="Times New Roman" w:hAnsi="Times New Roman" w:cs="Times New Roman"/>
          <w:lang w:val="ro-RO"/>
        </w:rPr>
        <w:t>toți</w:t>
      </w:r>
      <w:r w:rsidR="006B25B8" w:rsidRPr="0091312A">
        <w:rPr>
          <w:rFonts w:ascii="Times New Roman" w:hAnsi="Times New Roman" w:cs="Times New Roman"/>
          <w:lang w:val="ro-RO"/>
        </w:rPr>
        <w:t xml:space="preserve"> </w:t>
      </w:r>
      <w:r w:rsidR="0002358A" w:rsidRPr="0091312A">
        <w:rPr>
          <w:rFonts w:ascii="Times New Roman" w:hAnsi="Times New Roman" w:cs="Times New Roman"/>
          <w:lang w:val="ro-RO"/>
        </w:rPr>
        <w:t>funcționarii</w:t>
      </w:r>
      <w:r w:rsidR="00C958CC">
        <w:rPr>
          <w:rFonts w:ascii="Times New Roman" w:hAnsi="Times New Roman" w:cs="Times New Roman"/>
          <w:lang w:val="ro-RO"/>
        </w:rPr>
        <w:t xml:space="preserve"> publicii ş</w:t>
      </w:r>
      <w:r w:rsidR="006B25B8" w:rsidRPr="0091312A">
        <w:rPr>
          <w:rFonts w:ascii="Times New Roman" w:hAnsi="Times New Roman" w:cs="Times New Roman"/>
          <w:lang w:val="ro-RO"/>
        </w:rPr>
        <w:t>i personalul angajat.</w:t>
      </w:r>
    </w:p>
    <w:p w:rsidR="006B25B8" w:rsidRPr="0091312A" w:rsidRDefault="00D613A4" w:rsidP="00910051">
      <w:pPr>
        <w:pStyle w:val="a4"/>
        <w:jc w:val="both"/>
        <w:rPr>
          <w:lang w:val="ro-RO"/>
        </w:rPr>
      </w:pPr>
      <w:r w:rsidRPr="0091312A">
        <w:rPr>
          <w:lang w:val="ro-RO"/>
        </w:rPr>
        <w:t xml:space="preserve">         </w:t>
      </w:r>
      <w:r w:rsidR="0002358A" w:rsidRPr="0091312A">
        <w:rPr>
          <w:lang w:val="ro-RO"/>
        </w:rPr>
        <w:t>Încălcarea</w:t>
      </w:r>
      <w:r w:rsidR="006B25B8" w:rsidRPr="0091312A">
        <w:rPr>
          <w:lang w:val="ro-RO"/>
        </w:rPr>
        <w:t xml:space="preserve"> acestuia poate conduce la suportarea </w:t>
      </w:r>
      <w:r w:rsidR="0002358A" w:rsidRPr="0091312A">
        <w:rPr>
          <w:lang w:val="ro-RO"/>
        </w:rPr>
        <w:t>consecințelor</w:t>
      </w:r>
      <w:r w:rsidR="006B25B8" w:rsidRPr="0091312A">
        <w:rPr>
          <w:lang w:val="ro-RO"/>
        </w:rPr>
        <w:t xml:space="preserve"> legale, cu efecte negative asupra carierei p</w:t>
      </w:r>
      <w:r w:rsidR="00C958CC">
        <w:rPr>
          <w:lang w:val="ro-RO"/>
        </w:rPr>
        <w:t>rofesionale prin aplicarea de mă</w:t>
      </w:r>
      <w:r w:rsidR="006B25B8" w:rsidRPr="0091312A">
        <w:rPr>
          <w:lang w:val="ro-RO"/>
        </w:rPr>
        <w:t>suri disciplinare.</w:t>
      </w:r>
    </w:p>
    <w:p w:rsidR="004D2732" w:rsidRPr="0091312A" w:rsidRDefault="004D2732" w:rsidP="00A76AC4">
      <w:pPr>
        <w:rPr>
          <w:lang w:val="ro-RO"/>
        </w:rPr>
      </w:pPr>
    </w:p>
    <w:p w:rsidR="00D613A4" w:rsidRPr="0091312A" w:rsidRDefault="00D613A4" w:rsidP="00A76AC4">
      <w:pPr>
        <w:rPr>
          <w:lang w:val="ro-RO"/>
        </w:rPr>
      </w:pPr>
    </w:p>
    <w:p w:rsidR="00D613A4" w:rsidRPr="0091312A" w:rsidRDefault="00D613A4" w:rsidP="00A76AC4">
      <w:pPr>
        <w:rPr>
          <w:lang w:val="ro-RO"/>
        </w:rPr>
      </w:pPr>
    </w:p>
    <w:p w:rsidR="00D613A4" w:rsidRPr="0091312A" w:rsidRDefault="00D613A4" w:rsidP="00A76AC4">
      <w:pPr>
        <w:rPr>
          <w:lang w:val="ro-RO"/>
        </w:rPr>
      </w:pPr>
    </w:p>
    <w:p w:rsidR="00D613A4" w:rsidRPr="0091312A" w:rsidRDefault="00D613A4" w:rsidP="00A76AC4">
      <w:pPr>
        <w:rPr>
          <w:b/>
          <w:lang w:val="ro-RO"/>
        </w:rPr>
      </w:pPr>
      <w:r w:rsidRPr="0091312A">
        <w:rPr>
          <w:lang w:val="ro-RO"/>
        </w:rPr>
        <w:t xml:space="preserve"> </w:t>
      </w:r>
      <w:r w:rsidR="00C958CC">
        <w:rPr>
          <w:b/>
          <w:lang w:val="ro-RO"/>
        </w:rPr>
        <w:t>Secretarul Consiliului Raional Hînceşti</w:t>
      </w:r>
      <w:r w:rsidRPr="0091312A">
        <w:rPr>
          <w:b/>
          <w:lang w:val="ro-RO"/>
        </w:rPr>
        <w:t xml:space="preserve">                       </w:t>
      </w:r>
      <w:r w:rsidR="00C958CC">
        <w:rPr>
          <w:b/>
          <w:lang w:val="ro-RO"/>
        </w:rPr>
        <w:t xml:space="preserve">                   </w:t>
      </w:r>
      <w:r w:rsidRPr="0091312A">
        <w:rPr>
          <w:b/>
          <w:lang w:val="ro-RO"/>
        </w:rPr>
        <w:t xml:space="preserve"> Elena MORARU TOMA</w:t>
      </w:r>
    </w:p>
    <w:sectPr w:rsidR="00D613A4" w:rsidRPr="0091312A" w:rsidSect="00DA0954">
      <w:pgSz w:w="11906" w:h="16838"/>
      <w:pgMar w:top="284" w:right="991"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75DFB"/>
    <w:multiLevelType w:val="hybridMultilevel"/>
    <w:tmpl w:val="CD5A8A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26D5B3B"/>
    <w:multiLevelType w:val="hybridMultilevel"/>
    <w:tmpl w:val="7A8CDED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1C917F4"/>
    <w:multiLevelType w:val="hybridMultilevel"/>
    <w:tmpl w:val="20E43E1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1E25807"/>
    <w:multiLevelType w:val="hybridMultilevel"/>
    <w:tmpl w:val="BCD00E1E"/>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507037E"/>
    <w:multiLevelType w:val="hybridMultilevel"/>
    <w:tmpl w:val="56A422AE"/>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6772851"/>
    <w:multiLevelType w:val="multilevel"/>
    <w:tmpl w:val="8CC4AEC8"/>
    <w:lvl w:ilvl="0">
      <w:start w:val="1"/>
      <w:numFmt w:val="lowerLetter"/>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3A934EDE"/>
    <w:multiLevelType w:val="hybridMultilevel"/>
    <w:tmpl w:val="A3B629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4EF548B"/>
    <w:multiLevelType w:val="hybridMultilevel"/>
    <w:tmpl w:val="A198F0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CB94ABD"/>
    <w:multiLevelType w:val="hybridMultilevel"/>
    <w:tmpl w:val="F50EE4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DD30236"/>
    <w:multiLevelType w:val="hybridMultilevel"/>
    <w:tmpl w:val="BDD887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5B32363"/>
    <w:multiLevelType w:val="hybridMultilevel"/>
    <w:tmpl w:val="B064A068"/>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B012B38"/>
    <w:multiLevelType w:val="hybridMultilevel"/>
    <w:tmpl w:val="9E2EBD52"/>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7"/>
  </w:num>
  <w:num w:numId="5">
    <w:abstractNumId w:val="11"/>
  </w:num>
  <w:num w:numId="6">
    <w:abstractNumId w:val="6"/>
  </w:num>
  <w:num w:numId="7">
    <w:abstractNumId w:val="3"/>
  </w:num>
  <w:num w:numId="8">
    <w:abstractNumId w:val="8"/>
  </w:num>
  <w:num w:numId="9">
    <w:abstractNumId w:val="4"/>
  </w:num>
  <w:num w:numId="10">
    <w:abstractNumId w:val="1"/>
  </w:num>
  <w:num w:numId="11">
    <w:abstractNumId w:val="10"/>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85"/>
    <w:rsid w:val="000025F2"/>
    <w:rsid w:val="0002358A"/>
    <w:rsid w:val="0002437B"/>
    <w:rsid w:val="000B5063"/>
    <w:rsid w:val="000D542B"/>
    <w:rsid w:val="001664AC"/>
    <w:rsid w:val="001A1F16"/>
    <w:rsid w:val="001E4E0C"/>
    <w:rsid w:val="001F5290"/>
    <w:rsid w:val="002304C9"/>
    <w:rsid w:val="002A60C5"/>
    <w:rsid w:val="002C1EE4"/>
    <w:rsid w:val="002E0899"/>
    <w:rsid w:val="00343664"/>
    <w:rsid w:val="00350286"/>
    <w:rsid w:val="00373C4F"/>
    <w:rsid w:val="00375552"/>
    <w:rsid w:val="00392BB3"/>
    <w:rsid w:val="003B12A0"/>
    <w:rsid w:val="003E2BFC"/>
    <w:rsid w:val="00492C09"/>
    <w:rsid w:val="004D2732"/>
    <w:rsid w:val="00575E0A"/>
    <w:rsid w:val="005A60FB"/>
    <w:rsid w:val="005F2E50"/>
    <w:rsid w:val="006B25B8"/>
    <w:rsid w:val="007F67B8"/>
    <w:rsid w:val="008120EB"/>
    <w:rsid w:val="0083408F"/>
    <w:rsid w:val="008762A2"/>
    <w:rsid w:val="008A4B11"/>
    <w:rsid w:val="008C64F5"/>
    <w:rsid w:val="009050BA"/>
    <w:rsid w:val="00910051"/>
    <w:rsid w:val="0091312A"/>
    <w:rsid w:val="009C1E34"/>
    <w:rsid w:val="009E79B7"/>
    <w:rsid w:val="00A01ED7"/>
    <w:rsid w:val="00A20D15"/>
    <w:rsid w:val="00A3434E"/>
    <w:rsid w:val="00A76AC4"/>
    <w:rsid w:val="00A919F1"/>
    <w:rsid w:val="00B51125"/>
    <w:rsid w:val="00B64AAB"/>
    <w:rsid w:val="00C22BAA"/>
    <w:rsid w:val="00C427D2"/>
    <w:rsid w:val="00C958CC"/>
    <w:rsid w:val="00C95C65"/>
    <w:rsid w:val="00CB2685"/>
    <w:rsid w:val="00D613A4"/>
    <w:rsid w:val="00DA0954"/>
    <w:rsid w:val="00DB17CD"/>
    <w:rsid w:val="00DF7FC9"/>
    <w:rsid w:val="00E07DC3"/>
    <w:rsid w:val="00E2346E"/>
    <w:rsid w:val="00E45293"/>
    <w:rsid w:val="00E54503"/>
    <w:rsid w:val="00F200E0"/>
    <w:rsid w:val="00F53B1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6B11B69-6A5D-4614-9C4C-4F4AEE2F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732"/>
    <w:pPr>
      <w:spacing w:after="0" w:line="240" w:lineRule="auto"/>
    </w:pPr>
    <w:rPr>
      <w:rFonts w:ascii="Times New Roman" w:eastAsia="Times New Roman" w:hAnsi="Times New Roman" w:cs="Times New Roman"/>
      <w:sz w:val="24"/>
      <w:szCs w:val="24"/>
      <w:lang w:val="ru-RU" w:eastAsia="ru-RU"/>
    </w:rPr>
  </w:style>
  <w:style w:type="paragraph" w:styleId="9">
    <w:name w:val="heading 9"/>
    <w:basedOn w:val="a"/>
    <w:next w:val="a"/>
    <w:link w:val="90"/>
    <w:semiHidden/>
    <w:unhideWhenUsed/>
    <w:qFormat/>
    <w:rsid w:val="004D2732"/>
    <w:pPr>
      <w:keepNext/>
      <w:ind w:left="-900"/>
      <w:jc w:val="both"/>
      <w:outlineLvl w:val="8"/>
    </w:pPr>
    <w:rPr>
      <w:b/>
      <w:color w:val="00000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4D2732"/>
    <w:rPr>
      <w:rFonts w:ascii="Times New Roman" w:eastAsia="Times New Roman" w:hAnsi="Times New Roman" w:cs="Times New Roman"/>
      <w:b/>
      <w:color w:val="000000"/>
      <w:sz w:val="24"/>
      <w:szCs w:val="24"/>
      <w:lang w:eastAsia="ru-RU"/>
    </w:rPr>
  </w:style>
  <w:style w:type="paragraph" w:styleId="3">
    <w:name w:val="Body Text 3"/>
    <w:basedOn w:val="a"/>
    <w:link w:val="30"/>
    <w:semiHidden/>
    <w:unhideWhenUsed/>
    <w:rsid w:val="004D2732"/>
    <w:pPr>
      <w:tabs>
        <w:tab w:val="left" w:pos="180"/>
      </w:tabs>
    </w:pPr>
    <w:rPr>
      <w:sz w:val="28"/>
      <w:lang w:val="ro-RO"/>
    </w:rPr>
  </w:style>
  <w:style w:type="character" w:customStyle="1" w:styleId="30">
    <w:name w:val="Основной текст 3 Знак"/>
    <w:basedOn w:val="a0"/>
    <w:link w:val="3"/>
    <w:semiHidden/>
    <w:rsid w:val="004D2732"/>
    <w:rPr>
      <w:rFonts w:ascii="Times New Roman" w:eastAsia="Times New Roman" w:hAnsi="Times New Roman" w:cs="Times New Roman"/>
      <w:sz w:val="28"/>
      <w:szCs w:val="24"/>
      <w:lang w:eastAsia="ru-RU"/>
    </w:rPr>
  </w:style>
  <w:style w:type="paragraph" w:styleId="a3">
    <w:name w:val="List Paragraph"/>
    <w:basedOn w:val="a"/>
    <w:uiPriority w:val="34"/>
    <w:qFormat/>
    <w:rsid w:val="006B25B8"/>
    <w:pPr>
      <w:ind w:left="720"/>
      <w:contextualSpacing/>
    </w:pPr>
  </w:style>
  <w:style w:type="paragraph" w:styleId="a4">
    <w:name w:val="Body Text"/>
    <w:basedOn w:val="a"/>
    <w:link w:val="a5"/>
    <w:uiPriority w:val="99"/>
    <w:semiHidden/>
    <w:unhideWhenUsed/>
    <w:rsid w:val="006B25B8"/>
    <w:pPr>
      <w:spacing w:after="120"/>
    </w:pPr>
  </w:style>
  <w:style w:type="character" w:customStyle="1" w:styleId="a5">
    <w:name w:val="Основной текст Знак"/>
    <w:basedOn w:val="a0"/>
    <w:link w:val="a4"/>
    <w:uiPriority w:val="99"/>
    <w:semiHidden/>
    <w:rsid w:val="006B25B8"/>
    <w:rPr>
      <w:rFonts w:ascii="Times New Roman" w:eastAsia="Times New Roman" w:hAnsi="Times New Roman" w:cs="Times New Roman"/>
      <w:sz w:val="24"/>
      <w:szCs w:val="24"/>
      <w:lang w:val="ru-RU" w:eastAsia="ru-RU"/>
    </w:rPr>
  </w:style>
  <w:style w:type="paragraph" w:customStyle="1" w:styleId="FirstParagraph">
    <w:name w:val="First Paragraph"/>
    <w:basedOn w:val="a4"/>
    <w:next w:val="a4"/>
    <w:qFormat/>
    <w:rsid w:val="006B25B8"/>
    <w:pPr>
      <w:spacing w:before="180" w:after="180"/>
    </w:pPr>
    <w:rPr>
      <w:rFonts w:asciiTheme="minorHAnsi" w:eastAsiaTheme="minorHAnsi" w:hAnsiTheme="minorHAnsi" w:cstheme="minorBidi"/>
      <w:lang w:val="en-US" w:eastAsia="en-US"/>
    </w:rPr>
  </w:style>
  <w:style w:type="paragraph" w:customStyle="1" w:styleId="Compact">
    <w:name w:val="Compact"/>
    <w:basedOn w:val="a4"/>
    <w:qFormat/>
    <w:rsid w:val="006B25B8"/>
    <w:pPr>
      <w:spacing w:before="36" w:after="36"/>
    </w:pPr>
    <w:rPr>
      <w:rFonts w:asciiTheme="minorHAnsi" w:eastAsiaTheme="minorHAnsi" w:hAnsiTheme="minorHAnsi" w:cstheme="minorBidi"/>
      <w:lang w:val="en-US" w:eastAsia="en-US"/>
    </w:rPr>
  </w:style>
  <w:style w:type="paragraph" w:customStyle="1" w:styleId="DefinitionTerm">
    <w:name w:val="Definition Term"/>
    <w:basedOn w:val="a"/>
    <w:next w:val="Definition"/>
    <w:rsid w:val="006B25B8"/>
    <w:pPr>
      <w:keepNext/>
      <w:keepLines/>
    </w:pPr>
    <w:rPr>
      <w:rFonts w:asciiTheme="minorHAnsi" w:eastAsiaTheme="minorHAnsi" w:hAnsiTheme="minorHAnsi" w:cstheme="minorBidi"/>
      <w:b/>
      <w:lang w:val="en-US" w:eastAsia="en-US"/>
    </w:rPr>
  </w:style>
  <w:style w:type="paragraph" w:customStyle="1" w:styleId="Definition">
    <w:name w:val="Definition"/>
    <w:basedOn w:val="a"/>
    <w:rsid w:val="006B25B8"/>
    <w:pPr>
      <w:spacing w:after="200"/>
    </w:pPr>
    <w:rPr>
      <w:rFonts w:asciiTheme="minorHAnsi" w:eastAsiaTheme="minorHAnsi" w:hAnsiTheme="minorHAnsi" w:cstheme="minorBidi"/>
      <w:lang w:val="en-US" w:eastAsia="en-US"/>
    </w:rPr>
  </w:style>
  <w:style w:type="paragraph" w:styleId="a6">
    <w:name w:val="Balloon Text"/>
    <w:basedOn w:val="a"/>
    <w:link w:val="a7"/>
    <w:uiPriority w:val="99"/>
    <w:semiHidden/>
    <w:unhideWhenUsed/>
    <w:rsid w:val="00C95C65"/>
    <w:rPr>
      <w:rFonts w:ascii="Segoe UI" w:hAnsi="Segoe UI" w:cs="Segoe UI"/>
      <w:sz w:val="18"/>
      <w:szCs w:val="18"/>
    </w:rPr>
  </w:style>
  <w:style w:type="character" w:customStyle="1" w:styleId="a7">
    <w:name w:val="Текст выноски Знак"/>
    <w:basedOn w:val="a0"/>
    <w:link w:val="a6"/>
    <w:uiPriority w:val="99"/>
    <w:semiHidden/>
    <w:rsid w:val="00C95C65"/>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84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3181</Words>
  <Characters>18138</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комп 3</cp:lastModifiedBy>
  <cp:revision>4</cp:revision>
  <cp:lastPrinted>2018-10-03T06:09:00Z</cp:lastPrinted>
  <dcterms:created xsi:type="dcterms:W3CDTF">2018-10-02T13:24:00Z</dcterms:created>
  <dcterms:modified xsi:type="dcterms:W3CDTF">2018-10-03T06:10:00Z</dcterms:modified>
</cp:coreProperties>
</file>